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3DE" w:rsidRPr="00ED549B" w:rsidRDefault="00B928EC" w:rsidP="00900103">
      <w:pPr>
        <w:spacing w:after="720" w:line="276" w:lineRule="auto"/>
        <w:ind w:left="4320"/>
        <w:rPr>
          <w:rFonts w:ascii="Gill Sans MT" w:hAnsi="Gill Sans MT"/>
          <w:lang w:val="fr-BE"/>
        </w:rPr>
      </w:pPr>
      <w:r>
        <w:rPr>
          <w:rFonts w:ascii="Gill Sans MT" w:hAnsi="Gill Sans MT"/>
          <w:noProof/>
          <w:lang w:val="en-US"/>
        </w:rPr>
        <mc:AlternateContent>
          <mc:Choice Requires="wps">
            <w:drawing>
              <wp:anchor distT="0" distB="0" distL="114300" distR="114300" simplePos="0" relativeHeight="251658240" behindDoc="0" locked="1" layoutInCell="1" allowOverlap="1" wp14:anchorId="7C242028" wp14:editId="10F28EED">
                <wp:simplePos x="0" y="0"/>
                <wp:positionH relativeFrom="page">
                  <wp:posOffset>796925</wp:posOffset>
                </wp:positionH>
                <wp:positionV relativeFrom="page">
                  <wp:posOffset>166370</wp:posOffset>
                </wp:positionV>
                <wp:extent cx="3140710" cy="212217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10" cy="2122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38F" w:rsidRPr="00720EC2" w:rsidRDefault="00D0638F" w:rsidP="00F763DE">
                            <w:pPr>
                              <w:pStyle w:val="Koptekst"/>
                              <w:tabs>
                                <w:tab w:val="clear" w:pos="4536"/>
                                <w:tab w:val="clear" w:pos="9072"/>
                              </w:tabs>
                              <w:rPr>
                                <w:rFonts w:ascii="Gill Sans MT" w:hAnsi="Gill Sans MT"/>
                              </w:rPr>
                            </w:pPr>
                            <w:r>
                              <w:rPr>
                                <w:rFonts w:ascii="Gill Sans MT" w:hAnsi="Gill Sans MT"/>
                                <w:noProof/>
                                <w:lang w:val="en-US"/>
                              </w:rPr>
                              <w:drawing>
                                <wp:inline distT="0" distB="0" distL="0" distR="0" wp14:anchorId="178D3B9D" wp14:editId="2034A7CA">
                                  <wp:extent cx="2251710" cy="1233805"/>
                                  <wp:effectExtent l="0" t="0" r="0" b="4445"/>
                                  <wp:docPr id="1" name="Afbeelding 1"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D_k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1710" cy="1233805"/>
                                          </a:xfrm>
                                          <a:prstGeom prst="rect">
                                            <a:avLst/>
                                          </a:prstGeom>
                                          <a:noFill/>
                                          <a:ln>
                                            <a:noFill/>
                                          </a:ln>
                                        </pic:spPr>
                                      </pic:pic>
                                    </a:graphicData>
                                  </a:graphic>
                                </wp:inline>
                              </w:drawing>
                            </w:r>
                            <w:r>
                              <w:rPr>
                                <w:rFonts w:ascii="Gill Sans MT" w:hAnsi="Gill Sans MT"/>
                              </w:rPr>
                              <w:tab/>
                            </w:r>
                            <w:r>
                              <w:rPr>
                                <w:rFonts w:ascii="Gill Sans MT" w:hAnsi="Gill Sans MT"/>
                              </w:rPr>
                              <w:tab/>
                            </w:r>
                          </w:p>
                          <w:p w:rsidR="00D0638F" w:rsidRPr="00720EC2" w:rsidRDefault="00D0638F" w:rsidP="00BF4C24">
                            <w:pPr>
                              <w:pStyle w:val="Koptekst"/>
                              <w:tabs>
                                <w:tab w:val="clear" w:pos="4536"/>
                                <w:tab w:val="clear" w:pos="9072"/>
                              </w:tabs>
                              <w:rPr>
                                <w:rFonts w:ascii="Gill Sans MT" w:hAnsi="Gill Sans MT"/>
                              </w:rPr>
                            </w:pPr>
                          </w:p>
                          <w:p w:rsidR="00D0638F" w:rsidRPr="00720EC2" w:rsidRDefault="00D0638F" w:rsidP="00BF4C24">
                            <w:pPr>
                              <w:pStyle w:val="Koptekst"/>
                              <w:tabs>
                                <w:tab w:val="clear" w:pos="4536"/>
                                <w:tab w:val="clear" w:pos="9072"/>
                              </w:tabs>
                              <w:rPr>
                                <w:rFonts w:ascii="Gill Sans MT" w:hAnsi="Gill Sans MT"/>
                                <w:i/>
                                <w:sz w:val="16"/>
                                <w:szCs w:val="16"/>
                                <w:lang w:val="nl-BE"/>
                              </w:rPr>
                            </w:pPr>
                            <w:r>
                              <w:rPr>
                                <w:rFonts w:ascii="Gill Sans MT" w:hAnsi="Gill Sans MT"/>
                                <w:noProof/>
                                <w:lang w:val="en-US"/>
                              </w:rPr>
                              <w:drawing>
                                <wp:inline distT="0" distB="0" distL="0" distR="0" wp14:anchorId="6C7C7DA5" wp14:editId="7EED09AA">
                                  <wp:extent cx="845185" cy="560705"/>
                                  <wp:effectExtent l="0" t="0" r="0" b="0"/>
                                  <wp:docPr id="2" name="Afbeelding 2" descr="logo europese u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europese uni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5185" cy="560705"/>
                                          </a:xfrm>
                                          <a:prstGeom prst="rect">
                                            <a:avLst/>
                                          </a:prstGeom>
                                          <a:noFill/>
                                          <a:ln>
                                            <a:noFill/>
                                          </a:ln>
                                        </pic:spPr>
                                      </pic:pic>
                                    </a:graphicData>
                                  </a:graphic>
                                </wp:inline>
                              </w:drawing>
                            </w:r>
                          </w:p>
                          <w:p w:rsidR="00D0638F" w:rsidRPr="00720EC2" w:rsidRDefault="00D0638F" w:rsidP="00BF4C24">
                            <w:pPr>
                              <w:pStyle w:val="Koptekst"/>
                              <w:tabs>
                                <w:tab w:val="clear" w:pos="4536"/>
                                <w:tab w:val="clear" w:pos="9072"/>
                              </w:tabs>
                              <w:rPr>
                                <w:rFonts w:ascii="Gill Sans MT" w:hAnsi="Gill Sans MT"/>
                                <w:lang w:val="nl-BE"/>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242028" id="_x0000_t202" coordsize="21600,21600" o:spt="202" path="m,l,21600r21600,l21600,xe">
                <v:stroke joinstyle="miter"/>
                <v:path gradientshapeok="t" o:connecttype="rect"/>
              </v:shapetype>
              <v:shape id="Text Box 5" o:spid="_x0000_s1026" type="#_x0000_t202" style="position:absolute;left:0;text-align:left;margin-left:62.75pt;margin-top:13.1pt;width:247.3pt;height:167.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" filled="f" stroked="f">
                <v:textbox inset="1.13pt,1.13pt,1.13pt,1.13pt">
                  <w:txbxContent>
                    <w:p w:rsidR="00D0638F" w:rsidRPr="00720EC2" w:rsidRDefault="00D0638F" w:rsidP="00F763DE">
                      <w:pPr>
                        <w:pStyle w:val="Koptekst"/>
                        <w:tabs>
                          <w:tab w:val="clear" w:pos="4536"/>
                          <w:tab w:val="clear" w:pos="9072"/>
                        </w:tabs>
                        <w:rPr>
                          <w:rFonts w:ascii="Gill Sans MT" w:hAnsi="Gill Sans MT"/>
                        </w:rPr>
                      </w:pPr>
                      <w:r>
                        <w:rPr>
                          <w:rFonts w:ascii="Gill Sans MT" w:hAnsi="Gill Sans MT"/>
                          <w:noProof/>
                          <w:lang w:val="en-US"/>
                        </w:rPr>
                        <w:drawing>
                          <wp:inline distT="0" distB="0" distL="0" distR="0" wp14:anchorId="178D3B9D" wp14:editId="2034A7CA">
                            <wp:extent cx="2251710" cy="1233805"/>
                            <wp:effectExtent l="0" t="0" r="0" b="4445"/>
                            <wp:docPr id="1" name="Afbeelding 1"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D_k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1710" cy="1233805"/>
                                    </a:xfrm>
                                    <a:prstGeom prst="rect">
                                      <a:avLst/>
                                    </a:prstGeom>
                                    <a:noFill/>
                                    <a:ln>
                                      <a:noFill/>
                                    </a:ln>
                                  </pic:spPr>
                                </pic:pic>
                              </a:graphicData>
                            </a:graphic>
                          </wp:inline>
                        </w:drawing>
                      </w:r>
                      <w:r>
                        <w:rPr>
                          <w:rFonts w:ascii="Gill Sans MT" w:hAnsi="Gill Sans MT"/>
                        </w:rPr>
                        <w:tab/>
                      </w:r>
                      <w:r>
                        <w:rPr>
                          <w:rFonts w:ascii="Gill Sans MT" w:hAnsi="Gill Sans MT"/>
                        </w:rPr>
                        <w:tab/>
                      </w:r>
                    </w:p>
                    <w:p w:rsidR="00D0638F" w:rsidRPr="00720EC2" w:rsidRDefault="00D0638F" w:rsidP="00BF4C24">
                      <w:pPr>
                        <w:pStyle w:val="Koptekst"/>
                        <w:tabs>
                          <w:tab w:val="clear" w:pos="4536"/>
                          <w:tab w:val="clear" w:pos="9072"/>
                        </w:tabs>
                        <w:rPr>
                          <w:rFonts w:ascii="Gill Sans MT" w:hAnsi="Gill Sans MT"/>
                        </w:rPr>
                      </w:pPr>
                    </w:p>
                    <w:p w:rsidR="00D0638F" w:rsidRPr="00720EC2" w:rsidRDefault="00D0638F" w:rsidP="00BF4C24">
                      <w:pPr>
                        <w:pStyle w:val="Koptekst"/>
                        <w:tabs>
                          <w:tab w:val="clear" w:pos="4536"/>
                          <w:tab w:val="clear" w:pos="9072"/>
                        </w:tabs>
                        <w:rPr>
                          <w:rFonts w:ascii="Gill Sans MT" w:hAnsi="Gill Sans MT"/>
                          <w:i/>
                          <w:sz w:val="16"/>
                          <w:szCs w:val="16"/>
                          <w:lang w:val="nl-BE"/>
                        </w:rPr>
                      </w:pPr>
                      <w:r>
                        <w:rPr>
                          <w:rFonts w:ascii="Gill Sans MT" w:hAnsi="Gill Sans MT"/>
                          <w:noProof/>
                          <w:lang w:val="en-US"/>
                        </w:rPr>
                        <w:drawing>
                          <wp:inline distT="0" distB="0" distL="0" distR="0" wp14:anchorId="6C7C7DA5" wp14:editId="7EED09AA">
                            <wp:extent cx="845185" cy="560705"/>
                            <wp:effectExtent l="0" t="0" r="0" b="0"/>
                            <wp:docPr id="2" name="Afbeelding 2" descr="logo europese u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europese uni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5185" cy="560705"/>
                                    </a:xfrm>
                                    <a:prstGeom prst="rect">
                                      <a:avLst/>
                                    </a:prstGeom>
                                    <a:noFill/>
                                    <a:ln>
                                      <a:noFill/>
                                    </a:ln>
                                  </pic:spPr>
                                </pic:pic>
                              </a:graphicData>
                            </a:graphic>
                          </wp:inline>
                        </w:drawing>
                      </w:r>
                    </w:p>
                    <w:p w:rsidR="00D0638F" w:rsidRPr="00720EC2" w:rsidRDefault="00D0638F" w:rsidP="00BF4C24">
                      <w:pPr>
                        <w:pStyle w:val="Koptekst"/>
                        <w:tabs>
                          <w:tab w:val="clear" w:pos="4536"/>
                          <w:tab w:val="clear" w:pos="9072"/>
                        </w:tabs>
                        <w:rPr>
                          <w:rFonts w:ascii="Gill Sans MT" w:hAnsi="Gill Sans MT"/>
                          <w:lang w:val="nl-BE"/>
                        </w:rPr>
                      </w:pPr>
                    </w:p>
                  </w:txbxContent>
                </v:textbox>
                <w10:wrap anchorx="page" anchory="page"/>
                <w10:anchorlock/>
              </v:shape>
            </w:pict>
          </mc:Fallback>
        </mc:AlternateContent>
      </w:r>
      <w:r>
        <w:rPr>
          <w:rFonts w:ascii="Gill Sans MT" w:hAnsi="Gill Sans MT"/>
          <w:noProof/>
          <w:lang w:val="en-US"/>
        </w:rPr>
        <mc:AlternateContent>
          <mc:Choice Requires="wps">
            <w:drawing>
              <wp:anchor distT="0" distB="0" distL="114300" distR="114300" simplePos="0" relativeHeight="251657216" behindDoc="0" locked="1" layoutInCell="1" allowOverlap="1" wp14:anchorId="4461DF42" wp14:editId="79BEB38D">
                <wp:simplePos x="0" y="0"/>
                <wp:positionH relativeFrom="page">
                  <wp:posOffset>89535</wp:posOffset>
                </wp:positionH>
                <wp:positionV relativeFrom="page">
                  <wp:posOffset>9977755</wp:posOffset>
                </wp:positionV>
                <wp:extent cx="7405370" cy="58166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5370" cy="581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915" w:type="dxa"/>
                              <w:tblInd w:w="213" w:type="dxa"/>
                              <w:tblLayout w:type="fixed"/>
                              <w:tblCellMar>
                                <w:left w:w="71" w:type="dxa"/>
                                <w:right w:w="71" w:type="dxa"/>
                              </w:tblCellMar>
                              <w:tblLook w:val="0000" w:firstRow="0" w:lastRow="0" w:firstColumn="0" w:lastColumn="0" w:noHBand="0" w:noVBand="0"/>
                            </w:tblPr>
                            <w:tblGrid>
                              <w:gridCol w:w="7938"/>
                              <w:gridCol w:w="2977"/>
                            </w:tblGrid>
                            <w:tr w:rsidR="00D0638F" w:rsidRPr="007459CE" w:rsidTr="00E634AC">
                              <w:trPr>
                                <w:cantSplit/>
                                <w:trHeight w:val="705"/>
                              </w:trPr>
                              <w:tc>
                                <w:tcPr>
                                  <w:tcW w:w="7938" w:type="dxa"/>
                                </w:tcPr>
                                <w:p w:rsidR="00D0638F" w:rsidRPr="007459CE" w:rsidRDefault="00D0638F" w:rsidP="007459CE">
                                  <w:pPr>
                                    <w:rPr>
                                      <w:rFonts w:ascii="Gill Sans MT" w:hAnsi="Gill Sans MT"/>
                                      <w:sz w:val="16"/>
                                      <w:szCs w:val="16"/>
                                      <w:lang w:val="nl-BE"/>
                                    </w:rPr>
                                  </w:pPr>
                                  <w:r w:rsidRPr="007459CE">
                                    <w:rPr>
                                      <w:rFonts w:ascii="Gill Sans MT" w:hAnsi="Gill Sans MT"/>
                                      <w:sz w:val="16"/>
                                      <w:szCs w:val="16"/>
                                      <w:lang w:val="nl-BE"/>
                                    </w:rPr>
                                    <w:t>POD Maatschappelijke Integratie, Armoedebestrijding, Sociale Economie en Grootstedenbeleid</w:t>
                                  </w:r>
                                </w:p>
                                <w:p w:rsidR="00D0638F" w:rsidRPr="007459CE" w:rsidRDefault="00D0638F" w:rsidP="007459CE">
                                  <w:pPr>
                                    <w:rPr>
                                      <w:rFonts w:ascii="Gill Sans MT" w:hAnsi="Gill Sans MT"/>
                                      <w:sz w:val="16"/>
                                      <w:szCs w:val="16"/>
                                      <w:lang w:val="nl-BE"/>
                                    </w:rPr>
                                  </w:pPr>
                                  <w:r>
                                    <w:rPr>
                                      <w:rFonts w:ascii="Gill Sans MT" w:hAnsi="Gill Sans MT"/>
                                      <w:sz w:val="16"/>
                                      <w:szCs w:val="16"/>
                                      <w:lang w:val="nl-BE"/>
                                    </w:rPr>
                                    <w:t>Koning Albert II-laan 30</w:t>
                                  </w:r>
                                  <w:r w:rsidRPr="007459CE">
                                    <w:rPr>
                                      <w:rFonts w:ascii="Gill Sans MT" w:hAnsi="Gill Sans MT"/>
                                      <w:sz w:val="16"/>
                                      <w:szCs w:val="16"/>
                                      <w:lang w:val="nl-BE"/>
                                    </w:rPr>
                                    <w:t xml:space="preserve"> 1 – B1000 Brussel </w:t>
                                  </w:r>
                                  <w:r w:rsidRPr="007459CE">
                                    <w:rPr>
                                      <w:rFonts w:ascii="Gill Sans MT" w:hAnsi="Gill Sans MT"/>
                                      <w:color w:val="F9D73F"/>
                                      <w:sz w:val="16"/>
                                      <w:szCs w:val="16"/>
                                      <w:lang w:val="nl-BE"/>
                                    </w:rPr>
                                    <w:t xml:space="preserve">– </w:t>
                                  </w:r>
                                  <w:hyperlink r:id="rId10" w:history="1">
                                    <w:r w:rsidRPr="007459CE">
                                      <w:rPr>
                                        <w:rStyle w:val="Hyperlink"/>
                                        <w:rFonts w:ascii="Gill Sans MT" w:hAnsi="Gill Sans MT"/>
                                        <w:color w:val="F9D73F"/>
                                        <w:sz w:val="16"/>
                                        <w:szCs w:val="16"/>
                                        <w:lang w:val="nl-BE"/>
                                      </w:rPr>
                                      <w:t>http://www.mi-is.be</w:t>
                                    </w:r>
                                  </w:hyperlink>
                                  <w:r w:rsidRPr="007459CE">
                                    <w:rPr>
                                      <w:rFonts w:ascii="Gill Sans MT" w:hAnsi="Gill Sans MT"/>
                                      <w:sz w:val="16"/>
                                      <w:szCs w:val="16"/>
                                      <w:lang w:val="nl-BE"/>
                                    </w:rPr>
                                    <w:t xml:space="preserve"> </w:t>
                                  </w:r>
                                  <w:r>
                                    <w:rPr>
                                      <w:rFonts w:ascii="Gill Sans MT" w:hAnsi="Gill Sans MT"/>
                                      <w:sz w:val="16"/>
                                      <w:szCs w:val="16"/>
                                      <w:lang w:val="nl-BE"/>
                                    </w:rPr>
                                    <w:br/>
                                  </w:r>
                                  <w:r w:rsidRPr="007459CE">
                                    <w:rPr>
                                      <w:rFonts w:ascii="Gill Sans MT" w:hAnsi="Gill Sans MT"/>
                                      <w:sz w:val="16"/>
                                      <w:szCs w:val="16"/>
                                      <w:lang w:val="nl-BE"/>
                                    </w:rPr>
                                    <w:t>tel +32 2 508 85 85 – fax +32</w:t>
                                  </w:r>
                                  <w:r>
                                    <w:rPr>
                                      <w:rFonts w:ascii="Gill Sans MT" w:hAnsi="Gill Sans MT"/>
                                      <w:sz w:val="16"/>
                                      <w:szCs w:val="16"/>
                                      <w:lang w:val="nl-BE"/>
                                    </w:rPr>
                                    <w:t xml:space="preserve"> 2 508 86</w:t>
                                  </w:r>
                                  <w:r w:rsidRPr="007459CE">
                                    <w:rPr>
                                      <w:rFonts w:ascii="Gill Sans MT" w:hAnsi="Gill Sans MT"/>
                                      <w:sz w:val="16"/>
                                      <w:szCs w:val="16"/>
                                      <w:lang w:val="nl-BE"/>
                                    </w:rPr>
                                    <w:t xml:space="preserve"> 10 – </w:t>
                                  </w:r>
                                  <w:r w:rsidRPr="007459CE">
                                    <w:rPr>
                                      <w:rFonts w:ascii="Gill Sans MT" w:hAnsi="Gill Sans MT"/>
                                      <w:color w:val="F9D73F"/>
                                      <w:sz w:val="16"/>
                                      <w:szCs w:val="16"/>
                                      <w:lang w:val="nl-BE"/>
                                    </w:rPr>
                                    <w:t>vraag@mi-is.be</w:t>
                                  </w:r>
                                </w:p>
                              </w:tc>
                              <w:tc>
                                <w:tcPr>
                                  <w:tcW w:w="2977" w:type="dxa"/>
                                </w:tcPr>
                                <w:p w:rsidR="00D0638F" w:rsidRPr="007459CE" w:rsidRDefault="00D0638F">
                                  <w:pPr>
                                    <w:jc w:val="right"/>
                                    <w:rPr>
                                      <w:rFonts w:ascii="Gill Sans MT" w:hAnsi="Gill Sans MT"/>
                                      <w:lang w:val="nl-BE"/>
                                    </w:rPr>
                                  </w:pPr>
                                  <w:r>
                                    <w:rPr>
                                      <w:rFonts w:ascii="Gill Sans MT" w:hAnsi="Gill Sans MT"/>
                                      <w:noProof/>
                                      <w:lang w:val="en-US"/>
                                    </w:rPr>
                                    <w:drawing>
                                      <wp:inline distT="0" distB="0" distL="0" distR="0" wp14:anchorId="099C8E2D" wp14:editId="5606F7A3">
                                        <wp:extent cx="1802765" cy="293370"/>
                                        <wp:effectExtent l="0" t="0" r="6985" b="0"/>
                                        <wp:docPr id="3" name="Afbeelding 3"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2765" cy="293370"/>
                                                </a:xfrm>
                                                <a:prstGeom prst="rect">
                                                  <a:avLst/>
                                                </a:prstGeom>
                                                <a:noFill/>
                                                <a:ln>
                                                  <a:noFill/>
                                                </a:ln>
                                              </pic:spPr>
                                            </pic:pic>
                                          </a:graphicData>
                                        </a:graphic>
                                      </wp:inline>
                                    </w:drawing>
                                  </w:r>
                                </w:p>
                              </w:tc>
                            </w:tr>
                          </w:tbl>
                          <w:p w:rsidR="00D0638F" w:rsidRPr="007459CE" w:rsidRDefault="00D0638F">
                            <w:pPr>
                              <w:rPr>
                                <w:rFonts w:ascii="Gill Sans MT" w:hAnsi="Gill Sans MT"/>
                                <w:lang w:val="nl-BE"/>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1DF42" id="Text Box 4" o:spid="_x0000_s1027" type="#_x0000_t202" style="position:absolute;left:0;text-align:left;margin-left:7.05pt;margin-top:785.65pt;width:583.1pt;height:45.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" filled="f" stroked="f">
                <v:textbox inset="1.13pt,1.13pt,1.13pt,1.13pt">
                  <w:txbxContent>
                    <w:tbl>
                      <w:tblPr>
                        <w:tblW w:w="10915" w:type="dxa"/>
                        <w:tblInd w:w="213" w:type="dxa"/>
                        <w:tblLayout w:type="fixed"/>
                        <w:tblCellMar>
                          <w:left w:w="71" w:type="dxa"/>
                          <w:right w:w="71" w:type="dxa"/>
                        </w:tblCellMar>
                        <w:tblLook w:val="0000" w:firstRow="0" w:lastRow="0" w:firstColumn="0" w:lastColumn="0" w:noHBand="0" w:noVBand="0"/>
                      </w:tblPr>
                      <w:tblGrid>
                        <w:gridCol w:w="7938"/>
                        <w:gridCol w:w="2977"/>
                      </w:tblGrid>
                      <w:tr w:rsidR="00D0638F" w:rsidRPr="007459CE" w:rsidTr="00E634AC">
                        <w:trPr>
                          <w:cantSplit/>
                          <w:trHeight w:val="705"/>
                        </w:trPr>
                        <w:tc>
                          <w:tcPr>
                            <w:tcW w:w="7938" w:type="dxa"/>
                          </w:tcPr>
                          <w:p w:rsidR="00D0638F" w:rsidRPr="007459CE" w:rsidRDefault="00D0638F" w:rsidP="007459CE">
                            <w:pPr>
                              <w:rPr>
                                <w:rFonts w:ascii="Gill Sans MT" w:hAnsi="Gill Sans MT"/>
                                <w:sz w:val="16"/>
                                <w:szCs w:val="16"/>
                                <w:lang w:val="nl-BE"/>
                              </w:rPr>
                            </w:pPr>
                            <w:r w:rsidRPr="007459CE">
                              <w:rPr>
                                <w:rFonts w:ascii="Gill Sans MT" w:hAnsi="Gill Sans MT"/>
                                <w:sz w:val="16"/>
                                <w:szCs w:val="16"/>
                                <w:lang w:val="nl-BE"/>
                              </w:rPr>
                              <w:t>POD Maatschappelijke Integratie, Armoedebestrijding, Sociale Economie en Grootstedenbeleid</w:t>
                            </w:r>
                          </w:p>
                          <w:p w:rsidR="00D0638F" w:rsidRPr="007459CE" w:rsidRDefault="00D0638F" w:rsidP="007459CE">
                            <w:pPr>
                              <w:rPr>
                                <w:rFonts w:ascii="Gill Sans MT" w:hAnsi="Gill Sans MT"/>
                                <w:sz w:val="16"/>
                                <w:szCs w:val="16"/>
                                <w:lang w:val="nl-BE"/>
                              </w:rPr>
                            </w:pPr>
                            <w:r>
                              <w:rPr>
                                <w:rFonts w:ascii="Gill Sans MT" w:hAnsi="Gill Sans MT"/>
                                <w:sz w:val="16"/>
                                <w:szCs w:val="16"/>
                                <w:lang w:val="nl-BE"/>
                              </w:rPr>
                              <w:t>Koning Albert II-laan 30</w:t>
                            </w:r>
                            <w:r w:rsidRPr="007459CE">
                              <w:rPr>
                                <w:rFonts w:ascii="Gill Sans MT" w:hAnsi="Gill Sans MT"/>
                                <w:sz w:val="16"/>
                                <w:szCs w:val="16"/>
                                <w:lang w:val="nl-BE"/>
                              </w:rPr>
                              <w:t xml:space="preserve"> 1 – B1000 Brussel </w:t>
                            </w:r>
                            <w:r w:rsidRPr="007459CE">
                              <w:rPr>
                                <w:rFonts w:ascii="Gill Sans MT" w:hAnsi="Gill Sans MT"/>
                                <w:color w:val="F9D73F"/>
                                <w:sz w:val="16"/>
                                <w:szCs w:val="16"/>
                                <w:lang w:val="nl-BE"/>
                              </w:rPr>
                              <w:t xml:space="preserve">– </w:t>
                            </w:r>
                            <w:hyperlink r:id="rId12" w:history="1">
                              <w:r w:rsidRPr="007459CE">
                                <w:rPr>
                                  <w:rStyle w:val="Hyperlink"/>
                                  <w:rFonts w:ascii="Gill Sans MT" w:hAnsi="Gill Sans MT"/>
                                  <w:color w:val="F9D73F"/>
                                  <w:sz w:val="16"/>
                                  <w:szCs w:val="16"/>
                                  <w:lang w:val="nl-BE"/>
                                </w:rPr>
                                <w:t>http://www.mi-is.be</w:t>
                              </w:r>
                            </w:hyperlink>
                            <w:r w:rsidRPr="007459CE">
                              <w:rPr>
                                <w:rFonts w:ascii="Gill Sans MT" w:hAnsi="Gill Sans MT"/>
                                <w:sz w:val="16"/>
                                <w:szCs w:val="16"/>
                                <w:lang w:val="nl-BE"/>
                              </w:rPr>
                              <w:t xml:space="preserve"> </w:t>
                            </w:r>
                            <w:r>
                              <w:rPr>
                                <w:rFonts w:ascii="Gill Sans MT" w:hAnsi="Gill Sans MT"/>
                                <w:sz w:val="16"/>
                                <w:szCs w:val="16"/>
                                <w:lang w:val="nl-BE"/>
                              </w:rPr>
                              <w:br/>
                            </w:r>
                            <w:r w:rsidRPr="007459CE">
                              <w:rPr>
                                <w:rFonts w:ascii="Gill Sans MT" w:hAnsi="Gill Sans MT"/>
                                <w:sz w:val="16"/>
                                <w:szCs w:val="16"/>
                                <w:lang w:val="nl-BE"/>
                              </w:rPr>
                              <w:t>tel +32 2 508 85 85 – fax +32</w:t>
                            </w:r>
                            <w:r>
                              <w:rPr>
                                <w:rFonts w:ascii="Gill Sans MT" w:hAnsi="Gill Sans MT"/>
                                <w:sz w:val="16"/>
                                <w:szCs w:val="16"/>
                                <w:lang w:val="nl-BE"/>
                              </w:rPr>
                              <w:t xml:space="preserve"> 2 508 86</w:t>
                            </w:r>
                            <w:r w:rsidRPr="007459CE">
                              <w:rPr>
                                <w:rFonts w:ascii="Gill Sans MT" w:hAnsi="Gill Sans MT"/>
                                <w:sz w:val="16"/>
                                <w:szCs w:val="16"/>
                                <w:lang w:val="nl-BE"/>
                              </w:rPr>
                              <w:t xml:space="preserve"> 10 – </w:t>
                            </w:r>
                            <w:r w:rsidRPr="007459CE">
                              <w:rPr>
                                <w:rFonts w:ascii="Gill Sans MT" w:hAnsi="Gill Sans MT"/>
                                <w:color w:val="F9D73F"/>
                                <w:sz w:val="16"/>
                                <w:szCs w:val="16"/>
                                <w:lang w:val="nl-BE"/>
                              </w:rPr>
                              <w:t>vraag@mi-is.be</w:t>
                            </w:r>
                          </w:p>
                        </w:tc>
                        <w:tc>
                          <w:tcPr>
                            <w:tcW w:w="2977" w:type="dxa"/>
                          </w:tcPr>
                          <w:p w:rsidR="00D0638F" w:rsidRPr="007459CE" w:rsidRDefault="00D0638F">
                            <w:pPr>
                              <w:jc w:val="right"/>
                              <w:rPr>
                                <w:rFonts w:ascii="Gill Sans MT" w:hAnsi="Gill Sans MT"/>
                                <w:lang w:val="nl-BE"/>
                              </w:rPr>
                            </w:pPr>
                            <w:r>
                              <w:rPr>
                                <w:rFonts w:ascii="Gill Sans MT" w:hAnsi="Gill Sans MT"/>
                                <w:noProof/>
                                <w:lang w:val="en-US"/>
                              </w:rPr>
                              <w:drawing>
                                <wp:inline distT="0" distB="0" distL="0" distR="0" wp14:anchorId="099C8E2D" wp14:editId="5606F7A3">
                                  <wp:extent cx="1802765" cy="293370"/>
                                  <wp:effectExtent l="0" t="0" r="6985" b="0"/>
                                  <wp:docPr id="3" name="Afbeelding 3"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2765" cy="293370"/>
                                          </a:xfrm>
                                          <a:prstGeom prst="rect">
                                            <a:avLst/>
                                          </a:prstGeom>
                                          <a:noFill/>
                                          <a:ln>
                                            <a:noFill/>
                                          </a:ln>
                                        </pic:spPr>
                                      </pic:pic>
                                    </a:graphicData>
                                  </a:graphic>
                                </wp:inline>
                              </w:drawing>
                            </w:r>
                          </w:p>
                        </w:tc>
                      </w:tr>
                    </w:tbl>
                    <w:p w:rsidR="00D0638F" w:rsidRPr="007459CE" w:rsidRDefault="00D0638F">
                      <w:pPr>
                        <w:rPr>
                          <w:rFonts w:ascii="Gill Sans MT" w:hAnsi="Gill Sans MT"/>
                          <w:lang w:val="nl-BE"/>
                        </w:rPr>
                      </w:pPr>
                    </w:p>
                  </w:txbxContent>
                </v:textbox>
                <w10:wrap anchorx="page" anchory="page"/>
                <w10:anchorlock/>
              </v:shape>
            </w:pict>
          </mc:Fallback>
        </mc:AlternateContent>
      </w:r>
    </w:p>
    <w:tbl>
      <w:tblPr>
        <w:tblW w:w="0" w:type="auto"/>
        <w:tblInd w:w="4503" w:type="dxa"/>
        <w:tblLayout w:type="fixed"/>
        <w:tblLook w:val="0000" w:firstRow="0" w:lastRow="0" w:firstColumn="0" w:lastColumn="0" w:noHBand="0" w:noVBand="0"/>
      </w:tblPr>
      <w:tblGrid>
        <w:gridCol w:w="4252"/>
      </w:tblGrid>
      <w:tr w:rsidR="00FC6579" w:rsidRPr="007459CE">
        <w:trPr>
          <w:cantSplit/>
          <w:trHeight w:val="1710"/>
        </w:trPr>
        <w:tc>
          <w:tcPr>
            <w:tcW w:w="4252" w:type="dxa"/>
          </w:tcPr>
          <w:p w:rsidR="00107264" w:rsidRDefault="00F90C24" w:rsidP="00900103">
            <w:pPr>
              <w:pStyle w:val="Koptekst"/>
              <w:tabs>
                <w:tab w:val="clear" w:pos="4536"/>
                <w:tab w:val="clear" w:pos="9072"/>
              </w:tabs>
              <w:spacing w:line="276" w:lineRule="auto"/>
              <w:rPr>
                <w:rFonts w:ascii="Gill Sans MT" w:hAnsi="Gill Sans MT"/>
                <w:lang w:val="nl-BE"/>
              </w:rPr>
            </w:pPr>
            <w:bookmarkStart w:id="0" w:name="SYS_LOGO_INFO"/>
            <w:bookmarkStart w:id="1" w:name="SYS_LOGO_MIN"/>
            <w:bookmarkEnd w:id="0"/>
            <w:bookmarkEnd w:id="1"/>
            <w:r>
              <w:rPr>
                <w:rFonts w:ascii="Gill Sans MT" w:hAnsi="Gill Sans MT"/>
                <w:noProof/>
                <w:lang w:val="en-US"/>
              </w:rPr>
              <mc:AlternateContent>
                <mc:Choice Requires="wps">
                  <w:drawing>
                    <wp:anchor distT="0" distB="0" distL="114300" distR="114300" simplePos="0" relativeHeight="251659264" behindDoc="0" locked="0" layoutInCell="1" allowOverlap="1" wp14:anchorId="6261EE9B" wp14:editId="620B9ADB">
                      <wp:simplePos x="0" y="0"/>
                      <wp:positionH relativeFrom="column">
                        <wp:posOffset>-2098040</wp:posOffset>
                      </wp:positionH>
                      <wp:positionV relativeFrom="paragraph">
                        <wp:posOffset>67945</wp:posOffset>
                      </wp:positionV>
                      <wp:extent cx="2171700" cy="1143000"/>
                      <wp:effectExtent l="0" t="0" r="0" b="0"/>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38F" w:rsidRPr="000118FF" w:rsidRDefault="00D0638F" w:rsidP="000118FF">
                                  <w:pPr>
                                    <w:pStyle w:val="Letter"/>
                                    <w:rPr>
                                      <w:rFonts w:ascii="Gill Sans MT" w:hAnsi="Gill Sans MT"/>
                                      <w:i/>
                                      <w:sz w:val="16"/>
                                      <w:szCs w:val="16"/>
                                      <w:lang w:val="nl-BE"/>
                                    </w:rPr>
                                  </w:pPr>
                                  <w:r w:rsidRPr="000118FF">
                                    <w:rPr>
                                      <w:rFonts w:ascii="Gill Sans MT" w:hAnsi="Gill Sans MT"/>
                                      <w:i/>
                                      <w:sz w:val="16"/>
                                      <w:szCs w:val="16"/>
                                      <w:lang w:val="nl-BE"/>
                                    </w:rPr>
                                    <w:t>Met de steun van de Europese Unie</w:t>
                                  </w:r>
                                  <w:r w:rsidRPr="000118FF">
                                    <w:rPr>
                                      <w:rFonts w:ascii="Gill Sans MT" w:hAnsi="Gill Sans MT"/>
                                      <w:i/>
                                      <w:lang w:val="nl-BE"/>
                                    </w:rPr>
                                    <w:t xml:space="preserve"> </w:t>
                                  </w:r>
                                </w:p>
                                <w:p w:rsidR="00D0638F" w:rsidRPr="000118FF" w:rsidRDefault="00D0638F" w:rsidP="000118FF">
                                  <w:pPr>
                                    <w:pStyle w:val="Letter"/>
                                    <w:rPr>
                                      <w:rFonts w:ascii="Gill Sans MT" w:hAnsi="Gill Sans MT"/>
                                      <w:i/>
                                      <w:sz w:val="16"/>
                                      <w:szCs w:val="16"/>
                                      <w:lang w:val="nl-BE"/>
                                    </w:rPr>
                                  </w:pPr>
                                  <w:r>
                                    <w:rPr>
                                      <w:rFonts w:ascii="Gill Sans MT" w:hAnsi="Gill Sans MT"/>
                                      <w:i/>
                                      <w:sz w:val="16"/>
                                      <w:szCs w:val="16"/>
                                      <w:lang w:val="nl-BE"/>
                                    </w:rPr>
                                    <w:t>Het Fonds voor Europese hulp aan de meest behoeftigen</w:t>
                                  </w:r>
                                </w:p>
                                <w:p w:rsidR="00D0638F" w:rsidRDefault="00D0638F" w:rsidP="000118FF">
                                  <w:pPr>
                                    <w:pStyle w:val="Koptekst"/>
                                    <w:tabs>
                                      <w:tab w:val="clear" w:pos="4536"/>
                                      <w:tab w:val="clear" w:pos="9072"/>
                                    </w:tabs>
                                    <w:rPr>
                                      <w:rFonts w:ascii="Gill Sans MT" w:hAnsi="Gill Sans MT"/>
                                      <w:i/>
                                      <w:sz w:val="16"/>
                                      <w:szCs w:val="16"/>
                                      <w:lang w:val="nl-BE"/>
                                    </w:rPr>
                                  </w:pPr>
                                </w:p>
                                <w:p w:rsidR="00D0638F" w:rsidRPr="00720EC2" w:rsidRDefault="00D0638F" w:rsidP="000118FF">
                                  <w:pPr>
                                    <w:pStyle w:val="Koptekst"/>
                                    <w:tabs>
                                      <w:tab w:val="clear" w:pos="4536"/>
                                      <w:tab w:val="clear" w:pos="9072"/>
                                    </w:tabs>
                                    <w:rPr>
                                      <w:rFonts w:ascii="Gill Sans MT" w:hAnsi="Gill Sans MT"/>
                                      <w:i/>
                                      <w:sz w:val="16"/>
                                      <w:szCs w:val="16"/>
                                      <w:lang w:val="nl-BE"/>
                                    </w:rPr>
                                  </w:pPr>
                                  <w:r w:rsidRPr="00720EC2">
                                    <w:rPr>
                                      <w:rFonts w:ascii="Gill Sans MT" w:hAnsi="Gill Sans MT"/>
                                      <w:i/>
                                      <w:sz w:val="16"/>
                                      <w:szCs w:val="16"/>
                                      <w:lang w:val="nl-BE"/>
                                    </w:rPr>
                                    <w:t>Heeft u vragen? Nood aan bijkomende info?</w:t>
                                  </w:r>
                                </w:p>
                                <w:p w:rsidR="00D0638F" w:rsidRPr="00720EC2" w:rsidRDefault="00D0638F" w:rsidP="000118FF">
                                  <w:pPr>
                                    <w:pStyle w:val="Koptekst"/>
                                    <w:tabs>
                                      <w:tab w:val="clear" w:pos="4536"/>
                                      <w:tab w:val="clear" w:pos="9072"/>
                                    </w:tabs>
                                    <w:rPr>
                                      <w:rFonts w:ascii="Gill Sans MT" w:hAnsi="Gill Sans MT"/>
                                      <w:b/>
                                      <w:i/>
                                      <w:color w:val="F9D73F"/>
                                      <w:sz w:val="16"/>
                                      <w:szCs w:val="16"/>
                                      <w:lang w:val="nl-BE"/>
                                    </w:rPr>
                                  </w:pPr>
                                  <w:r w:rsidRPr="00720EC2">
                                    <w:rPr>
                                      <w:rFonts w:ascii="Gill Sans MT" w:hAnsi="Gill Sans MT"/>
                                      <w:i/>
                                      <w:sz w:val="16"/>
                                      <w:szCs w:val="16"/>
                                      <w:lang w:val="nl-BE"/>
                                    </w:rPr>
                                    <w:t xml:space="preserve">Mail naar onze frontdesk via </w:t>
                                  </w:r>
                                  <w:r w:rsidR="002F517B">
                                    <w:fldChar w:fldCharType="begin"/>
                                  </w:r>
                                  <w:r w:rsidR="002F517B" w:rsidRPr="008C0086">
                                    <w:rPr>
                                      <w:lang w:val="nl-NL"/>
                                    </w:rPr>
                                    <w:instrText xml:space="preserve"> HYPERLINK "mailto:vraag@mi-is.be" </w:instrText>
                                  </w:r>
                                  <w:r w:rsidR="002F517B">
                                    <w:fldChar w:fldCharType="separate"/>
                                  </w:r>
                                  <w:r w:rsidRPr="00720EC2">
                                    <w:rPr>
                                      <w:rStyle w:val="Hyperlink"/>
                                      <w:rFonts w:ascii="Gill Sans MT" w:hAnsi="Gill Sans MT"/>
                                      <w:b/>
                                      <w:i/>
                                      <w:color w:val="F9D73F"/>
                                      <w:sz w:val="16"/>
                                      <w:szCs w:val="16"/>
                                      <w:lang w:val="nl-BE"/>
                                    </w:rPr>
                                    <w:t>vraag@mi-is.be</w:t>
                                  </w:r>
                                  <w:r w:rsidR="002F517B">
                                    <w:rPr>
                                      <w:rStyle w:val="Hyperlink"/>
                                      <w:rFonts w:ascii="Gill Sans MT" w:hAnsi="Gill Sans MT"/>
                                      <w:b/>
                                      <w:i/>
                                      <w:color w:val="F9D73F"/>
                                      <w:sz w:val="16"/>
                                      <w:szCs w:val="16"/>
                                      <w:lang w:val="nl-BE"/>
                                    </w:rPr>
                                    <w:fldChar w:fldCharType="end"/>
                                  </w:r>
                                </w:p>
                                <w:p w:rsidR="00D0638F" w:rsidRDefault="00D0638F" w:rsidP="000118FF">
                                  <w:r w:rsidRPr="00720EC2">
                                    <w:rPr>
                                      <w:rFonts w:ascii="Gill Sans MT" w:hAnsi="Gill Sans MT"/>
                                      <w:i/>
                                      <w:sz w:val="16"/>
                                      <w:szCs w:val="16"/>
                                      <w:lang w:val="nl-BE"/>
                                    </w:rPr>
                                    <w:t xml:space="preserve">Of bel naar </w:t>
                                  </w:r>
                                  <w:r w:rsidRPr="00720EC2">
                                    <w:rPr>
                                      <w:rFonts w:ascii="Gill Sans MT" w:hAnsi="Gill Sans MT"/>
                                      <w:b/>
                                      <w:i/>
                                      <w:color w:val="F9D73F"/>
                                      <w:sz w:val="16"/>
                                      <w:szCs w:val="16"/>
                                      <w:lang w:val="nl-BE"/>
                                    </w:rPr>
                                    <w:t>02 508 85 85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1EE9B" id="Text Box 29" o:spid="_x0000_s1028" type="#_x0000_t202" style="position:absolute;left:0;text-align:left;margin-left:-165.2pt;margin-top:5.35pt;width:171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" filled="f" stroked="f">
                      <v:textbox>
                        <w:txbxContent>
                          <w:p w:rsidR="00D0638F" w:rsidRPr="000118FF" w:rsidRDefault="00D0638F" w:rsidP="000118FF">
                            <w:pPr>
                              <w:pStyle w:val="Letter"/>
                              <w:rPr>
                                <w:rFonts w:ascii="Gill Sans MT" w:hAnsi="Gill Sans MT"/>
                                <w:i/>
                                <w:sz w:val="16"/>
                                <w:szCs w:val="16"/>
                                <w:lang w:val="nl-BE"/>
                              </w:rPr>
                            </w:pPr>
                            <w:r w:rsidRPr="000118FF">
                              <w:rPr>
                                <w:rFonts w:ascii="Gill Sans MT" w:hAnsi="Gill Sans MT"/>
                                <w:i/>
                                <w:sz w:val="16"/>
                                <w:szCs w:val="16"/>
                                <w:lang w:val="nl-BE"/>
                              </w:rPr>
                              <w:t>Met de steun van de Europese Unie</w:t>
                            </w:r>
                            <w:r w:rsidRPr="000118FF">
                              <w:rPr>
                                <w:rFonts w:ascii="Gill Sans MT" w:hAnsi="Gill Sans MT"/>
                                <w:i/>
                                <w:lang w:val="nl-BE"/>
                              </w:rPr>
                              <w:t xml:space="preserve"> </w:t>
                            </w:r>
                          </w:p>
                          <w:p w:rsidR="00D0638F" w:rsidRPr="000118FF" w:rsidRDefault="00D0638F" w:rsidP="000118FF">
                            <w:pPr>
                              <w:pStyle w:val="Letter"/>
                              <w:rPr>
                                <w:rFonts w:ascii="Gill Sans MT" w:hAnsi="Gill Sans MT"/>
                                <w:i/>
                                <w:sz w:val="16"/>
                                <w:szCs w:val="16"/>
                                <w:lang w:val="nl-BE"/>
                              </w:rPr>
                            </w:pPr>
                            <w:r>
                              <w:rPr>
                                <w:rFonts w:ascii="Gill Sans MT" w:hAnsi="Gill Sans MT"/>
                                <w:i/>
                                <w:sz w:val="16"/>
                                <w:szCs w:val="16"/>
                                <w:lang w:val="nl-BE"/>
                              </w:rPr>
                              <w:t>Het Fonds voor Europese hulp aan de meest behoeftigen</w:t>
                            </w:r>
                          </w:p>
                          <w:p w:rsidR="00D0638F" w:rsidRDefault="00D0638F" w:rsidP="000118FF">
                            <w:pPr>
                              <w:pStyle w:val="Koptekst"/>
                              <w:tabs>
                                <w:tab w:val="clear" w:pos="4536"/>
                                <w:tab w:val="clear" w:pos="9072"/>
                              </w:tabs>
                              <w:rPr>
                                <w:rFonts w:ascii="Gill Sans MT" w:hAnsi="Gill Sans MT"/>
                                <w:i/>
                                <w:sz w:val="16"/>
                                <w:szCs w:val="16"/>
                                <w:lang w:val="nl-BE"/>
                              </w:rPr>
                            </w:pPr>
                          </w:p>
                          <w:p w:rsidR="00D0638F" w:rsidRPr="00720EC2" w:rsidRDefault="00D0638F" w:rsidP="000118FF">
                            <w:pPr>
                              <w:pStyle w:val="Koptekst"/>
                              <w:tabs>
                                <w:tab w:val="clear" w:pos="4536"/>
                                <w:tab w:val="clear" w:pos="9072"/>
                              </w:tabs>
                              <w:rPr>
                                <w:rFonts w:ascii="Gill Sans MT" w:hAnsi="Gill Sans MT"/>
                                <w:i/>
                                <w:sz w:val="16"/>
                                <w:szCs w:val="16"/>
                                <w:lang w:val="nl-BE"/>
                              </w:rPr>
                            </w:pPr>
                            <w:r w:rsidRPr="00720EC2">
                              <w:rPr>
                                <w:rFonts w:ascii="Gill Sans MT" w:hAnsi="Gill Sans MT"/>
                                <w:i/>
                                <w:sz w:val="16"/>
                                <w:szCs w:val="16"/>
                                <w:lang w:val="nl-BE"/>
                              </w:rPr>
                              <w:t>Heeft u vragen? Nood aan bijkomende info?</w:t>
                            </w:r>
                          </w:p>
                          <w:p w:rsidR="00D0638F" w:rsidRPr="00720EC2" w:rsidRDefault="00D0638F" w:rsidP="000118FF">
                            <w:pPr>
                              <w:pStyle w:val="Koptekst"/>
                              <w:tabs>
                                <w:tab w:val="clear" w:pos="4536"/>
                                <w:tab w:val="clear" w:pos="9072"/>
                              </w:tabs>
                              <w:rPr>
                                <w:rFonts w:ascii="Gill Sans MT" w:hAnsi="Gill Sans MT"/>
                                <w:b/>
                                <w:i/>
                                <w:color w:val="F9D73F"/>
                                <w:sz w:val="16"/>
                                <w:szCs w:val="16"/>
                                <w:lang w:val="nl-BE"/>
                              </w:rPr>
                            </w:pPr>
                            <w:r w:rsidRPr="00720EC2">
                              <w:rPr>
                                <w:rFonts w:ascii="Gill Sans MT" w:hAnsi="Gill Sans MT"/>
                                <w:i/>
                                <w:sz w:val="16"/>
                                <w:szCs w:val="16"/>
                                <w:lang w:val="nl-BE"/>
                              </w:rPr>
                              <w:t xml:space="preserve">Mail naar onze frontdesk via </w:t>
                            </w:r>
                            <w:r w:rsidR="002F517B">
                              <w:fldChar w:fldCharType="begin"/>
                            </w:r>
                            <w:r w:rsidR="002F517B" w:rsidRPr="008C0086">
                              <w:rPr>
                                <w:lang w:val="nl-NL"/>
                              </w:rPr>
                              <w:instrText xml:space="preserve"> HYPERLINK "mailto:vraag@mi-is.be" </w:instrText>
                            </w:r>
                            <w:r w:rsidR="002F517B">
                              <w:fldChar w:fldCharType="separate"/>
                            </w:r>
                            <w:r w:rsidRPr="00720EC2">
                              <w:rPr>
                                <w:rStyle w:val="Hyperlink"/>
                                <w:rFonts w:ascii="Gill Sans MT" w:hAnsi="Gill Sans MT"/>
                                <w:b/>
                                <w:i/>
                                <w:color w:val="F9D73F"/>
                                <w:sz w:val="16"/>
                                <w:szCs w:val="16"/>
                                <w:lang w:val="nl-BE"/>
                              </w:rPr>
                              <w:t>vraag@mi-is.be</w:t>
                            </w:r>
                            <w:r w:rsidR="002F517B">
                              <w:rPr>
                                <w:rStyle w:val="Hyperlink"/>
                                <w:rFonts w:ascii="Gill Sans MT" w:hAnsi="Gill Sans MT"/>
                                <w:b/>
                                <w:i/>
                                <w:color w:val="F9D73F"/>
                                <w:sz w:val="16"/>
                                <w:szCs w:val="16"/>
                                <w:lang w:val="nl-BE"/>
                              </w:rPr>
                              <w:fldChar w:fldCharType="end"/>
                            </w:r>
                          </w:p>
                          <w:p w:rsidR="00D0638F" w:rsidRDefault="00D0638F" w:rsidP="000118FF">
                            <w:r w:rsidRPr="00720EC2">
                              <w:rPr>
                                <w:rFonts w:ascii="Gill Sans MT" w:hAnsi="Gill Sans MT"/>
                                <w:i/>
                                <w:sz w:val="16"/>
                                <w:szCs w:val="16"/>
                                <w:lang w:val="nl-BE"/>
                              </w:rPr>
                              <w:t xml:space="preserve">Of bel naar </w:t>
                            </w:r>
                            <w:r w:rsidRPr="00720EC2">
                              <w:rPr>
                                <w:rFonts w:ascii="Gill Sans MT" w:hAnsi="Gill Sans MT"/>
                                <w:b/>
                                <w:i/>
                                <w:color w:val="F9D73F"/>
                                <w:sz w:val="16"/>
                                <w:szCs w:val="16"/>
                                <w:lang w:val="nl-BE"/>
                              </w:rPr>
                              <w:t>02 508 85 85</w:t>
                            </w:r>
                          </w:p>
                        </w:txbxContent>
                      </v:textbox>
                    </v:shape>
                  </w:pict>
                </mc:Fallback>
              </mc:AlternateContent>
            </w:r>
          </w:p>
          <w:p w:rsidR="00107264" w:rsidRPr="00107264" w:rsidRDefault="00107264" w:rsidP="00900103">
            <w:pPr>
              <w:pStyle w:val="Koptekst"/>
              <w:tabs>
                <w:tab w:val="clear" w:pos="4536"/>
                <w:tab w:val="clear" w:pos="9072"/>
              </w:tabs>
              <w:spacing w:line="276" w:lineRule="auto"/>
              <w:rPr>
                <w:rFonts w:ascii="Gill Sans MT" w:hAnsi="Gill Sans MT"/>
                <w:lang w:val="nl-BE"/>
              </w:rPr>
            </w:pPr>
          </w:p>
          <w:p w:rsidR="00015AF7" w:rsidRPr="007459CE" w:rsidRDefault="00015AF7" w:rsidP="00900103">
            <w:pPr>
              <w:pStyle w:val="Koptekst"/>
              <w:tabs>
                <w:tab w:val="clear" w:pos="4536"/>
                <w:tab w:val="clear" w:pos="9072"/>
              </w:tabs>
              <w:spacing w:line="276" w:lineRule="auto"/>
              <w:rPr>
                <w:rFonts w:ascii="Gill Sans MT" w:hAnsi="Gill Sans MT"/>
                <w:lang w:val="fr-BE"/>
              </w:rPr>
            </w:pPr>
          </w:p>
        </w:tc>
      </w:tr>
    </w:tbl>
    <w:p w:rsidR="00FC6579" w:rsidRPr="007459CE" w:rsidRDefault="00FC6579" w:rsidP="00900103">
      <w:pPr>
        <w:pStyle w:val="Letter"/>
        <w:spacing w:line="276" w:lineRule="auto"/>
        <w:rPr>
          <w:rFonts w:ascii="Gill Sans MT" w:hAnsi="Gill Sans MT"/>
          <w:lang w:val="fr-BE"/>
        </w:rPr>
      </w:pPr>
    </w:p>
    <w:p w:rsidR="00FC6579" w:rsidRPr="00A04CD8" w:rsidRDefault="008C0086" w:rsidP="00900103">
      <w:pPr>
        <w:pStyle w:val="Letter"/>
        <w:spacing w:line="276" w:lineRule="auto"/>
        <w:jc w:val="right"/>
        <w:rPr>
          <w:rFonts w:ascii="Gill Sans MT" w:hAnsi="Gill Sans MT"/>
          <w:sz w:val="17"/>
          <w:lang w:val="nl-NL"/>
        </w:rPr>
      </w:pPr>
      <w:r>
        <w:rPr>
          <w:rFonts w:ascii="Gill Sans MT" w:hAnsi="Gill Sans MT"/>
          <w:sz w:val="17"/>
          <w:lang w:val="nl-NL"/>
        </w:rPr>
        <w:t>02/03/2017</w:t>
      </w:r>
    </w:p>
    <w:p w:rsidR="00451A1E" w:rsidRDefault="00451A1E" w:rsidP="00900103">
      <w:pPr>
        <w:pStyle w:val="Letter"/>
        <w:spacing w:line="276" w:lineRule="auto"/>
        <w:ind w:right="-142"/>
        <w:rPr>
          <w:rFonts w:ascii="Gill Sans MT" w:hAnsi="Gill Sans MT"/>
          <w:lang w:val="nl-BE"/>
        </w:rPr>
      </w:pPr>
    </w:p>
    <w:p w:rsidR="00012BAE" w:rsidRDefault="00012BAE" w:rsidP="00900103">
      <w:pPr>
        <w:pStyle w:val="Letter"/>
        <w:spacing w:line="276" w:lineRule="auto"/>
        <w:ind w:right="-142"/>
        <w:rPr>
          <w:rFonts w:ascii="Gill Sans MT" w:hAnsi="Gill Sans MT"/>
          <w:b/>
          <w:caps/>
          <w:lang w:val="nl-NL"/>
        </w:rPr>
      </w:pPr>
      <w:r w:rsidRPr="00840700">
        <w:rPr>
          <w:rFonts w:ascii="Gill Sans MT" w:hAnsi="Gill Sans MT"/>
          <w:b/>
          <w:caps/>
          <w:lang w:val="nl-NL"/>
        </w:rPr>
        <w:t>Gratis verdeling van levensmiddelen ter beschikk</w:t>
      </w:r>
      <w:r w:rsidR="00A04CD8">
        <w:rPr>
          <w:rFonts w:ascii="Gill Sans MT" w:hAnsi="Gill Sans MT"/>
          <w:b/>
          <w:caps/>
          <w:lang w:val="nl-NL"/>
        </w:rPr>
        <w:t xml:space="preserve">ing gesteld aan de OCMW’s en </w:t>
      </w:r>
      <w:r w:rsidR="007E1C91">
        <w:rPr>
          <w:rFonts w:ascii="Gill Sans MT" w:hAnsi="Gill Sans MT"/>
          <w:b/>
          <w:caps/>
          <w:lang w:val="nl-NL"/>
        </w:rPr>
        <w:t>ERKENDE PARTNERORGANISATIES</w:t>
      </w:r>
      <w:r w:rsidRPr="00840700">
        <w:rPr>
          <w:rFonts w:ascii="Gill Sans MT" w:hAnsi="Gill Sans MT"/>
          <w:b/>
          <w:caps/>
          <w:lang w:val="nl-NL"/>
        </w:rPr>
        <w:t xml:space="preserve"> </w:t>
      </w:r>
      <w:r w:rsidR="00A04CD8">
        <w:rPr>
          <w:rFonts w:ascii="Gill Sans MT" w:hAnsi="Gill Sans MT"/>
          <w:b/>
          <w:caps/>
          <w:lang w:val="nl-NL"/>
        </w:rPr>
        <w:t>in het kader van het Fonds voor Europese Hulp aan de meest behoeftigen</w:t>
      </w:r>
      <w:r w:rsidRPr="00840700">
        <w:rPr>
          <w:rFonts w:ascii="Gill Sans MT" w:hAnsi="Gill Sans MT"/>
          <w:b/>
          <w:caps/>
          <w:lang w:val="nl-NL"/>
        </w:rPr>
        <w:t xml:space="preserve"> – reglement </w:t>
      </w:r>
      <w:r w:rsidR="007E1C91">
        <w:rPr>
          <w:rFonts w:ascii="Gill Sans MT" w:hAnsi="Gill Sans MT"/>
          <w:b/>
          <w:caps/>
          <w:lang w:val="nl-NL"/>
        </w:rPr>
        <w:t>2015.</w:t>
      </w:r>
    </w:p>
    <w:p w:rsidR="00012BAE" w:rsidRDefault="00012BAE" w:rsidP="00900103">
      <w:pPr>
        <w:pStyle w:val="Letter"/>
        <w:spacing w:line="276" w:lineRule="auto"/>
        <w:ind w:right="-142"/>
        <w:rPr>
          <w:rFonts w:ascii="Gill Sans MT" w:hAnsi="Gill Sans MT"/>
          <w:caps/>
          <w:lang w:val="nl-NL"/>
        </w:rPr>
      </w:pPr>
    </w:p>
    <w:p w:rsidR="00012BAE" w:rsidRPr="00F31060" w:rsidRDefault="00012BAE" w:rsidP="00900103">
      <w:pPr>
        <w:pStyle w:val="Letter"/>
        <w:spacing w:line="276" w:lineRule="auto"/>
        <w:ind w:right="-142"/>
        <w:rPr>
          <w:rFonts w:ascii="Gill Sans MT" w:hAnsi="Gill Sans MT"/>
          <w:lang w:val="en-US"/>
        </w:rPr>
      </w:pPr>
      <w:proofErr w:type="spellStart"/>
      <w:r w:rsidRPr="00F31060">
        <w:rPr>
          <w:rFonts w:ascii="Gill Sans MT" w:hAnsi="Gill Sans MT"/>
          <w:lang w:val="en-US"/>
        </w:rPr>
        <w:t>Contactpersonen</w:t>
      </w:r>
      <w:proofErr w:type="spellEnd"/>
      <w:r w:rsidRPr="00F31060">
        <w:rPr>
          <w:rFonts w:ascii="Gill Sans MT" w:hAnsi="Gill Sans MT"/>
          <w:lang w:val="en-US"/>
        </w:rPr>
        <w:t xml:space="preserve">: </w:t>
      </w:r>
      <w:r w:rsidRPr="00F31060">
        <w:rPr>
          <w:rFonts w:ascii="Gill Sans MT" w:hAnsi="Gill Sans MT"/>
          <w:lang w:val="en-US"/>
        </w:rPr>
        <w:tab/>
        <w:t xml:space="preserve">Nele Bossuyt (NL) – </w:t>
      </w:r>
      <w:hyperlink r:id="rId13" w:history="1">
        <w:r w:rsidR="00DA51E9" w:rsidRPr="00F31060">
          <w:rPr>
            <w:rStyle w:val="Hyperlink"/>
            <w:rFonts w:ascii="Gill Sans MT" w:hAnsi="Gill Sans MT"/>
            <w:lang w:val="en-US"/>
          </w:rPr>
          <w:t>vraag@mi-is.be</w:t>
        </w:r>
      </w:hyperlink>
      <w:r w:rsidR="00DA51E9" w:rsidRPr="00F31060">
        <w:rPr>
          <w:rFonts w:ascii="Gill Sans MT" w:hAnsi="Gill Sans MT"/>
          <w:lang w:val="en-US"/>
        </w:rPr>
        <w:t xml:space="preserve"> </w:t>
      </w:r>
    </w:p>
    <w:p w:rsidR="00012BAE" w:rsidRPr="00F31060" w:rsidRDefault="00012BAE" w:rsidP="00900103">
      <w:pPr>
        <w:pStyle w:val="Letter"/>
        <w:spacing w:line="276" w:lineRule="auto"/>
        <w:ind w:right="-142"/>
        <w:rPr>
          <w:rFonts w:ascii="Gill Sans MT" w:hAnsi="Gill Sans MT"/>
          <w:lang w:val="en-US"/>
        </w:rPr>
      </w:pPr>
      <w:r w:rsidRPr="00F31060">
        <w:rPr>
          <w:rFonts w:ascii="Gill Sans MT" w:hAnsi="Gill Sans MT"/>
          <w:lang w:val="en-US"/>
        </w:rPr>
        <w:tab/>
      </w:r>
      <w:r w:rsidRPr="00F31060">
        <w:rPr>
          <w:rFonts w:ascii="Gill Sans MT" w:hAnsi="Gill Sans MT"/>
          <w:lang w:val="en-US"/>
        </w:rPr>
        <w:tab/>
      </w:r>
      <w:r w:rsidRPr="00F31060">
        <w:rPr>
          <w:rFonts w:ascii="Gill Sans MT" w:hAnsi="Gill Sans MT"/>
          <w:lang w:val="en-US"/>
        </w:rPr>
        <w:tab/>
        <w:t xml:space="preserve">Barbara Cerrato (FR) – </w:t>
      </w:r>
      <w:hyperlink r:id="rId14" w:history="1">
        <w:r w:rsidR="00DA51E9" w:rsidRPr="00F31060">
          <w:rPr>
            <w:rStyle w:val="Hyperlink"/>
            <w:rFonts w:ascii="Gill Sans MT" w:hAnsi="Gill Sans MT"/>
            <w:lang w:val="en-US"/>
          </w:rPr>
          <w:t>question@mi-is.be</w:t>
        </w:r>
      </w:hyperlink>
      <w:r w:rsidR="00DA51E9" w:rsidRPr="00F31060">
        <w:rPr>
          <w:rFonts w:ascii="Gill Sans MT" w:hAnsi="Gill Sans MT"/>
          <w:lang w:val="en-US"/>
        </w:rPr>
        <w:t xml:space="preserve"> </w:t>
      </w:r>
      <w:r w:rsidRPr="00F31060">
        <w:rPr>
          <w:rFonts w:ascii="Gill Sans MT" w:hAnsi="Gill Sans MT"/>
          <w:lang w:val="en-US"/>
        </w:rPr>
        <w:t xml:space="preserve"> </w:t>
      </w:r>
    </w:p>
    <w:p w:rsidR="00012BAE" w:rsidRPr="00F31060" w:rsidRDefault="00012BAE" w:rsidP="00900103">
      <w:pPr>
        <w:pStyle w:val="Letter"/>
        <w:spacing w:line="276" w:lineRule="auto"/>
        <w:ind w:right="-142"/>
        <w:rPr>
          <w:rFonts w:ascii="Gill Sans MT" w:hAnsi="Gill Sans MT"/>
          <w:lang w:val="en-US"/>
        </w:rPr>
      </w:pPr>
    </w:p>
    <w:p w:rsidR="00A04CD8" w:rsidRPr="00F31060" w:rsidRDefault="00A04CD8" w:rsidP="00900103">
      <w:pPr>
        <w:pStyle w:val="Letter"/>
        <w:spacing w:line="276" w:lineRule="auto"/>
        <w:ind w:right="-142"/>
        <w:rPr>
          <w:rFonts w:ascii="Gill Sans MT" w:hAnsi="Gill Sans MT"/>
          <w:lang w:val="en-US"/>
        </w:rPr>
      </w:pPr>
    </w:p>
    <w:sdt>
      <w:sdtPr>
        <w:rPr>
          <w:rFonts w:ascii="Verdana" w:eastAsia="Times New Roman" w:hAnsi="Verdana" w:cs="Times New Roman"/>
          <w:b w:val="0"/>
          <w:bCs w:val="0"/>
          <w:color w:val="auto"/>
          <w:sz w:val="20"/>
          <w:szCs w:val="20"/>
          <w:lang w:val="nl-NL" w:eastAsia="en-US"/>
        </w:rPr>
        <w:id w:val="817995101"/>
        <w:docPartObj>
          <w:docPartGallery w:val="Table of Contents"/>
          <w:docPartUnique/>
        </w:docPartObj>
      </w:sdtPr>
      <w:sdtEndPr/>
      <w:sdtContent>
        <w:p w:rsidR="00D0638F" w:rsidRDefault="00970CCF" w:rsidP="00900103">
          <w:pPr>
            <w:pStyle w:val="Kopvaninhoudsopgave"/>
            <w:rPr>
              <w:noProof/>
            </w:rPr>
          </w:pPr>
          <w:r w:rsidRPr="00970CCF">
            <w:rPr>
              <w:rFonts w:ascii="Verdana" w:eastAsia="Times New Roman" w:hAnsi="Verdana" w:cs="Times New Roman"/>
              <w:bCs w:val="0"/>
              <w:color w:val="auto"/>
              <w:szCs w:val="20"/>
              <w:lang w:val="nl-NL" w:eastAsia="en-US"/>
            </w:rPr>
            <w:t>Inhoudstafel</w:t>
          </w:r>
          <w:r>
            <w:rPr>
              <w:rFonts w:ascii="Gill Sans MT" w:eastAsia="Times New Roman" w:hAnsi="Gill Sans MT" w:cs="Times New Roman"/>
              <w:b w:val="0"/>
              <w:bCs w:val="0"/>
              <w:color w:val="auto"/>
              <w:sz w:val="20"/>
              <w:szCs w:val="20"/>
              <w:lang w:val="nl-NL" w:eastAsia="en-US"/>
            </w:rPr>
            <w:fldChar w:fldCharType="begin"/>
          </w:r>
          <w:r w:rsidRPr="00970CCF">
            <w:rPr>
              <w:rFonts w:ascii="Gill Sans MT" w:eastAsia="Times New Roman" w:hAnsi="Gill Sans MT" w:cs="Times New Roman"/>
              <w:b w:val="0"/>
              <w:bCs w:val="0"/>
              <w:color w:val="auto"/>
              <w:sz w:val="20"/>
              <w:szCs w:val="20"/>
              <w:lang w:val="nl-NL" w:eastAsia="en-US"/>
            </w:rPr>
            <w:instrText xml:space="preserve"> TOC \o "1-3" \h \z \u </w:instrText>
          </w:r>
          <w:r>
            <w:rPr>
              <w:rFonts w:ascii="Gill Sans MT" w:eastAsia="Times New Roman" w:hAnsi="Gill Sans MT" w:cs="Times New Roman"/>
              <w:b w:val="0"/>
              <w:bCs w:val="0"/>
              <w:color w:val="auto"/>
              <w:sz w:val="20"/>
              <w:szCs w:val="20"/>
              <w:lang w:val="nl-NL" w:eastAsia="en-US"/>
            </w:rPr>
            <w:fldChar w:fldCharType="separate"/>
          </w:r>
        </w:p>
        <w:p w:rsidR="00D0638F" w:rsidRDefault="002F517B">
          <w:pPr>
            <w:pStyle w:val="Inhopg1"/>
            <w:tabs>
              <w:tab w:val="left" w:pos="440"/>
              <w:tab w:val="right" w:leader="dot" w:pos="9063"/>
            </w:tabs>
            <w:rPr>
              <w:rFonts w:asciiTheme="minorHAnsi" w:eastAsiaTheme="minorEastAsia" w:hAnsiTheme="minorHAnsi" w:cstheme="minorBidi"/>
              <w:noProof/>
              <w:sz w:val="22"/>
              <w:szCs w:val="22"/>
              <w:lang w:val="nl-BE" w:eastAsia="nl-BE"/>
            </w:rPr>
          </w:pPr>
          <w:hyperlink w:anchor="_Toc410977558" w:history="1">
            <w:r w:rsidR="00D0638F" w:rsidRPr="00FE5075">
              <w:rPr>
                <w:rStyle w:val="Hyperlink"/>
                <w:rFonts w:eastAsiaTheme="majorEastAsia"/>
                <w:caps/>
                <w:noProof/>
                <w:lang w:val="nl-NL"/>
              </w:rPr>
              <w:t>A.</w:t>
            </w:r>
            <w:r w:rsidR="00D0638F">
              <w:rPr>
                <w:rFonts w:asciiTheme="minorHAnsi" w:eastAsiaTheme="minorEastAsia" w:hAnsiTheme="minorHAnsi" w:cstheme="minorBidi"/>
                <w:noProof/>
                <w:sz w:val="22"/>
                <w:szCs w:val="22"/>
                <w:lang w:val="nl-BE" w:eastAsia="nl-BE"/>
              </w:rPr>
              <w:t xml:space="preserve"> </w:t>
            </w:r>
            <w:r w:rsidR="00D0638F" w:rsidRPr="00FE5075">
              <w:rPr>
                <w:rStyle w:val="Hyperlink"/>
                <w:rFonts w:eastAsiaTheme="majorEastAsia"/>
                <w:caps/>
                <w:noProof/>
                <w:lang w:val="nl-NL"/>
              </w:rPr>
              <w:t>Inleiding</w:t>
            </w:r>
            <w:r w:rsidR="00D0638F">
              <w:rPr>
                <w:noProof/>
                <w:webHidden/>
              </w:rPr>
              <w:tab/>
            </w:r>
            <w:r w:rsidR="00D0638F">
              <w:rPr>
                <w:noProof/>
                <w:webHidden/>
              </w:rPr>
              <w:fldChar w:fldCharType="begin"/>
            </w:r>
            <w:r w:rsidR="00D0638F">
              <w:rPr>
                <w:noProof/>
                <w:webHidden/>
              </w:rPr>
              <w:instrText xml:space="preserve"> PAGEREF _Toc410977558 \h </w:instrText>
            </w:r>
            <w:r w:rsidR="00D0638F">
              <w:rPr>
                <w:noProof/>
                <w:webHidden/>
              </w:rPr>
            </w:r>
            <w:r w:rsidR="00D0638F">
              <w:rPr>
                <w:noProof/>
                <w:webHidden/>
              </w:rPr>
              <w:fldChar w:fldCharType="separate"/>
            </w:r>
            <w:r>
              <w:rPr>
                <w:noProof/>
                <w:webHidden/>
              </w:rPr>
              <w:t>2</w:t>
            </w:r>
            <w:r w:rsidR="00D0638F">
              <w:rPr>
                <w:noProof/>
                <w:webHidden/>
              </w:rPr>
              <w:fldChar w:fldCharType="end"/>
            </w:r>
          </w:hyperlink>
        </w:p>
        <w:p w:rsidR="00D0638F" w:rsidRDefault="002F517B">
          <w:pPr>
            <w:pStyle w:val="Inhopg1"/>
            <w:tabs>
              <w:tab w:val="left" w:pos="440"/>
              <w:tab w:val="right" w:leader="dot" w:pos="9063"/>
            </w:tabs>
            <w:rPr>
              <w:rFonts w:asciiTheme="minorHAnsi" w:eastAsiaTheme="minorEastAsia" w:hAnsiTheme="minorHAnsi" w:cstheme="minorBidi"/>
              <w:noProof/>
              <w:sz w:val="22"/>
              <w:szCs w:val="22"/>
              <w:lang w:val="nl-BE" w:eastAsia="nl-BE"/>
            </w:rPr>
          </w:pPr>
          <w:hyperlink w:anchor="_Toc410977559" w:history="1">
            <w:r w:rsidR="00D0638F" w:rsidRPr="00FE5075">
              <w:rPr>
                <w:rStyle w:val="Hyperlink"/>
                <w:rFonts w:ascii="Arial" w:eastAsiaTheme="majorEastAsia" w:hAnsi="Arial"/>
                <w:noProof/>
                <w:lang w:val="nl-NL"/>
              </w:rPr>
              <w:t>B.</w:t>
            </w:r>
            <w:r w:rsidR="00D0638F">
              <w:rPr>
                <w:rFonts w:asciiTheme="minorHAnsi" w:eastAsiaTheme="minorEastAsia" w:hAnsiTheme="minorHAnsi" w:cstheme="minorBidi"/>
                <w:noProof/>
                <w:sz w:val="22"/>
                <w:szCs w:val="22"/>
                <w:lang w:val="nl-BE" w:eastAsia="nl-BE"/>
              </w:rPr>
              <w:t xml:space="preserve"> </w:t>
            </w:r>
            <w:r w:rsidR="00D0638F" w:rsidRPr="00FE5075">
              <w:rPr>
                <w:rStyle w:val="Hyperlink"/>
                <w:rFonts w:eastAsiaTheme="majorEastAsia"/>
                <w:noProof/>
                <w:lang w:val="nl-NL"/>
              </w:rPr>
              <w:t>DEFINITIES</w:t>
            </w:r>
            <w:r w:rsidR="00D0638F">
              <w:rPr>
                <w:noProof/>
                <w:webHidden/>
              </w:rPr>
              <w:tab/>
            </w:r>
            <w:r w:rsidR="00D0638F">
              <w:rPr>
                <w:noProof/>
                <w:webHidden/>
              </w:rPr>
              <w:fldChar w:fldCharType="begin"/>
            </w:r>
            <w:r w:rsidR="00D0638F">
              <w:rPr>
                <w:noProof/>
                <w:webHidden/>
              </w:rPr>
              <w:instrText xml:space="preserve"> PAGEREF _Toc410977559 \h </w:instrText>
            </w:r>
            <w:r w:rsidR="00D0638F">
              <w:rPr>
                <w:noProof/>
                <w:webHidden/>
              </w:rPr>
            </w:r>
            <w:r w:rsidR="00D0638F">
              <w:rPr>
                <w:noProof/>
                <w:webHidden/>
              </w:rPr>
              <w:fldChar w:fldCharType="separate"/>
            </w:r>
            <w:r>
              <w:rPr>
                <w:noProof/>
                <w:webHidden/>
              </w:rPr>
              <w:t>3</w:t>
            </w:r>
            <w:r w:rsidR="00D0638F">
              <w:rPr>
                <w:noProof/>
                <w:webHidden/>
              </w:rPr>
              <w:fldChar w:fldCharType="end"/>
            </w:r>
          </w:hyperlink>
        </w:p>
        <w:p w:rsidR="00D0638F" w:rsidRDefault="002F517B">
          <w:pPr>
            <w:pStyle w:val="Inhopg2"/>
            <w:tabs>
              <w:tab w:val="left" w:pos="660"/>
              <w:tab w:val="right" w:leader="dot" w:pos="9063"/>
            </w:tabs>
            <w:rPr>
              <w:rFonts w:asciiTheme="minorHAnsi" w:eastAsiaTheme="minorEastAsia" w:hAnsiTheme="minorHAnsi" w:cstheme="minorBidi"/>
              <w:noProof/>
              <w:sz w:val="22"/>
              <w:szCs w:val="22"/>
              <w:lang w:val="nl-BE" w:eastAsia="nl-BE"/>
            </w:rPr>
          </w:pPr>
          <w:hyperlink w:anchor="_Toc410977560" w:history="1">
            <w:r w:rsidR="00D0638F" w:rsidRPr="00FE5075">
              <w:rPr>
                <w:rStyle w:val="Hyperlink"/>
                <w:rFonts w:eastAsiaTheme="majorEastAsia"/>
                <w:noProof/>
                <w:lang w:val="nl-NL"/>
              </w:rPr>
              <w:t>1.</w:t>
            </w:r>
            <w:r w:rsidR="00D0638F">
              <w:rPr>
                <w:rFonts w:asciiTheme="minorHAnsi" w:eastAsiaTheme="minorEastAsia" w:hAnsiTheme="minorHAnsi" w:cstheme="minorBidi"/>
                <w:noProof/>
                <w:sz w:val="22"/>
                <w:szCs w:val="22"/>
                <w:lang w:val="nl-BE" w:eastAsia="nl-BE"/>
              </w:rPr>
              <w:tab/>
            </w:r>
            <w:r w:rsidR="00D0638F" w:rsidRPr="00FE5075">
              <w:rPr>
                <w:rStyle w:val="Hyperlink"/>
                <w:rFonts w:eastAsiaTheme="majorEastAsia"/>
                <w:noProof/>
                <w:lang w:val="nl-NL"/>
              </w:rPr>
              <w:t>Erkenning door het BIRB/ de POD Maatschappelijke Integratie:</w:t>
            </w:r>
            <w:r w:rsidR="00D0638F">
              <w:rPr>
                <w:noProof/>
                <w:webHidden/>
              </w:rPr>
              <w:tab/>
            </w:r>
            <w:r w:rsidR="00D0638F">
              <w:rPr>
                <w:noProof/>
                <w:webHidden/>
              </w:rPr>
              <w:fldChar w:fldCharType="begin"/>
            </w:r>
            <w:r w:rsidR="00D0638F">
              <w:rPr>
                <w:noProof/>
                <w:webHidden/>
              </w:rPr>
              <w:instrText xml:space="preserve"> PAGEREF _Toc410977560 \h </w:instrText>
            </w:r>
            <w:r w:rsidR="00D0638F">
              <w:rPr>
                <w:noProof/>
                <w:webHidden/>
              </w:rPr>
            </w:r>
            <w:r w:rsidR="00D0638F">
              <w:rPr>
                <w:noProof/>
                <w:webHidden/>
              </w:rPr>
              <w:fldChar w:fldCharType="separate"/>
            </w:r>
            <w:r>
              <w:rPr>
                <w:noProof/>
                <w:webHidden/>
              </w:rPr>
              <w:t>3</w:t>
            </w:r>
            <w:r w:rsidR="00D0638F">
              <w:rPr>
                <w:noProof/>
                <w:webHidden/>
              </w:rPr>
              <w:fldChar w:fldCharType="end"/>
            </w:r>
          </w:hyperlink>
        </w:p>
        <w:p w:rsidR="00D0638F" w:rsidRDefault="002F517B">
          <w:pPr>
            <w:pStyle w:val="Inhopg2"/>
            <w:tabs>
              <w:tab w:val="left" w:pos="660"/>
              <w:tab w:val="right" w:leader="dot" w:pos="9063"/>
            </w:tabs>
            <w:rPr>
              <w:rFonts w:asciiTheme="minorHAnsi" w:eastAsiaTheme="minorEastAsia" w:hAnsiTheme="minorHAnsi" w:cstheme="minorBidi"/>
              <w:noProof/>
              <w:sz w:val="22"/>
              <w:szCs w:val="22"/>
              <w:lang w:val="nl-BE" w:eastAsia="nl-BE"/>
            </w:rPr>
          </w:pPr>
          <w:hyperlink w:anchor="_Toc410977561" w:history="1">
            <w:r w:rsidR="00D0638F" w:rsidRPr="00FE5075">
              <w:rPr>
                <w:rStyle w:val="Hyperlink"/>
                <w:rFonts w:eastAsiaTheme="majorEastAsia"/>
                <w:noProof/>
                <w:lang w:val="nl-NL"/>
              </w:rPr>
              <w:t>2.</w:t>
            </w:r>
            <w:r w:rsidR="00D0638F">
              <w:rPr>
                <w:rFonts w:asciiTheme="minorHAnsi" w:eastAsiaTheme="minorEastAsia" w:hAnsiTheme="minorHAnsi" w:cstheme="minorBidi"/>
                <w:noProof/>
                <w:sz w:val="22"/>
                <w:szCs w:val="22"/>
                <w:lang w:val="nl-BE" w:eastAsia="nl-BE"/>
              </w:rPr>
              <w:tab/>
            </w:r>
            <w:r w:rsidR="00D0638F" w:rsidRPr="00FE5075">
              <w:rPr>
                <w:rStyle w:val="Hyperlink"/>
                <w:rFonts w:eastAsiaTheme="majorEastAsia"/>
                <w:noProof/>
                <w:lang w:val="nl-NL"/>
              </w:rPr>
              <w:t>Begunstigden van de gratis verdeling:</w:t>
            </w:r>
            <w:r w:rsidR="00D0638F">
              <w:rPr>
                <w:noProof/>
                <w:webHidden/>
              </w:rPr>
              <w:tab/>
            </w:r>
            <w:r w:rsidR="00D0638F">
              <w:rPr>
                <w:noProof/>
                <w:webHidden/>
              </w:rPr>
              <w:fldChar w:fldCharType="begin"/>
            </w:r>
            <w:r w:rsidR="00D0638F">
              <w:rPr>
                <w:noProof/>
                <w:webHidden/>
              </w:rPr>
              <w:instrText xml:space="preserve"> PAGEREF _Toc410977561 \h </w:instrText>
            </w:r>
            <w:r w:rsidR="00D0638F">
              <w:rPr>
                <w:noProof/>
                <w:webHidden/>
              </w:rPr>
            </w:r>
            <w:r w:rsidR="00D0638F">
              <w:rPr>
                <w:noProof/>
                <w:webHidden/>
              </w:rPr>
              <w:fldChar w:fldCharType="separate"/>
            </w:r>
            <w:r>
              <w:rPr>
                <w:noProof/>
                <w:webHidden/>
              </w:rPr>
              <w:t>3</w:t>
            </w:r>
            <w:r w:rsidR="00D0638F">
              <w:rPr>
                <w:noProof/>
                <w:webHidden/>
              </w:rPr>
              <w:fldChar w:fldCharType="end"/>
            </w:r>
          </w:hyperlink>
        </w:p>
        <w:p w:rsidR="00D0638F" w:rsidRDefault="002F517B">
          <w:pPr>
            <w:pStyle w:val="Inhopg2"/>
            <w:tabs>
              <w:tab w:val="left" w:pos="660"/>
              <w:tab w:val="right" w:leader="dot" w:pos="9063"/>
            </w:tabs>
            <w:rPr>
              <w:rFonts w:asciiTheme="minorHAnsi" w:eastAsiaTheme="minorEastAsia" w:hAnsiTheme="minorHAnsi" w:cstheme="minorBidi"/>
              <w:noProof/>
              <w:sz w:val="22"/>
              <w:szCs w:val="22"/>
              <w:lang w:val="nl-BE" w:eastAsia="nl-BE"/>
            </w:rPr>
          </w:pPr>
          <w:hyperlink w:anchor="_Toc410977562" w:history="1">
            <w:r w:rsidR="00D0638F" w:rsidRPr="00FE5075">
              <w:rPr>
                <w:rStyle w:val="Hyperlink"/>
                <w:rFonts w:eastAsia="MS Mincho"/>
                <w:noProof/>
                <w:lang w:val="nl-NL"/>
              </w:rPr>
              <w:t>3.</w:t>
            </w:r>
            <w:r w:rsidR="00D0638F">
              <w:rPr>
                <w:rFonts w:asciiTheme="minorHAnsi" w:eastAsiaTheme="minorEastAsia" w:hAnsiTheme="minorHAnsi" w:cstheme="minorBidi"/>
                <w:noProof/>
                <w:sz w:val="22"/>
                <w:szCs w:val="22"/>
                <w:lang w:val="nl-BE" w:eastAsia="nl-BE"/>
              </w:rPr>
              <w:tab/>
            </w:r>
            <w:r w:rsidR="00D0638F" w:rsidRPr="00FE5075">
              <w:rPr>
                <w:rStyle w:val="Hyperlink"/>
                <w:rFonts w:eastAsiaTheme="majorEastAsia"/>
                <w:noProof/>
                <w:lang w:val="nl-NL"/>
              </w:rPr>
              <w:t>Maximum aantal levensmiddelen toegekend per gemeente:</w:t>
            </w:r>
            <w:r w:rsidR="00D0638F">
              <w:rPr>
                <w:noProof/>
                <w:webHidden/>
              </w:rPr>
              <w:tab/>
            </w:r>
            <w:r w:rsidR="00D0638F">
              <w:rPr>
                <w:noProof/>
                <w:webHidden/>
              </w:rPr>
              <w:fldChar w:fldCharType="begin"/>
            </w:r>
            <w:r w:rsidR="00D0638F">
              <w:rPr>
                <w:noProof/>
                <w:webHidden/>
              </w:rPr>
              <w:instrText xml:space="preserve"> PAGEREF _Toc410977562 \h </w:instrText>
            </w:r>
            <w:r w:rsidR="00D0638F">
              <w:rPr>
                <w:noProof/>
                <w:webHidden/>
              </w:rPr>
            </w:r>
            <w:r w:rsidR="00D0638F">
              <w:rPr>
                <w:noProof/>
                <w:webHidden/>
              </w:rPr>
              <w:fldChar w:fldCharType="separate"/>
            </w:r>
            <w:r>
              <w:rPr>
                <w:noProof/>
                <w:webHidden/>
              </w:rPr>
              <w:t>3</w:t>
            </w:r>
            <w:r w:rsidR="00D0638F">
              <w:rPr>
                <w:noProof/>
                <w:webHidden/>
              </w:rPr>
              <w:fldChar w:fldCharType="end"/>
            </w:r>
          </w:hyperlink>
        </w:p>
        <w:p w:rsidR="00D0638F" w:rsidRDefault="002F517B">
          <w:pPr>
            <w:pStyle w:val="Inhopg2"/>
            <w:tabs>
              <w:tab w:val="left" w:pos="660"/>
              <w:tab w:val="right" w:leader="dot" w:pos="9063"/>
            </w:tabs>
            <w:rPr>
              <w:rFonts w:asciiTheme="minorHAnsi" w:eastAsiaTheme="minorEastAsia" w:hAnsiTheme="minorHAnsi" w:cstheme="minorBidi"/>
              <w:noProof/>
              <w:sz w:val="22"/>
              <w:szCs w:val="22"/>
              <w:lang w:val="nl-BE" w:eastAsia="nl-BE"/>
            </w:rPr>
          </w:pPr>
          <w:hyperlink w:anchor="_Toc410977563" w:history="1">
            <w:r w:rsidR="00D0638F" w:rsidRPr="00FE5075">
              <w:rPr>
                <w:rStyle w:val="Hyperlink"/>
                <w:rFonts w:eastAsia="MS Mincho"/>
                <w:noProof/>
                <w:lang w:val="nl-NL"/>
              </w:rPr>
              <w:t>4.</w:t>
            </w:r>
            <w:r w:rsidR="00D0638F">
              <w:rPr>
                <w:rFonts w:asciiTheme="minorHAnsi" w:eastAsiaTheme="minorEastAsia" w:hAnsiTheme="minorHAnsi" w:cstheme="minorBidi"/>
                <w:noProof/>
                <w:sz w:val="22"/>
                <w:szCs w:val="22"/>
                <w:lang w:val="nl-BE" w:eastAsia="nl-BE"/>
              </w:rPr>
              <w:tab/>
            </w:r>
            <w:r w:rsidR="00D0638F" w:rsidRPr="00FE5075">
              <w:rPr>
                <w:rStyle w:val="Hyperlink"/>
                <w:rFonts w:eastAsiaTheme="majorEastAsia"/>
                <w:noProof/>
                <w:lang w:val="nl-NL"/>
              </w:rPr>
              <w:t>Overkoepelende organisatie:</w:t>
            </w:r>
            <w:r w:rsidR="00D0638F">
              <w:rPr>
                <w:noProof/>
                <w:webHidden/>
              </w:rPr>
              <w:tab/>
            </w:r>
            <w:r w:rsidR="00D0638F">
              <w:rPr>
                <w:noProof/>
                <w:webHidden/>
              </w:rPr>
              <w:fldChar w:fldCharType="begin"/>
            </w:r>
            <w:r w:rsidR="00D0638F">
              <w:rPr>
                <w:noProof/>
                <w:webHidden/>
              </w:rPr>
              <w:instrText xml:space="preserve"> PAGEREF _Toc410977563 \h </w:instrText>
            </w:r>
            <w:r w:rsidR="00D0638F">
              <w:rPr>
                <w:noProof/>
                <w:webHidden/>
              </w:rPr>
            </w:r>
            <w:r w:rsidR="00D0638F">
              <w:rPr>
                <w:noProof/>
                <w:webHidden/>
              </w:rPr>
              <w:fldChar w:fldCharType="separate"/>
            </w:r>
            <w:r>
              <w:rPr>
                <w:noProof/>
                <w:webHidden/>
              </w:rPr>
              <w:t>3</w:t>
            </w:r>
            <w:r w:rsidR="00D0638F">
              <w:rPr>
                <w:noProof/>
                <w:webHidden/>
              </w:rPr>
              <w:fldChar w:fldCharType="end"/>
            </w:r>
          </w:hyperlink>
        </w:p>
        <w:p w:rsidR="00D0638F" w:rsidRDefault="002F517B">
          <w:pPr>
            <w:pStyle w:val="Inhopg1"/>
            <w:tabs>
              <w:tab w:val="left" w:pos="440"/>
              <w:tab w:val="right" w:leader="dot" w:pos="9063"/>
            </w:tabs>
            <w:rPr>
              <w:rFonts w:asciiTheme="minorHAnsi" w:eastAsiaTheme="minorEastAsia" w:hAnsiTheme="minorHAnsi" w:cstheme="minorBidi"/>
              <w:noProof/>
              <w:sz w:val="22"/>
              <w:szCs w:val="22"/>
              <w:lang w:val="nl-BE" w:eastAsia="nl-BE"/>
            </w:rPr>
          </w:pPr>
          <w:hyperlink w:anchor="_Toc410977564" w:history="1">
            <w:r w:rsidR="00D0638F" w:rsidRPr="00FE5075">
              <w:rPr>
                <w:rStyle w:val="Hyperlink"/>
                <w:rFonts w:eastAsiaTheme="majorEastAsia"/>
                <w:noProof/>
                <w:lang w:val="nl-NL"/>
              </w:rPr>
              <w:t>C.</w:t>
            </w:r>
            <w:r w:rsidR="00D0638F">
              <w:rPr>
                <w:rFonts w:asciiTheme="minorHAnsi" w:eastAsiaTheme="minorEastAsia" w:hAnsiTheme="minorHAnsi" w:cstheme="minorBidi"/>
                <w:noProof/>
                <w:sz w:val="22"/>
                <w:szCs w:val="22"/>
                <w:lang w:val="nl-BE" w:eastAsia="nl-BE"/>
              </w:rPr>
              <w:t xml:space="preserve"> </w:t>
            </w:r>
            <w:r w:rsidR="00D0638F" w:rsidRPr="00FE5075">
              <w:rPr>
                <w:rStyle w:val="Hyperlink"/>
                <w:rFonts w:eastAsiaTheme="majorEastAsia"/>
                <w:noProof/>
                <w:lang w:val="nl-NL"/>
              </w:rPr>
              <w:t>WIE ZIJN DE MEEST BEHOEFTIGEN DIE IN AANMERKING KOMEN VOOR DE GRATIS VERDELING?</w:t>
            </w:r>
            <w:r w:rsidR="00D0638F">
              <w:rPr>
                <w:noProof/>
                <w:webHidden/>
              </w:rPr>
              <w:tab/>
            </w:r>
            <w:bookmarkStart w:id="2" w:name="_GoBack"/>
            <w:bookmarkEnd w:id="2"/>
            <w:r w:rsidR="00D0638F">
              <w:rPr>
                <w:noProof/>
                <w:webHidden/>
              </w:rPr>
              <w:fldChar w:fldCharType="begin"/>
            </w:r>
            <w:r w:rsidR="00D0638F">
              <w:rPr>
                <w:noProof/>
                <w:webHidden/>
              </w:rPr>
              <w:instrText xml:space="preserve"> PAGEREF _Toc410977564 \h </w:instrText>
            </w:r>
            <w:r w:rsidR="00D0638F">
              <w:rPr>
                <w:noProof/>
                <w:webHidden/>
              </w:rPr>
            </w:r>
            <w:r w:rsidR="00D0638F">
              <w:rPr>
                <w:noProof/>
                <w:webHidden/>
              </w:rPr>
              <w:fldChar w:fldCharType="separate"/>
            </w:r>
            <w:r>
              <w:rPr>
                <w:noProof/>
                <w:webHidden/>
              </w:rPr>
              <w:t>4</w:t>
            </w:r>
            <w:r w:rsidR="00D0638F">
              <w:rPr>
                <w:noProof/>
                <w:webHidden/>
              </w:rPr>
              <w:fldChar w:fldCharType="end"/>
            </w:r>
          </w:hyperlink>
        </w:p>
        <w:p w:rsidR="00D0638F" w:rsidRDefault="002F517B">
          <w:pPr>
            <w:pStyle w:val="Inhopg1"/>
            <w:tabs>
              <w:tab w:val="left" w:pos="660"/>
              <w:tab w:val="right" w:leader="dot" w:pos="9063"/>
            </w:tabs>
            <w:rPr>
              <w:rFonts w:asciiTheme="minorHAnsi" w:eastAsiaTheme="minorEastAsia" w:hAnsiTheme="minorHAnsi" w:cstheme="minorBidi"/>
              <w:noProof/>
              <w:sz w:val="22"/>
              <w:szCs w:val="22"/>
              <w:lang w:val="nl-BE" w:eastAsia="nl-BE"/>
            </w:rPr>
          </w:pPr>
          <w:hyperlink w:anchor="_Toc410977565" w:history="1">
            <w:r w:rsidR="00D0638F" w:rsidRPr="00FE5075">
              <w:rPr>
                <w:rStyle w:val="Hyperlink"/>
                <w:rFonts w:eastAsia="MS Mincho"/>
                <w:noProof/>
                <w:lang w:val="nl-NL"/>
              </w:rPr>
              <w:t>D.</w:t>
            </w:r>
            <w:r w:rsidR="00D0638F">
              <w:rPr>
                <w:rFonts w:asciiTheme="minorHAnsi" w:eastAsiaTheme="minorEastAsia" w:hAnsiTheme="minorHAnsi" w:cstheme="minorBidi"/>
                <w:noProof/>
                <w:sz w:val="22"/>
                <w:szCs w:val="22"/>
                <w:lang w:val="nl-BE" w:eastAsia="nl-BE"/>
              </w:rPr>
              <w:t xml:space="preserve"> </w:t>
            </w:r>
            <w:r w:rsidR="00D0638F" w:rsidRPr="00FE5075">
              <w:rPr>
                <w:rStyle w:val="Hyperlink"/>
                <w:rFonts w:eastAsia="MS Mincho"/>
                <w:noProof/>
                <w:lang w:val="nl-NL"/>
              </w:rPr>
              <w:t>ERKENNINGSAANVRAAG</w:t>
            </w:r>
            <w:r w:rsidR="00D0638F">
              <w:rPr>
                <w:noProof/>
                <w:webHidden/>
              </w:rPr>
              <w:tab/>
            </w:r>
            <w:r w:rsidR="00D0638F">
              <w:rPr>
                <w:noProof/>
                <w:webHidden/>
              </w:rPr>
              <w:fldChar w:fldCharType="begin"/>
            </w:r>
            <w:r w:rsidR="00D0638F">
              <w:rPr>
                <w:noProof/>
                <w:webHidden/>
              </w:rPr>
              <w:instrText xml:space="preserve"> PAGEREF _Toc410977565 \h </w:instrText>
            </w:r>
            <w:r w:rsidR="00D0638F">
              <w:rPr>
                <w:noProof/>
                <w:webHidden/>
              </w:rPr>
            </w:r>
            <w:r w:rsidR="00D0638F">
              <w:rPr>
                <w:noProof/>
                <w:webHidden/>
              </w:rPr>
              <w:fldChar w:fldCharType="separate"/>
            </w:r>
            <w:r>
              <w:rPr>
                <w:noProof/>
                <w:webHidden/>
              </w:rPr>
              <w:t>5</w:t>
            </w:r>
            <w:r w:rsidR="00D0638F">
              <w:rPr>
                <w:noProof/>
                <w:webHidden/>
              </w:rPr>
              <w:fldChar w:fldCharType="end"/>
            </w:r>
          </w:hyperlink>
        </w:p>
        <w:p w:rsidR="00D0638F" w:rsidRDefault="002F517B">
          <w:pPr>
            <w:pStyle w:val="Inhopg1"/>
            <w:tabs>
              <w:tab w:val="left" w:pos="440"/>
              <w:tab w:val="right" w:leader="dot" w:pos="9063"/>
            </w:tabs>
            <w:rPr>
              <w:rFonts w:asciiTheme="minorHAnsi" w:eastAsiaTheme="minorEastAsia" w:hAnsiTheme="minorHAnsi" w:cstheme="minorBidi"/>
              <w:noProof/>
              <w:sz w:val="22"/>
              <w:szCs w:val="22"/>
              <w:lang w:val="nl-BE" w:eastAsia="nl-BE"/>
            </w:rPr>
          </w:pPr>
          <w:hyperlink w:anchor="_Toc410977566" w:history="1">
            <w:r w:rsidR="00D0638F" w:rsidRPr="00FE5075">
              <w:rPr>
                <w:rStyle w:val="Hyperlink"/>
                <w:rFonts w:eastAsia="MS Mincho"/>
                <w:noProof/>
                <w:lang w:val="nl-NL"/>
              </w:rPr>
              <w:t>E.</w:t>
            </w:r>
            <w:r w:rsidR="00D0638F">
              <w:rPr>
                <w:rFonts w:asciiTheme="minorHAnsi" w:eastAsiaTheme="minorEastAsia" w:hAnsiTheme="minorHAnsi" w:cstheme="minorBidi"/>
                <w:noProof/>
                <w:sz w:val="22"/>
                <w:szCs w:val="22"/>
                <w:lang w:val="nl-BE" w:eastAsia="nl-BE"/>
              </w:rPr>
              <w:t xml:space="preserve"> </w:t>
            </w:r>
            <w:r w:rsidR="00D0638F" w:rsidRPr="00FE5075">
              <w:rPr>
                <w:rStyle w:val="Hyperlink"/>
                <w:rFonts w:eastAsia="MS Mincho"/>
                <w:noProof/>
                <w:lang w:val="nl-NL"/>
              </w:rPr>
              <w:t>LEVENSMIDDELEN VERDEELD IN 2015</w:t>
            </w:r>
            <w:r w:rsidR="00D0638F">
              <w:rPr>
                <w:noProof/>
                <w:webHidden/>
              </w:rPr>
              <w:tab/>
            </w:r>
            <w:r w:rsidR="00D0638F">
              <w:rPr>
                <w:noProof/>
                <w:webHidden/>
              </w:rPr>
              <w:fldChar w:fldCharType="begin"/>
            </w:r>
            <w:r w:rsidR="00D0638F">
              <w:rPr>
                <w:noProof/>
                <w:webHidden/>
              </w:rPr>
              <w:instrText xml:space="preserve"> PAGEREF _Toc410977566 \h </w:instrText>
            </w:r>
            <w:r w:rsidR="00D0638F">
              <w:rPr>
                <w:noProof/>
                <w:webHidden/>
              </w:rPr>
            </w:r>
            <w:r w:rsidR="00D0638F">
              <w:rPr>
                <w:noProof/>
                <w:webHidden/>
              </w:rPr>
              <w:fldChar w:fldCharType="separate"/>
            </w:r>
            <w:r>
              <w:rPr>
                <w:noProof/>
                <w:webHidden/>
              </w:rPr>
              <w:t>6</w:t>
            </w:r>
            <w:r w:rsidR="00D0638F">
              <w:rPr>
                <w:noProof/>
                <w:webHidden/>
              </w:rPr>
              <w:fldChar w:fldCharType="end"/>
            </w:r>
          </w:hyperlink>
        </w:p>
        <w:p w:rsidR="00D0638F" w:rsidRDefault="002F517B">
          <w:pPr>
            <w:pStyle w:val="Inhopg1"/>
            <w:tabs>
              <w:tab w:val="left" w:pos="440"/>
              <w:tab w:val="right" w:leader="dot" w:pos="9063"/>
            </w:tabs>
            <w:rPr>
              <w:rFonts w:asciiTheme="minorHAnsi" w:eastAsiaTheme="minorEastAsia" w:hAnsiTheme="minorHAnsi" w:cstheme="minorBidi"/>
              <w:noProof/>
              <w:sz w:val="22"/>
              <w:szCs w:val="22"/>
              <w:lang w:val="nl-BE" w:eastAsia="nl-BE"/>
            </w:rPr>
          </w:pPr>
          <w:hyperlink w:anchor="_Toc410977567" w:history="1">
            <w:r w:rsidR="00D0638F" w:rsidRPr="00FE5075">
              <w:rPr>
                <w:rStyle w:val="Hyperlink"/>
                <w:rFonts w:eastAsia="MS Mincho"/>
                <w:noProof/>
                <w:lang w:val="nl-NL"/>
              </w:rPr>
              <w:t>F.</w:t>
            </w:r>
            <w:r w:rsidR="00D0638F">
              <w:rPr>
                <w:rFonts w:asciiTheme="minorHAnsi" w:eastAsiaTheme="minorEastAsia" w:hAnsiTheme="minorHAnsi" w:cstheme="minorBidi"/>
                <w:noProof/>
                <w:sz w:val="22"/>
                <w:szCs w:val="22"/>
                <w:lang w:val="nl-BE" w:eastAsia="nl-BE"/>
              </w:rPr>
              <w:t xml:space="preserve"> </w:t>
            </w:r>
            <w:r w:rsidR="00D0638F" w:rsidRPr="00FE5075">
              <w:rPr>
                <w:rStyle w:val="Hyperlink"/>
                <w:rFonts w:eastAsia="MS Mincho"/>
                <w:noProof/>
                <w:lang w:val="nl-NL"/>
              </w:rPr>
              <w:t>BESTELLING VAN DE LEVENSMIDDELEN</w:t>
            </w:r>
            <w:r w:rsidR="00D0638F">
              <w:rPr>
                <w:noProof/>
                <w:webHidden/>
              </w:rPr>
              <w:tab/>
            </w:r>
            <w:r w:rsidR="00D0638F">
              <w:rPr>
                <w:noProof/>
                <w:webHidden/>
              </w:rPr>
              <w:fldChar w:fldCharType="begin"/>
            </w:r>
            <w:r w:rsidR="00D0638F">
              <w:rPr>
                <w:noProof/>
                <w:webHidden/>
              </w:rPr>
              <w:instrText xml:space="preserve"> PAGEREF _Toc410977567 \h </w:instrText>
            </w:r>
            <w:r w:rsidR="00D0638F">
              <w:rPr>
                <w:noProof/>
                <w:webHidden/>
              </w:rPr>
            </w:r>
            <w:r w:rsidR="00D0638F">
              <w:rPr>
                <w:noProof/>
                <w:webHidden/>
              </w:rPr>
              <w:fldChar w:fldCharType="separate"/>
            </w:r>
            <w:r>
              <w:rPr>
                <w:noProof/>
                <w:webHidden/>
              </w:rPr>
              <w:t>7</w:t>
            </w:r>
            <w:r w:rsidR="00D0638F">
              <w:rPr>
                <w:noProof/>
                <w:webHidden/>
              </w:rPr>
              <w:fldChar w:fldCharType="end"/>
            </w:r>
          </w:hyperlink>
        </w:p>
        <w:p w:rsidR="00D0638F" w:rsidRDefault="002F517B">
          <w:pPr>
            <w:pStyle w:val="Inhopg1"/>
            <w:tabs>
              <w:tab w:val="left" w:pos="660"/>
              <w:tab w:val="right" w:leader="dot" w:pos="9063"/>
            </w:tabs>
            <w:rPr>
              <w:rFonts w:asciiTheme="minorHAnsi" w:eastAsiaTheme="minorEastAsia" w:hAnsiTheme="minorHAnsi" w:cstheme="minorBidi"/>
              <w:noProof/>
              <w:sz w:val="22"/>
              <w:szCs w:val="22"/>
              <w:lang w:val="nl-BE" w:eastAsia="nl-BE"/>
            </w:rPr>
          </w:pPr>
          <w:hyperlink w:anchor="_Toc410977568" w:history="1">
            <w:r w:rsidR="00D0638F" w:rsidRPr="00FE5075">
              <w:rPr>
                <w:rStyle w:val="Hyperlink"/>
                <w:rFonts w:eastAsia="MS Mincho"/>
                <w:noProof/>
                <w:lang w:val="nl-NL"/>
              </w:rPr>
              <w:t>G.</w:t>
            </w:r>
            <w:r w:rsidR="00D0638F">
              <w:rPr>
                <w:rFonts w:asciiTheme="minorHAnsi" w:eastAsiaTheme="minorEastAsia" w:hAnsiTheme="minorHAnsi" w:cstheme="minorBidi"/>
                <w:noProof/>
                <w:sz w:val="22"/>
                <w:szCs w:val="22"/>
                <w:lang w:val="nl-BE" w:eastAsia="nl-BE"/>
              </w:rPr>
              <w:t xml:space="preserve"> </w:t>
            </w:r>
            <w:r w:rsidR="00D0638F" w:rsidRPr="00FE5075">
              <w:rPr>
                <w:rStyle w:val="Hyperlink"/>
                <w:rFonts w:eastAsia="MS Mincho"/>
                <w:noProof/>
                <w:lang w:val="nl-NL"/>
              </w:rPr>
              <w:t>AFHALING EN VERDELING VAN DE LEVENSMIDDELEN</w:t>
            </w:r>
            <w:r w:rsidR="00D0638F">
              <w:rPr>
                <w:noProof/>
                <w:webHidden/>
              </w:rPr>
              <w:tab/>
            </w:r>
            <w:r w:rsidR="00D0638F">
              <w:rPr>
                <w:noProof/>
                <w:webHidden/>
              </w:rPr>
              <w:fldChar w:fldCharType="begin"/>
            </w:r>
            <w:r w:rsidR="00D0638F">
              <w:rPr>
                <w:noProof/>
                <w:webHidden/>
              </w:rPr>
              <w:instrText xml:space="preserve"> PAGEREF _Toc410977568 \h </w:instrText>
            </w:r>
            <w:r w:rsidR="00D0638F">
              <w:rPr>
                <w:noProof/>
                <w:webHidden/>
              </w:rPr>
            </w:r>
            <w:r w:rsidR="00D0638F">
              <w:rPr>
                <w:noProof/>
                <w:webHidden/>
              </w:rPr>
              <w:fldChar w:fldCharType="separate"/>
            </w:r>
            <w:r>
              <w:rPr>
                <w:noProof/>
                <w:webHidden/>
              </w:rPr>
              <w:t>8</w:t>
            </w:r>
            <w:r w:rsidR="00D0638F">
              <w:rPr>
                <w:noProof/>
                <w:webHidden/>
              </w:rPr>
              <w:fldChar w:fldCharType="end"/>
            </w:r>
          </w:hyperlink>
        </w:p>
        <w:p w:rsidR="00D0638F" w:rsidRDefault="002F517B">
          <w:pPr>
            <w:pStyle w:val="Inhopg1"/>
            <w:tabs>
              <w:tab w:val="left" w:pos="660"/>
              <w:tab w:val="right" w:leader="dot" w:pos="9063"/>
            </w:tabs>
            <w:rPr>
              <w:rFonts w:asciiTheme="minorHAnsi" w:eastAsiaTheme="minorEastAsia" w:hAnsiTheme="minorHAnsi" w:cstheme="minorBidi"/>
              <w:noProof/>
              <w:sz w:val="22"/>
              <w:szCs w:val="22"/>
              <w:lang w:val="nl-BE" w:eastAsia="nl-BE"/>
            </w:rPr>
          </w:pPr>
          <w:hyperlink w:anchor="_Toc410977569" w:history="1">
            <w:r w:rsidR="00D0638F" w:rsidRPr="00FE5075">
              <w:rPr>
                <w:rStyle w:val="Hyperlink"/>
                <w:rFonts w:eastAsia="MS Mincho"/>
                <w:noProof/>
                <w:lang w:val="nl-NL"/>
              </w:rPr>
              <w:t>H.</w:t>
            </w:r>
            <w:r w:rsidR="00D0638F">
              <w:rPr>
                <w:rFonts w:asciiTheme="minorHAnsi" w:eastAsiaTheme="minorEastAsia" w:hAnsiTheme="minorHAnsi" w:cstheme="minorBidi"/>
                <w:noProof/>
                <w:sz w:val="22"/>
                <w:szCs w:val="22"/>
                <w:lang w:val="nl-BE" w:eastAsia="nl-BE"/>
              </w:rPr>
              <w:t xml:space="preserve"> </w:t>
            </w:r>
            <w:r w:rsidR="00D0638F" w:rsidRPr="00FE5075">
              <w:rPr>
                <w:rStyle w:val="Hyperlink"/>
                <w:rFonts w:eastAsia="MS Mincho"/>
                <w:noProof/>
                <w:lang w:val="nl-NL"/>
              </w:rPr>
              <w:t>CONTROLE, VOORRAADBOEKHOUDING EN SANCTIES</w:t>
            </w:r>
            <w:r w:rsidR="00D0638F">
              <w:rPr>
                <w:noProof/>
                <w:webHidden/>
              </w:rPr>
              <w:tab/>
            </w:r>
            <w:r w:rsidR="00D0638F">
              <w:rPr>
                <w:noProof/>
                <w:webHidden/>
              </w:rPr>
              <w:fldChar w:fldCharType="begin"/>
            </w:r>
            <w:r w:rsidR="00D0638F">
              <w:rPr>
                <w:noProof/>
                <w:webHidden/>
              </w:rPr>
              <w:instrText xml:space="preserve"> PAGEREF _Toc410977569 \h </w:instrText>
            </w:r>
            <w:r w:rsidR="00D0638F">
              <w:rPr>
                <w:noProof/>
                <w:webHidden/>
              </w:rPr>
            </w:r>
            <w:r w:rsidR="00D0638F">
              <w:rPr>
                <w:noProof/>
                <w:webHidden/>
              </w:rPr>
              <w:fldChar w:fldCharType="separate"/>
            </w:r>
            <w:r>
              <w:rPr>
                <w:noProof/>
                <w:webHidden/>
              </w:rPr>
              <w:t>9</w:t>
            </w:r>
            <w:r w:rsidR="00D0638F">
              <w:rPr>
                <w:noProof/>
                <w:webHidden/>
              </w:rPr>
              <w:fldChar w:fldCharType="end"/>
            </w:r>
          </w:hyperlink>
        </w:p>
        <w:p w:rsidR="00D0638F" w:rsidRDefault="002F517B">
          <w:pPr>
            <w:pStyle w:val="Inhopg1"/>
            <w:tabs>
              <w:tab w:val="left" w:pos="440"/>
              <w:tab w:val="right" w:leader="dot" w:pos="9063"/>
            </w:tabs>
            <w:rPr>
              <w:rFonts w:asciiTheme="minorHAnsi" w:eastAsiaTheme="minorEastAsia" w:hAnsiTheme="minorHAnsi" w:cstheme="minorBidi"/>
              <w:noProof/>
              <w:sz w:val="22"/>
              <w:szCs w:val="22"/>
              <w:lang w:val="nl-BE" w:eastAsia="nl-BE"/>
            </w:rPr>
          </w:pPr>
          <w:hyperlink w:anchor="_Toc410977570" w:history="1">
            <w:r w:rsidR="00D0638F" w:rsidRPr="00FE5075">
              <w:rPr>
                <w:rStyle w:val="Hyperlink"/>
                <w:rFonts w:eastAsia="MS Mincho"/>
                <w:noProof/>
                <w:lang w:val="nl-NL"/>
              </w:rPr>
              <w:t>I.</w:t>
            </w:r>
            <w:r w:rsidR="00D0638F">
              <w:rPr>
                <w:rFonts w:asciiTheme="minorHAnsi" w:eastAsiaTheme="minorEastAsia" w:hAnsiTheme="minorHAnsi" w:cstheme="minorBidi"/>
                <w:noProof/>
                <w:sz w:val="22"/>
                <w:szCs w:val="22"/>
                <w:lang w:val="nl-BE" w:eastAsia="nl-BE"/>
              </w:rPr>
              <w:t xml:space="preserve"> </w:t>
            </w:r>
            <w:r w:rsidR="00D0638F" w:rsidRPr="00FE5075">
              <w:rPr>
                <w:rStyle w:val="Hyperlink"/>
                <w:rFonts w:eastAsia="MS Mincho"/>
                <w:noProof/>
                <w:lang w:val="nl-NL"/>
              </w:rPr>
              <w:t>VERVOERSKOSTEN</w:t>
            </w:r>
            <w:r w:rsidR="00D0638F">
              <w:rPr>
                <w:noProof/>
                <w:webHidden/>
              </w:rPr>
              <w:tab/>
            </w:r>
            <w:r w:rsidR="00D0638F">
              <w:rPr>
                <w:noProof/>
                <w:webHidden/>
              </w:rPr>
              <w:fldChar w:fldCharType="begin"/>
            </w:r>
            <w:r w:rsidR="00D0638F">
              <w:rPr>
                <w:noProof/>
                <w:webHidden/>
              </w:rPr>
              <w:instrText xml:space="preserve"> PAGEREF _Toc410977570 \h </w:instrText>
            </w:r>
            <w:r w:rsidR="00D0638F">
              <w:rPr>
                <w:noProof/>
                <w:webHidden/>
              </w:rPr>
            </w:r>
            <w:r w:rsidR="00D0638F">
              <w:rPr>
                <w:noProof/>
                <w:webHidden/>
              </w:rPr>
              <w:fldChar w:fldCharType="separate"/>
            </w:r>
            <w:r>
              <w:rPr>
                <w:noProof/>
                <w:webHidden/>
              </w:rPr>
              <w:t>12</w:t>
            </w:r>
            <w:r w:rsidR="00D0638F">
              <w:rPr>
                <w:noProof/>
                <w:webHidden/>
              </w:rPr>
              <w:fldChar w:fldCharType="end"/>
            </w:r>
          </w:hyperlink>
        </w:p>
        <w:p w:rsidR="00D0638F" w:rsidRDefault="002F517B">
          <w:pPr>
            <w:pStyle w:val="Inhopg1"/>
            <w:tabs>
              <w:tab w:val="left" w:pos="440"/>
              <w:tab w:val="right" w:leader="dot" w:pos="9063"/>
            </w:tabs>
            <w:rPr>
              <w:rFonts w:asciiTheme="minorHAnsi" w:eastAsiaTheme="minorEastAsia" w:hAnsiTheme="minorHAnsi" w:cstheme="minorBidi"/>
              <w:noProof/>
              <w:sz w:val="22"/>
              <w:szCs w:val="22"/>
              <w:lang w:val="nl-BE" w:eastAsia="nl-BE"/>
            </w:rPr>
          </w:pPr>
          <w:hyperlink w:anchor="_Toc410977571" w:history="1">
            <w:r w:rsidR="00D0638F" w:rsidRPr="00FE5075">
              <w:rPr>
                <w:rStyle w:val="Hyperlink"/>
                <w:rFonts w:eastAsia="MS Mincho"/>
                <w:noProof/>
                <w:lang w:val="nl-NL"/>
              </w:rPr>
              <w:t>J.</w:t>
            </w:r>
            <w:r w:rsidR="00D0638F">
              <w:rPr>
                <w:rFonts w:asciiTheme="minorHAnsi" w:eastAsiaTheme="minorEastAsia" w:hAnsiTheme="minorHAnsi" w:cstheme="minorBidi"/>
                <w:noProof/>
                <w:sz w:val="22"/>
                <w:szCs w:val="22"/>
                <w:lang w:val="nl-BE" w:eastAsia="nl-BE"/>
              </w:rPr>
              <w:t xml:space="preserve"> </w:t>
            </w:r>
            <w:r w:rsidR="00D0638F" w:rsidRPr="00FE5075">
              <w:rPr>
                <w:rStyle w:val="Hyperlink"/>
                <w:rFonts w:eastAsia="MS Mincho"/>
                <w:noProof/>
                <w:lang w:val="nl-NL"/>
              </w:rPr>
              <w:t>GESCHILLEN</w:t>
            </w:r>
            <w:r w:rsidR="00D0638F">
              <w:rPr>
                <w:noProof/>
                <w:webHidden/>
              </w:rPr>
              <w:tab/>
            </w:r>
            <w:r w:rsidR="00D0638F">
              <w:rPr>
                <w:noProof/>
                <w:webHidden/>
              </w:rPr>
              <w:fldChar w:fldCharType="begin"/>
            </w:r>
            <w:r w:rsidR="00D0638F">
              <w:rPr>
                <w:noProof/>
                <w:webHidden/>
              </w:rPr>
              <w:instrText xml:space="preserve"> PAGEREF _Toc410977571 \h </w:instrText>
            </w:r>
            <w:r w:rsidR="00D0638F">
              <w:rPr>
                <w:noProof/>
                <w:webHidden/>
              </w:rPr>
            </w:r>
            <w:r w:rsidR="00D0638F">
              <w:rPr>
                <w:noProof/>
                <w:webHidden/>
              </w:rPr>
              <w:fldChar w:fldCharType="separate"/>
            </w:r>
            <w:r>
              <w:rPr>
                <w:noProof/>
                <w:webHidden/>
              </w:rPr>
              <w:t>12</w:t>
            </w:r>
            <w:r w:rsidR="00D0638F">
              <w:rPr>
                <w:noProof/>
                <w:webHidden/>
              </w:rPr>
              <w:fldChar w:fldCharType="end"/>
            </w:r>
          </w:hyperlink>
        </w:p>
        <w:p w:rsidR="00012BAE" w:rsidRPr="00C714EB" w:rsidRDefault="00970CCF" w:rsidP="00900103">
          <w:pPr>
            <w:spacing w:line="276" w:lineRule="auto"/>
          </w:pPr>
          <w:r>
            <w:rPr>
              <w:b/>
              <w:bCs/>
              <w:lang w:val="nl-NL"/>
            </w:rPr>
            <w:fldChar w:fldCharType="end"/>
          </w:r>
        </w:p>
      </w:sdtContent>
    </w:sdt>
    <w:p w:rsidR="00AE0723" w:rsidRDefault="00AE0723">
      <w:r>
        <w:rPr>
          <w:b/>
        </w:rPr>
        <w:br w:type="page"/>
      </w:r>
    </w:p>
    <w:p w:rsidR="00012BAE" w:rsidRPr="00CD488D" w:rsidRDefault="00012BAE" w:rsidP="00900103">
      <w:pPr>
        <w:pStyle w:val="Kop1"/>
        <w:keepNext w:val="0"/>
        <w:framePr w:wrap="notBeside"/>
        <w:numPr>
          <w:ilvl w:val="0"/>
          <w:numId w:val="16"/>
        </w:numPr>
        <w:spacing w:before="480" w:after="0" w:line="276" w:lineRule="auto"/>
        <w:contextualSpacing/>
        <w:rPr>
          <w:caps/>
          <w:lang w:val="nl-NL"/>
        </w:rPr>
      </w:pPr>
      <w:bookmarkStart w:id="3" w:name="_Toc410977558"/>
      <w:r w:rsidRPr="00CD488D">
        <w:rPr>
          <w:caps/>
          <w:lang w:val="nl-NL"/>
        </w:rPr>
        <w:lastRenderedPageBreak/>
        <w:t>Inleiding</w:t>
      </w:r>
      <w:bookmarkEnd w:id="3"/>
    </w:p>
    <w:p w:rsidR="00012BAE" w:rsidRDefault="00012BAE" w:rsidP="00900103">
      <w:pPr>
        <w:spacing w:line="276" w:lineRule="auto"/>
        <w:rPr>
          <w:lang w:val="nl-NL"/>
        </w:rPr>
      </w:pPr>
    </w:p>
    <w:p w:rsidR="00012BAE" w:rsidRPr="009B3C06" w:rsidRDefault="00012BAE" w:rsidP="00900103">
      <w:pPr>
        <w:spacing w:line="276" w:lineRule="auto"/>
        <w:rPr>
          <w:lang w:val="nl-BE"/>
        </w:rPr>
      </w:pPr>
      <w:r w:rsidRPr="003814BC">
        <w:rPr>
          <w:lang w:val="nl-NL"/>
        </w:rPr>
        <w:t>Overeenkomstig de bepalingen van de ter zake geldende verordening (EU)</w:t>
      </w:r>
      <w:r w:rsidRPr="003814BC">
        <w:rPr>
          <w:rStyle w:val="Voetnootmarkering"/>
          <w:lang w:val="nl-NL"/>
        </w:rPr>
        <w:footnoteReference w:id="1"/>
      </w:r>
      <w:r w:rsidRPr="003814BC">
        <w:rPr>
          <w:lang w:val="nl-NL"/>
        </w:rPr>
        <w:t xml:space="preserve"> stelt </w:t>
      </w:r>
      <w:r w:rsidR="00A04CD8" w:rsidRPr="003814BC">
        <w:rPr>
          <w:lang w:val="nl-NL"/>
        </w:rPr>
        <w:t>de POD Maatschappelijke Integratie</w:t>
      </w:r>
      <w:r w:rsidRPr="003814BC">
        <w:rPr>
          <w:lang w:val="nl-NL"/>
        </w:rPr>
        <w:t xml:space="preserve"> gratis en afhankelijk van het Europese budget </w:t>
      </w:r>
      <w:r w:rsidRPr="003814BC">
        <w:rPr>
          <w:u w:val="single"/>
          <w:lang w:val="nl-NL"/>
        </w:rPr>
        <w:t>eventueel</w:t>
      </w:r>
      <w:r w:rsidR="00B50E2F" w:rsidRPr="003814BC">
        <w:rPr>
          <w:u w:val="single"/>
          <w:lang w:val="nl-NL"/>
        </w:rPr>
        <w:t xml:space="preserve"> </w:t>
      </w:r>
      <w:r w:rsidR="00B50E2F" w:rsidRPr="003814BC">
        <w:rPr>
          <w:lang w:val="nl-BE"/>
        </w:rPr>
        <w:t xml:space="preserve">halfvolle melk, </w:t>
      </w:r>
      <w:r w:rsidR="009B3C06">
        <w:rPr>
          <w:lang w:val="nl-BE"/>
        </w:rPr>
        <w:t xml:space="preserve">sardienen, linzen, kip in saus, pasta (2 types), griesmeel/couscous, gepelde tomaten, sperziebonen, smeerkaas, appelmousseline, aardbeienconfituur, gesuikerde maïsvlokken, tarwevlokken en melkchocolade </w:t>
      </w:r>
      <w:r w:rsidRPr="003814BC">
        <w:rPr>
          <w:lang w:val="nl-NL"/>
        </w:rPr>
        <w:t xml:space="preserve">ter beschikking van </w:t>
      </w:r>
      <w:proofErr w:type="spellStart"/>
      <w:r w:rsidRPr="003814BC">
        <w:rPr>
          <w:lang w:val="nl-NL"/>
        </w:rPr>
        <w:t>OCMW’s</w:t>
      </w:r>
      <w:proofErr w:type="spellEnd"/>
      <w:r w:rsidRPr="003814BC">
        <w:rPr>
          <w:lang w:val="nl-NL"/>
        </w:rPr>
        <w:t xml:space="preserve"> en van erkende </w:t>
      </w:r>
      <w:r w:rsidR="007E1C91">
        <w:rPr>
          <w:lang w:val="nl-NL"/>
        </w:rPr>
        <w:t>partnerorganisaties</w:t>
      </w:r>
      <w:r w:rsidRPr="003814BC">
        <w:rPr>
          <w:lang w:val="nl-NL"/>
        </w:rPr>
        <w:t xml:space="preserve"> met het oog op hun gratis verdeling in België onder de meest behoeftigen in het kader van </w:t>
      </w:r>
      <w:r w:rsidR="00B50E2F" w:rsidRPr="003814BC">
        <w:rPr>
          <w:lang w:val="nl-NL"/>
        </w:rPr>
        <w:t xml:space="preserve">het Fonds voor Europese Hulp aan de Meest Behoeftigen. </w:t>
      </w:r>
    </w:p>
    <w:p w:rsidR="00012BAE" w:rsidRDefault="00012BAE" w:rsidP="00900103">
      <w:pPr>
        <w:spacing w:line="276" w:lineRule="auto"/>
        <w:rPr>
          <w:sz w:val="19"/>
          <w:lang w:val="nl-NL"/>
        </w:rPr>
      </w:pPr>
    </w:p>
    <w:p w:rsidR="00012BAE" w:rsidRPr="009B3C06" w:rsidRDefault="009B3C06" w:rsidP="00900103">
      <w:pPr>
        <w:spacing w:line="276" w:lineRule="auto"/>
        <w:rPr>
          <w:sz w:val="19"/>
          <w:lang w:val="nl-NL"/>
        </w:rPr>
      </w:pPr>
      <w:r>
        <w:rPr>
          <w:sz w:val="19"/>
          <w:lang w:val="nl-NL"/>
        </w:rPr>
        <w:t xml:space="preserve">Ook dit jaar worden de levensmiddelen aan huis geleverd bij </w:t>
      </w:r>
      <w:r w:rsidRPr="009B3C06">
        <w:rPr>
          <w:b/>
          <w:sz w:val="19"/>
          <w:lang w:val="nl-NL"/>
        </w:rPr>
        <w:t>sommige</w:t>
      </w:r>
      <w:r>
        <w:rPr>
          <w:sz w:val="19"/>
          <w:lang w:val="nl-NL"/>
        </w:rPr>
        <w:t xml:space="preserve"> </w:t>
      </w:r>
      <w:proofErr w:type="spellStart"/>
      <w:r>
        <w:rPr>
          <w:sz w:val="19"/>
          <w:lang w:val="nl-NL"/>
        </w:rPr>
        <w:t>OCMW’s</w:t>
      </w:r>
      <w:proofErr w:type="spellEnd"/>
      <w:r>
        <w:rPr>
          <w:sz w:val="19"/>
          <w:lang w:val="nl-NL"/>
        </w:rPr>
        <w:t xml:space="preserve"> en onafhankelijke erkende partnerorganisaties terwijl </w:t>
      </w:r>
      <w:r w:rsidR="00012BAE" w:rsidRPr="003814BC">
        <w:rPr>
          <w:lang w:val="nl-NL"/>
        </w:rPr>
        <w:t xml:space="preserve">de </w:t>
      </w:r>
      <w:r>
        <w:rPr>
          <w:lang w:val="nl-NL"/>
        </w:rPr>
        <w:t>erkende partnerorganisaties</w:t>
      </w:r>
      <w:r w:rsidR="00012BAE" w:rsidRPr="003814BC">
        <w:rPr>
          <w:lang w:val="nl-NL"/>
        </w:rPr>
        <w:t xml:space="preserve"> die lid zijn van of aangesloten zijn bij een overkoepelende instelling (Voedselbanken, Rode Kruis), de levensmiddelen moeten ophalen in de opslagplaats van de overkoepelende instelling.</w:t>
      </w:r>
    </w:p>
    <w:p w:rsidR="009B3C06" w:rsidRPr="00667700" w:rsidRDefault="00667700" w:rsidP="00900103">
      <w:pPr>
        <w:spacing w:line="276" w:lineRule="auto"/>
        <w:rPr>
          <w:b/>
          <w:lang w:val="nl-NL"/>
        </w:rPr>
      </w:pPr>
      <w:r w:rsidRPr="00667700">
        <w:rPr>
          <w:b/>
          <w:lang w:val="nl-NL"/>
        </w:rPr>
        <w:t>De POD MI zou graag samen met de sector een oplossing vinden om de transportkosten, die momenteel een groot deel van het budget vertegenwoordigen, te verminderen in het belang van de meest behoeftigen (zo kan meer voedsel worden aangekocht). In de loop van het jaar 2015 zal op zoek gegaan worden naar een duurzame oplossing om de transportkosten te verminderen. Voor dit jaar wordt een hybride oplossing gehanteerd:</w:t>
      </w:r>
    </w:p>
    <w:p w:rsidR="00667700" w:rsidRDefault="00667700" w:rsidP="00900103">
      <w:pPr>
        <w:spacing w:line="276" w:lineRule="auto"/>
        <w:rPr>
          <w:lang w:val="nl-NL"/>
        </w:rPr>
      </w:pPr>
    </w:p>
    <w:p w:rsidR="00667700" w:rsidRDefault="00667700" w:rsidP="00667700">
      <w:pPr>
        <w:pStyle w:val="Lijstalinea"/>
        <w:numPr>
          <w:ilvl w:val="0"/>
          <w:numId w:val="23"/>
        </w:numPr>
        <w:spacing w:line="276" w:lineRule="auto"/>
        <w:rPr>
          <w:sz w:val="19"/>
          <w:lang w:val="nl-NL"/>
        </w:rPr>
      </w:pPr>
      <w:r>
        <w:rPr>
          <w:sz w:val="19"/>
          <w:lang w:val="nl-NL"/>
        </w:rPr>
        <w:t xml:space="preserve">De </w:t>
      </w:r>
      <w:proofErr w:type="spellStart"/>
      <w:r>
        <w:rPr>
          <w:sz w:val="19"/>
          <w:lang w:val="nl-NL"/>
        </w:rPr>
        <w:t>OCMW’s</w:t>
      </w:r>
      <w:proofErr w:type="spellEnd"/>
      <w:r>
        <w:rPr>
          <w:sz w:val="19"/>
          <w:lang w:val="nl-NL"/>
        </w:rPr>
        <w:t xml:space="preserve"> van de provincies West-Vlaanderen, Oost-Vlaanderen en Luxemburg zullen niet meer aan huis geleverd worden. Zij zullen bevoorraad worden door de Voedselbanken van West- en Oost-Vlaanderen en door een opslagplaats voor de </w:t>
      </w:r>
      <w:proofErr w:type="spellStart"/>
      <w:r>
        <w:rPr>
          <w:sz w:val="19"/>
          <w:lang w:val="nl-NL"/>
        </w:rPr>
        <w:t>OCMW’s</w:t>
      </w:r>
      <w:proofErr w:type="spellEnd"/>
      <w:r>
        <w:rPr>
          <w:sz w:val="19"/>
          <w:lang w:val="nl-NL"/>
        </w:rPr>
        <w:t xml:space="preserve"> van de provincie Luxemburg (het adres zal u later worden meegedeeld).</w:t>
      </w:r>
    </w:p>
    <w:p w:rsidR="00667700" w:rsidRDefault="00667700" w:rsidP="00667700">
      <w:pPr>
        <w:pStyle w:val="Lijstalinea"/>
        <w:numPr>
          <w:ilvl w:val="0"/>
          <w:numId w:val="23"/>
        </w:numPr>
        <w:spacing w:line="276" w:lineRule="auto"/>
        <w:rPr>
          <w:sz w:val="19"/>
          <w:lang w:val="nl-NL"/>
        </w:rPr>
      </w:pPr>
      <w:r>
        <w:rPr>
          <w:sz w:val="19"/>
          <w:lang w:val="nl-NL"/>
        </w:rPr>
        <w:t xml:space="preserve">De </w:t>
      </w:r>
      <w:proofErr w:type="spellStart"/>
      <w:r>
        <w:rPr>
          <w:sz w:val="19"/>
          <w:lang w:val="nl-NL"/>
        </w:rPr>
        <w:t>OCMW’s</w:t>
      </w:r>
      <w:proofErr w:type="spellEnd"/>
      <w:r>
        <w:rPr>
          <w:sz w:val="19"/>
          <w:lang w:val="nl-NL"/>
        </w:rPr>
        <w:t xml:space="preserve"> van </w:t>
      </w:r>
      <w:r w:rsidR="00054016">
        <w:rPr>
          <w:sz w:val="19"/>
          <w:lang w:val="nl-NL"/>
        </w:rPr>
        <w:t>Brussel</w:t>
      </w:r>
      <w:r w:rsidR="00AA5CAB">
        <w:rPr>
          <w:sz w:val="19"/>
          <w:lang w:val="nl-NL"/>
        </w:rPr>
        <w:t xml:space="preserve"> en de </w:t>
      </w:r>
      <w:r w:rsidR="00054016">
        <w:rPr>
          <w:sz w:val="19"/>
          <w:lang w:val="nl-NL"/>
        </w:rPr>
        <w:t xml:space="preserve">2 Brabantse provincies die minder dan een palet van een product bestellen zullen niet meer aan huis geleverd worden. Zij zullen bevoorraad worden door de Voedselbank Brussel-Brabant. </w:t>
      </w:r>
    </w:p>
    <w:p w:rsidR="00667700" w:rsidRPr="00054016" w:rsidRDefault="00054016" w:rsidP="00054016">
      <w:pPr>
        <w:spacing w:line="276" w:lineRule="auto"/>
        <w:rPr>
          <w:b/>
          <w:sz w:val="19"/>
          <w:lang w:val="nl-NL"/>
        </w:rPr>
      </w:pPr>
      <w:r>
        <w:rPr>
          <w:b/>
          <w:sz w:val="19"/>
          <w:lang w:val="nl-NL"/>
        </w:rPr>
        <w:t xml:space="preserve">De betrokken </w:t>
      </w:r>
      <w:proofErr w:type="spellStart"/>
      <w:r>
        <w:rPr>
          <w:b/>
          <w:sz w:val="19"/>
          <w:lang w:val="nl-NL"/>
        </w:rPr>
        <w:t>OCMW’s</w:t>
      </w:r>
      <w:proofErr w:type="spellEnd"/>
      <w:r>
        <w:rPr>
          <w:b/>
          <w:sz w:val="19"/>
          <w:lang w:val="nl-NL"/>
        </w:rPr>
        <w:t xml:space="preserve"> moeten de hun toegewezen levensmiddelen op vooraf met de voedselbanken afgesproken data ophalen. </w:t>
      </w:r>
    </w:p>
    <w:p w:rsidR="009B3C06" w:rsidRDefault="009B3C06" w:rsidP="00900103">
      <w:pPr>
        <w:spacing w:line="276" w:lineRule="auto"/>
        <w:rPr>
          <w:lang w:val="nl-NL"/>
        </w:rPr>
      </w:pPr>
    </w:p>
    <w:p w:rsidR="00012BAE" w:rsidRPr="003814BC" w:rsidRDefault="00012BAE" w:rsidP="00900103">
      <w:pPr>
        <w:spacing w:line="276" w:lineRule="auto"/>
        <w:rPr>
          <w:lang w:val="nl-NL"/>
        </w:rPr>
      </w:pPr>
      <w:r w:rsidRPr="003814BC">
        <w:rPr>
          <w:lang w:val="nl-NL"/>
        </w:rPr>
        <w:t>Afhankelijk van de opslagcapaciteit en de uiterste gebruiksdatum kunnen bepaalde levensmiddelen in meerdere keren worden geleverd.</w:t>
      </w:r>
    </w:p>
    <w:p w:rsidR="00012BAE" w:rsidRPr="00E65D6A" w:rsidRDefault="00012BAE" w:rsidP="00900103">
      <w:pPr>
        <w:spacing w:line="276" w:lineRule="auto"/>
        <w:rPr>
          <w:lang w:val="nl-NL"/>
        </w:rPr>
      </w:pPr>
    </w:p>
    <w:p w:rsidR="00012BAE" w:rsidRPr="00A44AD1" w:rsidRDefault="00012BAE" w:rsidP="00900103">
      <w:pPr>
        <w:spacing w:line="276" w:lineRule="auto"/>
        <w:rPr>
          <w:lang w:val="nl-NL"/>
        </w:rPr>
      </w:pPr>
      <w:r>
        <w:rPr>
          <w:lang w:val="nl-NL"/>
        </w:rPr>
        <w:t>Ter herinnering wordt meegegeven dat</w:t>
      </w:r>
      <w:r w:rsidRPr="00E65D6A">
        <w:rPr>
          <w:lang w:val="nl-NL"/>
        </w:rPr>
        <w:t xml:space="preserve"> de </w:t>
      </w:r>
      <w:r w:rsidR="00667700">
        <w:rPr>
          <w:lang w:val="nl-NL"/>
        </w:rPr>
        <w:t>erkende partnerorganisaties</w:t>
      </w:r>
      <w:r w:rsidRPr="00E65D6A">
        <w:rPr>
          <w:lang w:val="nl-NL"/>
        </w:rPr>
        <w:t xml:space="preserve"> die </w:t>
      </w:r>
      <w:r>
        <w:rPr>
          <w:lang w:val="nl-NL"/>
        </w:rPr>
        <w:t xml:space="preserve">lid zijn van of </w:t>
      </w:r>
      <w:r w:rsidRPr="003814BC">
        <w:rPr>
          <w:lang w:val="nl-NL"/>
        </w:rPr>
        <w:t xml:space="preserve">aangesloten zijn bij een overkoepelende instelling hun bestelling rechtstreeks indienen bij </w:t>
      </w:r>
      <w:r w:rsidR="00B50E2F" w:rsidRPr="003814BC">
        <w:rPr>
          <w:lang w:val="nl-NL"/>
        </w:rPr>
        <w:t>de POD Maatschappelijke Integratie</w:t>
      </w:r>
      <w:r w:rsidRPr="003814BC">
        <w:rPr>
          <w:lang w:val="nl-NL"/>
        </w:rPr>
        <w:t xml:space="preserve"> en niet langer doorsturen via hun overkoepelende </w:t>
      </w:r>
      <w:r w:rsidRPr="00A44AD1">
        <w:rPr>
          <w:lang w:val="nl-NL"/>
        </w:rPr>
        <w:t>instelling.</w:t>
      </w:r>
    </w:p>
    <w:p w:rsidR="00B50E2F" w:rsidRPr="00BE26EF" w:rsidRDefault="00B50E2F" w:rsidP="00900103">
      <w:pPr>
        <w:spacing w:line="276" w:lineRule="auto"/>
        <w:rPr>
          <w:b/>
          <w:lang w:val="nl-NL"/>
        </w:rPr>
      </w:pPr>
      <w:r w:rsidRPr="00BE26EF">
        <w:rPr>
          <w:b/>
          <w:lang w:val="nl-NL"/>
        </w:rPr>
        <w:t xml:space="preserve">Er wordt de </w:t>
      </w:r>
      <w:proofErr w:type="spellStart"/>
      <w:r w:rsidRPr="00BE26EF">
        <w:rPr>
          <w:b/>
          <w:lang w:val="nl-NL"/>
        </w:rPr>
        <w:t>OCMW’s</w:t>
      </w:r>
      <w:proofErr w:type="spellEnd"/>
      <w:r w:rsidRPr="00BE26EF">
        <w:rPr>
          <w:b/>
          <w:lang w:val="nl-NL"/>
        </w:rPr>
        <w:t xml:space="preserve"> en de </w:t>
      </w:r>
      <w:r w:rsidR="00667700">
        <w:rPr>
          <w:b/>
          <w:lang w:val="nl-NL"/>
        </w:rPr>
        <w:t>erkende partnerorganisaties</w:t>
      </w:r>
      <w:r w:rsidRPr="00BE26EF">
        <w:rPr>
          <w:b/>
          <w:lang w:val="nl-NL"/>
        </w:rPr>
        <w:t xml:space="preserve"> gevraagd hun bestelling online door te geven via </w:t>
      </w:r>
      <w:r w:rsidR="004338C5" w:rsidRPr="00BE26EF">
        <w:rPr>
          <w:b/>
          <w:lang w:val="nl-NL"/>
        </w:rPr>
        <w:t>de online bestelbon</w:t>
      </w:r>
      <w:r w:rsidRPr="00BE26EF">
        <w:rPr>
          <w:b/>
          <w:lang w:val="nl-NL"/>
        </w:rPr>
        <w:t xml:space="preserve"> op de website van de POD via </w:t>
      </w:r>
      <w:hyperlink r:id="rId15" w:history="1">
        <w:r w:rsidR="00A44AD1" w:rsidRPr="00BE26EF">
          <w:rPr>
            <w:rStyle w:val="Hyperlink"/>
            <w:b/>
            <w:lang w:val="nl-NL"/>
          </w:rPr>
          <w:t>www.mi-is.be</w:t>
        </w:r>
      </w:hyperlink>
      <w:r w:rsidR="00A44AD1" w:rsidRPr="00BE26EF">
        <w:rPr>
          <w:b/>
          <w:lang w:val="nl-NL"/>
        </w:rPr>
        <w:t xml:space="preserve"> &gt; Europa &gt; Fonds voor Europese Hulp aan de meest behoeftigen &gt; bestelbon</w:t>
      </w:r>
      <w:r w:rsidR="00E32AB4">
        <w:rPr>
          <w:b/>
          <w:lang w:val="nl-NL"/>
        </w:rPr>
        <w:t xml:space="preserve"> OF </w:t>
      </w:r>
      <w:hyperlink r:id="rId16" w:history="1">
        <w:r w:rsidR="004827F2" w:rsidRPr="00157213">
          <w:rPr>
            <w:rStyle w:val="Hyperlink"/>
            <w:b/>
            <w:lang w:val="nl-NL"/>
          </w:rPr>
          <w:t>http://www.mi-is.be/be-nl/formulier/voedselverdeling2015</w:t>
        </w:r>
      </w:hyperlink>
      <w:r w:rsidR="004827F2">
        <w:rPr>
          <w:b/>
          <w:lang w:val="nl-NL"/>
        </w:rPr>
        <w:t xml:space="preserve"> </w:t>
      </w:r>
    </w:p>
    <w:p w:rsidR="00B50E2F" w:rsidRDefault="00B50E2F" w:rsidP="00900103">
      <w:pPr>
        <w:spacing w:line="276" w:lineRule="auto"/>
        <w:rPr>
          <w:lang w:val="nl-NL"/>
        </w:rPr>
      </w:pPr>
    </w:p>
    <w:p w:rsidR="00012BAE" w:rsidRPr="005348B4" w:rsidRDefault="00012BAE" w:rsidP="00900103">
      <w:pPr>
        <w:spacing w:line="276" w:lineRule="auto"/>
        <w:rPr>
          <w:lang w:val="nl-NL"/>
        </w:rPr>
      </w:pPr>
      <w:r w:rsidRPr="00E65D6A">
        <w:rPr>
          <w:lang w:val="nl-NL"/>
        </w:rPr>
        <w:t xml:space="preserve">Wat de </w:t>
      </w:r>
      <w:r w:rsidR="00667700">
        <w:rPr>
          <w:lang w:val="nl-NL"/>
        </w:rPr>
        <w:t>erkende partnerorganisaties</w:t>
      </w:r>
      <w:r w:rsidRPr="00E65D6A">
        <w:rPr>
          <w:lang w:val="nl-NL"/>
        </w:rPr>
        <w:t xml:space="preserve"> betreft die </w:t>
      </w:r>
      <w:r>
        <w:rPr>
          <w:lang w:val="nl-NL"/>
        </w:rPr>
        <w:t xml:space="preserve">lid zijn van of </w:t>
      </w:r>
      <w:r w:rsidRPr="00E65D6A">
        <w:rPr>
          <w:lang w:val="nl-NL"/>
        </w:rPr>
        <w:t xml:space="preserve">aangesloten zijn bij een overkoepelende instelling, zal </w:t>
      </w:r>
      <w:r w:rsidR="00F5629A">
        <w:rPr>
          <w:lang w:val="nl-NL"/>
        </w:rPr>
        <w:t>de POD Maatschappelijke Integratie</w:t>
      </w:r>
      <w:r w:rsidRPr="00E65D6A">
        <w:rPr>
          <w:lang w:val="nl-NL"/>
        </w:rPr>
        <w:t xml:space="preserve"> zelf de betrokken </w:t>
      </w:r>
      <w:r w:rsidRPr="005348B4">
        <w:rPr>
          <w:lang w:val="nl-NL"/>
        </w:rPr>
        <w:t>overkoepelende instelling verwittigen van de bestellingen.</w:t>
      </w:r>
    </w:p>
    <w:p w:rsidR="00012BAE" w:rsidRPr="005348B4" w:rsidRDefault="00012BAE" w:rsidP="00900103">
      <w:pPr>
        <w:pStyle w:val="Kop1"/>
        <w:keepNext w:val="0"/>
        <w:framePr w:wrap="notBeside"/>
        <w:numPr>
          <w:ilvl w:val="0"/>
          <w:numId w:val="16"/>
        </w:numPr>
        <w:spacing w:before="480" w:after="0" w:line="276" w:lineRule="auto"/>
        <w:contextualSpacing/>
        <w:jc w:val="left"/>
        <w:rPr>
          <w:rFonts w:ascii="Arial" w:hAnsi="Arial"/>
          <w:lang w:val="nl-NL"/>
        </w:rPr>
      </w:pPr>
      <w:bookmarkStart w:id="4" w:name="_Toc410977559"/>
      <w:r w:rsidRPr="005348B4">
        <w:rPr>
          <w:lang w:val="nl-NL"/>
        </w:rPr>
        <w:lastRenderedPageBreak/>
        <w:t>DEFINITIES</w:t>
      </w:r>
      <w:bookmarkEnd w:id="4"/>
    </w:p>
    <w:p w:rsidR="00012BAE" w:rsidRPr="005348B4" w:rsidRDefault="00F90C24" w:rsidP="00900103">
      <w:pPr>
        <w:pStyle w:val="Kop2"/>
        <w:framePr w:wrap="notBeside"/>
        <w:numPr>
          <w:ilvl w:val="0"/>
          <w:numId w:val="18"/>
        </w:numPr>
        <w:spacing w:line="276" w:lineRule="auto"/>
        <w:rPr>
          <w:lang w:val="nl-NL"/>
        </w:rPr>
      </w:pPr>
      <w:bookmarkStart w:id="5" w:name="_Toc410977560"/>
      <w:r w:rsidRPr="005348B4">
        <w:rPr>
          <w:lang w:val="nl-NL"/>
        </w:rPr>
        <w:t xml:space="preserve">Erkenning door </w:t>
      </w:r>
      <w:r w:rsidR="00614A86" w:rsidRPr="005348B4">
        <w:rPr>
          <w:lang w:val="nl-NL"/>
        </w:rPr>
        <w:t>het BIRB/ de POD Maatschappelijke Integratie</w:t>
      </w:r>
      <w:r w:rsidR="00012BAE" w:rsidRPr="005348B4">
        <w:rPr>
          <w:lang w:val="nl-NL"/>
        </w:rPr>
        <w:t>:</w:t>
      </w:r>
      <w:bookmarkEnd w:id="5"/>
      <w:r w:rsidR="00012BAE" w:rsidRPr="005348B4">
        <w:rPr>
          <w:lang w:val="nl-NL"/>
        </w:rPr>
        <w:t xml:space="preserve"> </w:t>
      </w:r>
    </w:p>
    <w:p w:rsidR="004827F2" w:rsidRDefault="004827F2" w:rsidP="00900103">
      <w:pPr>
        <w:spacing w:line="276" w:lineRule="auto"/>
        <w:rPr>
          <w:rFonts w:cs="Tahoma"/>
          <w:b/>
          <w:lang w:val="nl-NL"/>
        </w:rPr>
      </w:pPr>
      <w:r>
        <w:rPr>
          <w:rFonts w:cs="Tahoma"/>
          <w:b/>
          <w:lang w:val="nl-NL"/>
        </w:rPr>
        <w:t xml:space="preserve">De POD heeft de erkenningen van het BIRB overgenomen. Indien u als organisatie in het verleden reeds erkend bent door het BIRB, hoeft u geen verdere stappen te ondernemen. U bent in dergelijk geval ook automatisch erkend door de POD MI. Echter, in de loop van 2015 zal u wel een nieuwe overeenkomst/ erkenning direct met de POD moeten ondertekenen. Een brief hieromtrent met de te volgen procedure zal </w:t>
      </w:r>
      <w:r w:rsidR="0026316A">
        <w:rPr>
          <w:rFonts w:cs="Tahoma"/>
          <w:b/>
          <w:lang w:val="nl-NL"/>
        </w:rPr>
        <w:t>later</w:t>
      </w:r>
      <w:r>
        <w:rPr>
          <w:rFonts w:cs="Tahoma"/>
          <w:b/>
          <w:lang w:val="nl-NL"/>
        </w:rPr>
        <w:t xml:space="preserve"> worden verstuurd. </w:t>
      </w:r>
    </w:p>
    <w:p w:rsidR="005661CF" w:rsidRDefault="005661CF" w:rsidP="00900103">
      <w:pPr>
        <w:spacing w:line="276" w:lineRule="auto"/>
        <w:rPr>
          <w:rFonts w:cs="Tahoma"/>
          <w:lang w:val="nl-NL"/>
        </w:rPr>
      </w:pPr>
    </w:p>
    <w:p w:rsidR="00012BAE" w:rsidRPr="00E65D6A" w:rsidRDefault="007178F1" w:rsidP="00664556">
      <w:pPr>
        <w:rPr>
          <w:rFonts w:cs="Tahoma"/>
          <w:lang w:val="nl-NL" w:eastAsia="nl-BE"/>
        </w:rPr>
      </w:pPr>
      <w:r w:rsidRPr="00E65D6A">
        <w:rPr>
          <w:rFonts w:cs="Tahoma"/>
          <w:lang w:val="nl-NL" w:eastAsia="nl-BE"/>
        </w:rPr>
        <w:t xml:space="preserve">In de erkenning door </w:t>
      </w:r>
      <w:r w:rsidR="004827F2">
        <w:rPr>
          <w:rFonts w:cs="Tahoma"/>
          <w:lang w:val="nl-NL" w:eastAsia="nl-BE"/>
        </w:rPr>
        <w:t>de POD</w:t>
      </w:r>
      <w:r w:rsidRPr="00E65D6A">
        <w:rPr>
          <w:rFonts w:cs="Tahoma"/>
          <w:lang w:val="nl-NL" w:eastAsia="nl-BE"/>
        </w:rPr>
        <w:t xml:space="preserve"> staat het aantal be</w:t>
      </w:r>
      <w:r w:rsidR="004827F2">
        <w:rPr>
          <w:rFonts w:cs="Tahoma"/>
          <w:lang w:val="nl-NL" w:eastAsia="nl-BE"/>
        </w:rPr>
        <w:t xml:space="preserve">gunstigden vermeld waarvoor de erkende partnerorganisatie of het OCMW </w:t>
      </w:r>
      <w:r w:rsidRPr="00E65D6A">
        <w:rPr>
          <w:rFonts w:cs="Tahoma"/>
          <w:lang w:val="nl-NL" w:eastAsia="nl-BE"/>
        </w:rPr>
        <w:t>erkend is.</w:t>
      </w:r>
    </w:p>
    <w:p w:rsidR="00012BAE" w:rsidRPr="00E65D6A" w:rsidRDefault="00012BAE" w:rsidP="00900103">
      <w:pPr>
        <w:pStyle w:val="Kop2"/>
        <w:framePr w:wrap="notBeside"/>
        <w:numPr>
          <w:ilvl w:val="0"/>
          <w:numId w:val="18"/>
        </w:numPr>
        <w:spacing w:line="276" w:lineRule="auto"/>
        <w:rPr>
          <w:lang w:val="nl-NL"/>
        </w:rPr>
      </w:pPr>
      <w:bookmarkStart w:id="6" w:name="_Toc410977561"/>
      <w:r w:rsidRPr="00E65D6A">
        <w:rPr>
          <w:lang w:val="nl-NL"/>
        </w:rPr>
        <w:t>Begunstigden van de gratis verdeling:</w:t>
      </w:r>
      <w:bookmarkEnd w:id="6"/>
    </w:p>
    <w:p w:rsidR="00012BAE" w:rsidRPr="00E65D6A" w:rsidRDefault="00012BAE" w:rsidP="00900103">
      <w:pPr>
        <w:autoSpaceDE w:val="0"/>
        <w:autoSpaceDN w:val="0"/>
        <w:adjustRightInd w:val="0"/>
        <w:spacing w:line="276" w:lineRule="auto"/>
        <w:rPr>
          <w:rFonts w:cs="TimesNewRoman"/>
          <w:i/>
          <w:lang w:val="nl-NL"/>
        </w:rPr>
      </w:pPr>
      <w:r w:rsidRPr="00E65D6A">
        <w:rPr>
          <w:lang w:val="nl-NL"/>
        </w:rPr>
        <w:t>Dit is het aantal meest behoeftigen die beantwoorden aan de d</w:t>
      </w:r>
      <w:r>
        <w:rPr>
          <w:lang w:val="nl-NL"/>
        </w:rPr>
        <w:t>efinitie van verordening (EU) nr.</w:t>
      </w:r>
      <w:r w:rsidR="00401A84">
        <w:rPr>
          <w:lang w:val="nl-NL"/>
        </w:rPr>
        <w:t xml:space="preserve"> 223/2014 betreffende het Fonds voor Europese hulp aan de meest behoeftigen:</w:t>
      </w:r>
    </w:p>
    <w:p w:rsidR="00012BAE" w:rsidRPr="00C4247A" w:rsidRDefault="00012BAE" w:rsidP="00900103">
      <w:pPr>
        <w:autoSpaceDE w:val="0"/>
        <w:autoSpaceDN w:val="0"/>
        <w:adjustRightInd w:val="0"/>
        <w:spacing w:line="276" w:lineRule="auto"/>
        <w:rPr>
          <w:rFonts w:cs="TimesNewRoman"/>
          <w:lang w:val="nl-NL"/>
        </w:rPr>
      </w:pPr>
    </w:p>
    <w:p w:rsidR="00012BAE" w:rsidRPr="00E65D6A" w:rsidRDefault="00012BAE" w:rsidP="00900103">
      <w:pPr>
        <w:autoSpaceDE w:val="0"/>
        <w:autoSpaceDN w:val="0"/>
        <w:adjustRightInd w:val="0"/>
        <w:spacing w:line="276" w:lineRule="auto"/>
        <w:rPr>
          <w:lang w:val="nl-NL"/>
        </w:rPr>
      </w:pPr>
      <w:r w:rsidRPr="00E65D6A">
        <w:rPr>
          <w:lang w:val="nl-NL"/>
        </w:rPr>
        <w:t xml:space="preserve">Artikel </w:t>
      </w:r>
      <w:r w:rsidR="00401A84">
        <w:rPr>
          <w:lang w:val="nl-NL"/>
        </w:rPr>
        <w:t>2 § 2</w:t>
      </w:r>
      <w:r w:rsidRPr="00E65D6A">
        <w:rPr>
          <w:lang w:val="nl-NL"/>
        </w:rPr>
        <w:t xml:space="preserve"> :</w:t>
      </w:r>
    </w:p>
    <w:p w:rsidR="00012BAE" w:rsidRDefault="00012BAE" w:rsidP="00900103">
      <w:pPr>
        <w:autoSpaceDE w:val="0"/>
        <w:autoSpaceDN w:val="0"/>
        <w:adjustRightInd w:val="0"/>
        <w:spacing w:line="276" w:lineRule="auto"/>
        <w:rPr>
          <w:lang w:val="nl-NL"/>
        </w:rPr>
      </w:pPr>
    </w:p>
    <w:p w:rsidR="00401A84" w:rsidRPr="00401A84" w:rsidRDefault="00401A84" w:rsidP="00401A84">
      <w:pPr>
        <w:autoSpaceDE w:val="0"/>
        <w:autoSpaceDN w:val="0"/>
        <w:adjustRightInd w:val="0"/>
        <w:spacing w:line="276" w:lineRule="auto"/>
        <w:rPr>
          <w:lang w:val="nl-NL"/>
        </w:rPr>
      </w:pPr>
      <w:r>
        <w:rPr>
          <w:lang w:val="nl-NL"/>
        </w:rPr>
        <w:t xml:space="preserve">Onder “meest behoeftigen” wordt verstaan: </w:t>
      </w:r>
      <w:r w:rsidRPr="00401A84">
        <w:rPr>
          <w:lang w:val="nl-NL"/>
        </w:rPr>
        <w:t>natuurlijke personen - individuen, gezinnen, huishoudens of uit dergelijke personen samengestelde groepen - wier behoefte aan hulp is vastgesteld aan de hand van objectieve criteria die door de bevoegde nationale autoriteiten in overleg met de relevante partijen, onder vermijding van belangenconflicten, zijn vastgesteld of die door de partnerorganisaties zijn omschreven en door die bevoegde nationale autoriteiten zijn goedgekeurd en elementen kunnen bevatten waarmee de hulp kan worden afgestemd op de meest behoeftigen in bepaalde geografische gebieden;</w:t>
      </w:r>
    </w:p>
    <w:p w:rsidR="00012BAE" w:rsidRPr="00E65D6A" w:rsidRDefault="00012BAE" w:rsidP="00900103">
      <w:pPr>
        <w:autoSpaceDE w:val="0"/>
        <w:autoSpaceDN w:val="0"/>
        <w:adjustRightInd w:val="0"/>
        <w:spacing w:line="276" w:lineRule="auto"/>
        <w:rPr>
          <w:rFonts w:cs="TimesNewRoman"/>
          <w:lang w:val="nl-NL"/>
        </w:rPr>
      </w:pPr>
    </w:p>
    <w:p w:rsidR="00012BAE" w:rsidRPr="00E65D6A" w:rsidRDefault="00012BAE" w:rsidP="00664556">
      <w:pPr>
        <w:spacing w:line="276" w:lineRule="auto"/>
        <w:rPr>
          <w:lang w:val="nl-NL"/>
        </w:rPr>
      </w:pPr>
      <w:r w:rsidRPr="00E65D6A">
        <w:rPr>
          <w:lang w:val="nl-NL"/>
        </w:rPr>
        <w:t>Dit aantal mag groter zijn dan het aantal begunstigd</w:t>
      </w:r>
      <w:r>
        <w:rPr>
          <w:lang w:val="nl-NL"/>
        </w:rPr>
        <w:t>en opgenomen in de erkenning door</w:t>
      </w:r>
      <w:r w:rsidRPr="00E65D6A">
        <w:rPr>
          <w:lang w:val="nl-NL"/>
        </w:rPr>
        <w:t xml:space="preserve"> </w:t>
      </w:r>
      <w:r w:rsidR="00401A84">
        <w:rPr>
          <w:lang w:val="nl-NL"/>
        </w:rPr>
        <w:t>de POD</w:t>
      </w:r>
      <w:r w:rsidRPr="00E65D6A">
        <w:rPr>
          <w:lang w:val="nl-NL"/>
        </w:rPr>
        <w:t>.</w:t>
      </w:r>
    </w:p>
    <w:p w:rsidR="00012BAE" w:rsidRPr="00E65D6A" w:rsidRDefault="00012BAE" w:rsidP="00900103">
      <w:pPr>
        <w:pStyle w:val="Kop2"/>
        <w:framePr w:wrap="notBeside"/>
        <w:numPr>
          <w:ilvl w:val="0"/>
          <w:numId w:val="18"/>
        </w:numPr>
        <w:spacing w:line="276" w:lineRule="auto"/>
        <w:rPr>
          <w:rFonts w:eastAsia="MS Mincho"/>
          <w:lang w:val="nl-NL"/>
        </w:rPr>
      </w:pPr>
      <w:bookmarkStart w:id="7" w:name="_Toc410977562"/>
      <w:r w:rsidRPr="00E65D6A">
        <w:rPr>
          <w:lang w:val="nl-NL"/>
        </w:rPr>
        <w:t>Maximum aantal levensmiddelen toegekend per gemeente:</w:t>
      </w:r>
      <w:bookmarkEnd w:id="7"/>
    </w:p>
    <w:p w:rsidR="00012BAE" w:rsidRPr="00E65D6A" w:rsidRDefault="00012BAE" w:rsidP="00900103">
      <w:pPr>
        <w:spacing w:line="276" w:lineRule="auto"/>
        <w:rPr>
          <w:rFonts w:eastAsia="MS Mincho"/>
          <w:lang w:val="nl-NL"/>
        </w:rPr>
      </w:pPr>
      <w:r w:rsidRPr="00E65D6A">
        <w:rPr>
          <w:lang w:val="nl-NL"/>
        </w:rPr>
        <w:t>De hoeveelheid levensmiddelen die wordt toegekend, is begrensd per gemeente en hangt af van de beschikbare budgetten en de prijzen die werd</w:t>
      </w:r>
      <w:r w:rsidR="00F907E0">
        <w:rPr>
          <w:lang w:val="nl-NL"/>
        </w:rPr>
        <w:t>en</w:t>
      </w:r>
      <w:r w:rsidRPr="00E65D6A">
        <w:rPr>
          <w:lang w:val="nl-NL"/>
        </w:rPr>
        <w:t xml:space="preserve"> bedongen met de fabrikanten.</w:t>
      </w:r>
    </w:p>
    <w:p w:rsidR="00012BAE" w:rsidRDefault="00012BAE" w:rsidP="00664556">
      <w:pPr>
        <w:tabs>
          <w:tab w:val="left" w:pos="709"/>
        </w:tabs>
        <w:spacing w:line="276" w:lineRule="auto"/>
        <w:rPr>
          <w:lang w:val="nl-NL"/>
        </w:rPr>
      </w:pPr>
    </w:p>
    <w:p w:rsidR="00664556" w:rsidRPr="00664556" w:rsidRDefault="00664556" w:rsidP="00664556">
      <w:pPr>
        <w:tabs>
          <w:tab w:val="left" w:pos="709"/>
        </w:tabs>
        <w:spacing w:line="276" w:lineRule="auto"/>
        <w:rPr>
          <w:rFonts w:eastAsia="MS Mincho"/>
          <w:b/>
          <w:lang w:val="nl-NL"/>
        </w:rPr>
      </w:pPr>
      <w:r>
        <w:rPr>
          <w:b/>
          <w:lang w:val="nl-NL"/>
        </w:rPr>
        <w:t xml:space="preserve">De criteria voor de verdeling zullen later worden bepaald en gecommuniceerd. </w:t>
      </w:r>
    </w:p>
    <w:p w:rsidR="007E28C7" w:rsidRPr="007E28C7" w:rsidRDefault="00012BAE" w:rsidP="00900103">
      <w:pPr>
        <w:pStyle w:val="Kop2"/>
        <w:framePr w:wrap="notBeside"/>
        <w:numPr>
          <w:ilvl w:val="0"/>
          <w:numId w:val="18"/>
        </w:numPr>
        <w:spacing w:line="276" w:lineRule="auto"/>
        <w:rPr>
          <w:rFonts w:eastAsia="MS Mincho"/>
          <w:lang w:val="nl-NL"/>
        </w:rPr>
      </w:pPr>
      <w:bookmarkStart w:id="8" w:name="_Toc410977563"/>
      <w:r w:rsidRPr="00E65D6A">
        <w:rPr>
          <w:lang w:val="nl-NL"/>
        </w:rPr>
        <w:t>Overkoepelende organisatie:</w:t>
      </w:r>
      <w:bookmarkEnd w:id="8"/>
      <w:r w:rsidRPr="00E65D6A">
        <w:rPr>
          <w:lang w:val="nl-NL"/>
        </w:rPr>
        <w:t xml:space="preserve"> </w:t>
      </w:r>
    </w:p>
    <w:p w:rsidR="00012BAE" w:rsidRPr="007E28C7" w:rsidRDefault="007E28C7" w:rsidP="00900103">
      <w:pPr>
        <w:spacing w:line="276" w:lineRule="auto"/>
        <w:rPr>
          <w:rFonts w:eastAsia="MS Mincho"/>
          <w:lang w:val="nl-NL"/>
        </w:rPr>
      </w:pPr>
      <w:r>
        <w:rPr>
          <w:lang w:val="nl-NL"/>
        </w:rPr>
        <w:t>O</w:t>
      </w:r>
      <w:r w:rsidR="00012BAE" w:rsidRPr="007E28C7">
        <w:rPr>
          <w:lang w:val="nl-NL"/>
        </w:rPr>
        <w:t xml:space="preserve">rganisatie erkend door </w:t>
      </w:r>
      <w:r w:rsidR="006345EF">
        <w:rPr>
          <w:lang w:val="nl-NL"/>
        </w:rPr>
        <w:t>de POD MI</w:t>
      </w:r>
      <w:r w:rsidR="00012BAE" w:rsidRPr="007E28C7">
        <w:rPr>
          <w:lang w:val="nl-NL"/>
        </w:rPr>
        <w:t xml:space="preserve"> die alle levensmiddelen centraliseert en verdeelt onder de aangesloten </w:t>
      </w:r>
      <w:r w:rsidR="00667700">
        <w:rPr>
          <w:lang w:val="nl-NL"/>
        </w:rPr>
        <w:t>erkende partnerorganisaties</w:t>
      </w:r>
      <w:r w:rsidR="00012BAE" w:rsidRPr="007E28C7">
        <w:rPr>
          <w:lang w:val="nl-NL"/>
        </w:rPr>
        <w:t xml:space="preserve"> of </w:t>
      </w:r>
      <w:r w:rsidR="00667700">
        <w:rPr>
          <w:lang w:val="nl-NL"/>
        </w:rPr>
        <w:t>erkende partnerorganisaties</w:t>
      </w:r>
      <w:r w:rsidR="00012BAE" w:rsidRPr="007E28C7">
        <w:rPr>
          <w:lang w:val="nl-NL"/>
        </w:rPr>
        <w:t xml:space="preserve"> die lid zijn (bv. </w:t>
      </w:r>
      <w:r w:rsidR="006345EF" w:rsidRPr="007E28C7">
        <w:rPr>
          <w:lang w:val="nl-NL"/>
        </w:rPr>
        <w:t>V</w:t>
      </w:r>
      <w:r w:rsidR="00012BAE" w:rsidRPr="007E28C7">
        <w:rPr>
          <w:lang w:val="nl-NL"/>
        </w:rPr>
        <w:t>oedselbanken</w:t>
      </w:r>
      <w:r w:rsidR="006345EF">
        <w:rPr>
          <w:lang w:val="nl-NL"/>
        </w:rPr>
        <w:t>, Rode Kruis).</w:t>
      </w:r>
    </w:p>
    <w:p w:rsidR="00012BAE" w:rsidRDefault="00012BAE" w:rsidP="00900103">
      <w:pPr>
        <w:pStyle w:val="Tekstzonderopmaak"/>
        <w:spacing w:after="0"/>
        <w:rPr>
          <w:rFonts w:ascii="Verdana" w:eastAsia="MS Mincho" w:hAnsi="Verdana"/>
          <w:lang w:val="nl-NL"/>
        </w:rPr>
      </w:pPr>
      <w:r w:rsidRPr="00E65D6A">
        <w:rPr>
          <w:rFonts w:ascii="Verdana" w:eastAsia="MS Mincho" w:hAnsi="Verdana"/>
          <w:lang w:val="nl-NL"/>
        </w:rPr>
        <w:t>De overkoepelende organisatie moet beschikken over een opslagplaats erkend door het FAVV voor de opslag van levensmiddelen.</w:t>
      </w:r>
    </w:p>
    <w:p w:rsidR="00012BAE" w:rsidRDefault="007E28C7" w:rsidP="00900103">
      <w:pPr>
        <w:tabs>
          <w:tab w:val="left" w:pos="-1063"/>
          <w:tab w:val="num" w:pos="284"/>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Style w:val="Hyperlink"/>
          <w:lang w:val="nl-NL"/>
        </w:rPr>
      </w:pPr>
      <w:r>
        <w:rPr>
          <w:lang w:val="nl-NL"/>
        </w:rPr>
        <w:t>Inlichtingen</w:t>
      </w:r>
      <w:r w:rsidR="00012BAE" w:rsidRPr="00012BAE">
        <w:rPr>
          <w:lang w:val="nl-NL"/>
        </w:rPr>
        <w:t xml:space="preserve">: </w:t>
      </w:r>
      <w:hyperlink r:id="rId17" w:history="1">
        <w:r w:rsidR="00012BAE" w:rsidRPr="00012BAE">
          <w:rPr>
            <w:rStyle w:val="Hyperlink"/>
            <w:lang w:val="nl-NL"/>
          </w:rPr>
          <w:t>http://www.favv.be/PCE/</w:t>
        </w:r>
      </w:hyperlink>
    </w:p>
    <w:p w:rsidR="00CD488D" w:rsidRPr="00CD488D" w:rsidRDefault="00CD488D" w:rsidP="00900103">
      <w:pPr>
        <w:tabs>
          <w:tab w:val="left" w:pos="-1063"/>
          <w:tab w:val="num" w:pos="284"/>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Style w:val="Hyperlink"/>
          <w:color w:val="auto"/>
          <w:lang w:val="nl-NL"/>
        </w:rPr>
      </w:pPr>
    </w:p>
    <w:p w:rsidR="00CD488D" w:rsidRPr="005348B4" w:rsidRDefault="00CD488D" w:rsidP="00900103">
      <w:pPr>
        <w:spacing w:line="276" w:lineRule="auto"/>
        <w:rPr>
          <w:b/>
          <w:lang w:val="nl-NL"/>
        </w:rPr>
      </w:pPr>
      <w:r w:rsidRPr="005348B4">
        <w:rPr>
          <w:b/>
          <w:lang w:val="nl-NL"/>
        </w:rPr>
        <w:lastRenderedPageBreak/>
        <w:t>Ook wat de overkoepelende organisaties betreft, neemt de POD</w:t>
      </w:r>
      <w:r w:rsidR="00073B81" w:rsidRPr="005348B4">
        <w:rPr>
          <w:b/>
          <w:lang w:val="nl-NL"/>
        </w:rPr>
        <w:t xml:space="preserve"> MI</w:t>
      </w:r>
      <w:r w:rsidRPr="005348B4">
        <w:rPr>
          <w:b/>
          <w:lang w:val="nl-NL"/>
        </w:rPr>
        <w:t xml:space="preserve"> de erkenningen van het BIRB over.</w:t>
      </w:r>
    </w:p>
    <w:p w:rsidR="00012BAE" w:rsidRPr="007E28C7" w:rsidRDefault="00012BAE" w:rsidP="00900103">
      <w:pPr>
        <w:pStyle w:val="Kop1"/>
        <w:keepNext w:val="0"/>
        <w:framePr w:wrap="notBeside"/>
        <w:numPr>
          <w:ilvl w:val="0"/>
          <w:numId w:val="16"/>
        </w:numPr>
        <w:spacing w:before="480" w:after="0" w:line="276" w:lineRule="auto"/>
        <w:contextualSpacing/>
        <w:jc w:val="left"/>
        <w:rPr>
          <w:lang w:val="nl-NL"/>
        </w:rPr>
      </w:pPr>
      <w:bookmarkStart w:id="9" w:name="_Toc410977564"/>
      <w:r w:rsidRPr="007E28C7">
        <w:rPr>
          <w:lang w:val="nl-NL"/>
        </w:rPr>
        <w:t>WIE ZIJN DE MEEST BEHOEFTIGEN DIE IN AANMERKING KOMEN VOOR DE GRATIS VERDELING?</w:t>
      </w:r>
      <w:bookmarkEnd w:id="9"/>
    </w:p>
    <w:p w:rsidR="00012BAE" w:rsidRPr="00E65D6A" w:rsidRDefault="00012BAE" w:rsidP="00900103">
      <w:pPr>
        <w:pStyle w:val="Tekstzonderopmaak"/>
        <w:spacing w:after="0"/>
        <w:rPr>
          <w:rFonts w:ascii="Verdana" w:eastAsia="MS Mincho" w:hAnsi="Verdana"/>
          <w:sz w:val="19"/>
          <w:lang w:val="nl-NL"/>
        </w:rPr>
      </w:pPr>
    </w:p>
    <w:p w:rsidR="00012BAE" w:rsidRPr="00126D61" w:rsidRDefault="00012BAE" w:rsidP="00900103">
      <w:pPr>
        <w:spacing w:line="276" w:lineRule="auto"/>
        <w:rPr>
          <w:lang w:val="nl-NL"/>
        </w:rPr>
      </w:pPr>
      <w:r w:rsidRPr="00126D61">
        <w:rPr>
          <w:lang w:val="nl-NL"/>
        </w:rPr>
        <w:t>Het OCMW vormt de hoeksteen bij het vaststellen wie meest behoeftig is.</w:t>
      </w:r>
    </w:p>
    <w:p w:rsidR="00012BAE" w:rsidRPr="00126D61" w:rsidRDefault="00012BAE" w:rsidP="00900103">
      <w:pPr>
        <w:spacing w:line="276" w:lineRule="auto"/>
        <w:rPr>
          <w:lang w:val="nl-NL"/>
        </w:rPr>
      </w:pPr>
    </w:p>
    <w:p w:rsidR="00126D61" w:rsidRPr="00126D61" w:rsidRDefault="00012BAE" w:rsidP="00900103">
      <w:pPr>
        <w:spacing w:line="276" w:lineRule="auto"/>
        <w:rPr>
          <w:lang w:val="nl-NL"/>
        </w:rPr>
      </w:pPr>
      <w:r w:rsidRPr="00126D61">
        <w:rPr>
          <w:lang w:val="nl-NL"/>
        </w:rPr>
        <w:t>Op gemeentelijk vlak is alleen het OCMW in staat te bepalen welke begunstigden het meest beantwoorden aan de definitie van meest behoeftigen, zoals omschreven in verordening (EU) nr. </w:t>
      </w:r>
      <w:r w:rsidR="00126D61" w:rsidRPr="00126D61">
        <w:rPr>
          <w:lang w:val="nl-NL"/>
        </w:rPr>
        <w:t>223/2014</w:t>
      </w:r>
      <w:r w:rsidRPr="00126D61">
        <w:rPr>
          <w:lang w:val="nl-NL"/>
        </w:rPr>
        <w:t xml:space="preserve"> </w:t>
      </w:r>
      <w:r w:rsidR="00126D61" w:rsidRPr="00126D61">
        <w:rPr>
          <w:lang w:val="nl-NL"/>
        </w:rPr>
        <w:t>van het Europees parlement en de Raad betreffende het Fonds voor Europese hulp aan de meest behoeftigen artikel 2 §2.</w:t>
      </w:r>
    </w:p>
    <w:p w:rsidR="00126D61" w:rsidRPr="00126D61" w:rsidRDefault="00126D61" w:rsidP="00900103">
      <w:pPr>
        <w:spacing w:line="276" w:lineRule="auto"/>
        <w:rPr>
          <w:lang w:val="nl-NL"/>
        </w:rPr>
      </w:pPr>
    </w:p>
    <w:p w:rsidR="00126D61" w:rsidRDefault="00126D61" w:rsidP="00900103">
      <w:pPr>
        <w:spacing w:line="276" w:lineRule="auto"/>
        <w:rPr>
          <w:lang w:val="nl-NL"/>
        </w:rPr>
      </w:pPr>
      <w:r>
        <w:rPr>
          <w:lang w:val="nl-NL"/>
        </w:rPr>
        <w:t xml:space="preserve">In vergelijking met vroeger wordt voortaan slechts één </w:t>
      </w:r>
      <w:r w:rsidR="00640929">
        <w:rPr>
          <w:lang w:val="nl-NL"/>
        </w:rPr>
        <w:t xml:space="preserve">algemene </w:t>
      </w:r>
      <w:r>
        <w:rPr>
          <w:lang w:val="nl-NL"/>
        </w:rPr>
        <w:t>categorie van begunstigden weerhouden:</w:t>
      </w:r>
    </w:p>
    <w:p w:rsidR="00126D61" w:rsidRDefault="00126D61" w:rsidP="00900103">
      <w:pPr>
        <w:spacing w:line="276" w:lineRule="auto"/>
        <w:rPr>
          <w:lang w:val="nl-NL"/>
        </w:rPr>
      </w:pPr>
    </w:p>
    <w:p w:rsidR="00126D61" w:rsidRPr="00126D61" w:rsidRDefault="00AF05D4" w:rsidP="00A91567">
      <w:pPr>
        <w:pStyle w:val="Lijstalinea"/>
        <w:numPr>
          <w:ilvl w:val="0"/>
          <w:numId w:val="23"/>
        </w:numPr>
        <w:spacing w:line="276" w:lineRule="auto"/>
        <w:rPr>
          <w:lang w:val="nl-NL"/>
        </w:rPr>
      </w:pPr>
      <w:r>
        <w:rPr>
          <w:lang w:val="nl-NL"/>
        </w:rPr>
        <w:t>Alle p</w:t>
      </w:r>
      <w:r w:rsidR="00126D61">
        <w:rPr>
          <w:lang w:val="nl-NL"/>
        </w:rPr>
        <w:t>ersonen die onder de armoedegrens leven</w:t>
      </w:r>
      <w:r>
        <w:rPr>
          <w:lang w:val="nl-NL"/>
        </w:rPr>
        <w:t xml:space="preserve"> (indicator AROP</w:t>
      </w:r>
      <w:r w:rsidR="000414C9">
        <w:rPr>
          <w:lang w:val="nl-NL"/>
        </w:rPr>
        <w:t xml:space="preserve"> </w:t>
      </w:r>
      <w:r w:rsidR="00664556">
        <w:rPr>
          <w:lang w:val="nl-NL"/>
        </w:rPr>
        <w:t>–</w:t>
      </w:r>
      <w:r>
        <w:rPr>
          <w:lang w:val="nl-NL"/>
        </w:rPr>
        <w:t xml:space="preserve"> </w:t>
      </w:r>
      <w:r w:rsidR="00664556">
        <w:rPr>
          <w:lang w:val="nl-NL"/>
        </w:rPr>
        <w:t xml:space="preserve">zie: </w:t>
      </w:r>
      <w:hyperlink r:id="rId18" w:history="1">
        <w:r w:rsidR="00A91567" w:rsidRPr="00A624DD">
          <w:rPr>
            <w:rStyle w:val="Hyperlink"/>
            <w:lang w:val="nl-NL"/>
          </w:rPr>
          <w:t>http://statbel.fgov.be/nl/binaries/Publication_Silc_NL_04NOV14_tcm325-257352.xls</w:t>
        </w:r>
      </w:hyperlink>
      <w:r w:rsidR="00A91567">
        <w:rPr>
          <w:lang w:val="nl-NL"/>
        </w:rPr>
        <w:t xml:space="preserve"> </w:t>
      </w:r>
      <w:r w:rsidR="00664556">
        <w:rPr>
          <w:lang w:val="nl-NL"/>
        </w:rPr>
        <w:t xml:space="preserve">- tabblad armoededrempel). </w:t>
      </w:r>
    </w:p>
    <w:p w:rsidR="00012BAE" w:rsidRPr="000E27DD" w:rsidRDefault="00012BAE" w:rsidP="00900103">
      <w:pPr>
        <w:autoSpaceDE w:val="0"/>
        <w:autoSpaceDN w:val="0"/>
        <w:adjustRightInd w:val="0"/>
        <w:spacing w:line="276" w:lineRule="auto"/>
        <w:rPr>
          <w:rFonts w:cs="TimesNewRoman"/>
          <w:b/>
          <w:lang w:val="nl-NL"/>
        </w:rPr>
      </w:pPr>
    </w:p>
    <w:p w:rsidR="00012BAE" w:rsidRDefault="00AF05D4" w:rsidP="00900103">
      <w:pPr>
        <w:spacing w:line="276" w:lineRule="auto"/>
        <w:rPr>
          <w:rFonts w:cs="TimesNewRoman"/>
          <w:lang w:val="nl-NL"/>
        </w:rPr>
      </w:pPr>
      <w:r>
        <w:rPr>
          <w:rFonts w:cs="TimesNewRoman"/>
          <w:lang w:val="nl-NL"/>
        </w:rPr>
        <w:t xml:space="preserve">Op basis van deze categorie moet elk OCMW en elke erkende partnerorganisatie een mechanisme op poten zetten die toelaat te verifiëren of de begunstigden wel degelijk onder deze categorie vallen. Dit mechanisme zal gecontroleerd worden tijdens eventuele controles. </w:t>
      </w:r>
    </w:p>
    <w:p w:rsidR="00AF05D4" w:rsidRDefault="00AF05D4" w:rsidP="00900103">
      <w:pPr>
        <w:spacing w:line="276" w:lineRule="auto"/>
        <w:rPr>
          <w:rFonts w:cs="TimesNewRoman"/>
          <w:lang w:val="nl-NL"/>
        </w:rPr>
      </w:pPr>
      <w:r>
        <w:rPr>
          <w:rFonts w:cs="TimesNewRoman"/>
          <w:lang w:val="nl-NL"/>
        </w:rPr>
        <w:t xml:space="preserve">Wanneer de erkende partnerorganisatie een partnerschapsovereenkomst type 1 of 2 heeft met het OCMW van de gemeente, kan deze overeenkomst zelf dienen als mechanisme en is dit voldoende als bewijsstuk. </w:t>
      </w:r>
    </w:p>
    <w:p w:rsidR="00012BAE" w:rsidRDefault="00012BAE" w:rsidP="00900103">
      <w:pPr>
        <w:spacing w:line="276" w:lineRule="auto"/>
        <w:rPr>
          <w:lang w:val="nl-NL"/>
        </w:rPr>
      </w:pPr>
    </w:p>
    <w:p w:rsidR="000F271B" w:rsidRPr="000F271B" w:rsidRDefault="000F271B" w:rsidP="000F271B">
      <w:pPr>
        <w:spacing w:line="276" w:lineRule="auto"/>
        <w:rPr>
          <w:b/>
          <w:lang w:val="nl-BE" w:eastAsia="nl-BE"/>
        </w:rPr>
      </w:pPr>
      <w:r w:rsidRPr="000F271B">
        <w:rPr>
          <w:b/>
          <w:lang w:val="nl-BE" w:eastAsia="nl-BE"/>
        </w:rPr>
        <w:t>De verordening (EU) nr. 223/2</w:t>
      </w:r>
      <w:r>
        <w:rPr>
          <w:b/>
          <w:lang w:val="nl-BE" w:eastAsia="nl-BE"/>
        </w:rPr>
        <w:t>014 van het Europees Parlement en de Raad van 11 maart 2014 betreffende het Fonds voor Europese hulp aan de meest behoeftigen bepaalt in artikel 7 § 4 dat de partnerorganisaties (</w:t>
      </w:r>
      <w:proofErr w:type="spellStart"/>
      <w:r>
        <w:rPr>
          <w:b/>
          <w:lang w:val="nl-BE" w:eastAsia="nl-BE"/>
        </w:rPr>
        <w:t>OCMW’s</w:t>
      </w:r>
      <w:proofErr w:type="spellEnd"/>
      <w:r>
        <w:rPr>
          <w:b/>
          <w:lang w:val="nl-BE" w:eastAsia="nl-BE"/>
        </w:rPr>
        <w:t xml:space="preserve"> en erkende organisaties) die rechtstreeks voedselhulp verlenen aan de finale begunstigden verplicht zijn begeleidende maatregelen aan te bieden aan de finale begunstigden. Het absolute minimum omvat acties inzake oriëntatie en het doorsturen van de begunstigden naar het bevoegde OCMW. </w:t>
      </w:r>
    </w:p>
    <w:p w:rsidR="000F271B" w:rsidRPr="00690ED5" w:rsidRDefault="000F271B" w:rsidP="00900103">
      <w:pPr>
        <w:spacing w:line="276" w:lineRule="auto"/>
        <w:rPr>
          <w:lang w:val="nl-BE"/>
        </w:rPr>
      </w:pPr>
    </w:p>
    <w:p w:rsidR="00012BAE" w:rsidRPr="00AF05D4" w:rsidRDefault="00012BAE" w:rsidP="00900103">
      <w:pPr>
        <w:spacing w:line="276" w:lineRule="auto"/>
        <w:rPr>
          <w:lang w:val="nl-NL"/>
        </w:rPr>
      </w:pPr>
      <w:r w:rsidRPr="00AF05D4">
        <w:rPr>
          <w:lang w:val="nl-NL"/>
        </w:rPr>
        <w:t xml:space="preserve">De </w:t>
      </w:r>
      <w:r w:rsidR="00667700" w:rsidRPr="00AF05D4">
        <w:rPr>
          <w:lang w:val="nl-NL"/>
        </w:rPr>
        <w:t>erkende partnerorganisaties</w:t>
      </w:r>
      <w:r w:rsidRPr="00AF05D4">
        <w:rPr>
          <w:lang w:val="nl-NL"/>
        </w:rPr>
        <w:t xml:space="preserve"> moeten een</w:t>
      </w:r>
      <w:r w:rsidRPr="00AF05D4">
        <w:rPr>
          <w:b/>
          <w:lang w:val="nl-NL"/>
        </w:rPr>
        <w:t xml:space="preserve"> partnerschapsovereenkomst </w:t>
      </w:r>
      <w:r w:rsidRPr="00AF05D4">
        <w:rPr>
          <w:lang w:val="nl-NL"/>
        </w:rPr>
        <w:t>afsluiten</w:t>
      </w:r>
      <w:r w:rsidRPr="00AF05D4">
        <w:rPr>
          <w:b/>
          <w:lang w:val="nl-NL"/>
        </w:rPr>
        <w:t xml:space="preserve"> </w:t>
      </w:r>
      <w:r w:rsidRPr="00AF05D4">
        <w:rPr>
          <w:lang w:val="nl-NL"/>
        </w:rPr>
        <w:t xml:space="preserve">met het OCMW. Als een </w:t>
      </w:r>
      <w:r w:rsidR="004827F2" w:rsidRPr="00AF05D4">
        <w:rPr>
          <w:lang w:val="nl-NL"/>
        </w:rPr>
        <w:t>erkende partnerorganisatie</w:t>
      </w:r>
      <w:r w:rsidRPr="00AF05D4">
        <w:rPr>
          <w:lang w:val="nl-NL"/>
        </w:rPr>
        <w:t xml:space="preserve"> actief is in meerdere gemeentes, moet een partnerschapsovereenkomst worden afgesloten met elk van de </w:t>
      </w:r>
      <w:proofErr w:type="spellStart"/>
      <w:r w:rsidRPr="00AF05D4">
        <w:rPr>
          <w:lang w:val="nl-NL"/>
        </w:rPr>
        <w:t>OCMW’s</w:t>
      </w:r>
      <w:proofErr w:type="spellEnd"/>
      <w:r w:rsidRPr="00AF05D4">
        <w:rPr>
          <w:lang w:val="nl-NL"/>
        </w:rPr>
        <w:t xml:space="preserve"> in de verschillende gemeentes.</w:t>
      </w:r>
      <w:r w:rsidR="00AF05D4" w:rsidRPr="00AF05D4">
        <w:rPr>
          <w:lang w:val="nl-NL"/>
        </w:rPr>
        <w:t xml:space="preserve"> Deze ove</w:t>
      </w:r>
      <w:r w:rsidR="00640929">
        <w:rPr>
          <w:lang w:val="nl-NL"/>
        </w:rPr>
        <w:t>reenkomst moet het mechanisme om</w:t>
      </w:r>
      <w:r w:rsidR="00AF05D4" w:rsidRPr="00AF05D4">
        <w:rPr>
          <w:lang w:val="nl-NL"/>
        </w:rPr>
        <w:t xml:space="preserve"> de meest behoeftigen te bepalen duidelijk uitleggen. </w:t>
      </w:r>
    </w:p>
    <w:p w:rsidR="00012BAE" w:rsidRPr="00AF05D4" w:rsidRDefault="00012BAE" w:rsidP="00900103">
      <w:pPr>
        <w:spacing w:line="276" w:lineRule="auto"/>
        <w:rPr>
          <w:lang w:val="nl-NL"/>
        </w:rPr>
      </w:pPr>
    </w:p>
    <w:p w:rsidR="00012BAE" w:rsidRPr="00AF05D4" w:rsidRDefault="00012BAE" w:rsidP="00900103">
      <w:pPr>
        <w:spacing w:line="276" w:lineRule="auto"/>
        <w:rPr>
          <w:b/>
          <w:lang w:val="nl-NL"/>
        </w:rPr>
      </w:pPr>
      <w:r w:rsidRPr="00AF05D4">
        <w:rPr>
          <w:b/>
          <w:lang w:val="nl-NL"/>
        </w:rPr>
        <w:t>Er zijn drie mogelijke vormen van partnerschapsovereenkomst :</w:t>
      </w:r>
    </w:p>
    <w:p w:rsidR="00012BAE" w:rsidRPr="00AF05D4" w:rsidRDefault="00012BAE" w:rsidP="00900103">
      <w:pPr>
        <w:spacing w:line="276" w:lineRule="auto"/>
        <w:rPr>
          <w:lang w:val="nl-NL"/>
        </w:rPr>
      </w:pPr>
    </w:p>
    <w:p w:rsidR="00012BAE" w:rsidRPr="00AF05D4" w:rsidRDefault="000E27DD" w:rsidP="00900103">
      <w:pPr>
        <w:numPr>
          <w:ilvl w:val="1"/>
          <w:numId w:val="11"/>
        </w:numPr>
        <w:spacing w:line="276" w:lineRule="auto"/>
        <w:ind w:left="284" w:hanging="284"/>
        <w:rPr>
          <w:lang w:val="nl-NL"/>
        </w:rPr>
      </w:pPr>
      <w:r w:rsidRPr="000E27DD">
        <w:rPr>
          <w:b/>
          <w:lang w:val="nl-NL"/>
        </w:rPr>
        <w:t>Type 1</w:t>
      </w:r>
      <w:r>
        <w:rPr>
          <w:lang w:val="nl-NL"/>
        </w:rPr>
        <w:t xml:space="preserve">: </w:t>
      </w:r>
      <w:r w:rsidR="00012BAE" w:rsidRPr="00AF05D4">
        <w:rPr>
          <w:lang w:val="nl-NL"/>
        </w:rPr>
        <w:t xml:space="preserve">de begunstigden van de </w:t>
      </w:r>
      <w:r w:rsidR="004827F2" w:rsidRPr="00AF05D4">
        <w:rPr>
          <w:lang w:val="nl-NL"/>
        </w:rPr>
        <w:t>erkende partnerorganisatie</w:t>
      </w:r>
      <w:r w:rsidR="00012BAE" w:rsidRPr="00AF05D4">
        <w:rPr>
          <w:lang w:val="nl-NL"/>
        </w:rPr>
        <w:t xml:space="preserve"> beschikken over een individueel (</w:t>
      </w:r>
      <w:proofErr w:type="spellStart"/>
      <w:r w:rsidR="00012BAE" w:rsidRPr="00AF05D4">
        <w:rPr>
          <w:lang w:val="nl-NL"/>
        </w:rPr>
        <w:t>gezins</w:t>
      </w:r>
      <w:proofErr w:type="spellEnd"/>
      <w:r w:rsidR="00012BAE" w:rsidRPr="00AF05D4">
        <w:rPr>
          <w:lang w:val="nl-NL"/>
        </w:rPr>
        <w:t>)attest afgeleverd door het OCMW</w:t>
      </w:r>
      <w:r w:rsidR="00F90C24" w:rsidRPr="00AF05D4">
        <w:rPr>
          <w:lang w:val="nl-NL"/>
        </w:rPr>
        <w:t xml:space="preserve"> (zie model als bijlage II)</w:t>
      </w:r>
      <w:r w:rsidR="00012BAE" w:rsidRPr="00AF05D4">
        <w:rPr>
          <w:lang w:val="nl-NL"/>
        </w:rPr>
        <w:t>;</w:t>
      </w:r>
    </w:p>
    <w:p w:rsidR="00012BAE" w:rsidRPr="00AF05D4" w:rsidRDefault="000E27DD" w:rsidP="00900103">
      <w:pPr>
        <w:numPr>
          <w:ilvl w:val="1"/>
          <w:numId w:val="11"/>
        </w:numPr>
        <w:spacing w:line="276" w:lineRule="auto"/>
        <w:ind w:left="284" w:hanging="284"/>
        <w:rPr>
          <w:lang w:val="nl-NL"/>
        </w:rPr>
      </w:pPr>
      <w:r w:rsidRPr="000E27DD">
        <w:rPr>
          <w:b/>
          <w:lang w:val="nl-NL"/>
        </w:rPr>
        <w:t>Type 2</w:t>
      </w:r>
      <w:r>
        <w:rPr>
          <w:lang w:val="nl-NL"/>
        </w:rPr>
        <w:t xml:space="preserve">: </w:t>
      </w:r>
      <w:r w:rsidR="00012BAE" w:rsidRPr="00AF05D4">
        <w:rPr>
          <w:lang w:val="nl-NL"/>
        </w:rPr>
        <w:t xml:space="preserve">de lijst van begunstigden van de </w:t>
      </w:r>
      <w:r w:rsidR="004827F2" w:rsidRPr="00AF05D4">
        <w:rPr>
          <w:lang w:val="nl-NL"/>
        </w:rPr>
        <w:t>erkende partnerorganisatie</w:t>
      </w:r>
      <w:r w:rsidR="00012BAE" w:rsidRPr="00AF05D4">
        <w:rPr>
          <w:lang w:val="nl-NL"/>
        </w:rPr>
        <w:t xml:space="preserve"> werd goedgekeurd door het OCMW</w:t>
      </w:r>
      <w:r w:rsidR="00F90C24" w:rsidRPr="00AF05D4">
        <w:rPr>
          <w:lang w:val="nl-NL"/>
        </w:rPr>
        <w:t xml:space="preserve"> (zie model als bijlage III)</w:t>
      </w:r>
      <w:r w:rsidR="00012BAE" w:rsidRPr="00AF05D4">
        <w:rPr>
          <w:lang w:val="nl-NL"/>
        </w:rPr>
        <w:t>;</w:t>
      </w:r>
    </w:p>
    <w:p w:rsidR="00012BAE" w:rsidRPr="00AF05D4" w:rsidRDefault="000E27DD" w:rsidP="00900103">
      <w:pPr>
        <w:numPr>
          <w:ilvl w:val="1"/>
          <w:numId w:val="11"/>
        </w:numPr>
        <w:spacing w:line="276" w:lineRule="auto"/>
        <w:ind w:left="284" w:hanging="284"/>
        <w:rPr>
          <w:lang w:val="nl-NL"/>
        </w:rPr>
      </w:pPr>
      <w:r w:rsidRPr="000E27DD">
        <w:rPr>
          <w:b/>
          <w:lang w:val="nl-NL"/>
        </w:rPr>
        <w:lastRenderedPageBreak/>
        <w:t>Type 3</w:t>
      </w:r>
      <w:r>
        <w:rPr>
          <w:lang w:val="nl-NL"/>
        </w:rPr>
        <w:t xml:space="preserve">: </w:t>
      </w:r>
      <w:r w:rsidR="00012BAE" w:rsidRPr="00AF05D4">
        <w:rPr>
          <w:lang w:val="nl-NL"/>
        </w:rPr>
        <w:t xml:space="preserve">een partnerschapsovereenkomst tussen het OCMW en de </w:t>
      </w:r>
      <w:r w:rsidR="004827F2" w:rsidRPr="00AF05D4">
        <w:rPr>
          <w:lang w:val="nl-NL"/>
        </w:rPr>
        <w:t>erkende partnerorganisatie</w:t>
      </w:r>
      <w:r w:rsidR="00012BAE" w:rsidRPr="00AF05D4">
        <w:rPr>
          <w:lang w:val="nl-NL"/>
        </w:rPr>
        <w:t xml:space="preserve"> waarbij de </w:t>
      </w:r>
      <w:r w:rsidR="004827F2" w:rsidRPr="00AF05D4">
        <w:rPr>
          <w:lang w:val="nl-NL"/>
        </w:rPr>
        <w:t>erkende partnerorganisatie</w:t>
      </w:r>
      <w:r w:rsidR="00012BAE" w:rsidRPr="00AF05D4">
        <w:rPr>
          <w:lang w:val="nl-NL"/>
        </w:rPr>
        <w:t xml:space="preserve"> van het OCMW</w:t>
      </w:r>
      <w:r w:rsidR="00640929">
        <w:rPr>
          <w:lang w:val="nl-NL"/>
        </w:rPr>
        <w:t xml:space="preserve"> zelf</w:t>
      </w:r>
      <w:r w:rsidR="00012BAE" w:rsidRPr="00AF05D4">
        <w:rPr>
          <w:lang w:val="nl-NL"/>
        </w:rPr>
        <w:t xml:space="preserve"> mag nagaan of iemand behoort tot </w:t>
      </w:r>
      <w:r w:rsidR="00640929">
        <w:rPr>
          <w:lang w:val="nl-NL"/>
        </w:rPr>
        <w:t>de categorie</w:t>
      </w:r>
      <w:r w:rsidR="00012BAE" w:rsidRPr="00AF05D4">
        <w:rPr>
          <w:lang w:val="nl-NL"/>
        </w:rPr>
        <w:t xml:space="preserve"> begunstigden </w:t>
      </w:r>
      <w:r w:rsidR="00F90C24" w:rsidRPr="00AF05D4">
        <w:rPr>
          <w:lang w:val="nl-NL"/>
        </w:rPr>
        <w:t>(zie model als bijlage IV)</w:t>
      </w:r>
      <w:r w:rsidR="007E28C7" w:rsidRPr="00AF05D4">
        <w:rPr>
          <w:lang w:val="nl-NL"/>
        </w:rPr>
        <w:t>.</w:t>
      </w:r>
    </w:p>
    <w:p w:rsidR="00012BAE" w:rsidRPr="00AF05D4" w:rsidRDefault="00012BAE" w:rsidP="00900103">
      <w:pPr>
        <w:spacing w:line="276" w:lineRule="auto"/>
        <w:rPr>
          <w:lang w:val="nl-NL"/>
        </w:rPr>
      </w:pPr>
    </w:p>
    <w:p w:rsidR="00012BAE" w:rsidRPr="00AF05D4" w:rsidRDefault="00012BAE" w:rsidP="00900103">
      <w:pPr>
        <w:spacing w:line="276" w:lineRule="auto"/>
        <w:rPr>
          <w:lang w:val="nl-NL"/>
        </w:rPr>
      </w:pPr>
      <w:r w:rsidRPr="00AF05D4">
        <w:rPr>
          <w:lang w:val="nl-NL"/>
        </w:rPr>
        <w:t xml:space="preserve">Indien de </w:t>
      </w:r>
      <w:r w:rsidR="004827F2" w:rsidRPr="00AF05D4">
        <w:rPr>
          <w:lang w:val="nl-NL"/>
        </w:rPr>
        <w:t>erkende partnerorganisatie</w:t>
      </w:r>
      <w:r w:rsidRPr="00AF05D4">
        <w:rPr>
          <w:lang w:val="nl-NL"/>
        </w:rPr>
        <w:t xml:space="preserve"> in het kader van deze administratieve procedure moeilijkheden ondervindt, wordt ze verzocht contact op te nemen met </w:t>
      </w:r>
      <w:r w:rsidR="00E2314A" w:rsidRPr="00AF05D4">
        <w:rPr>
          <w:lang w:val="nl-NL"/>
        </w:rPr>
        <w:t xml:space="preserve">de POD Maatschappelijke Integratie </w:t>
      </w:r>
      <w:r w:rsidRPr="00AF05D4">
        <w:rPr>
          <w:lang w:val="nl-NL"/>
        </w:rPr>
        <w:t>.</w:t>
      </w:r>
    </w:p>
    <w:p w:rsidR="00012BAE" w:rsidRPr="00AF05D4" w:rsidRDefault="00012BAE" w:rsidP="00900103">
      <w:pPr>
        <w:spacing w:line="276" w:lineRule="auto"/>
        <w:rPr>
          <w:lang w:val="nl-NL"/>
        </w:rPr>
      </w:pPr>
    </w:p>
    <w:p w:rsidR="00012BAE" w:rsidRPr="00AF05D4" w:rsidRDefault="00012BAE" w:rsidP="00900103">
      <w:pPr>
        <w:spacing w:line="276" w:lineRule="auto"/>
        <w:rPr>
          <w:lang w:val="nl-NL"/>
        </w:rPr>
      </w:pPr>
      <w:r w:rsidRPr="00AF05D4">
        <w:rPr>
          <w:lang w:val="nl-NL"/>
        </w:rPr>
        <w:t xml:space="preserve">De levensmiddelen mogen </w:t>
      </w:r>
      <w:r w:rsidRPr="00AF05D4">
        <w:rPr>
          <w:b/>
          <w:bCs/>
          <w:lang w:val="nl-NL"/>
        </w:rPr>
        <w:t>niet worden verdeeld</w:t>
      </w:r>
      <w:r w:rsidRPr="00AF05D4">
        <w:rPr>
          <w:lang w:val="nl-NL"/>
        </w:rPr>
        <w:t xml:space="preserve"> in instellingen zoals ziekenhuizen, kinderdagverblijven, tehuizen, </w:t>
      </w:r>
      <w:proofErr w:type="spellStart"/>
      <w:r w:rsidRPr="00AF05D4">
        <w:rPr>
          <w:lang w:val="nl-NL"/>
        </w:rPr>
        <w:t>M.P.I’s</w:t>
      </w:r>
      <w:proofErr w:type="spellEnd"/>
      <w:r w:rsidRPr="00AF05D4">
        <w:rPr>
          <w:lang w:val="nl-NL"/>
        </w:rPr>
        <w:t xml:space="preserve">, scholen, vakantiekolonies, </w:t>
      </w:r>
      <w:proofErr w:type="spellStart"/>
      <w:r w:rsidRPr="00AF05D4">
        <w:rPr>
          <w:lang w:val="nl-NL"/>
        </w:rPr>
        <w:t>dagkolonies</w:t>
      </w:r>
      <w:proofErr w:type="spellEnd"/>
      <w:r w:rsidRPr="00AF05D4">
        <w:rPr>
          <w:lang w:val="nl-NL"/>
        </w:rPr>
        <w:t>, rust- en verzorgingstehuizen, bejaardentehuizen, revalidatiecentra, gehandicaptentehuizen, tehuizen voor oorlogsinvaliden, dagcentra voor gehandicapten, dagcentra voor bejaarden, enz... De levensmiddelen mogen ook niet worden verdeeld in instellingen die een vergoeding voor de verblijfskosten van de begunstigden ontvangen van de bevoegde overheid.</w:t>
      </w:r>
    </w:p>
    <w:p w:rsidR="00012BAE" w:rsidRPr="00E65D6A" w:rsidRDefault="00012BAE" w:rsidP="00900103">
      <w:pPr>
        <w:pStyle w:val="Kop1"/>
        <w:framePr w:wrap="notBeside"/>
        <w:numPr>
          <w:ilvl w:val="0"/>
          <w:numId w:val="16"/>
        </w:numPr>
        <w:spacing w:line="276" w:lineRule="auto"/>
        <w:rPr>
          <w:rFonts w:eastAsia="MS Mincho"/>
          <w:lang w:val="nl-NL"/>
        </w:rPr>
      </w:pPr>
      <w:bookmarkStart w:id="10" w:name="_Toc410977565"/>
      <w:r>
        <w:rPr>
          <w:rFonts w:eastAsia="MS Mincho"/>
          <w:lang w:val="nl-NL"/>
        </w:rPr>
        <w:t>E</w:t>
      </w:r>
      <w:r w:rsidRPr="00E65D6A">
        <w:rPr>
          <w:rFonts w:eastAsia="MS Mincho"/>
          <w:lang w:val="nl-NL"/>
        </w:rPr>
        <w:t>RKENNINGSAANVRAAG</w:t>
      </w:r>
      <w:bookmarkEnd w:id="10"/>
    </w:p>
    <w:p w:rsidR="005C5E57" w:rsidRPr="005C5E57" w:rsidRDefault="005C5E57" w:rsidP="005C5E57">
      <w:pPr>
        <w:spacing w:line="276" w:lineRule="auto"/>
        <w:rPr>
          <w:rFonts w:cs="Tahoma"/>
          <w:b/>
          <w:lang w:val="nl-NL"/>
        </w:rPr>
      </w:pPr>
      <w:r w:rsidRPr="005C5E57">
        <w:rPr>
          <w:rFonts w:cs="Tahoma"/>
          <w:b/>
          <w:lang w:val="nl-NL"/>
        </w:rPr>
        <w:t xml:space="preserve">De POD heeft de erkenningen van het BIRB overgenomen. Indien u als organisatie in het verleden reeds erkend bent door het BIRB, hoeft u geen verdere stappen te ondernemen. U bent in dergelijk geval ook automatisch erkend door de POD MI. Echter, in de loop van 2015 zal u wel een nieuwe overeenkomst/ erkenning direct met de POD moeten ondertekenen. Een brief hieromtrent met de te volgen procedure zal nog worden verstuurd. </w:t>
      </w:r>
    </w:p>
    <w:p w:rsidR="00073B81" w:rsidRDefault="00073B81" w:rsidP="00900103">
      <w:pPr>
        <w:spacing w:line="276" w:lineRule="auto"/>
        <w:rPr>
          <w:lang w:val="nl-NL"/>
        </w:rPr>
      </w:pPr>
    </w:p>
    <w:p w:rsidR="00012BAE" w:rsidRPr="00E65D6A" w:rsidRDefault="00012BAE" w:rsidP="00900103">
      <w:pPr>
        <w:spacing w:line="276" w:lineRule="auto"/>
        <w:rPr>
          <w:lang w:val="nl-NL"/>
        </w:rPr>
      </w:pPr>
      <w:r w:rsidRPr="00E65D6A">
        <w:rPr>
          <w:lang w:val="nl-NL"/>
        </w:rPr>
        <w:t xml:space="preserve">Om een </w:t>
      </w:r>
      <w:r>
        <w:rPr>
          <w:lang w:val="nl-NL"/>
        </w:rPr>
        <w:t>bestelling</w:t>
      </w:r>
      <w:r w:rsidRPr="00E65D6A">
        <w:rPr>
          <w:lang w:val="nl-NL"/>
        </w:rPr>
        <w:t xml:space="preserve"> van levensmiddelen te kunnen </w:t>
      </w:r>
      <w:r w:rsidRPr="00772C77">
        <w:rPr>
          <w:lang w:val="nl-NL"/>
        </w:rPr>
        <w:t>indienen</w:t>
      </w:r>
      <w:r w:rsidR="004338C5" w:rsidRPr="00772C77">
        <w:rPr>
          <w:lang w:val="nl-NL"/>
        </w:rPr>
        <w:t xml:space="preserve"> bij</w:t>
      </w:r>
      <w:r w:rsidRPr="00772C77">
        <w:rPr>
          <w:lang w:val="nl-NL"/>
        </w:rPr>
        <w:t xml:space="preserve"> </w:t>
      </w:r>
      <w:r w:rsidR="00C07B26" w:rsidRPr="00772C77">
        <w:rPr>
          <w:lang w:val="nl-NL"/>
        </w:rPr>
        <w:t>de POD Maatschappelijke Integratie</w:t>
      </w:r>
      <w:r w:rsidRPr="00772C77">
        <w:rPr>
          <w:lang w:val="nl-NL"/>
        </w:rPr>
        <w:t xml:space="preserve">, moeten de </w:t>
      </w:r>
      <w:proofErr w:type="spellStart"/>
      <w:r w:rsidRPr="00772C77">
        <w:rPr>
          <w:lang w:val="nl-NL"/>
        </w:rPr>
        <w:t>OCMW’s</w:t>
      </w:r>
      <w:proofErr w:type="spellEnd"/>
      <w:r w:rsidRPr="00772C77">
        <w:rPr>
          <w:lang w:val="nl-NL"/>
        </w:rPr>
        <w:t xml:space="preserve"> en </w:t>
      </w:r>
      <w:r w:rsidR="00667700">
        <w:rPr>
          <w:lang w:val="nl-NL"/>
        </w:rPr>
        <w:t>partnerorganisaties</w:t>
      </w:r>
      <w:r w:rsidR="00073B81" w:rsidRPr="00772C77">
        <w:rPr>
          <w:lang w:val="nl-NL"/>
        </w:rPr>
        <w:t xml:space="preserve"> erkend zijn door </w:t>
      </w:r>
      <w:r w:rsidR="008229C9" w:rsidRPr="00772C77">
        <w:rPr>
          <w:lang w:val="nl-NL"/>
        </w:rPr>
        <w:t>de POD Maatschappelijke Integratie</w:t>
      </w:r>
      <w:r w:rsidRPr="00772C77">
        <w:rPr>
          <w:lang w:val="nl-NL"/>
        </w:rPr>
        <w:t>.</w:t>
      </w:r>
    </w:p>
    <w:p w:rsidR="00012BAE" w:rsidRPr="00E65D6A" w:rsidRDefault="00012BAE" w:rsidP="00900103">
      <w:pPr>
        <w:spacing w:line="276" w:lineRule="auto"/>
        <w:rPr>
          <w:lang w:val="nl-NL"/>
        </w:rPr>
      </w:pPr>
    </w:p>
    <w:p w:rsidR="00012BAE" w:rsidRPr="00E65D6A" w:rsidRDefault="00012BAE" w:rsidP="00900103">
      <w:pPr>
        <w:tabs>
          <w:tab w:val="left" w:pos="-1063"/>
          <w:tab w:val="left" w:pos="-103"/>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u w:val="single"/>
          <w:lang w:val="nl-NL"/>
        </w:rPr>
      </w:pPr>
      <w:proofErr w:type="spellStart"/>
      <w:r w:rsidRPr="00E65D6A">
        <w:rPr>
          <w:lang w:val="nl-NL"/>
        </w:rPr>
        <w:t>OCMW</w:t>
      </w:r>
      <w:r>
        <w:rPr>
          <w:lang w:val="nl-NL"/>
        </w:rPr>
        <w:t>’s</w:t>
      </w:r>
      <w:proofErr w:type="spellEnd"/>
      <w:r>
        <w:rPr>
          <w:lang w:val="nl-NL"/>
        </w:rPr>
        <w:t xml:space="preserve"> worden</w:t>
      </w:r>
      <w:r w:rsidRPr="00E65D6A">
        <w:rPr>
          <w:lang w:val="nl-NL"/>
        </w:rPr>
        <w:t xml:space="preserve"> van ambtswege erkend. Er is </w:t>
      </w:r>
      <w:r>
        <w:rPr>
          <w:lang w:val="nl-NL"/>
        </w:rPr>
        <w:t xml:space="preserve">voor hen </w:t>
      </w:r>
      <w:r w:rsidRPr="00E65D6A">
        <w:rPr>
          <w:lang w:val="nl-NL"/>
        </w:rPr>
        <w:t>geen enkele formaliteit te vervullen.</w:t>
      </w:r>
    </w:p>
    <w:p w:rsidR="00012BAE" w:rsidRPr="00E65D6A" w:rsidRDefault="00012BAE" w:rsidP="00900103">
      <w:pPr>
        <w:tabs>
          <w:tab w:val="left" w:pos="-1063"/>
          <w:tab w:val="left" w:pos="-103"/>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lang w:val="nl-NL"/>
        </w:rPr>
      </w:pPr>
    </w:p>
    <w:p w:rsidR="00012BAE" w:rsidRPr="00E65D6A" w:rsidRDefault="00012BAE" w:rsidP="00900103">
      <w:pPr>
        <w:tabs>
          <w:tab w:val="left" w:pos="-1063"/>
          <w:tab w:val="left" w:pos="-103"/>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u w:val="single"/>
          <w:lang w:val="nl-NL"/>
        </w:rPr>
      </w:pPr>
      <w:r w:rsidRPr="00E65D6A">
        <w:rPr>
          <w:lang w:val="nl-NL"/>
        </w:rPr>
        <w:t xml:space="preserve">De </w:t>
      </w:r>
      <w:proofErr w:type="spellStart"/>
      <w:r w:rsidRPr="00E65D6A">
        <w:rPr>
          <w:lang w:val="nl-NL"/>
        </w:rPr>
        <w:t>OCMW’s</w:t>
      </w:r>
      <w:proofErr w:type="spellEnd"/>
      <w:r w:rsidRPr="00E65D6A">
        <w:rPr>
          <w:lang w:val="nl-NL"/>
        </w:rPr>
        <w:t xml:space="preserve"> moeten </w:t>
      </w:r>
      <w:r>
        <w:rPr>
          <w:lang w:val="nl-NL"/>
        </w:rPr>
        <w:t>zich daarentegen wel registreren</w:t>
      </w:r>
      <w:r w:rsidRPr="00E65D6A">
        <w:rPr>
          <w:lang w:val="nl-NL"/>
        </w:rPr>
        <w:t xml:space="preserve"> bij het Federaal Agentschap voor de Veiligheid van de Voedselketen (eenvoudige formaliteit).</w:t>
      </w:r>
    </w:p>
    <w:p w:rsidR="00012BAE" w:rsidRPr="00E65D6A" w:rsidRDefault="00012BAE" w:rsidP="00900103">
      <w:pPr>
        <w:tabs>
          <w:tab w:val="left" w:pos="-1063"/>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u w:val="single"/>
          <w:lang w:val="nl-NL"/>
        </w:rPr>
      </w:pPr>
      <w:r w:rsidRPr="00E65D6A">
        <w:rPr>
          <w:lang w:val="nl-NL"/>
        </w:rPr>
        <w:t xml:space="preserve">Inlichtingen met betrekking tot de </w:t>
      </w:r>
      <w:r w:rsidRPr="00E65D6A">
        <w:rPr>
          <w:u w:val="single"/>
          <w:lang w:val="nl-NL"/>
        </w:rPr>
        <w:t>verplichte registratie</w:t>
      </w:r>
      <w:r w:rsidRPr="00E65D6A">
        <w:rPr>
          <w:lang w:val="nl-NL"/>
        </w:rPr>
        <w:t xml:space="preserve"> :</w:t>
      </w:r>
    </w:p>
    <w:p w:rsidR="00012BAE" w:rsidRPr="00E65D6A" w:rsidRDefault="00012BAE" w:rsidP="00900103">
      <w:pPr>
        <w:tabs>
          <w:tab w:val="left" w:pos="-1063"/>
          <w:tab w:val="left" w:pos="-103"/>
          <w:tab w:val="num" w:pos="0"/>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lang w:val="nl-NL"/>
        </w:rPr>
      </w:pPr>
      <w:r w:rsidRPr="00E65D6A">
        <w:rPr>
          <w:lang w:val="nl-NL"/>
        </w:rPr>
        <w:t>Federaal Agentschap voor de Veiligheid van de Voedselketen (FAVV)</w:t>
      </w:r>
    </w:p>
    <w:p w:rsidR="00012BAE" w:rsidRPr="00E65D6A" w:rsidRDefault="00012BAE" w:rsidP="00900103">
      <w:pPr>
        <w:pStyle w:val="Lijstopsomteken"/>
        <w:numPr>
          <w:ilvl w:val="0"/>
          <w:numId w:val="0"/>
        </w:numPr>
        <w:tabs>
          <w:tab w:val="num" w:pos="0"/>
        </w:tabs>
        <w:spacing w:after="0"/>
        <w:rPr>
          <w:b/>
          <w:bCs/>
          <w:sz w:val="20"/>
          <w:u w:val="single"/>
          <w:lang w:val="nl-NL"/>
        </w:rPr>
      </w:pPr>
      <w:r w:rsidRPr="00E65D6A">
        <w:rPr>
          <w:sz w:val="20"/>
          <w:lang w:val="nl-NL"/>
        </w:rPr>
        <w:t>http</w:t>
      </w:r>
      <w:r w:rsidRPr="00E65D6A">
        <w:rPr>
          <w:sz w:val="20"/>
          <w:u w:val="single"/>
          <w:lang w:val="nl-NL"/>
        </w:rPr>
        <w:t>://www.favv.be/PCE /</w:t>
      </w:r>
    </w:p>
    <w:p w:rsidR="00012BAE" w:rsidRPr="00540592" w:rsidRDefault="00012BAE" w:rsidP="00900103">
      <w:pPr>
        <w:spacing w:line="276" w:lineRule="auto"/>
        <w:rPr>
          <w:lang w:val="nl-NL"/>
        </w:rPr>
      </w:pPr>
    </w:p>
    <w:p w:rsidR="00C07B26" w:rsidRPr="00540592" w:rsidRDefault="00012BAE" w:rsidP="00900103">
      <w:pPr>
        <w:pStyle w:val="Lijstopsomteken"/>
        <w:numPr>
          <w:ilvl w:val="0"/>
          <w:numId w:val="0"/>
        </w:numPr>
        <w:spacing w:after="0"/>
        <w:rPr>
          <w:sz w:val="20"/>
          <w:lang w:val="nl-NL"/>
        </w:rPr>
      </w:pPr>
      <w:r w:rsidRPr="00540592">
        <w:rPr>
          <w:sz w:val="20"/>
          <w:lang w:val="nl-NL"/>
        </w:rPr>
        <w:t xml:space="preserve">De </w:t>
      </w:r>
      <w:proofErr w:type="spellStart"/>
      <w:r w:rsidRPr="00540592">
        <w:rPr>
          <w:sz w:val="20"/>
          <w:lang w:val="nl-NL"/>
        </w:rPr>
        <w:t>OCMW’s</w:t>
      </w:r>
      <w:proofErr w:type="spellEnd"/>
      <w:r w:rsidRPr="00540592">
        <w:rPr>
          <w:sz w:val="20"/>
          <w:lang w:val="nl-NL"/>
        </w:rPr>
        <w:t xml:space="preserve"> die op</w:t>
      </w:r>
      <w:r w:rsidR="00C07B26" w:rsidRPr="00540592">
        <w:rPr>
          <w:sz w:val="20"/>
          <w:lang w:val="nl-NL"/>
        </w:rPr>
        <w:t xml:space="preserve"> </w:t>
      </w:r>
      <w:r w:rsidR="005C5E57">
        <w:rPr>
          <w:sz w:val="20"/>
          <w:lang w:val="nl-NL"/>
        </w:rPr>
        <w:t>15 maart 2015</w:t>
      </w:r>
      <w:r w:rsidRPr="00540592">
        <w:rPr>
          <w:sz w:val="20"/>
          <w:lang w:val="nl-NL"/>
        </w:rPr>
        <w:t xml:space="preserve"> niet zijn geregistreerd bij het FAVV, </w:t>
      </w:r>
      <w:r w:rsidR="00C07B26" w:rsidRPr="00540592">
        <w:rPr>
          <w:sz w:val="20"/>
          <w:lang w:val="nl-NL"/>
        </w:rPr>
        <w:t>kunnen geen bestel</w:t>
      </w:r>
      <w:r w:rsidR="005C5E57">
        <w:rPr>
          <w:sz w:val="20"/>
          <w:lang w:val="nl-NL"/>
        </w:rPr>
        <w:t>ling indienen voor het jaar 2015</w:t>
      </w:r>
      <w:r w:rsidR="00C07B26" w:rsidRPr="00540592">
        <w:rPr>
          <w:sz w:val="20"/>
          <w:lang w:val="nl-NL"/>
        </w:rPr>
        <w:t>.</w:t>
      </w:r>
    </w:p>
    <w:p w:rsidR="00012BAE" w:rsidRPr="00540592" w:rsidRDefault="00012BAE" w:rsidP="00900103">
      <w:pPr>
        <w:spacing w:line="276" w:lineRule="auto"/>
        <w:rPr>
          <w:lang w:val="nl-NL"/>
        </w:rPr>
      </w:pPr>
    </w:p>
    <w:p w:rsidR="00012BAE" w:rsidRPr="00540592" w:rsidRDefault="00012BAE" w:rsidP="00900103">
      <w:pPr>
        <w:spacing w:line="276" w:lineRule="auto"/>
        <w:rPr>
          <w:lang w:val="nl-NL"/>
        </w:rPr>
      </w:pPr>
      <w:r w:rsidRPr="00540592">
        <w:rPr>
          <w:lang w:val="nl-NL"/>
        </w:rPr>
        <w:t xml:space="preserve">De </w:t>
      </w:r>
      <w:r w:rsidR="00667700">
        <w:rPr>
          <w:lang w:val="nl-NL"/>
        </w:rPr>
        <w:t>erkende partnerorganisaties</w:t>
      </w:r>
      <w:r w:rsidRPr="00540592">
        <w:rPr>
          <w:lang w:val="nl-NL"/>
        </w:rPr>
        <w:t xml:space="preserve"> daarentegen moeten een aanvraag tot erkenning indienen bij </w:t>
      </w:r>
      <w:r w:rsidR="00C07B26" w:rsidRPr="00540592">
        <w:rPr>
          <w:lang w:val="nl-NL"/>
        </w:rPr>
        <w:t>de POD Maatschappelijke Integratie</w:t>
      </w:r>
      <w:r w:rsidRPr="00540592">
        <w:rPr>
          <w:lang w:val="nl-NL"/>
        </w:rPr>
        <w:t>.</w:t>
      </w:r>
    </w:p>
    <w:p w:rsidR="00012BAE" w:rsidRPr="00540592" w:rsidRDefault="00012BAE" w:rsidP="00900103">
      <w:pPr>
        <w:spacing w:line="276" w:lineRule="auto"/>
        <w:rPr>
          <w:lang w:val="nl-NL"/>
        </w:rPr>
      </w:pPr>
    </w:p>
    <w:p w:rsidR="00012BAE" w:rsidRPr="00540592" w:rsidRDefault="00012BAE" w:rsidP="00900103">
      <w:pPr>
        <w:spacing w:line="276" w:lineRule="auto"/>
        <w:rPr>
          <w:lang w:val="nl-NL"/>
        </w:rPr>
      </w:pPr>
      <w:r w:rsidRPr="00540592">
        <w:rPr>
          <w:lang w:val="nl-NL"/>
        </w:rPr>
        <w:t xml:space="preserve">Indien een </w:t>
      </w:r>
      <w:r w:rsidR="004827F2">
        <w:rPr>
          <w:lang w:val="nl-NL"/>
        </w:rPr>
        <w:t>erkende partnerorganisatie</w:t>
      </w:r>
      <w:r w:rsidRPr="00540592">
        <w:rPr>
          <w:lang w:val="nl-NL"/>
        </w:rPr>
        <w:t xml:space="preserve"> wenst op te treden als een onafhankelijke organisatie, dient zij een behoorlijk ingevulde en ondertekende aanvraag tot erkenning rechtstreeks in bij </w:t>
      </w:r>
      <w:r w:rsidR="00C07B26" w:rsidRPr="00540592">
        <w:rPr>
          <w:lang w:val="nl-NL"/>
        </w:rPr>
        <w:t>de POD Maatschappelijke Integratie</w:t>
      </w:r>
      <w:r w:rsidRPr="00540592">
        <w:rPr>
          <w:lang w:val="nl-NL"/>
        </w:rPr>
        <w:t xml:space="preserve">. De aanvraag tot erkenning die moet worden ingevuld, kan bij </w:t>
      </w:r>
      <w:r w:rsidR="00C07B26" w:rsidRPr="00540592">
        <w:rPr>
          <w:lang w:val="nl-NL"/>
        </w:rPr>
        <w:t>de POD Maatschappelijke Integratie</w:t>
      </w:r>
      <w:r w:rsidRPr="00540592">
        <w:rPr>
          <w:lang w:val="nl-NL"/>
        </w:rPr>
        <w:t xml:space="preserve"> op eenvoudig verzoek worden verkregen.</w:t>
      </w:r>
    </w:p>
    <w:p w:rsidR="00012BAE" w:rsidRPr="00540592" w:rsidRDefault="00012BAE" w:rsidP="00900103">
      <w:pPr>
        <w:spacing w:line="276" w:lineRule="auto"/>
        <w:rPr>
          <w:lang w:val="nl-NL"/>
        </w:rPr>
      </w:pPr>
    </w:p>
    <w:p w:rsidR="00012BAE" w:rsidRPr="00540592" w:rsidRDefault="00012BAE" w:rsidP="00900103">
      <w:pPr>
        <w:spacing w:line="276" w:lineRule="auto"/>
        <w:rPr>
          <w:lang w:val="nl-NL"/>
        </w:rPr>
      </w:pPr>
      <w:r w:rsidRPr="00540592">
        <w:rPr>
          <w:lang w:val="nl-NL"/>
        </w:rPr>
        <w:lastRenderedPageBreak/>
        <w:t xml:space="preserve">Indien de </w:t>
      </w:r>
      <w:r w:rsidR="004827F2">
        <w:rPr>
          <w:lang w:val="nl-NL"/>
        </w:rPr>
        <w:t>erkende partnerorganisatie</w:t>
      </w:r>
      <w:r w:rsidRPr="00540592">
        <w:rPr>
          <w:lang w:val="nl-NL"/>
        </w:rPr>
        <w:t xml:space="preserve"> lid is van of aangesloten is bij een overkoepelende organisatie, dient zij de aanvraag tot erkenning in via de overkoepelende organisatie die instaat voor de samenstelling van het dossier ten behoeve van </w:t>
      </w:r>
      <w:r w:rsidR="00C07B26" w:rsidRPr="00540592">
        <w:rPr>
          <w:lang w:val="nl-NL"/>
        </w:rPr>
        <w:t>de POD Maatschappelijke Integratie</w:t>
      </w:r>
      <w:r w:rsidRPr="00540592">
        <w:rPr>
          <w:lang w:val="nl-NL"/>
        </w:rPr>
        <w:t>.</w:t>
      </w:r>
    </w:p>
    <w:p w:rsidR="00012BAE" w:rsidRPr="00540592" w:rsidRDefault="00012BAE" w:rsidP="00900103">
      <w:pPr>
        <w:spacing w:line="276" w:lineRule="auto"/>
        <w:rPr>
          <w:b/>
          <w:bCs/>
          <w:lang w:val="nl-NL"/>
        </w:rPr>
      </w:pPr>
    </w:p>
    <w:p w:rsidR="00012BAE" w:rsidRDefault="00012BAE" w:rsidP="00900103">
      <w:pPr>
        <w:pStyle w:val="Normaalweb"/>
        <w:spacing w:after="0" w:line="276" w:lineRule="auto"/>
        <w:rPr>
          <w:lang w:val="nl-NL"/>
        </w:rPr>
      </w:pPr>
      <w:r w:rsidRPr="00540592">
        <w:rPr>
          <w:bCs/>
          <w:lang w:val="nl-NL"/>
        </w:rPr>
        <w:t xml:space="preserve">Om te worden erkend door </w:t>
      </w:r>
      <w:r w:rsidR="001861AF" w:rsidRPr="00540592">
        <w:rPr>
          <w:bCs/>
          <w:lang w:val="nl-NL"/>
        </w:rPr>
        <w:t>de POD Maatschappelijke Integratie</w:t>
      </w:r>
      <w:r w:rsidRPr="00540592">
        <w:rPr>
          <w:bCs/>
          <w:lang w:val="nl-NL"/>
        </w:rPr>
        <w:t xml:space="preserve"> moet de </w:t>
      </w:r>
      <w:r w:rsidR="004827F2">
        <w:rPr>
          <w:bCs/>
          <w:lang w:val="nl-NL"/>
        </w:rPr>
        <w:t>erkende partnerorganisatie</w:t>
      </w:r>
      <w:r w:rsidRPr="00540592">
        <w:rPr>
          <w:bCs/>
          <w:lang w:val="nl-NL"/>
        </w:rPr>
        <w:t xml:space="preserve"> voldoen aan volgende voorwaarden :</w:t>
      </w:r>
    </w:p>
    <w:p w:rsidR="00690ED5" w:rsidRPr="00690ED5" w:rsidRDefault="00690ED5" w:rsidP="00690ED5">
      <w:pPr>
        <w:numPr>
          <w:ilvl w:val="0"/>
          <w:numId w:val="24"/>
        </w:numPr>
        <w:tabs>
          <w:tab w:val="left" w:pos="720"/>
        </w:tabs>
        <w:spacing w:before="240"/>
        <w:rPr>
          <w:lang w:val="nl-BE" w:eastAsia="nl-BE"/>
        </w:rPr>
      </w:pPr>
      <w:r w:rsidRPr="00690ED5">
        <w:rPr>
          <w:lang w:val="nl-BE" w:eastAsia="nl-BE"/>
        </w:rPr>
        <w:t>Het juridisch statuut hebben van een openbare instelling of van vereniging zonder winstoogmerk (VZW),</w:t>
      </w:r>
    </w:p>
    <w:p w:rsidR="00690ED5" w:rsidRPr="00690ED5" w:rsidRDefault="00690ED5" w:rsidP="00690ED5">
      <w:pPr>
        <w:numPr>
          <w:ilvl w:val="0"/>
          <w:numId w:val="24"/>
        </w:numPr>
        <w:tabs>
          <w:tab w:val="left" w:pos="720"/>
        </w:tabs>
        <w:rPr>
          <w:lang w:val="nl-BE" w:eastAsia="nl-BE"/>
        </w:rPr>
      </w:pPr>
      <w:r w:rsidRPr="00690ED5">
        <w:rPr>
          <w:lang w:val="nl-BE" w:eastAsia="nl-BE"/>
        </w:rPr>
        <w:t>Een sociale bestaansreden hebben, inclusief de verdeling van voedingsmiddelen of materiële hulp aan behoeftigen;</w:t>
      </w:r>
    </w:p>
    <w:p w:rsidR="00690ED5" w:rsidRPr="00690ED5" w:rsidRDefault="00690ED5" w:rsidP="00690ED5">
      <w:pPr>
        <w:numPr>
          <w:ilvl w:val="0"/>
          <w:numId w:val="24"/>
        </w:numPr>
        <w:tabs>
          <w:tab w:val="left" w:pos="720"/>
        </w:tabs>
        <w:rPr>
          <w:lang w:val="nl-BE" w:eastAsia="nl-BE"/>
        </w:rPr>
      </w:pPr>
      <w:r w:rsidRPr="00690ED5">
        <w:rPr>
          <w:lang w:val="nl-BE" w:eastAsia="nl-BE"/>
        </w:rPr>
        <w:t>Een partnerschapsovereenkomst afsluiten met het OCMW van elke gemeente in dewelke zij actief is;</w:t>
      </w:r>
    </w:p>
    <w:p w:rsidR="00690ED5" w:rsidRPr="00690ED5" w:rsidRDefault="00690ED5" w:rsidP="00690ED5">
      <w:pPr>
        <w:numPr>
          <w:ilvl w:val="0"/>
          <w:numId w:val="24"/>
        </w:numPr>
        <w:tabs>
          <w:tab w:val="left" w:pos="720"/>
        </w:tabs>
        <w:rPr>
          <w:lang w:val="nl-BE" w:eastAsia="nl-BE"/>
        </w:rPr>
      </w:pPr>
      <w:r w:rsidRPr="00690ED5">
        <w:rPr>
          <w:lang w:val="nl-BE" w:eastAsia="nl-BE"/>
        </w:rPr>
        <w:t>Bij de regionaal bevoegde autoriteit erkend zijn als caritatieve instelling;</w:t>
      </w:r>
    </w:p>
    <w:p w:rsidR="00690ED5" w:rsidRPr="00690ED5" w:rsidRDefault="00690ED5" w:rsidP="00690ED5">
      <w:pPr>
        <w:numPr>
          <w:ilvl w:val="0"/>
          <w:numId w:val="24"/>
        </w:numPr>
        <w:tabs>
          <w:tab w:val="left" w:pos="720"/>
        </w:tabs>
        <w:rPr>
          <w:lang w:val="nl-BE" w:eastAsia="nl-BE"/>
        </w:rPr>
      </w:pPr>
      <w:r w:rsidRPr="00690ED5">
        <w:rPr>
          <w:lang w:val="nl-BE" w:eastAsia="nl-BE"/>
        </w:rPr>
        <w:t>Zich ertoe verbinden de van kracht zijnde reglementen na te leven, met inbegrip van de bepalingen van de verordening (EU) NR. 223/2014, met name de desbetreffende bepalingen van het artikel 5 van deze verordening;</w:t>
      </w:r>
    </w:p>
    <w:p w:rsidR="00690ED5" w:rsidRPr="00690ED5" w:rsidRDefault="00690ED5" w:rsidP="00690ED5">
      <w:pPr>
        <w:numPr>
          <w:ilvl w:val="0"/>
          <w:numId w:val="24"/>
        </w:numPr>
        <w:tabs>
          <w:tab w:val="left" w:pos="-1063"/>
          <w:tab w:val="left" w:pos="-103"/>
        </w:tabs>
        <w:spacing w:line="276" w:lineRule="auto"/>
        <w:rPr>
          <w:u w:val="single"/>
          <w:lang w:val="nl-NL"/>
        </w:rPr>
      </w:pPr>
      <w:r w:rsidRPr="00690ED5">
        <w:rPr>
          <w:lang w:val="nl-BE"/>
        </w:rPr>
        <w:t>G</w:t>
      </w:r>
      <w:proofErr w:type="spellStart"/>
      <w:r w:rsidRPr="00690ED5">
        <w:rPr>
          <w:lang w:val="nl-NL"/>
        </w:rPr>
        <w:t>eregistreerd</w:t>
      </w:r>
      <w:proofErr w:type="spellEnd"/>
      <w:r w:rsidRPr="00690ED5">
        <w:rPr>
          <w:lang w:val="nl-NL"/>
        </w:rPr>
        <w:t xml:space="preserve"> zijn bij het Federaal Agentschap voor de Veiligheid van de Voedselketen (eenvoudige formaliteit); </w:t>
      </w:r>
    </w:p>
    <w:p w:rsidR="00690ED5" w:rsidRPr="00690ED5" w:rsidRDefault="00690ED5" w:rsidP="00690ED5">
      <w:pPr>
        <w:tabs>
          <w:tab w:val="left" w:pos="-1063"/>
          <w:tab w:val="left" w:pos="-103"/>
        </w:tabs>
        <w:spacing w:line="276" w:lineRule="auto"/>
        <w:ind w:left="720"/>
        <w:rPr>
          <w:u w:val="single"/>
          <w:lang w:val="nl-NL"/>
        </w:rPr>
      </w:pPr>
      <w:r w:rsidRPr="00690ED5">
        <w:rPr>
          <w:lang w:val="nl-NL"/>
        </w:rPr>
        <w:t xml:space="preserve">Inlichtingen met betrekking tot de </w:t>
      </w:r>
      <w:r w:rsidRPr="00690ED5">
        <w:rPr>
          <w:u w:val="single"/>
          <w:lang w:val="nl-NL"/>
        </w:rPr>
        <w:t>verplichte registratie</w:t>
      </w:r>
      <w:r w:rsidRPr="00690ED5">
        <w:rPr>
          <w:lang w:val="nl-NL"/>
        </w:rPr>
        <w:t xml:space="preserve"> :</w:t>
      </w:r>
    </w:p>
    <w:p w:rsidR="00690ED5" w:rsidRPr="00690ED5" w:rsidRDefault="00690ED5" w:rsidP="00690ED5">
      <w:pPr>
        <w:tabs>
          <w:tab w:val="left" w:pos="-1063"/>
          <w:tab w:val="left" w:pos="-103"/>
        </w:tabs>
        <w:spacing w:line="276" w:lineRule="auto"/>
        <w:ind w:left="720"/>
        <w:rPr>
          <w:lang w:val="nl-NL"/>
        </w:rPr>
      </w:pPr>
      <w:r w:rsidRPr="00690ED5">
        <w:rPr>
          <w:lang w:val="nl-NL"/>
        </w:rPr>
        <w:t>Federaal Agentschap voor de Veiligheid van de Voedselketen (FAVV)</w:t>
      </w:r>
    </w:p>
    <w:p w:rsidR="00690ED5" w:rsidRPr="00690ED5" w:rsidRDefault="002F517B" w:rsidP="00690ED5">
      <w:pPr>
        <w:tabs>
          <w:tab w:val="left" w:pos="-1063"/>
          <w:tab w:val="left" w:pos="-103"/>
        </w:tabs>
        <w:spacing w:line="276" w:lineRule="auto"/>
        <w:ind w:left="720"/>
        <w:rPr>
          <w:u w:val="single"/>
          <w:lang w:val="nl-NL"/>
        </w:rPr>
      </w:pPr>
      <w:hyperlink r:id="rId19" w:history="1">
        <w:r w:rsidR="00690ED5" w:rsidRPr="00690ED5">
          <w:rPr>
            <w:rStyle w:val="Hyperlink"/>
            <w:lang w:val="nl-NL"/>
          </w:rPr>
          <w:t>http://www.favv.be/PCE /</w:t>
        </w:r>
      </w:hyperlink>
    </w:p>
    <w:p w:rsidR="00012BAE" w:rsidRPr="00E65D6A" w:rsidRDefault="00012BAE" w:rsidP="00900103">
      <w:pPr>
        <w:pStyle w:val="Normaalweb"/>
        <w:spacing w:after="0" w:line="276" w:lineRule="auto"/>
        <w:rPr>
          <w:bCs/>
          <w:lang w:val="nl-NL"/>
        </w:rPr>
      </w:pPr>
    </w:p>
    <w:p w:rsidR="00012BAE" w:rsidRPr="00540592" w:rsidRDefault="00012BAE" w:rsidP="00900103">
      <w:pPr>
        <w:pStyle w:val="Normaalweb"/>
        <w:spacing w:after="0" w:line="276" w:lineRule="auto"/>
        <w:rPr>
          <w:b/>
          <w:bCs/>
          <w:lang w:val="nl-NL"/>
        </w:rPr>
      </w:pPr>
      <w:r w:rsidRPr="00540592">
        <w:rPr>
          <w:b/>
          <w:bCs/>
          <w:lang w:val="nl-NL"/>
        </w:rPr>
        <w:t xml:space="preserve">De </w:t>
      </w:r>
      <w:r w:rsidR="00667700">
        <w:rPr>
          <w:b/>
          <w:bCs/>
          <w:lang w:val="nl-NL"/>
        </w:rPr>
        <w:t>erkende partnerorganisaties</w:t>
      </w:r>
      <w:r w:rsidRPr="00540592">
        <w:rPr>
          <w:b/>
          <w:bCs/>
          <w:lang w:val="nl-NL"/>
        </w:rPr>
        <w:t xml:space="preserve"> die al werden erkend, moeten</w:t>
      </w:r>
      <w:r w:rsidR="00073B81" w:rsidRPr="00540592">
        <w:rPr>
          <w:b/>
          <w:bCs/>
          <w:lang w:val="nl-NL"/>
        </w:rPr>
        <w:t xml:space="preserve"> geen nieuwe aanvraag indienen</w:t>
      </w:r>
      <w:r w:rsidRPr="00540592">
        <w:rPr>
          <w:b/>
          <w:bCs/>
          <w:lang w:val="nl-NL"/>
        </w:rPr>
        <w:t xml:space="preserve"> voor </w:t>
      </w:r>
      <w:r w:rsidR="005C5E57">
        <w:rPr>
          <w:b/>
          <w:bCs/>
          <w:lang w:val="nl-NL"/>
        </w:rPr>
        <w:t>het jaar 2015</w:t>
      </w:r>
      <w:r w:rsidR="00C07B26" w:rsidRPr="00540592">
        <w:rPr>
          <w:b/>
          <w:bCs/>
          <w:lang w:val="nl-NL"/>
        </w:rPr>
        <w:t>.</w:t>
      </w:r>
    </w:p>
    <w:p w:rsidR="00012BAE" w:rsidRPr="00540592" w:rsidRDefault="00012BAE" w:rsidP="00900103">
      <w:pPr>
        <w:spacing w:line="276" w:lineRule="auto"/>
        <w:rPr>
          <w:b/>
          <w:lang w:val="nl-NL"/>
        </w:rPr>
      </w:pPr>
    </w:p>
    <w:p w:rsidR="00012BAE" w:rsidRPr="00540592" w:rsidRDefault="00012BAE" w:rsidP="00900103">
      <w:pPr>
        <w:pStyle w:val="Lijstopsomteken"/>
        <w:numPr>
          <w:ilvl w:val="0"/>
          <w:numId w:val="0"/>
        </w:numPr>
        <w:spacing w:after="0"/>
        <w:rPr>
          <w:sz w:val="20"/>
          <w:lang w:val="nl-NL"/>
        </w:rPr>
      </w:pPr>
      <w:r w:rsidRPr="00540592">
        <w:rPr>
          <w:sz w:val="20"/>
          <w:lang w:val="nl-NL"/>
        </w:rPr>
        <w:t xml:space="preserve">De </w:t>
      </w:r>
      <w:r w:rsidR="00667700">
        <w:rPr>
          <w:sz w:val="20"/>
          <w:lang w:val="nl-NL"/>
        </w:rPr>
        <w:t>erkende partnerorganisaties</w:t>
      </w:r>
      <w:r w:rsidRPr="00540592">
        <w:rPr>
          <w:sz w:val="20"/>
          <w:lang w:val="nl-NL"/>
        </w:rPr>
        <w:t xml:space="preserve"> die op </w:t>
      </w:r>
      <w:r w:rsidR="00515186">
        <w:rPr>
          <w:sz w:val="20"/>
          <w:lang w:val="nl-NL"/>
        </w:rPr>
        <w:t>15 maart 2015</w:t>
      </w:r>
      <w:r w:rsidRPr="00540592">
        <w:rPr>
          <w:sz w:val="20"/>
          <w:lang w:val="nl-NL"/>
        </w:rPr>
        <w:t xml:space="preserve"> niet zijn geregistreerd bij het FAVV of die geen partnerschapsovereenkomst hebben afgesloten met het OCMW/de </w:t>
      </w:r>
      <w:proofErr w:type="spellStart"/>
      <w:r w:rsidRPr="00540592">
        <w:rPr>
          <w:sz w:val="20"/>
          <w:lang w:val="nl-NL"/>
        </w:rPr>
        <w:t>OCMW’s</w:t>
      </w:r>
      <w:proofErr w:type="spellEnd"/>
      <w:r w:rsidRPr="00540592">
        <w:rPr>
          <w:sz w:val="20"/>
          <w:lang w:val="nl-NL"/>
        </w:rPr>
        <w:t xml:space="preserve"> van de gemeente(s) waarbinnen zij actief zijn, </w:t>
      </w:r>
      <w:r w:rsidR="00F736AF" w:rsidRPr="00540592">
        <w:rPr>
          <w:sz w:val="20"/>
          <w:lang w:val="nl-NL"/>
        </w:rPr>
        <w:t>kunnen geen bestelling indienen voor het jaar 2014.</w:t>
      </w:r>
    </w:p>
    <w:p w:rsidR="00012BAE" w:rsidRPr="00E65D6A" w:rsidRDefault="00012BAE" w:rsidP="00900103">
      <w:pPr>
        <w:pStyle w:val="Kop1"/>
        <w:framePr w:wrap="notBeside"/>
        <w:numPr>
          <w:ilvl w:val="0"/>
          <w:numId w:val="16"/>
        </w:numPr>
        <w:spacing w:line="276" w:lineRule="auto"/>
        <w:rPr>
          <w:rFonts w:eastAsia="MS Mincho"/>
          <w:lang w:val="nl-NL"/>
        </w:rPr>
      </w:pPr>
      <w:bookmarkStart w:id="11" w:name="_Toc410977566"/>
      <w:r w:rsidRPr="00E65D6A">
        <w:rPr>
          <w:rFonts w:eastAsia="MS Mincho"/>
          <w:lang w:val="nl-NL"/>
        </w:rPr>
        <w:t xml:space="preserve">LEVENSMIDDELEN VERDEELD IN </w:t>
      </w:r>
      <w:r w:rsidR="00CB0120">
        <w:rPr>
          <w:rFonts w:eastAsia="MS Mincho"/>
          <w:lang w:val="nl-NL"/>
        </w:rPr>
        <w:t>201</w:t>
      </w:r>
      <w:r w:rsidR="005C0A2B">
        <w:rPr>
          <w:rFonts w:eastAsia="MS Mincho"/>
          <w:lang w:val="nl-NL"/>
        </w:rPr>
        <w:t>5</w:t>
      </w:r>
      <w:bookmarkEnd w:id="11"/>
    </w:p>
    <w:p w:rsidR="00012BAE" w:rsidRPr="00540592" w:rsidRDefault="001861AF" w:rsidP="00900103">
      <w:pPr>
        <w:pStyle w:val="Normaalweb"/>
        <w:spacing w:after="0" w:line="276" w:lineRule="auto"/>
        <w:rPr>
          <w:lang w:val="nl-NL"/>
        </w:rPr>
      </w:pPr>
      <w:r w:rsidRPr="00540592">
        <w:rPr>
          <w:lang w:val="nl-NL"/>
        </w:rPr>
        <w:t>De POD Maatschappelijke Integratie</w:t>
      </w:r>
      <w:r w:rsidR="00012BAE" w:rsidRPr="00540592">
        <w:rPr>
          <w:lang w:val="nl-NL"/>
        </w:rPr>
        <w:t xml:space="preserve"> stelt levensmiddelen ter beschikking van de </w:t>
      </w:r>
      <w:proofErr w:type="spellStart"/>
      <w:r w:rsidR="00012BAE" w:rsidRPr="00540592">
        <w:rPr>
          <w:lang w:val="nl-NL"/>
        </w:rPr>
        <w:t>OCMW’s</w:t>
      </w:r>
      <w:proofErr w:type="spellEnd"/>
      <w:r w:rsidR="00012BAE" w:rsidRPr="00540592">
        <w:rPr>
          <w:lang w:val="nl-NL"/>
        </w:rPr>
        <w:t xml:space="preserve"> en van de erkende </w:t>
      </w:r>
      <w:r w:rsidR="00667700">
        <w:rPr>
          <w:lang w:val="nl-NL"/>
        </w:rPr>
        <w:t>partnerorganisaties</w:t>
      </w:r>
      <w:r w:rsidR="00012BAE" w:rsidRPr="00540592">
        <w:rPr>
          <w:lang w:val="nl-NL"/>
        </w:rPr>
        <w:t xml:space="preserve"> teneinde deze gratis te verdelen onder de meest behoeftigen in België. </w:t>
      </w:r>
    </w:p>
    <w:p w:rsidR="00012BAE" w:rsidRPr="00540592" w:rsidRDefault="00012BAE" w:rsidP="00900103">
      <w:pPr>
        <w:pStyle w:val="Normaalweb"/>
        <w:spacing w:after="0" w:line="276" w:lineRule="auto"/>
        <w:rPr>
          <w:lang w:val="nl-NL"/>
        </w:rPr>
      </w:pPr>
    </w:p>
    <w:p w:rsidR="00012BAE" w:rsidRPr="00540592" w:rsidRDefault="00F736AF" w:rsidP="00900103">
      <w:pPr>
        <w:pStyle w:val="Normaalweb"/>
        <w:spacing w:after="0" w:line="276" w:lineRule="auto"/>
        <w:rPr>
          <w:lang w:val="nl-NL"/>
        </w:rPr>
      </w:pPr>
      <w:r w:rsidRPr="00540592">
        <w:rPr>
          <w:lang w:val="nl-NL"/>
        </w:rPr>
        <w:t>Voor het j</w:t>
      </w:r>
      <w:r w:rsidR="00F83577" w:rsidRPr="00540592">
        <w:rPr>
          <w:lang w:val="nl-NL"/>
        </w:rPr>
        <w:t xml:space="preserve">aar </w:t>
      </w:r>
      <w:r w:rsidR="005C5E57">
        <w:rPr>
          <w:lang w:val="nl-NL"/>
        </w:rPr>
        <w:t>2015</w:t>
      </w:r>
      <w:r w:rsidR="00F83577" w:rsidRPr="00540592">
        <w:rPr>
          <w:lang w:val="nl-NL"/>
        </w:rPr>
        <w:t xml:space="preserve"> zullen volgende levens</w:t>
      </w:r>
      <w:r w:rsidRPr="00540592">
        <w:rPr>
          <w:lang w:val="nl-NL"/>
        </w:rPr>
        <w:t xml:space="preserve">middelen worden verdeeld: </w:t>
      </w:r>
    </w:p>
    <w:p w:rsidR="00012BAE" w:rsidRDefault="00012BAE" w:rsidP="00900103">
      <w:pPr>
        <w:pStyle w:val="Normaalweb"/>
        <w:spacing w:after="0" w:line="276" w:lineRule="auto"/>
        <w:rPr>
          <w:lang w:val="nl-BE"/>
        </w:rPr>
      </w:pPr>
    </w:p>
    <w:p w:rsidR="005C5E57" w:rsidRDefault="005C5E57" w:rsidP="005C5E57">
      <w:pPr>
        <w:pStyle w:val="Lijstalinea"/>
        <w:numPr>
          <w:ilvl w:val="0"/>
          <w:numId w:val="23"/>
        </w:numPr>
        <w:rPr>
          <w:rFonts w:asciiTheme="minorHAnsi" w:eastAsiaTheme="minorHAnsi" w:hAnsiTheme="minorHAnsi" w:cstheme="minorBidi"/>
          <w:sz w:val="22"/>
          <w:szCs w:val="22"/>
          <w:lang w:val="nl-NL"/>
        </w:rPr>
      </w:pPr>
      <w:r w:rsidRPr="005C5E57">
        <w:rPr>
          <w:rFonts w:asciiTheme="minorHAnsi" w:eastAsiaTheme="minorHAnsi" w:hAnsiTheme="minorHAnsi" w:cstheme="minorBidi"/>
          <w:sz w:val="22"/>
          <w:szCs w:val="22"/>
          <w:lang w:val="nl-NL"/>
        </w:rPr>
        <w:t>Halfvolle melk (fles of tetrapak van 1 l)</w:t>
      </w:r>
    </w:p>
    <w:p w:rsidR="005C5E57" w:rsidRDefault="005C5E57" w:rsidP="005C5E57">
      <w:pPr>
        <w:pStyle w:val="Lijstalinea"/>
        <w:numPr>
          <w:ilvl w:val="0"/>
          <w:numId w:val="23"/>
        </w:numPr>
        <w:rPr>
          <w:rFonts w:asciiTheme="minorHAnsi" w:eastAsiaTheme="minorHAnsi" w:hAnsiTheme="minorHAnsi" w:cstheme="minorBidi"/>
          <w:sz w:val="22"/>
          <w:szCs w:val="22"/>
          <w:lang w:val="nl-NL"/>
        </w:rPr>
      </w:pPr>
      <w:r w:rsidRPr="005C5E57">
        <w:rPr>
          <w:rFonts w:asciiTheme="minorHAnsi" w:eastAsiaTheme="minorHAnsi" w:hAnsiTheme="minorHAnsi" w:cstheme="minorBidi"/>
          <w:sz w:val="22"/>
          <w:szCs w:val="22"/>
          <w:lang w:val="nl-NL"/>
        </w:rPr>
        <w:t>Sardienen in olijfolie (blik van 90-110 g uitgelekt gewicht)</w:t>
      </w:r>
    </w:p>
    <w:p w:rsidR="005C5E57" w:rsidRDefault="005C5E57" w:rsidP="005C5E57">
      <w:pPr>
        <w:pStyle w:val="Lijstalinea"/>
        <w:numPr>
          <w:ilvl w:val="0"/>
          <w:numId w:val="23"/>
        </w:numPr>
        <w:rPr>
          <w:rFonts w:asciiTheme="minorHAnsi" w:eastAsiaTheme="minorHAnsi" w:hAnsiTheme="minorHAnsi" w:cstheme="minorBidi"/>
          <w:sz w:val="22"/>
          <w:szCs w:val="22"/>
          <w:lang w:val="nl-NL"/>
        </w:rPr>
      </w:pPr>
      <w:r w:rsidRPr="005C5E57">
        <w:rPr>
          <w:rFonts w:asciiTheme="minorHAnsi" w:eastAsiaTheme="minorHAnsi" w:hAnsiTheme="minorHAnsi" w:cstheme="minorBidi"/>
          <w:sz w:val="22"/>
          <w:szCs w:val="22"/>
          <w:lang w:val="nl-NL"/>
        </w:rPr>
        <w:t>Linzen (blik van 350-420 g uitgelekt gewicht)</w:t>
      </w:r>
    </w:p>
    <w:p w:rsidR="005C5E57" w:rsidRDefault="005C5E57" w:rsidP="005C5E57">
      <w:pPr>
        <w:pStyle w:val="Lijstalinea"/>
        <w:numPr>
          <w:ilvl w:val="0"/>
          <w:numId w:val="23"/>
        </w:numPr>
        <w:rPr>
          <w:rFonts w:asciiTheme="minorHAnsi" w:eastAsiaTheme="minorHAnsi" w:hAnsiTheme="minorHAnsi" w:cstheme="minorBidi"/>
          <w:sz w:val="22"/>
          <w:szCs w:val="22"/>
          <w:lang w:val="nl-NL"/>
        </w:rPr>
      </w:pPr>
      <w:r w:rsidRPr="005C5E57">
        <w:rPr>
          <w:rFonts w:asciiTheme="minorHAnsi" w:eastAsiaTheme="minorHAnsi" w:hAnsiTheme="minorHAnsi" w:cstheme="minorBidi"/>
          <w:sz w:val="22"/>
          <w:szCs w:val="22"/>
          <w:lang w:val="nl-NL"/>
        </w:rPr>
        <w:t>Kip met champignonsaus (blik van 400-450 g netto)</w:t>
      </w:r>
    </w:p>
    <w:p w:rsidR="005C5E57" w:rsidRDefault="005C5E57" w:rsidP="005C5E57">
      <w:pPr>
        <w:pStyle w:val="Lijstalinea"/>
        <w:numPr>
          <w:ilvl w:val="0"/>
          <w:numId w:val="23"/>
        </w:numPr>
        <w:rPr>
          <w:rFonts w:asciiTheme="minorHAnsi" w:eastAsiaTheme="minorHAnsi" w:hAnsiTheme="minorHAnsi" w:cstheme="minorBidi"/>
          <w:sz w:val="22"/>
          <w:szCs w:val="22"/>
          <w:lang w:val="nl-NL"/>
        </w:rPr>
      </w:pPr>
      <w:r w:rsidRPr="005C5E57">
        <w:rPr>
          <w:rFonts w:asciiTheme="minorHAnsi" w:eastAsiaTheme="minorHAnsi" w:hAnsiTheme="minorHAnsi" w:cstheme="minorBidi"/>
          <w:sz w:val="22"/>
          <w:szCs w:val="22"/>
          <w:lang w:val="nl-NL"/>
        </w:rPr>
        <w:t>Pasta – 2 types (pak van 1 kg netto)</w:t>
      </w:r>
    </w:p>
    <w:p w:rsidR="005C5E57" w:rsidRDefault="005C5E57" w:rsidP="005C5E57">
      <w:pPr>
        <w:pStyle w:val="Lijstalinea"/>
        <w:numPr>
          <w:ilvl w:val="0"/>
          <w:numId w:val="23"/>
        </w:numPr>
        <w:rPr>
          <w:rFonts w:asciiTheme="minorHAnsi" w:eastAsiaTheme="minorHAnsi" w:hAnsiTheme="minorHAnsi" w:cstheme="minorBidi"/>
          <w:sz w:val="22"/>
          <w:szCs w:val="22"/>
          <w:lang w:val="nl-NL"/>
        </w:rPr>
      </w:pPr>
      <w:r w:rsidRPr="005C5E57">
        <w:rPr>
          <w:rFonts w:asciiTheme="minorHAnsi" w:eastAsiaTheme="minorHAnsi" w:hAnsiTheme="minorHAnsi" w:cstheme="minorBidi"/>
          <w:sz w:val="22"/>
          <w:szCs w:val="22"/>
          <w:lang w:val="nl-NL"/>
        </w:rPr>
        <w:t>Griesmeel/ couscous (doos van 500 g netto)</w:t>
      </w:r>
    </w:p>
    <w:p w:rsidR="005C5E57" w:rsidRDefault="005C5E57" w:rsidP="005C5E57">
      <w:pPr>
        <w:pStyle w:val="Lijstalinea"/>
        <w:numPr>
          <w:ilvl w:val="0"/>
          <w:numId w:val="23"/>
        </w:numPr>
        <w:rPr>
          <w:rFonts w:asciiTheme="minorHAnsi" w:eastAsiaTheme="minorHAnsi" w:hAnsiTheme="minorHAnsi" w:cstheme="minorBidi"/>
          <w:sz w:val="22"/>
          <w:szCs w:val="22"/>
          <w:lang w:val="nl-NL"/>
        </w:rPr>
      </w:pPr>
      <w:r w:rsidRPr="005C5E57">
        <w:rPr>
          <w:rFonts w:asciiTheme="minorHAnsi" w:eastAsiaTheme="minorHAnsi" w:hAnsiTheme="minorHAnsi" w:cstheme="minorBidi"/>
          <w:sz w:val="22"/>
          <w:szCs w:val="22"/>
          <w:lang w:val="nl-NL"/>
        </w:rPr>
        <w:t>Gepelde tomaten (blik van 380-450 g netto)</w:t>
      </w:r>
    </w:p>
    <w:p w:rsidR="005C5E57" w:rsidRDefault="005C5E57" w:rsidP="005C5E57">
      <w:pPr>
        <w:pStyle w:val="Lijstalinea"/>
        <w:numPr>
          <w:ilvl w:val="0"/>
          <w:numId w:val="23"/>
        </w:numPr>
        <w:rPr>
          <w:rFonts w:asciiTheme="minorHAnsi" w:eastAsiaTheme="minorHAnsi" w:hAnsiTheme="minorHAnsi" w:cstheme="minorBidi"/>
          <w:sz w:val="22"/>
          <w:szCs w:val="22"/>
          <w:lang w:val="nl-NL"/>
        </w:rPr>
      </w:pPr>
      <w:r w:rsidRPr="005C5E57">
        <w:rPr>
          <w:rFonts w:asciiTheme="minorHAnsi" w:eastAsiaTheme="minorHAnsi" w:hAnsiTheme="minorHAnsi" w:cstheme="minorBidi"/>
          <w:sz w:val="22"/>
          <w:szCs w:val="22"/>
          <w:lang w:val="nl-NL"/>
        </w:rPr>
        <w:t>Sperziebonen (blik van 400-450 g netto)</w:t>
      </w:r>
    </w:p>
    <w:p w:rsidR="005C5E57" w:rsidRDefault="005C5E57" w:rsidP="005C5E57">
      <w:pPr>
        <w:pStyle w:val="Lijstalinea"/>
        <w:numPr>
          <w:ilvl w:val="0"/>
          <w:numId w:val="23"/>
        </w:numPr>
        <w:rPr>
          <w:rFonts w:asciiTheme="minorHAnsi" w:eastAsiaTheme="minorHAnsi" w:hAnsiTheme="minorHAnsi" w:cstheme="minorBidi"/>
          <w:sz w:val="22"/>
          <w:szCs w:val="22"/>
          <w:lang w:val="nl-NL"/>
        </w:rPr>
      </w:pPr>
      <w:r w:rsidRPr="005C5E57">
        <w:rPr>
          <w:rFonts w:asciiTheme="minorHAnsi" w:eastAsiaTheme="minorHAnsi" w:hAnsiTheme="minorHAnsi" w:cstheme="minorBidi"/>
          <w:sz w:val="22"/>
          <w:szCs w:val="22"/>
          <w:lang w:val="nl-NL"/>
        </w:rPr>
        <w:t>Smeerkaas (doos met 8 individuele porties)</w:t>
      </w:r>
    </w:p>
    <w:p w:rsidR="005C5E57" w:rsidRDefault="005C5E57" w:rsidP="005C5E57">
      <w:pPr>
        <w:pStyle w:val="Lijstalinea"/>
        <w:numPr>
          <w:ilvl w:val="0"/>
          <w:numId w:val="23"/>
        </w:numPr>
        <w:rPr>
          <w:rFonts w:asciiTheme="minorHAnsi" w:eastAsiaTheme="minorHAnsi" w:hAnsiTheme="minorHAnsi" w:cstheme="minorBidi"/>
          <w:sz w:val="22"/>
          <w:szCs w:val="22"/>
          <w:lang w:val="nl-NL"/>
        </w:rPr>
      </w:pPr>
      <w:r w:rsidRPr="005C5E57">
        <w:rPr>
          <w:rFonts w:asciiTheme="minorHAnsi" w:eastAsiaTheme="minorHAnsi" w:hAnsiTheme="minorHAnsi" w:cstheme="minorBidi"/>
          <w:sz w:val="22"/>
          <w:szCs w:val="22"/>
          <w:lang w:val="nl-NL"/>
        </w:rPr>
        <w:t>Appelmousseline (bokaal van 360-400 g netto)</w:t>
      </w:r>
    </w:p>
    <w:p w:rsidR="005C5E57" w:rsidRDefault="005C5E57" w:rsidP="005C5E57">
      <w:pPr>
        <w:pStyle w:val="Lijstalinea"/>
        <w:numPr>
          <w:ilvl w:val="0"/>
          <w:numId w:val="23"/>
        </w:numPr>
        <w:rPr>
          <w:rFonts w:asciiTheme="minorHAnsi" w:eastAsiaTheme="minorHAnsi" w:hAnsiTheme="minorHAnsi" w:cstheme="minorBidi"/>
          <w:sz w:val="22"/>
          <w:szCs w:val="22"/>
          <w:lang w:val="nl-NL"/>
        </w:rPr>
      </w:pPr>
      <w:r w:rsidRPr="005C5E57">
        <w:rPr>
          <w:rFonts w:asciiTheme="minorHAnsi" w:eastAsiaTheme="minorHAnsi" w:hAnsiTheme="minorHAnsi" w:cstheme="minorBidi"/>
          <w:sz w:val="22"/>
          <w:szCs w:val="22"/>
          <w:lang w:val="nl-NL"/>
        </w:rPr>
        <w:t>Olijfolie (glazen fles van 1 liter)</w:t>
      </w:r>
    </w:p>
    <w:p w:rsidR="005C5E57" w:rsidRDefault="005C5E57" w:rsidP="005C5E57">
      <w:pPr>
        <w:pStyle w:val="Lijstalinea"/>
        <w:numPr>
          <w:ilvl w:val="0"/>
          <w:numId w:val="23"/>
        </w:numPr>
        <w:rPr>
          <w:rFonts w:asciiTheme="minorHAnsi" w:eastAsiaTheme="minorHAnsi" w:hAnsiTheme="minorHAnsi" w:cstheme="minorBidi"/>
          <w:sz w:val="22"/>
          <w:szCs w:val="22"/>
          <w:lang w:val="nl-NL"/>
        </w:rPr>
      </w:pPr>
      <w:r w:rsidRPr="005C5E57">
        <w:rPr>
          <w:rFonts w:asciiTheme="minorHAnsi" w:eastAsiaTheme="minorHAnsi" w:hAnsiTheme="minorHAnsi" w:cstheme="minorBidi"/>
          <w:sz w:val="22"/>
          <w:szCs w:val="22"/>
          <w:lang w:val="nl-NL"/>
        </w:rPr>
        <w:lastRenderedPageBreak/>
        <w:t>Aardbeienconfituur (pot van 350-480 g)</w:t>
      </w:r>
    </w:p>
    <w:p w:rsidR="005C5E57" w:rsidRDefault="005C5E57" w:rsidP="005C5E57">
      <w:pPr>
        <w:pStyle w:val="Lijstalinea"/>
        <w:numPr>
          <w:ilvl w:val="0"/>
          <w:numId w:val="23"/>
        </w:numPr>
        <w:rPr>
          <w:rFonts w:asciiTheme="minorHAnsi" w:eastAsiaTheme="minorHAnsi" w:hAnsiTheme="minorHAnsi" w:cstheme="minorBidi"/>
          <w:sz w:val="22"/>
          <w:szCs w:val="22"/>
          <w:lang w:val="nl-NL"/>
        </w:rPr>
      </w:pPr>
      <w:r w:rsidRPr="005C5E57">
        <w:rPr>
          <w:rFonts w:asciiTheme="minorHAnsi" w:eastAsiaTheme="minorHAnsi" w:hAnsiTheme="minorHAnsi" w:cstheme="minorBidi"/>
          <w:sz w:val="22"/>
          <w:szCs w:val="22"/>
          <w:lang w:val="nl-NL"/>
        </w:rPr>
        <w:t>Ontbijtgranen: gesuikerde maïsvlokken (doos van 500 g)</w:t>
      </w:r>
    </w:p>
    <w:p w:rsidR="005C5E57" w:rsidRDefault="005C5E57" w:rsidP="005C5E57">
      <w:pPr>
        <w:pStyle w:val="Lijstalinea"/>
        <w:numPr>
          <w:ilvl w:val="0"/>
          <w:numId w:val="23"/>
        </w:numPr>
        <w:rPr>
          <w:rFonts w:asciiTheme="minorHAnsi" w:eastAsiaTheme="minorHAnsi" w:hAnsiTheme="minorHAnsi" w:cstheme="minorBidi"/>
          <w:sz w:val="22"/>
          <w:szCs w:val="22"/>
          <w:lang w:val="nl-NL"/>
        </w:rPr>
      </w:pPr>
      <w:r w:rsidRPr="005C5E57">
        <w:rPr>
          <w:rFonts w:asciiTheme="minorHAnsi" w:eastAsiaTheme="minorHAnsi" w:hAnsiTheme="minorHAnsi" w:cstheme="minorBidi"/>
          <w:sz w:val="22"/>
          <w:szCs w:val="22"/>
          <w:lang w:val="nl-NL"/>
        </w:rPr>
        <w:t>Ontbijtgranen: tarwevlokken met chocolade (doos van 500 g)</w:t>
      </w:r>
    </w:p>
    <w:p w:rsidR="005C5E57" w:rsidRPr="005C5E57" w:rsidRDefault="005C5E57" w:rsidP="005C5E57">
      <w:pPr>
        <w:pStyle w:val="Lijstalinea"/>
        <w:numPr>
          <w:ilvl w:val="0"/>
          <w:numId w:val="23"/>
        </w:numPr>
        <w:rPr>
          <w:rFonts w:asciiTheme="minorHAnsi" w:eastAsiaTheme="minorHAnsi" w:hAnsiTheme="minorHAnsi" w:cstheme="minorBidi"/>
          <w:sz w:val="22"/>
          <w:szCs w:val="22"/>
          <w:lang w:val="nl-NL"/>
        </w:rPr>
      </w:pPr>
      <w:r w:rsidRPr="005C5E57">
        <w:rPr>
          <w:rFonts w:asciiTheme="minorHAnsi" w:eastAsiaTheme="minorHAnsi" w:hAnsiTheme="minorHAnsi" w:cstheme="minorBidi"/>
          <w:sz w:val="22"/>
          <w:szCs w:val="22"/>
          <w:lang w:val="nl-NL"/>
        </w:rPr>
        <w:t>Melkchocolade (tabletten van 2 x 200 g)</w:t>
      </w:r>
    </w:p>
    <w:p w:rsidR="00F736AF" w:rsidRDefault="00F736AF" w:rsidP="00900103">
      <w:pPr>
        <w:pStyle w:val="Normaalweb"/>
        <w:spacing w:after="0" w:line="276" w:lineRule="auto"/>
        <w:rPr>
          <w:lang w:val="nl-BE"/>
        </w:rPr>
      </w:pPr>
    </w:p>
    <w:p w:rsidR="00012BAE" w:rsidRPr="00E65D6A" w:rsidRDefault="00012BAE" w:rsidP="00900103">
      <w:pPr>
        <w:pStyle w:val="Normaalweb"/>
        <w:spacing w:after="0" w:line="276" w:lineRule="auto"/>
        <w:rPr>
          <w:lang w:val="nl-NL"/>
        </w:rPr>
      </w:pPr>
      <w:r w:rsidRPr="00E65D6A">
        <w:rPr>
          <w:lang w:val="nl-NL"/>
        </w:rPr>
        <w:t>Het maximaal aantal eenheden per begunstigde per jaar werd voor volgende levensmiddelen vastgelegd op:</w:t>
      </w:r>
    </w:p>
    <w:p w:rsidR="001861AF" w:rsidRDefault="001861AF" w:rsidP="00900103">
      <w:pPr>
        <w:pStyle w:val="Normaalweb"/>
        <w:spacing w:after="0" w:line="276" w:lineRule="auto"/>
        <w:rPr>
          <w:lang w:val="nl-NL"/>
        </w:rPr>
      </w:pPr>
    </w:p>
    <w:tbl>
      <w:tblPr>
        <w:tblW w:w="6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2551"/>
      </w:tblGrid>
      <w:tr w:rsidR="00DC5C16" w:rsidRPr="00DC5C16" w:rsidTr="00C44197">
        <w:trPr>
          <w:jc w:val="center"/>
        </w:trPr>
        <w:tc>
          <w:tcPr>
            <w:tcW w:w="4395" w:type="dxa"/>
          </w:tcPr>
          <w:p w:rsidR="001861AF" w:rsidRPr="00540592" w:rsidRDefault="001861AF" w:rsidP="00900103">
            <w:pPr>
              <w:pStyle w:val="Normaalweb"/>
              <w:spacing w:after="0" w:line="276" w:lineRule="auto"/>
              <w:rPr>
                <w:lang w:val="nl-NL"/>
              </w:rPr>
            </w:pPr>
            <w:r w:rsidRPr="00540592">
              <w:rPr>
                <w:lang w:val="nl-BE"/>
              </w:rPr>
              <w:t>Halfvolle melk (1 liter)</w:t>
            </w:r>
          </w:p>
        </w:tc>
        <w:tc>
          <w:tcPr>
            <w:tcW w:w="2551" w:type="dxa"/>
          </w:tcPr>
          <w:p w:rsidR="001861AF" w:rsidRPr="00540592" w:rsidRDefault="001861AF" w:rsidP="00900103">
            <w:pPr>
              <w:spacing w:line="276" w:lineRule="auto"/>
              <w:rPr>
                <w:sz w:val="18"/>
                <w:szCs w:val="18"/>
              </w:rPr>
            </w:pPr>
            <w:r w:rsidRPr="00540592">
              <w:rPr>
                <w:sz w:val="18"/>
                <w:szCs w:val="18"/>
              </w:rPr>
              <w:t>50 l/pers.</w:t>
            </w:r>
          </w:p>
        </w:tc>
      </w:tr>
      <w:tr w:rsidR="00DC5C16" w:rsidRPr="00DC5C16" w:rsidTr="00C44197">
        <w:trPr>
          <w:jc w:val="center"/>
        </w:trPr>
        <w:tc>
          <w:tcPr>
            <w:tcW w:w="4395" w:type="dxa"/>
          </w:tcPr>
          <w:p w:rsidR="001861AF" w:rsidRPr="00540592" w:rsidRDefault="005C5E57" w:rsidP="000B5FF0">
            <w:pPr>
              <w:pStyle w:val="Normaalweb"/>
              <w:spacing w:after="0" w:line="276" w:lineRule="auto"/>
              <w:rPr>
                <w:lang w:val="nl-BE"/>
              </w:rPr>
            </w:pPr>
            <w:r>
              <w:rPr>
                <w:lang w:val="nl-BE"/>
              </w:rPr>
              <w:t>Sardienen in olijfolie (</w:t>
            </w:r>
            <w:r w:rsidR="000B5FF0">
              <w:rPr>
                <w:lang w:val="nl-BE"/>
              </w:rPr>
              <w:t xml:space="preserve">90 - </w:t>
            </w:r>
            <w:r>
              <w:rPr>
                <w:lang w:val="nl-BE"/>
              </w:rPr>
              <w:t>110 g netto uitgelekt gewicht)</w:t>
            </w:r>
          </w:p>
        </w:tc>
        <w:tc>
          <w:tcPr>
            <w:tcW w:w="2551" w:type="dxa"/>
          </w:tcPr>
          <w:p w:rsidR="001861AF" w:rsidRPr="00540592" w:rsidRDefault="005C5E57" w:rsidP="00900103">
            <w:pPr>
              <w:spacing w:line="276" w:lineRule="auto"/>
              <w:rPr>
                <w:sz w:val="18"/>
                <w:szCs w:val="18"/>
                <w:lang w:val="nl-NL"/>
              </w:rPr>
            </w:pPr>
            <w:r>
              <w:rPr>
                <w:sz w:val="18"/>
                <w:szCs w:val="18"/>
                <w:lang w:val="nl-NL"/>
              </w:rPr>
              <w:t>35</w:t>
            </w:r>
            <w:r w:rsidR="001861AF" w:rsidRPr="00540592">
              <w:rPr>
                <w:sz w:val="18"/>
                <w:szCs w:val="18"/>
                <w:lang w:val="nl-NL"/>
              </w:rPr>
              <w:t xml:space="preserve"> blikken/ pers. </w:t>
            </w:r>
          </w:p>
        </w:tc>
      </w:tr>
      <w:tr w:rsidR="00DC5C16" w:rsidRPr="00DC5C16" w:rsidTr="00C44197">
        <w:trPr>
          <w:jc w:val="center"/>
        </w:trPr>
        <w:tc>
          <w:tcPr>
            <w:tcW w:w="4395" w:type="dxa"/>
          </w:tcPr>
          <w:p w:rsidR="001861AF" w:rsidRPr="00540592" w:rsidRDefault="005C5E57" w:rsidP="00900103">
            <w:pPr>
              <w:pStyle w:val="Normaalweb"/>
              <w:spacing w:after="0" w:line="276" w:lineRule="auto"/>
              <w:rPr>
                <w:lang w:val="nl-BE"/>
              </w:rPr>
            </w:pPr>
            <w:r>
              <w:rPr>
                <w:lang w:val="nl-BE"/>
              </w:rPr>
              <w:t>Linzen (350 – 420 g)</w:t>
            </w:r>
          </w:p>
        </w:tc>
        <w:tc>
          <w:tcPr>
            <w:tcW w:w="2551" w:type="dxa"/>
          </w:tcPr>
          <w:p w:rsidR="001861AF" w:rsidRPr="00540592" w:rsidRDefault="005C5E57" w:rsidP="00900103">
            <w:pPr>
              <w:spacing w:line="276" w:lineRule="auto"/>
              <w:rPr>
                <w:sz w:val="18"/>
                <w:szCs w:val="18"/>
              </w:rPr>
            </w:pPr>
            <w:r>
              <w:rPr>
                <w:sz w:val="18"/>
                <w:szCs w:val="18"/>
              </w:rPr>
              <w:t>35</w:t>
            </w:r>
            <w:r w:rsidR="001861AF" w:rsidRPr="00540592">
              <w:rPr>
                <w:sz w:val="18"/>
                <w:szCs w:val="18"/>
              </w:rPr>
              <w:t xml:space="preserve"> </w:t>
            </w:r>
            <w:proofErr w:type="spellStart"/>
            <w:r w:rsidR="001861AF" w:rsidRPr="00540592">
              <w:rPr>
                <w:sz w:val="18"/>
                <w:szCs w:val="18"/>
              </w:rPr>
              <w:t>blikken</w:t>
            </w:r>
            <w:proofErr w:type="spellEnd"/>
            <w:r w:rsidR="001861AF" w:rsidRPr="00540592">
              <w:rPr>
                <w:sz w:val="18"/>
                <w:szCs w:val="18"/>
              </w:rPr>
              <w:t>/pers.</w:t>
            </w:r>
          </w:p>
        </w:tc>
      </w:tr>
      <w:tr w:rsidR="00DC5C16" w:rsidRPr="00DC5C16" w:rsidTr="00C44197">
        <w:trPr>
          <w:jc w:val="center"/>
        </w:trPr>
        <w:tc>
          <w:tcPr>
            <w:tcW w:w="4395" w:type="dxa"/>
          </w:tcPr>
          <w:p w:rsidR="001861AF" w:rsidRPr="00540592" w:rsidRDefault="000B5FF0" w:rsidP="00900103">
            <w:pPr>
              <w:pStyle w:val="Normaalweb"/>
              <w:spacing w:after="0" w:line="276" w:lineRule="auto"/>
              <w:rPr>
                <w:lang w:val="nl-BE"/>
              </w:rPr>
            </w:pPr>
            <w:r>
              <w:rPr>
                <w:lang w:val="nl-BE"/>
              </w:rPr>
              <w:t>Kip in saus (400 – 450 g)</w:t>
            </w:r>
          </w:p>
        </w:tc>
        <w:tc>
          <w:tcPr>
            <w:tcW w:w="2551" w:type="dxa"/>
          </w:tcPr>
          <w:p w:rsidR="001861AF" w:rsidRPr="00540592" w:rsidRDefault="000B5FF0" w:rsidP="00900103">
            <w:pPr>
              <w:spacing w:line="276" w:lineRule="auto"/>
              <w:rPr>
                <w:sz w:val="18"/>
                <w:szCs w:val="18"/>
              </w:rPr>
            </w:pPr>
            <w:r>
              <w:rPr>
                <w:sz w:val="18"/>
                <w:szCs w:val="18"/>
              </w:rPr>
              <w:t>30</w:t>
            </w:r>
            <w:r w:rsidR="001861AF" w:rsidRPr="00540592">
              <w:rPr>
                <w:sz w:val="18"/>
                <w:szCs w:val="18"/>
              </w:rPr>
              <w:t xml:space="preserve"> </w:t>
            </w:r>
            <w:proofErr w:type="spellStart"/>
            <w:r w:rsidR="001861AF" w:rsidRPr="00540592">
              <w:rPr>
                <w:sz w:val="18"/>
                <w:szCs w:val="18"/>
              </w:rPr>
              <w:t>blikken</w:t>
            </w:r>
            <w:proofErr w:type="spellEnd"/>
            <w:r w:rsidR="001861AF" w:rsidRPr="00540592">
              <w:rPr>
                <w:sz w:val="18"/>
                <w:szCs w:val="18"/>
              </w:rPr>
              <w:t>/pers.</w:t>
            </w:r>
          </w:p>
        </w:tc>
      </w:tr>
      <w:tr w:rsidR="00DC5C16" w:rsidRPr="00DC5C16" w:rsidTr="00C44197">
        <w:trPr>
          <w:jc w:val="center"/>
        </w:trPr>
        <w:tc>
          <w:tcPr>
            <w:tcW w:w="4395" w:type="dxa"/>
          </w:tcPr>
          <w:p w:rsidR="001861AF" w:rsidRPr="00540592" w:rsidRDefault="000B5FF0" w:rsidP="00900103">
            <w:pPr>
              <w:pStyle w:val="Normaalweb"/>
              <w:spacing w:after="0" w:line="276" w:lineRule="auto"/>
              <w:rPr>
                <w:lang w:val="nl-NL"/>
              </w:rPr>
            </w:pPr>
            <w:r>
              <w:rPr>
                <w:lang w:val="nl-NL"/>
              </w:rPr>
              <w:t>Pasta (pakken van 1 kg)</w:t>
            </w:r>
          </w:p>
        </w:tc>
        <w:tc>
          <w:tcPr>
            <w:tcW w:w="2551" w:type="dxa"/>
          </w:tcPr>
          <w:p w:rsidR="001861AF" w:rsidRPr="00540592" w:rsidRDefault="001861AF" w:rsidP="00900103">
            <w:pPr>
              <w:spacing w:line="276" w:lineRule="auto"/>
              <w:rPr>
                <w:sz w:val="18"/>
                <w:szCs w:val="18"/>
              </w:rPr>
            </w:pPr>
            <w:r w:rsidRPr="00540592">
              <w:rPr>
                <w:sz w:val="18"/>
                <w:szCs w:val="18"/>
              </w:rPr>
              <w:t>20 kg/pers.</w:t>
            </w:r>
          </w:p>
        </w:tc>
      </w:tr>
      <w:tr w:rsidR="00DC5C16" w:rsidRPr="00DC5C16" w:rsidTr="00C44197">
        <w:trPr>
          <w:jc w:val="center"/>
        </w:trPr>
        <w:tc>
          <w:tcPr>
            <w:tcW w:w="4395" w:type="dxa"/>
          </w:tcPr>
          <w:p w:rsidR="001861AF" w:rsidRPr="00540592" w:rsidRDefault="000B5FF0" w:rsidP="00900103">
            <w:pPr>
              <w:pStyle w:val="Normaalweb"/>
              <w:spacing w:after="0" w:line="276" w:lineRule="auto"/>
              <w:rPr>
                <w:lang w:val="nl-NL"/>
              </w:rPr>
            </w:pPr>
            <w:r>
              <w:rPr>
                <w:lang w:val="nl-NL"/>
              </w:rPr>
              <w:t>Griesmeel/ couscous (500 g)</w:t>
            </w:r>
          </w:p>
        </w:tc>
        <w:tc>
          <w:tcPr>
            <w:tcW w:w="2551" w:type="dxa"/>
          </w:tcPr>
          <w:p w:rsidR="001861AF" w:rsidRPr="00540592" w:rsidRDefault="001861AF" w:rsidP="00900103">
            <w:pPr>
              <w:spacing w:line="276" w:lineRule="auto"/>
              <w:rPr>
                <w:sz w:val="18"/>
                <w:szCs w:val="18"/>
              </w:rPr>
            </w:pPr>
            <w:r w:rsidRPr="00540592">
              <w:rPr>
                <w:sz w:val="18"/>
                <w:szCs w:val="18"/>
              </w:rPr>
              <w:t xml:space="preserve">25 </w:t>
            </w:r>
            <w:proofErr w:type="spellStart"/>
            <w:r w:rsidRPr="00540592">
              <w:rPr>
                <w:sz w:val="18"/>
                <w:szCs w:val="18"/>
              </w:rPr>
              <w:t>dozen</w:t>
            </w:r>
            <w:proofErr w:type="spellEnd"/>
            <w:r w:rsidRPr="00540592">
              <w:rPr>
                <w:sz w:val="18"/>
                <w:szCs w:val="18"/>
              </w:rPr>
              <w:t>/pers.</w:t>
            </w:r>
          </w:p>
        </w:tc>
      </w:tr>
      <w:tr w:rsidR="00DC5C16" w:rsidRPr="00DC5C16" w:rsidTr="00C44197">
        <w:trPr>
          <w:jc w:val="center"/>
        </w:trPr>
        <w:tc>
          <w:tcPr>
            <w:tcW w:w="4395" w:type="dxa"/>
          </w:tcPr>
          <w:p w:rsidR="001861AF" w:rsidRPr="00540592" w:rsidRDefault="000B5FF0" w:rsidP="00900103">
            <w:pPr>
              <w:pStyle w:val="Normaalweb"/>
              <w:spacing w:after="0" w:line="276" w:lineRule="auto"/>
              <w:rPr>
                <w:lang w:val="nl-NL"/>
              </w:rPr>
            </w:pPr>
            <w:r>
              <w:rPr>
                <w:lang w:val="nl-NL"/>
              </w:rPr>
              <w:t>Gepelde tomaten (380 - 450 g)</w:t>
            </w:r>
          </w:p>
        </w:tc>
        <w:tc>
          <w:tcPr>
            <w:tcW w:w="2551" w:type="dxa"/>
          </w:tcPr>
          <w:p w:rsidR="001861AF" w:rsidRPr="00540592" w:rsidRDefault="001861AF" w:rsidP="00900103">
            <w:pPr>
              <w:spacing w:line="276" w:lineRule="auto"/>
              <w:rPr>
                <w:sz w:val="18"/>
                <w:szCs w:val="18"/>
              </w:rPr>
            </w:pPr>
            <w:r w:rsidRPr="00540592">
              <w:rPr>
                <w:sz w:val="18"/>
                <w:szCs w:val="18"/>
              </w:rPr>
              <w:t xml:space="preserve">35 </w:t>
            </w:r>
            <w:proofErr w:type="spellStart"/>
            <w:r w:rsidRPr="00540592">
              <w:rPr>
                <w:sz w:val="18"/>
                <w:szCs w:val="18"/>
              </w:rPr>
              <w:t>blikken</w:t>
            </w:r>
            <w:proofErr w:type="spellEnd"/>
            <w:r w:rsidRPr="00540592">
              <w:rPr>
                <w:sz w:val="18"/>
                <w:szCs w:val="18"/>
              </w:rPr>
              <w:t>/pers.</w:t>
            </w:r>
          </w:p>
        </w:tc>
      </w:tr>
      <w:tr w:rsidR="00DC5C16" w:rsidRPr="00DC5C16" w:rsidTr="00C44197">
        <w:trPr>
          <w:jc w:val="center"/>
        </w:trPr>
        <w:tc>
          <w:tcPr>
            <w:tcW w:w="4395" w:type="dxa"/>
          </w:tcPr>
          <w:p w:rsidR="001861AF" w:rsidRPr="00540592" w:rsidRDefault="000B5FF0" w:rsidP="00900103">
            <w:pPr>
              <w:pStyle w:val="Normaalweb"/>
              <w:spacing w:after="0" w:line="276" w:lineRule="auto"/>
              <w:rPr>
                <w:lang w:val="nl-NL"/>
              </w:rPr>
            </w:pPr>
            <w:r>
              <w:rPr>
                <w:lang w:val="nl-NL"/>
              </w:rPr>
              <w:t>Groene bonen (400 – 450 g)</w:t>
            </w:r>
          </w:p>
        </w:tc>
        <w:tc>
          <w:tcPr>
            <w:tcW w:w="2551" w:type="dxa"/>
          </w:tcPr>
          <w:p w:rsidR="001861AF" w:rsidRPr="00540592" w:rsidRDefault="001861AF" w:rsidP="00900103">
            <w:pPr>
              <w:spacing w:line="276" w:lineRule="auto"/>
              <w:rPr>
                <w:sz w:val="18"/>
                <w:szCs w:val="18"/>
                <w:lang w:val="nl-NL"/>
              </w:rPr>
            </w:pPr>
            <w:r w:rsidRPr="00540592">
              <w:rPr>
                <w:sz w:val="18"/>
                <w:szCs w:val="18"/>
                <w:lang w:val="nl-NL"/>
              </w:rPr>
              <w:t>35 blikken/pers.</w:t>
            </w:r>
          </w:p>
        </w:tc>
      </w:tr>
      <w:tr w:rsidR="00DC5C16" w:rsidRPr="00DC5C16" w:rsidTr="00C44197">
        <w:trPr>
          <w:jc w:val="center"/>
        </w:trPr>
        <w:tc>
          <w:tcPr>
            <w:tcW w:w="4395" w:type="dxa"/>
          </w:tcPr>
          <w:p w:rsidR="001861AF" w:rsidRPr="00540592" w:rsidRDefault="000B5FF0" w:rsidP="007B2A86">
            <w:pPr>
              <w:pStyle w:val="Normaalweb"/>
              <w:spacing w:after="0" w:line="276" w:lineRule="auto"/>
              <w:rPr>
                <w:lang w:val="nl-BE"/>
              </w:rPr>
            </w:pPr>
            <w:r>
              <w:rPr>
                <w:lang w:val="nl-BE"/>
              </w:rPr>
              <w:t xml:space="preserve">Smeerkaas </w:t>
            </w:r>
            <w:r w:rsidR="007B2A86">
              <w:rPr>
                <w:lang w:val="nl-BE"/>
              </w:rPr>
              <w:t>(doos met 8 individuele porties per persoon)</w:t>
            </w:r>
          </w:p>
        </w:tc>
        <w:tc>
          <w:tcPr>
            <w:tcW w:w="2551" w:type="dxa"/>
          </w:tcPr>
          <w:p w:rsidR="001861AF" w:rsidRPr="00540592" w:rsidRDefault="001861AF" w:rsidP="007B2A86">
            <w:pPr>
              <w:spacing w:line="276" w:lineRule="auto"/>
              <w:rPr>
                <w:sz w:val="18"/>
                <w:szCs w:val="18"/>
              </w:rPr>
            </w:pPr>
            <w:r w:rsidRPr="00540592">
              <w:rPr>
                <w:sz w:val="18"/>
                <w:szCs w:val="18"/>
              </w:rPr>
              <w:t xml:space="preserve">35 </w:t>
            </w:r>
            <w:r w:rsidR="007B2A86">
              <w:rPr>
                <w:sz w:val="18"/>
                <w:szCs w:val="18"/>
              </w:rPr>
              <w:t>dozen</w:t>
            </w:r>
            <w:r w:rsidRPr="00540592">
              <w:rPr>
                <w:sz w:val="18"/>
                <w:szCs w:val="18"/>
              </w:rPr>
              <w:t>/pers.</w:t>
            </w:r>
          </w:p>
        </w:tc>
      </w:tr>
      <w:tr w:rsidR="00DC5C16" w:rsidRPr="00DC5C16" w:rsidTr="00C44197">
        <w:trPr>
          <w:jc w:val="center"/>
        </w:trPr>
        <w:tc>
          <w:tcPr>
            <w:tcW w:w="4395" w:type="dxa"/>
          </w:tcPr>
          <w:p w:rsidR="001861AF" w:rsidRPr="00540592" w:rsidRDefault="000B5FF0" w:rsidP="00900103">
            <w:pPr>
              <w:pStyle w:val="Normaalweb"/>
              <w:spacing w:after="0" w:line="276" w:lineRule="auto"/>
              <w:rPr>
                <w:lang w:val="nl-NL"/>
              </w:rPr>
            </w:pPr>
            <w:r>
              <w:rPr>
                <w:lang w:val="nl-NL"/>
              </w:rPr>
              <w:t>Appelmoes (360 – 400 g)</w:t>
            </w:r>
          </w:p>
        </w:tc>
        <w:tc>
          <w:tcPr>
            <w:tcW w:w="2551" w:type="dxa"/>
          </w:tcPr>
          <w:p w:rsidR="001861AF" w:rsidRPr="00540592" w:rsidRDefault="001861AF" w:rsidP="00900103">
            <w:pPr>
              <w:spacing w:line="276" w:lineRule="auto"/>
              <w:rPr>
                <w:sz w:val="18"/>
                <w:szCs w:val="18"/>
              </w:rPr>
            </w:pPr>
            <w:r w:rsidRPr="00540592">
              <w:rPr>
                <w:sz w:val="18"/>
                <w:szCs w:val="18"/>
              </w:rPr>
              <w:t xml:space="preserve">35 </w:t>
            </w:r>
            <w:proofErr w:type="spellStart"/>
            <w:r w:rsidRPr="00540592">
              <w:rPr>
                <w:sz w:val="18"/>
                <w:szCs w:val="18"/>
              </w:rPr>
              <w:t>blikken</w:t>
            </w:r>
            <w:proofErr w:type="spellEnd"/>
            <w:r w:rsidRPr="00540592">
              <w:rPr>
                <w:sz w:val="18"/>
                <w:szCs w:val="18"/>
              </w:rPr>
              <w:t>/pers.</w:t>
            </w:r>
          </w:p>
        </w:tc>
      </w:tr>
      <w:tr w:rsidR="00DC5C16" w:rsidRPr="00DC5C16" w:rsidTr="00C44197">
        <w:trPr>
          <w:jc w:val="center"/>
        </w:trPr>
        <w:tc>
          <w:tcPr>
            <w:tcW w:w="4395" w:type="dxa"/>
          </w:tcPr>
          <w:p w:rsidR="001861AF" w:rsidRPr="00540592" w:rsidRDefault="000B5FF0" w:rsidP="00900103">
            <w:pPr>
              <w:pStyle w:val="Normaalweb"/>
              <w:spacing w:after="0" w:line="276" w:lineRule="auto"/>
              <w:rPr>
                <w:lang w:val="nl-BE"/>
              </w:rPr>
            </w:pPr>
            <w:r>
              <w:rPr>
                <w:lang w:val="nl-BE"/>
              </w:rPr>
              <w:t>Olijfolie (1 liter)</w:t>
            </w:r>
          </w:p>
        </w:tc>
        <w:tc>
          <w:tcPr>
            <w:tcW w:w="2551" w:type="dxa"/>
          </w:tcPr>
          <w:p w:rsidR="001861AF" w:rsidRPr="00540592" w:rsidRDefault="001861AF" w:rsidP="00900103">
            <w:pPr>
              <w:spacing w:line="276" w:lineRule="auto"/>
              <w:rPr>
                <w:sz w:val="18"/>
                <w:szCs w:val="18"/>
              </w:rPr>
            </w:pPr>
            <w:r w:rsidRPr="00540592">
              <w:rPr>
                <w:sz w:val="18"/>
                <w:szCs w:val="18"/>
              </w:rPr>
              <w:t>4 l/pers.</w:t>
            </w:r>
          </w:p>
        </w:tc>
      </w:tr>
      <w:tr w:rsidR="00DC5C16" w:rsidRPr="00DC5C16" w:rsidTr="00C44197">
        <w:trPr>
          <w:jc w:val="center"/>
        </w:trPr>
        <w:tc>
          <w:tcPr>
            <w:tcW w:w="4395" w:type="dxa"/>
          </w:tcPr>
          <w:p w:rsidR="001861AF" w:rsidRPr="00540592" w:rsidRDefault="000B5FF0" w:rsidP="00900103">
            <w:pPr>
              <w:pStyle w:val="Normaalweb"/>
              <w:spacing w:after="0" w:line="276" w:lineRule="auto"/>
              <w:rPr>
                <w:lang w:val="nl-BE"/>
              </w:rPr>
            </w:pPr>
            <w:r>
              <w:rPr>
                <w:lang w:val="nl-BE"/>
              </w:rPr>
              <w:t>Aardbeienconfituur (350 – 480 g)</w:t>
            </w:r>
          </w:p>
        </w:tc>
        <w:tc>
          <w:tcPr>
            <w:tcW w:w="2551" w:type="dxa"/>
          </w:tcPr>
          <w:p w:rsidR="001861AF" w:rsidRPr="00540592" w:rsidRDefault="001861AF" w:rsidP="00900103">
            <w:pPr>
              <w:spacing w:line="276" w:lineRule="auto"/>
              <w:rPr>
                <w:sz w:val="18"/>
                <w:szCs w:val="18"/>
                <w:lang w:val="nl-NL"/>
              </w:rPr>
            </w:pPr>
            <w:r w:rsidRPr="00540592">
              <w:rPr>
                <w:sz w:val="18"/>
                <w:szCs w:val="18"/>
                <w:lang w:val="nl-NL"/>
              </w:rPr>
              <w:t xml:space="preserve">10 potten/ pers. </w:t>
            </w:r>
          </w:p>
        </w:tc>
      </w:tr>
      <w:tr w:rsidR="00DC5C16" w:rsidRPr="00DC5C16" w:rsidTr="00C44197">
        <w:trPr>
          <w:jc w:val="center"/>
        </w:trPr>
        <w:tc>
          <w:tcPr>
            <w:tcW w:w="4395" w:type="dxa"/>
          </w:tcPr>
          <w:p w:rsidR="001861AF" w:rsidRPr="00540592" w:rsidRDefault="000B5FF0" w:rsidP="00900103">
            <w:pPr>
              <w:pStyle w:val="Normaalweb"/>
              <w:spacing w:after="0" w:line="276" w:lineRule="auto"/>
              <w:rPr>
                <w:lang w:val="nl-NL"/>
              </w:rPr>
            </w:pPr>
            <w:r>
              <w:rPr>
                <w:lang w:val="nl-NL"/>
              </w:rPr>
              <w:t>Gesuikerde maïsvlokken (500 g)</w:t>
            </w:r>
          </w:p>
        </w:tc>
        <w:tc>
          <w:tcPr>
            <w:tcW w:w="2551" w:type="dxa"/>
          </w:tcPr>
          <w:p w:rsidR="001861AF" w:rsidRPr="00540592" w:rsidRDefault="000B5FF0" w:rsidP="00900103">
            <w:pPr>
              <w:spacing w:line="276" w:lineRule="auto"/>
              <w:rPr>
                <w:sz w:val="18"/>
                <w:szCs w:val="18"/>
              </w:rPr>
            </w:pPr>
            <w:r>
              <w:rPr>
                <w:sz w:val="18"/>
                <w:szCs w:val="18"/>
              </w:rPr>
              <w:t>10</w:t>
            </w:r>
            <w:r w:rsidR="001861AF" w:rsidRPr="00540592">
              <w:rPr>
                <w:sz w:val="18"/>
                <w:szCs w:val="18"/>
              </w:rPr>
              <w:t xml:space="preserve"> </w:t>
            </w:r>
            <w:proofErr w:type="spellStart"/>
            <w:r w:rsidR="001861AF" w:rsidRPr="00540592">
              <w:rPr>
                <w:sz w:val="18"/>
                <w:szCs w:val="18"/>
              </w:rPr>
              <w:t>dozen</w:t>
            </w:r>
            <w:proofErr w:type="spellEnd"/>
            <w:r w:rsidR="001861AF" w:rsidRPr="00540592">
              <w:rPr>
                <w:sz w:val="18"/>
                <w:szCs w:val="18"/>
              </w:rPr>
              <w:t>/pers.</w:t>
            </w:r>
          </w:p>
        </w:tc>
      </w:tr>
      <w:tr w:rsidR="000B5FF0" w:rsidRPr="00DC5C16" w:rsidTr="00C44197">
        <w:trPr>
          <w:jc w:val="center"/>
        </w:trPr>
        <w:tc>
          <w:tcPr>
            <w:tcW w:w="4395" w:type="dxa"/>
          </w:tcPr>
          <w:p w:rsidR="000B5FF0" w:rsidRPr="00540592" w:rsidRDefault="000B5FF0" w:rsidP="00900103">
            <w:pPr>
              <w:pStyle w:val="Normaalweb"/>
              <w:spacing w:after="0" w:line="276" w:lineRule="auto"/>
              <w:rPr>
                <w:lang w:val="nl-NL"/>
              </w:rPr>
            </w:pPr>
            <w:r>
              <w:rPr>
                <w:lang w:val="nl-NL"/>
              </w:rPr>
              <w:t>Tarwevlokken met chocolade (500 g)</w:t>
            </w:r>
          </w:p>
        </w:tc>
        <w:tc>
          <w:tcPr>
            <w:tcW w:w="2551" w:type="dxa"/>
          </w:tcPr>
          <w:p w:rsidR="000B5FF0" w:rsidRDefault="000B5FF0" w:rsidP="00900103">
            <w:pPr>
              <w:spacing w:line="276" w:lineRule="auto"/>
              <w:rPr>
                <w:sz w:val="18"/>
                <w:szCs w:val="18"/>
              </w:rPr>
            </w:pPr>
            <w:r>
              <w:rPr>
                <w:sz w:val="18"/>
                <w:szCs w:val="18"/>
              </w:rPr>
              <w:t xml:space="preserve">10 </w:t>
            </w:r>
            <w:proofErr w:type="spellStart"/>
            <w:r>
              <w:rPr>
                <w:sz w:val="18"/>
                <w:szCs w:val="18"/>
              </w:rPr>
              <w:t>dozen</w:t>
            </w:r>
            <w:proofErr w:type="spellEnd"/>
            <w:r>
              <w:rPr>
                <w:sz w:val="18"/>
                <w:szCs w:val="18"/>
              </w:rPr>
              <w:t>/ pers.</w:t>
            </w:r>
          </w:p>
        </w:tc>
      </w:tr>
      <w:tr w:rsidR="00DC5C16" w:rsidRPr="00DC5C16" w:rsidTr="00C44197">
        <w:trPr>
          <w:jc w:val="center"/>
        </w:trPr>
        <w:tc>
          <w:tcPr>
            <w:tcW w:w="4395" w:type="dxa"/>
          </w:tcPr>
          <w:p w:rsidR="001861AF" w:rsidRPr="00540592" w:rsidRDefault="000B5FF0" w:rsidP="00900103">
            <w:pPr>
              <w:pStyle w:val="Normaalweb"/>
              <w:spacing w:after="0" w:line="276" w:lineRule="auto"/>
              <w:rPr>
                <w:lang w:val="nl-NL"/>
              </w:rPr>
            </w:pPr>
            <w:r>
              <w:rPr>
                <w:lang w:val="nl-NL"/>
              </w:rPr>
              <w:t>Melkchocolade (250-300 g)</w:t>
            </w:r>
          </w:p>
        </w:tc>
        <w:tc>
          <w:tcPr>
            <w:tcW w:w="2551" w:type="dxa"/>
          </w:tcPr>
          <w:p w:rsidR="001861AF" w:rsidRPr="00540592" w:rsidRDefault="000B5FF0" w:rsidP="00900103">
            <w:pPr>
              <w:spacing w:line="276" w:lineRule="auto"/>
              <w:rPr>
                <w:sz w:val="18"/>
                <w:szCs w:val="18"/>
                <w:lang w:val="nl-NL"/>
              </w:rPr>
            </w:pPr>
            <w:r>
              <w:rPr>
                <w:sz w:val="18"/>
                <w:szCs w:val="18"/>
                <w:lang w:val="nl-NL"/>
              </w:rPr>
              <w:t>24</w:t>
            </w:r>
            <w:r w:rsidR="001861AF" w:rsidRPr="00540592">
              <w:rPr>
                <w:sz w:val="18"/>
                <w:szCs w:val="18"/>
                <w:lang w:val="nl-NL"/>
              </w:rPr>
              <w:t xml:space="preserve"> dozen/pers.</w:t>
            </w:r>
          </w:p>
        </w:tc>
      </w:tr>
    </w:tbl>
    <w:p w:rsidR="00012BAE" w:rsidRDefault="00012BAE" w:rsidP="00900103">
      <w:pPr>
        <w:pStyle w:val="Normaalweb"/>
        <w:spacing w:after="0" w:line="276" w:lineRule="auto"/>
        <w:rPr>
          <w:lang w:val="nl-NL"/>
        </w:rPr>
      </w:pPr>
    </w:p>
    <w:p w:rsidR="00012BAE" w:rsidRPr="00E65D6A" w:rsidRDefault="00012BAE" w:rsidP="00900103">
      <w:pPr>
        <w:pStyle w:val="Normaalweb"/>
        <w:spacing w:after="0" w:line="276" w:lineRule="auto"/>
        <w:rPr>
          <w:lang w:val="nl-NL"/>
        </w:rPr>
      </w:pPr>
      <w:r w:rsidRPr="00E65D6A">
        <w:rPr>
          <w:lang w:val="nl-NL"/>
        </w:rPr>
        <w:t xml:space="preserve">De </w:t>
      </w:r>
      <w:r w:rsidR="00667700">
        <w:rPr>
          <w:lang w:val="nl-NL"/>
        </w:rPr>
        <w:t>erkende partnerorganisaties</w:t>
      </w:r>
      <w:r w:rsidR="00690ED5">
        <w:rPr>
          <w:lang w:val="nl-NL"/>
        </w:rPr>
        <w:t xml:space="preserve">/ sommige </w:t>
      </w:r>
      <w:proofErr w:type="spellStart"/>
      <w:r w:rsidR="00690ED5">
        <w:rPr>
          <w:lang w:val="nl-NL"/>
        </w:rPr>
        <w:t>OCMW’s</w:t>
      </w:r>
      <w:proofErr w:type="spellEnd"/>
      <w:r w:rsidRPr="00E65D6A">
        <w:rPr>
          <w:lang w:val="nl-NL"/>
        </w:rPr>
        <w:t xml:space="preserve"> zullen zich houden aan de planning opgesteld do</w:t>
      </w:r>
      <w:r>
        <w:rPr>
          <w:lang w:val="nl-NL"/>
        </w:rPr>
        <w:t>or de aangeduide opslagplaatsen</w:t>
      </w:r>
      <w:r w:rsidRPr="00E65D6A">
        <w:rPr>
          <w:lang w:val="nl-NL"/>
        </w:rPr>
        <w:t xml:space="preserve"> voor het afhalen van de levensmiddelen.</w:t>
      </w:r>
    </w:p>
    <w:p w:rsidR="00012BAE" w:rsidRPr="00F736AF" w:rsidRDefault="00012BAE" w:rsidP="00900103">
      <w:pPr>
        <w:pStyle w:val="Normaalweb"/>
        <w:spacing w:after="0" w:line="276" w:lineRule="auto"/>
        <w:rPr>
          <w:lang w:val="nl-NL"/>
        </w:rPr>
      </w:pPr>
      <w:r w:rsidRPr="00E65D6A">
        <w:rPr>
          <w:lang w:val="nl-NL"/>
        </w:rPr>
        <w:t>Om de kosten voor de goederenb</w:t>
      </w:r>
      <w:r>
        <w:rPr>
          <w:lang w:val="nl-NL"/>
        </w:rPr>
        <w:t>ehandeling zoveel mogelijk te beperken</w:t>
      </w:r>
      <w:r w:rsidRPr="00E65D6A">
        <w:rPr>
          <w:lang w:val="nl-NL"/>
        </w:rPr>
        <w:t>, kan het aantal dagen waarop de goederen mogen worden afgehaald, worden beperkt.</w:t>
      </w:r>
      <w:r w:rsidRPr="00E65D6A" w:rsidDel="005601ED">
        <w:rPr>
          <w:lang w:val="nl-NL"/>
        </w:rPr>
        <w:t xml:space="preserve"> </w:t>
      </w:r>
    </w:p>
    <w:p w:rsidR="00012BAE" w:rsidRPr="00E65D6A" w:rsidRDefault="00012BAE" w:rsidP="00900103">
      <w:pPr>
        <w:pStyle w:val="Kop1"/>
        <w:framePr w:wrap="notBeside"/>
        <w:numPr>
          <w:ilvl w:val="0"/>
          <w:numId w:val="16"/>
        </w:numPr>
        <w:spacing w:line="276" w:lineRule="auto"/>
        <w:rPr>
          <w:rFonts w:eastAsia="MS Mincho"/>
          <w:lang w:val="nl-NL"/>
        </w:rPr>
      </w:pPr>
      <w:bookmarkStart w:id="12" w:name="_Toc410977567"/>
      <w:r>
        <w:rPr>
          <w:rFonts w:eastAsia="MS Mincho"/>
          <w:lang w:val="nl-NL"/>
        </w:rPr>
        <w:t>B</w:t>
      </w:r>
      <w:r w:rsidRPr="00E65D6A">
        <w:rPr>
          <w:rFonts w:eastAsia="MS Mincho"/>
          <w:lang w:val="nl-NL"/>
        </w:rPr>
        <w:t>ESTELLING VAN DE LEVENSMIDDELEN</w:t>
      </w:r>
      <w:bookmarkEnd w:id="12"/>
    </w:p>
    <w:p w:rsidR="00F736AF" w:rsidRDefault="00012BAE" w:rsidP="00900103">
      <w:pPr>
        <w:pStyle w:val="Normaalweb"/>
        <w:spacing w:after="0" w:line="276" w:lineRule="auto"/>
        <w:rPr>
          <w:lang w:val="nl-NL"/>
        </w:rPr>
      </w:pPr>
      <w:r w:rsidRPr="00E65D6A">
        <w:rPr>
          <w:lang w:val="nl-NL"/>
        </w:rPr>
        <w:t xml:space="preserve">Ten laatste op </w:t>
      </w:r>
      <w:r w:rsidR="000B5FF0">
        <w:rPr>
          <w:b/>
          <w:lang w:val="nl-NL"/>
        </w:rPr>
        <w:t>15/03/2015</w:t>
      </w:r>
      <w:r w:rsidRPr="00652812">
        <w:rPr>
          <w:lang w:val="nl-NL"/>
        </w:rPr>
        <w:t xml:space="preserve"> moeten </w:t>
      </w:r>
      <w:r w:rsidRPr="00E65D6A">
        <w:rPr>
          <w:lang w:val="nl-NL"/>
        </w:rPr>
        <w:t xml:space="preserve">de </w:t>
      </w:r>
      <w:proofErr w:type="spellStart"/>
      <w:r w:rsidRPr="00E65D6A">
        <w:rPr>
          <w:lang w:val="nl-NL"/>
        </w:rPr>
        <w:t>OCMW’s</w:t>
      </w:r>
      <w:proofErr w:type="spellEnd"/>
      <w:r w:rsidRPr="00E65D6A">
        <w:rPr>
          <w:lang w:val="nl-NL"/>
        </w:rPr>
        <w:t xml:space="preserve"> en alle erkende </w:t>
      </w:r>
      <w:r w:rsidR="00667700">
        <w:rPr>
          <w:lang w:val="nl-NL"/>
        </w:rPr>
        <w:t>partnerorganisaties</w:t>
      </w:r>
      <w:r w:rsidRPr="00E65D6A">
        <w:rPr>
          <w:lang w:val="nl-NL"/>
        </w:rPr>
        <w:t xml:space="preserve"> </w:t>
      </w:r>
      <w:r w:rsidR="00F736AF">
        <w:rPr>
          <w:lang w:val="nl-NL"/>
        </w:rPr>
        <w:t>bij</w:t>
      </w:r>
      <w:r w:rsidR="00F736AF" w:rsidRPr="00540592">
        <w:rPr>
          <w:lang w:val="nl-NL"/>
        </w:rPr>
        <w:t xml:space="preserve"> de POD Maatschappelijke Integratie </w:t>
      </w:r>
      <w:r w:rsidR="00F736AF" w:rsidRPr="00540592">
        <w:rPr>
          <w:b/>
          <w:lang w:val="nl-NL"/>
        </w:rPr>
        <w:t>één enkele bestelling indienen voor de levensmiddelen</w:t>
      </w:r>
      <w:r w:rsidR="00F736AF" w:rsidRPr="00540592">
        <w:rPr>
          <w:lang w:val="nl-NL"/>
        </w:rPr>
        <w:t xml:space="preserve"> die zij wensen te verdelen onder h</w:t>
      </w:r>
      <w:r w:rsidR="000B5FF0">
        <w:rPr>
          <w:lang w:val="nl-NL"/>
        </w:rPr>
        <w:t>un begunstigden in het jaar 2015</w:t>
      </w:r>
      <w:r w:rsidR="00F736AF" w:rsidRPr="00540592">
        <w:rPr>
          <w:lang w:val="nl-NL"/>
        </w:rPr>
        <w:t>. Er wordt slechts één bestelling i</w:t>
      </w:r>
      <w:r w:rsidR="000B5FF0">
        <w:rPr>
          <w:lang w:val="nl-NL"/>
        </w:rPr>
        <w:t>ngediend voor het hele jaar 2015</w:t>
      </w:r>
      <w:r w:rsidR="00F736AF" w:rsidRPr="00540592">
        <w:rPr>
          <w:lang w:val="nl-NL"/>
        </w:rPr>
        <w:t>.</w:t>
      </w:r>
      <w:r w:rsidR="000B5FF0">
        <w:rPr>
          <w:lang w:val="nl-NL"/>
        </w:rPr>
        <w:t xml:space="preserve"> Elke organisatie/ OCMW die bestelt is verantwoordelijk voor de bestelde hoeveelheden. De organisaties/ </w:t>
      </w:r>
      <w:proofErr w:type="spellStart"/>
      <w:r w:rsidR="000B5FF0">
        <w:rPr>
          <w:lang w:val="nl-NL"/>
        </w:rPr>
        <w:t>OCMW</w:t>
      </w:r>
      <w:r w:rsidR="00515186">
        <w:rPr>
          <w:lang w:val="nl-NL"/>
        </w:rPr>
        <w:t>’</w:t>
      </w:r>
      <w:r w:rsidR="000B5FF0">
        <w:rPr>
          <w:lang w:val="nl-NL"/>
        </w:rPr>
        <w:t>s</w:t>
      </w:r>
      <w:proofErr w:type="spellEnd"/>
      <w:r w:rsidR="000B5FF0">
        <w:rPr>
          <w:lang w:val="nl-NL"/>
        </w:rPr>
        <w:t xml:space="preserve"> </w:t>
      </w:r>
      <w:r w:rsidR="00515186">
        <w:rPr>
          <w:lang w:val="nl-NL"/>
        </w:rPr>
        <w:t xml:space="preserve">die bestellen moeten de gevraagde hoeveelheden zelf verdelen en mogen de hoeveelheden niet in zijn geheel afstaan aan een andere organisatie. </w:t>
      </w:r>
    </w:p>
    <w:p w:rsidR="00F736AF" w:rsidRDefault="00F736AF" w:rsidP="00900103">
      <w:pPr>
        <w:pStyle w:val="Normaalweb"/>
        <w:spacing w:after="0" w:line="276" w:lineRule="auto"/>
        <w:rPr>
          <w:lang w:val="nl-NL"/>
        </w:rPr>
      </w:pPr>
    </w:p>
    <w:p w:rsidR="00F736AF" w:rsidRPr="00652812" w:rsidRDefault="00F736AF" w:rsidP="00900103">
      <w:pPr>
        <w:pStyle w:val="Normaalweb"/>
        <w:spacing w:after="0" w:line="276" w:lineRule="auto"/>
        <w:rPr>
          <w:lang w:val="nl-NL"/>
        </w:rPr>
      </w:pPr>
      <w:r w:rsidRPr="00540592">
        <w:rPr>
          <w:lang w:val="nl-NL"/>
        </w:rPr>
        <w:t xml:space="preserve">Een bestelling wordt doorgegeven via het webformulier op </w:t>
      </w:r>
      <w:r w:rsidR="00652812">
        <w:rPr>
          <w:lang w:val="nl-NL"/>
        </w:rPr>
        <w:t xml:space="preserve">onze website via: </w:t>
      </w:r>
      <w:hyperlink r:id="rId20" w:history="1">
        <w:r w:rsidR="00652812" w:rsidRPr="00424F4E">
          <w:rPr>
            <w:rStyle w:val="Hyperlink"/>
            <w:lang w:val="nl-NL"/>
          </w:rPr>
          <w:t>www.mi-is.be</w:t>
        </w:r>
      </w:hyperlink>
      <w:r w:rsidR="00652812">
        <w:rPr>
          <w:lang w:val="nl-NL"/>
        </w:rPr>
        <w:t xml:space="preserve"> &gt; Europa &gt; Fonds voor Europese Hulp aan de meest behoeftigen &gt; bestelbon</w:t>
      </w:r>
      <w:r w:rsidR="00E32AB4">
        <w:rPr>
          <w:lang w:val="nl-NL"/>
        </w:rPr>
        <w:t xml:space="preserve"> OF </w:t>
      </w:r>
      <w:hyperlink r:id="rId21" w:history="1">
        <w:r w:rsidR="00515186" w:rsidRPr="00515186">
          <w:rPr>
            <w:rStyle w:val="Hyperlink"/>
            <w:lang w:val="nl-NL"/>
          </w:rPr>
          <w:t>http://www.mi-is.be/be-nl/formulier/voedselverdeling2015</w:t>
        </w:r>
      </w:hyperlink>
    </w:p>
    <w:p w:rsidR="00012BAE" w:rsidRPr="00E65D6A" w:rsidRDefault="00012BAE" w:rsidP="00900103">
      <w:pPr>
        <w:spacing w:line="276" w:lineRule="auto"/>
        <w:rPr>
          <w:lang w:val="nl-NL"/>
        </w:rPr>
      </w:pPr>
    </w:p>
    <w:p w:rsidR="00012BAE" w:rsidRPr="00540592" w:rsidRDefault="00012BAE" w:rsidP="00900103">
      <w:pPr>
        <w:spacing w:line="276" w:lineRule="auto"/>
        <w:rPr>
          <w:lang w:val="nl-NL"/>
        </w:rPr>
      </w:pPr>
      <w:r w:rsidRPr="00540592">
        <w:rPr>
          <w:lang w:val="nl-NL"/>
        </w:rPr>
        <w:t xml:space="preserve">Opgelet, </w:t>
      </w:r>
      <w:r w:rsidR="001861AF" w:rsidRPr="00540592">
        <w:rPr>
          <w:lang w:val="nl-NL"/>
        </w:rPr>
        <w:t>net als vorig jaar</w:t>
      </w:r>
      <w:r w:rsidR="00F736AF" w:rsidRPr="00540592">
        <w:rPr>
          <w:lang w:val="nl-NL"/>
        </w:rPr>
        <w:t>, moeten de</w:t>
      </w:r>
      <w:r w:rsidRPr="00540592">
        <w:rPr>
          <w:lang w:val="nl-NL"/>
        </w:rPr>
        <w:t xml:space="preserve"> </w:t>
      </w:r>
      <w:r w:rsidR="00667700">
        <w:rPr>
          <w:lang w:val="nl-NL"/>
        </w:rPr>
        <w:t>erkende partnerorganisaties</w:t>
      </w:r>
      <w:r w:rsidRPr="00540592">
        <w:rPr>
          <w:lang w:val="nl-NL"/>
        </w:rPr>
        <w:t xml:space="preserve"> die lid zijn van of aangesloten zijn bij een overkoepelende organisatie hun bestelling rechtstreeks indienen bij </w:t>
      </w:r>
      <w:r w:rsidR="00F736AF" w:rsidRPr="00540592">
        <w:rPr>
          <w:lang w:val="nl-NL"/>
        </w:rPr>
        <w:t xml:space="preserve">de POD Maatschappelijke Integratie </w:t>
      </w:r>
      <w:r w:rsidRPr="00540592">
        <w:rPr>
          <w:lang w:val="nl-NL"/>
        </w:rPr>
        <w:t>en niet langer bij hun overkoepelende organisatie.</w:t>
      </w:r>
    </w:p>
    <w:p w:rsidR="00012BAE" w:rsidRPr="00E65D6A" w:rsidRDefault="00012BAE" w:rsidP="00900103">
      <w:pPr>
        <w:pStyle w:val="Normaalweb"/>
        <w:spacing w:after="0" w:line="276" w:lineRule="auto"/>
        <w:rPr>
          <w:lang w:val="nl-NL"/>
        </w:rPr>
      </w:pPr>
    </w:p>
    <w:p w:rsidR="00012BAE" w:rsidRPr="00FB1498" w:rsidRDefault="00F736AF" w:rsidP="00900103">
      <w:pPr>
        <w:pStyle w:val="Normaalweb"/>
        <w:spacing w:after="0" w:line="276" w:lineRule="auto"/>
        <w:rPr>
          <w:lang w:val="nl-NL"/>
        </w:rPr>
      </w:pPr>
      <w:r w:rsidRPr="00FB1498">
        <w:rPr>
          <w:lang w:val="nl-NL"/>
        </w:rPr>
        <w:lastRenderedPageBreak/>
        <w:t>De POD Maatschappelijke Integratie</w:t>
      </w:r>
      <w:r w:rsidR="00012BAE" w:rsidRPr="00FB1498">
        <w:rPr>
          <w:lang w:val="nl-NL"/>
        </w:rPr>
        <w:t xml:space="preserve"> zal aan elke overkoepelende organisatie een lijst bezorgen met de vermelding van de hoeveelheden die werden toegewezen aan elke organisatie die lid is van of aangesloten is bij de overkoepelende organisatie en die een </w:t>
      </w:r>
      <w:r w:rsidRPr="00FB1498">
        <w:rPr>
          <w:lang w:val="nl-NL"/>
        </w:rPr>
        <w:t xml:space="preserve">bestelling heeft ingediend bij de POD Maatschappelijke Integratie. </w:t>
      </w:r>
    </w:p>
    <w:p w:rsidR="00012BAE" w:rsidRPr="00E65D6A" w:rsidRDefault="00012BAE" w:rsidP="00900103">
      <w:pPr>
        <w:pStyle w:val="Normaalweb"/>
        <w:spacing w:after="0" w:line="276" w:lineRule="auto"/>
        <w:rPr>
          <w:lang w:val="nl-NL"/>
        </w:rPr>
      </w:pPr>
    </w:p>
    <w:p w:rsidR="00012BAE" w:rsidRPr="00F736AF" w:rsidRDefault="00012BAE" w:rsidP="00900103">
      <w:pPr>
        <w:pStyle w:val="Normaalweb"/>
        <w:spacing w:after="0" w:line="276" w:lineRule="auto"/>
        <w:rPr>
          <w:b/>
          <w:lang w:val="nl-NL"/>
        </w:rPr>
      </w:pPr>
      <w:r w:rsidRPr="00CE30B1">
        <w:rPr>
          <w:b/>
          <w:lang w:val="nl-NL"/>
        </w:rPr>
        <w:t>Het is belangrijk dat met betrekking tot de hoeveelheid levensmiddelen die wordt besteld, rekening wordt gehouden met de opslag- en verdeelcapaciteit</w:t>
      </w:r>
      <w:r>
        <w:rPr>
          <w:b/>
          <w:lang w:val="nl-NL"/>
        </w:rPr>
        <w:t xml:space="preserve"> (indien u te grote hoeveelheden bestelt, blijft er minder over voor de andere organisaties)</w:t>
      </w:r>
      <w:r w:rsidRPr="00CE30B1">
        <w:rPr>
          <w:b/>
          <w:lang w:val="nl-NL"/>
        </w:rPr>
        <w:t>.</w:t>
      </w:r>
    </w:p>
    <w:p w:rsidR="00012BAE" w:rsidRPr="00E65D6A" w:rsidRDefault="00012BAE" w:rsidP="00900103">
      <w:pPr>
        <w:pStyle w:val="Kop1"/>
        <w:framePr w:wrap="notBeside"/>
        <w:numPr>
          <w:ilvl w:val="0"/>
          <w:numId w:val="16"/>
        </w:numPr>
        <w:spacing w:line="276" w:lineRule="auto"/>
        <w:rPr>
          <w:rFonts w:eastAsia="MS Mincho"/>
          <w:lang w:val="nl-NL"/>
        </w:rPr>
      </w:pPr>
      <w:bookmarkStart w:id="13" w:name="_Toc410977568"/>
      <w:r>
        <w:rPr>
          <w:rFonts w:eastAsia="MS Mincho"/>
          <w:lang w:val="nl-NL"/>
        </w:rPr>
        <w:t>A</w:t>
      </w:r>
      <w:r w:rsidRPr="00E65D6A">
        <w:rPr>
          <w:rFonts w:eastAsia="MS Mincho"/>
          <w:lang w:val="nl-NL"/>
        </w:rPr>
        <w:t>FHALING EN VERDELING VAN DE LEVENSMIDDELEN</w:t>
      </w:r>
      <w:bookmarkEnd w:id="13"/>
    </w:p>
    <w:p w:rsidR="00012BAE" w:rsidRPr="00E65D6A" w:rsidRDefault="00012BAE" w:rsidP="00900103">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lang w:val="nl-NL"/>
        </w:rPr>
      </w:pPr>
      <w:r w:rsidRPr="00DA6968">
        <w:rPr>
          <w:u w:val="single"/>
          <w:lang w:val="nl-NL"/>
        </w:rPr>
        <w:t xml:space="preserve">In het geval van de </w:t>
      </w:r>
      <w:r w:rsidR="00667700">
        <w:rPr>
          <w:u w:val="single"/>
          <w:lang w:val="nl-NL"/>
        </w:rPr>
        <w:t>erkende partnerorganisaties</w:t>
      </w:r>
      <w:r w:rsidRPr="00DA6968">
        <w:rPr>
          <w:u w:val="single"/>
          <w:lang w:val="nl-NL"/>
        </w:rPr>
        <w:t xml:space="preserve"> die zijn aangesloten bij of lid zijn van een overkoepelende organisatie</w:t>
      </w:r>
      <w:r>
        <w:rPr>
          <w:lang w:val="nl-NL"/>
        </w:rPr>
        <w:t xml:space="preserve"> </w:t>
      </w:r>
      <w:r w:rsidRPr="00E65D6A">
        <w:rPr>
          <w:lang w:val="nl-NL"/>
        </w:rPr>
        <w:t xml:space="preserve">worden de levensmiddelen </w:t>
      </w:r>
      <w:r>
        <w:rPr>
          <w:lang w:val="nl-NL"/>
        </w:rPr>
        <w:t xml:space="preserve">- </w:t>
      </w:r>
      <w:r w:rsidRPr="00E65D6A">
        <w:rPr>
          <w:lang w:val="nl-NL"/>
        </w:rPr>
        <w:t xml:space="preserve">tegen ondertekening van een </w:t>
      </w:r>
      <w:proofErr w:type="spellStart"/>
      <w:r w:rsidRPr="00E65D6A">
        <w:rPr>
          <w:lang w:val="nl-NL"/>
        </w:rPr>
        <w:t>ontvangstbon</w:t>
      </w:r>
      <w:proofErr w:type="spellEnd"/>
      <w:r w:rsidRPr="00E65D6A">
        <w:rPr>
          <w:lang w:val="nl-NL"/>
        </w:rPr>
        <w:t xml:space="preserve"> </w:t>
      </w:r>
      <w:r>
        <w:rPr>
          <w:lang w:val="nl-NL"/>
        </w:rPr>
        <w:t xml:space="preserve">- </w:t>
      </w:r>
      <w:r w:rsidRPr="00E65D6A">
        <w:rPr>
          <w:lang w:val="nl-NL"/>
        </w:rPr>
        <w:t xml:space="preserve">door de fabrikant rechtstreeks geleverd in de opslagplaatsen van de overkoepelende organisaties. Zij staan zelf in voor de verdeling van de levensmiddelen aan de organisaties die bij hen zijn aangesloten of lid zijn volgens een planning die in onderling </w:t>
      </w:r>
      <w:r w:rsidRPr="0082251C">
        <w:rPr>
          <w:lang w:val="nl-NL"/>
        </w:rPr>
        <w:t>overleg wordt afgesproken en tegen een</w:t>
      </w:r>
      <w:r w:rsidRPr="0082251C">
        <w:rPr>
          <w:b/>
          <w:lang w:val="nl-NL"/>
        </w:rPr>
        <w:t xml:space="preserve"> bon van overdracht van levensmiddelen (bijlage V)</w:t>
      </w:r>
      <w:r w:rsidRPr="0082251C">
        <w:rPr>
          <w:lang w:val="nl-NL"/>
        </w:rPr>
        <w:t>.</w:t>
      </w:r>
    </w:p>
    <w:p w:rsidR="00012BAE" w:rsidRDefault="00012BAE" w:rsidP="00900103">
      <w:pPr>
        <w:pStyle w:val="Normaalweb"/>
        <w:spacing w:after="0" w:line="276" w:lineRule="auto"/>
        <w:rPr>
          <w:lang w:val="nl-NL"/>
        </w:rPr>
      </w:pPr>
      <w:r w:rsidRPr="00E65D6A">
        <w:rPr>
          <w:lang w:val="nl-NL"/>
        </w:rPr>
        <w:t xml:space="preserve">Door de ondertekening van de bon van overdracht erkent de </w:t>
      </w:r>
      <w:r w:rsidR="004827F2">
        <w:rPr>
          <w:lang w:val="nl-NL"/>
        </w:rPr>
        <w:t>erkende partnerorganisatie</w:t>
      </w:r>
      <w:r w:rsidRPr="00E65D6A">
        <w:rPr>
          <w:lang w:val="nl-NL"/>
        </w:rPr>
        <w:t xml:space="preserve"> die is aangesloten of lid is, zijn/haar aansprakelijkheid</w:t>
      </w:r>
      <w:r>
        <w:rPr>
          <w:lang w:val="nl-NL"/>
        </w:rPr>
        <w:t xml:space="preserve"> voor de geleverde hoeveelheden.</w:t>
      </w:r>
    </w:p>
    <w:p w:rsidR="00012BAE" w:rsidRPr="00E65D6A" w:rsidRDefault="00012BAE" w:rsidP="00900103">
      <w:pPr>
        <w:pStyle w:val="Normaalweb"/>
        <w:spacing w:after="0" w:line="276" w:lineRule="auto"/>
        <w:rPr>
          <w:lang w:val="nl-NL"/>
        </w:rPr>
      </w:pPr>
    </w:p>
    <w:p w:rsidR="00012BAE" w:rsidRPr="00C3405C" w:rsidRDefault="00012BAE" w:rsidP="00900103">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b/>
          <w:bCs/>
          <w:u w:val="single"/>
          <w:lang w:val="nl-NL"/>
        </w:rPr>
      </w:pPr>
      <w:r w:rsidRPr="00E65D6A">
        <w:rPr>
          <w:lang w:val="nl-NL"/>
        </w:rPr>
        <w:t xml:space="preserve">De </w:t>
      </w:r>
      <w:r w:rsidRPr="00721EB0">
        <w:rPr>
          <w:lang w:val="nl-NL"/>
        </w:rPr>
        <w:t xml:space="preserve">overkoepelende organisaties en de </w:t>
      </w:r>
      <w:r w:rsidR="00667700">
        <w:rPr>
          <w:lang w:val="nl-NL"/>
        </w:rPr>
        <w:t>erkende partnerorganisaties</w:t>
      </w:r>
      <w:r w:rsidRPr="00721EB0">
        <w:rPr>
          <w:lang w:val="nl-NL"/>
        </w:rPr>
        <w:t xml:space="preserve"> die lid zijn of hierbij zijn aangesloten, worden door </w:t>
      </w:r>
      <w:r w:rsidR="00900103" w:rsidRPr="00721EB0">
        <w:rPr>
          <w:lang w:val="nl-NL"/>
        </w:rPr>
        <w:t>de POD Maatschappelijke Integratie</w:t>
      </w:r>
      <w:r w:rsidRPr="00721EB0">
        <w:rPr>
          <w:lang w:val="nl-NL"/>
        </w:rPr>
        <w:t xml:space="preserve"> op de hoogte gebracht van de toegekende hoeveelheid te verdelen levensmiddelen. </w:t>
      </w:r>
      <w:r w:rsidRPr="00721EB0">
        <w:rPr>
          <w:rFonts w:eastAsia="MS Mincho"/>
          <w:lang w:val="nl-NL"/>
        </w:rPr>
        <w:t xml:space="preserve">De </w:t>
      </w:r>
      <w:r w:rsidR="00667700">
        <w:rPr>
          <w:rFonts w:eastAsia="MS Mincho"/>
          <w:lang w:val="nl-NL"/>
        </w:rPr>
        <w:t>erkende partnerorganisaties</w:t>
      </w:r>
      <w:r w:rsidRPr="00721EB0">
        <w:rPr>
          <w:rFonts w:eastAsia="MS Mincho"/>
          <w:lang w:val="nl-NL"/>
        </w:rPr>
        <w:t xml:space="preserve"> die lid zijn of die zijn aangesloten, ontvangen van </w:t>
      </w:r>
      <w:r w:rsidR="00900103" w:rsidRPr="00721EB0">
        <w:rPr>
          <w:rFonts w:eastAsia="MS Mincho"/>
          <w:lang w:val="nl-NL"/>
        </w:rPr>
        <w:t>de POD Maatschappelijke Integratie</w:t>
      </w:r>
      <w:r w:rsidRPr="00721EB0">
        <w:rPr>
          <w:rFonts w:eastAsia="MS Mincho"/>
          <w:lang w:val="nl-NL"/>
        </w:rPr>
        <w:t xml:space="preserve"> </w:t>
      </w:r>
      <w:r w:rsidRPr="00721EB0">
        <w:rPr>
          <w:rFonts w:eastAsia="MS Mincho"/>
          <w:b/>
          <w:lang w:val="nl-NL"/>
        </w:rPr>
        <w:t xml:space="preserve">een </w:t>
      </w:r>
      <w:proofErr w:type="spellStart"/>
      <w:r w:rsidRPr="00721EB0">
        <w:rPr>
          <w:rFonts w:eastAsia="MS Mincho"/>
          <w:b/>
          <w:lang w:val="nl-NL"/>
        </w:rPr>
        <w:t>afhaalbon</w:t>
      </w:r>
      <w:proofErr w:type="spellEnd"/>
      <w:r w:rsidRPr="00721EB0">
        <w:rPr>
          <w:rFonts w:eastAsia="MS Mincho"/>
          <w:lang w:val="nl-NL"/>
        </w:rPr>
        <w:t xml:space="preserve"> die bij de levering moet worden ondertekend door de beide partijen en die moet worden bewaard door de </w:t>
      </w:r>
      <w:r w:rsidR="004827F2">
        <w:rPr>
          <w:rFonts w:eastAsia="MS Mincho"/>
          <w:lang w:val="nl-NL"/>
        </w:rPr>
        <w:t>erkende partnerorganisatie</w:t>
      </w:r>
      <w:r w:rsidRPr="00721EB0">
        <w:rPr>
          <w:rFonts w:eastAsia="MS Mincho"/>
          <w:lang w:val="nl-NL"/>
        </w:rPr>
        <w:t xml:space="preserve"> die lid is of is aangesloten.</w:t>
      </w:r>
    </w:p>
    <w:p w:rsidR="00012BAE" w:rsidRDefault="00012BAE" w:rsidP="00900103">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lang w:val="nl-NL"/>
        </w:rPr>
      </w:pPr>
    </w:p>
    <w:p w:rsidR="00012BAE" w:rsidRPr="00FB1498" w:rsidRDefault="00515186" w:rsidP="00900103">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lang w:val="nl-NL"/>
        </w:rPr>
      </w:pPr>
      <w:r>
        <w:rPr>
          <w:u w:val="single"/>
          <w:lang w:val="nl-NL"/>
        </w:rPr>
        <w:t xml:space="preserve">Voor </w:t>
      </w:r>
      <w:r w:rsidRPr="00515186">
        <w:rPr>
          <w:b/>
          <w:u w:val="single"/>
          <w:lang w:val="nl-NL"/>
        </w:rPr>
        <w:t>sommige</w:t>
      </w:r>
      <w:r w:rsidR="00012BAE" w:rsidRPr="00515186">
        <w:rPr>
          <w:b/>
          <w:u w:val="single"/>
          <w:lang w:val="nl-NL"/>
        </w:rPr>
        <w:t xml:space="preserve"> </w:t>
      </w:r>
      <w:proofErr w:type="spellStart"/>
      <w:r w:rsidR="00012BAE" w:rsidRPr="000E508F">
        <w:rPr>
          <w:u w:val="single"/>
          <w:lang w:val="nl-NL"/>
        </w:rPr>
        <w:t>OCMW’s</w:t>
      </w:r>
      <w:proofErr w:type="spellEnd"/>
      <w:r w:rsidR="00012BAE" w:rsidRPr="000E508F">
        <w:rPr>
          <w:u w:val="single"/>
          <w:lang w:val="nl-NL"/>
        </w:rPr>
        <w:t xml:space="preserve"> en de onafhankelijke </w:t>
      </w:r>
      <w:r w:rsidR="00667700">
        <w:rPr>
          <w:u w:val="single"/>
          <w:lang w:val="nl-NL"/>
        </w:rPr>
        <w:t>erkende partnerorganisaties</w:t>
      </w:r>
      <w:r>
        <w:rPr>
          <w:u w:val="single"/>
          <w:lang w:val="nl-NL"/>
        </w:rPr>
        <w:t>:</w:t>
      </w:r>
      <w:r w:rsidR="00012BAE">
        <w:rPr>
          <w:lang w:val="nl-NL"/>
        </w:rPr>
        <w:t xml:space="preserve"> worden de </w:t>
      </w:r>
      <w:r w:rsidR="00012BAE" w:rsidRPr="00FB1498">
        <w:rPr>
          <w:lang w:val="nl-NL"/>
        </w:rPr>
        <w:t xml:space="preserve">levensmiddelen - tegen ondertekening van een </w:t>
      </w:r>
      <w:proofErr w:type="spellStart"/>
      <w:r w:rsidR="00012BAE" w:rsidRPr="00FB1498">
        <w:rPr>
          <w:lang w:val="nl-NL"/>
        </w:rPr>
        <w:t>ontvangstbon</w:t>
      </w:r>
      <w:proofErr w:type="spellEnd"/>
      <w:r w:rsidR="00012BAE" w:rsidRPr="00FB1498">
        <w:rPr>
          <w:lang w:val="nl-NL"/>
        </w:rPr>
        <w:t xml:space="preserve"> – door de fabrikant ter plaatse geleverd. De </w:t>
      </w:r>
      <w:proofErr w:type="spellStart"/>
      <w:r w:rsidR="00012BAE" w:rsidRPr="00FB1498">
        <w:rPr>
          <w:lang w:val="nl-NL"/>
        </w:rPr>
        <w:t>OCMW’s</w:t>
      </w:r>
      <w:proofErr w:type="spellEnd"/>
      <w:r w:rsidR="00012BAE" w:rsidRPr="00FB1498">
        <w:rPr>
          <w:lang w:val="nl-NL"/>
        </w:rPr>
        <w:t xml:space="preserve"> en de onafhankelijke </w:t>
      </w:r>
      <w:r w:rsidR="00667700">
        <w:rPr>
          <w:lang w:val="nl-NL"/>
        </w:rPr>
        <w:t>partnerorganisaties</w:t>
      </w:r>
      <w:r w:rsidR="00012BAE" w:rsidRPr="00FB1498">
        <w:rPr>
          <w:lang w:val="nl-NL"/>
        </w:rPr>
        <w:t xml:space="preserve"> ontvangen van </w:t>
      </w:r>
      <w:r w:rsidR="00900103" w:rsidRPr="00FB1498">
        <w:rPr>
          <w:lang w:val="nl-NL"/>
        </w:rPr>
        <w:t>de POD Maatschappelijke Integratie</w:t>
      </w:r>
      <w:r w:rsidR="00012BAE" w:rsidRPr="00FB1498">
        <w:rPr>
          <w:lang w:val="nl-NL"/>
        </w:rPr>
        <w:t xml:space="preserve"> </w:t>
      </w:r>
      <w:r w:rsidR="00012BAE" w:rsidRPr="00FB1498">
        <w:rPr>
          <w:b/>
          <w:lang w:val="nl-NL"/>
        </w:rPr>
        <w:t xml:space="preserve">een </w:t>
      </w:r>
      <w:proofErr w:type="spellStart"/>
      <w:r w:rsidR="00012BAE" w:rsidRPr="00FB1498">
        <w:rPr>
          <w:b/>
          <w:lang w:val="nl-NL"/>
        </w:rPr>
        <w:t>leveringsbon</w:t>
      </w:r>
      <w:proofErr w:type="spellEnd"/>
      <w:r w:rsidR="00012BAE" w:rsidRPr="00FB1498">
        <w:rPr>
          <w:lang w:val="nl-NL"/>
        </w:rPr>
        <w:t xml:space="preserve"> die de te leveren hoeveelheden, het leveringsadres en de leveringsperiode vermeldt.</w:t>
      </w:r>
    </w:p>
    <w:p w:rsidR="00012BAE" w:rsidRDefault="00012BAE" w:rsidP="00900103">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b/>
          <w:u w:val="single"/>
          <w:lang w:val="nl-NL"/>
        </w:rPr>
      </w:pPr>
      <w:r w:rsidRPr="00FB1498">
        <w:rPr>
          <w:lang w:val="nl-NL"/>
        </w:rPr>
        <w:t xml:space="preserve">De verschillende fabrikanten zullen zelf contact opnemen met </w:t>
      </w:r>
      <w:r w:rsidRPr="00D3425C">
        <w:rPr>
          <w:lang w:val="nl-NL"/>
        </w:rPr>
        <w:t xml:space="preserve">de </w:t>
      </w:r>
      <w:proofErr w:type="spellStart"/>
      <w:r w:rsidRPr="00D3425C">
        <w:rPr>
          <w:lang w:val="nl-NL"/>
        </w:rPr>
        <w:t>OCMW’s</w:t>
      </w:r>
      <w:proofErr w:type="spellEnd"/>
      <w:r w:rsidRPr="00D3425C">
        <w:rPr>
          <w:lang w:val="nl-NL"/>
        </w:rPr>
        <w:t xml:space="preserve"> en met de onafhankelijke </w:t>
      </w:r>
      <w:r w:rsidR="00667700">
        <w:rPr>
          <w:lang w:val="nl-NL"/>
        </w:rPr>
        <w:t>partnerorganisaties</w:t>
      </w:r>
      <w:r w:rsidRPr="00D3425C">
        <w:rPr>
          <w:lang w:val="nl-NL"/>
        </w:rPr>
        <w:t xml:space="preserve"> om in onderling overleg een leveringsdatum te bepalen. Bij de levering wordt de </w:t>
      </w:r>
      <w:proofErr w:type="spellStart"/>
      <w:r w:rsidRPr="00D3425C">
        <w:rPr>
          <w:lang w:val="nl-NL"/>
        </w:rPr>
        <w:t>leveringsbon</w:t>
      </w:r>
      <w:proofErr w:type="spellEnd"/>
      <w:r w:rsidRPr="00D3425C">
        <w:rPr>
          <w:lang w:val="nl-NL"/>
        </w:rPr>
        <w:t xml:space="preserve"> ondertekend door de beide partijen. De </w:t>
      </w:r>
      <w:proofErr w:type="spellStart"/>
      <w:r w:rsidRPr="00D3425C">
        <w:rPr>
          <w:lang w:val="nl-NL"/>
        </w:rPr>
        <w:t>leveringsbon</w:t>
      </w:r>
      <w:proofErr w:type="spellEnd"/>
      <w:r w:rsidRPr="00D3425C">
        <w:rPr>
          <w:lang w:val="nl-NL"/>
        </w:rPr>
        <w:t xml:space="preserve"> wordt bewaard door de </w:t>
      </w:r>
      <w:proofErr w:type="spellStart"/>
      <w:r w:rsidRPr="00D3425C">
        <w:rPr>
          <w:lang w:val="nl-NL"/>
        </w:rPr>
        <w:t>OCMW’s</w:t>
      </w:r>
      <w:proofErr w:type="spellEnd"/>
      <w:r w:rsidRPr="00D3425C">
        <w:rPr>
          <w:lang w:val="nl-NL"/>
        </w:rPr>
        <w:t xml:space="preserve"> en de onafhankelijke </w:t>
      </w:r>
      <w:r w:rsidR="00667700">
        <w:rPr>
          <w:lang w:val="nl-NL"/>
        </w:rPr>
        <w:t>partnerorganisaties</w:t>
      </w:r>
      <w:r w:rsidRPr="00D3425C">
        <w:rPr>
          <w:lang w:val="nl-NL"/>
        </w:rPr>
        <w:t xml:space="preserve">. Door de ondertekening van de </w:t>
      </w:r>
      <w:proofErr w:type="spellStart"/>
      <w:r>
        <w:rPr>
          <w:lang w:val="nl-NL"/>
        </w:rPr>
        <w:t>leverings</w:t>
      </w:r>
      <w:r w:rsidRPr="00D3425C">
        <w:rPr>
          <w:lang w:val="nl-NL"/>
        </w:rPr>
        <w:t>bon</w:t>
      </w:r>
      <w:proofErr w:type="spellEnd"/>
      <w:r>
        <w:rPr>
          <w:lang w:val="nl-NL"/>
        </w:rPr>
        <w:t xml:space="preserve"> erkennen de </w:t>
      </w:r>
      <w:proofErr w:type="spellStart"/>
      <w:r>
        <w:rPr>
          <w:lang w:val="nl-NL"/>
        </w:rPr>
        <w:t>OCMW’s</w:t>
      </w:r>
      <w:proofErr w:type="spellEnd"/>
      <w:r>
        <w:rPr>
          <w:lang w:val="nl-NL"/>
        </w:rPr>
        <w:t xml:space="preserve"> en</w:t>
      </w:r>
      <w:r w:rsidRPr="00D3425C">
        <w:rPr>
          <w:lang w:val="nl-NL"/>
        </w:rPr>
        <w:t xml:space="preserve"> de </w:t>
      </w:r>
      <w:r w:rsidR="00667700">
        <w:rPr>
          <w:lang w:val="nl-NL"/>
        </w:rPr>
        <w:t>erkende partnerorganisaties</w:t>
      </w:r>
      <w:r>
        <w:rPr>
          <w:lang w:val="nl-NL"/>
        </w:rPr>
        <w:t xml:space="preserve"> hun</w:t>
      </w:r>
      <w:r w:rsidRPr="00D3425C">
        <w:rPr>
          <w:lang w:val="nl-NL"/>
        </w:rPr>
        <w:t xml:space="preserve"> aansprakelijkheid voor de geleverde hoeveelheden.</w:t>
      </w:r>
      <w:r w:rsidR="00221124">
        <w:rPr>
          <w:lang w:val="nl-NL"/>
        </w:rPr>
        <w:t xml:space="preserve"> </w:t>
      </w:r>
      <w:r w:rsidR="00E12B34">
        <w:rPr>
          <w:b/>
          <w:u w:val="single"/>
          <w:lang w:val="nl-NL"/>
        </w:rPr>
        <w:t xml:space="preserve">De </w:t>
      </w:r>
      <w:proofErr w:type="spellStart"/>
      <w:r w:rsidR="00E12B34">
        <w:rPr>
          <w:b/>
          <w:u w:val="single"/>
          <w:lang w:val="nl-NL"/>
        </w:rPr>
        <w:t>OCMW’s</w:t>
      </w:r>
      <w:proofErr w:type="spellEnd"/>
      <w:r w:rsidR="00E12B34">
        <w:rPr>
          <w:b/>
          <w:u w:val="single"/>
          <w:lang w:val="nl-NL"/>
        </w:rPr>
        <w:t xml:space="preserve">/ onafhankelijke partnerorganisaties engageren zich de geleverde hoeveelheden na te tellen alvorens de </w:t>
      </w:r>
      <w:proofErr w:type="spellStart"/>
      <w:r w:rsidR="00E12B34">
        <w:rPr>
          <w:b/>
          <w:u w:val="single"/>
          <w:lang w:val="nl-NL"/>
        </w:rPr>
        <w:t>leveringsbon</w:t>
      </w:r>
      <w:proofErr w:type="spellEnd"/>
      <w:r w:rsidR="00E12B34">
        <w:rPr>
          <w:b/>
          <w:u w:val="single"/>
          <w:lang w:val="nl-NL"/>
        </w:rPr>
        <w:t xml:space="preserve"> te ondertekenen.</w:t>
      </w:r>
    </w:p>
    <w:p w:rsidR="00E12B34" w:rsidRPr="00E12B34" w:rsidRDefault="00E12B34" w:rsidP="00900103">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lang w:val="nl-NL"/>
        </w:rPr>
      </w:pPr>
      <w:r>
        <w:rPr>
          <w:lang w:val="nl-NL"/>
        </w:rPr>
        <w:t xml:space="preserve">Indien de bon ondertekend wordt en de hoeveelheden blijken achteraf niet correct, ligt de verantwoordelijkheid </w:t>
      </w:r>
      <w:r w:rsidR="0059507B">
        <w:rPr>
          <w:lang w:val="nl-NL"/>
        </w:rPr>
        <w:t>bij het</w:t>
      </w:r>
      <w:r>
        <w:rPr>
          <w:lang w:val="nl-NL"/>
        </w:rPr>
        <w:t xml:space="preserve"> OCMW/ de onafhankelijke organisatie. </w:t>
      </w:r>
      <w:r w:rsidRPr="00E12B34">
        <w:rPr>
          <w:b/>
          <w:u w:val="single"/>
          <w:lang w:val="nl-NL"/>
        </w:rPr>
        <w:t xml:space="preserve">Een getekende </w:t>
      </w:r>
      <w:proofErr w:type="spellStart"/>
      <w:r w:rsidRPr="00E12B34">
        <w:rPr>
          <w:b/>
          <w:u w:val="single"/>
          <w:lang w:val="nl-NL"/>
        </w:rPr>
        <w:t>leveringsbon</w:t>
      </w:r>
      <w:proofErr w:type="spellEnd"/>
      <w:r w:rsidRPr="00E12B34">
        <w:rPr>
          <w:b/>
          <w:u w:val="single"/>
          <w:lang w:val="nl-NL"/>
        </w:rPr>
        <w:t xml:space="preserve"> betekent aanvaarding van de geleverde hoeveelheden. </w:t>
      </w:r>
    </w:p>
    <w:p w:rsidR="00012BAE" w:rsidRDefault="00012BAE" w:rsidP="00900103">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lang w:val="nl-NL"/>
        </w:rPr>
      </w:pPr>
    </w:p>
    <w:p w:rsidR="00012BAE" w:rsidRPr="00E65D6A" w:rsidRDefault="00012BAE" w:rsidP="00900103">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lang w:val="nl-NL"/>
        </w:rPr>
      </w:pPr>
      <w:r w:rsidRPr="00E65D6A">
        <w:rPr>
          <w:lang w:val="nl-NL"/>
        </w:rPr>
        <w:t xml:space="preserve">De levensmiddelen moeten </w:t>
      </w:r>
      <w:r w:rsidRPr="00E65D6A">
        <w:rPr>
          <w:b/>
          <w:u w:val="single"/>
          <w:lang w:val="nl-NL"/>
        </w:rPr>
        <w:t>gratis</w:t>
      </w:r>
      <w:r w:rsidRPr="00E65D6A">
        <w:rPr>
          <w:lang w:val="nl-NL"/>
        </w:rPr>
        <w:t xml:space="preserve"> en </w:t>
      </w:r>
      <w:r w:rsidRPr="00E65D6A">
        <w:rPr>
          <w:b/>
          <w:u w:val="single"/>
          <w:lang w:val="nl-NL"/>
        </w:rPr>
        <w:t>uitsluitend</w:t>
      </w:r>
      <w:r w:rsidRPr="00E65D6A">
        <w:rPr>
          <w:lang w:val="nl-NL"/>
        </w:rPr>
        <w:t xml:space="preserve"> onder de meest behoeftigen worden verdeeld.</w:t>
      </w:r>
    </w:p>
    <w:p w:rsidR="00012BAE" w:rsidRPr="00E65D6A" w:rsidRDefault="00012BAE" w:rsidP="00900103">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lang w:val="nl-NL"/>
        </w:rPr>
      </w:pPr>
      <w:r w:rsidRPr="00E65D6A">
        <w:rPr>
          <w:lang w:val="nl-NL"/>
        </w:rPr>
        <w:t xml:space="preserve">Het is de </w:t>
      </w:r>
      <w:proofErr w:type="spellStart"/>
      <w:r w:rsidRPr="00E65D6A">
        <w:rPr>
          <w:lang w:val="nl-NL"/>
        </w:rPr>
        <w:t>OCMW’s</w:t>
      </w:r>
      <w:proofErr w:type="spellEnd"/>
      <w:r w:rsidRPr="00E65D6A">
        <w:rPr>
          <w:lang w:val="nl-NL"/>
        </w:rPr>
        <w:t xml:space="preserve"> en </w:t>
      </w:r>
      <w:r w:rsidR="00667700">
        <w:rPr>
          <w:lang w:val="nl-NL"/>
        </w:rPr>
        <w:t>erkende partnerorganisaties</w:t>
      </w:r>
      <w:r w:rsidRPr="00E65D6A">
        <w:rPr>
          <w:lang w:val="nl-NL"/>
        </w:rPr>
        <w:t xml:space="preserve"> toegestaan de ontvangen levensmiddelen te verdelen onder een groter aantal meest behoeftigen dan het aantal </w:t>
      </w:r>
      <w:r w:rsidRPr="00E65D6A">
        <w:rPr>
          <w:lang w:val="nl-NL"/>
        </w:rPr>
        <w:lastRenderedPageBreak/>
        <w:t>begunstigden waarvoor ze erkend zijn voor zover dat deze begunstigden voldoen aan de ontvankelijkheidscriteria vastgelegd door het OCMW van hun gemeente.</w:t>
      </w:r>
    </w:p>
    <w:p w:rsidR="00012BAE" w:rsidRPr="00E65D6A" w:rsidRDefault="00012BAE" w:rsidP="00900103">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lang w:val="nl-NL"/>
        </w:rPr>
      </w:pPr>
    </w:p>
    <w:p w:rsidR="00012BAE" w:rsidRPr="00E65D6A" w:rsidRDefault="00012BAE" w:rsidP="00900103">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lang w:val="nl-NL"/>
        </w:rPr>
      </w:pPr>
      <w:r w:rsidRPr="00E65D6A">
        <w:rPr>
          <w:lang w:val="nl-NL"/>
        </w:rPr>
        <w:t xml:space="preserve">De </w:t>
      </w:r>
      <w:proofErr w:type="spellStart"/>
      <w:r w:rsidRPr="00E65D6A">
        <w:rPr>
          <w:lang w:val="nl-NL"/>
        </w:rPr>
        <w:t>OCMW’s</w:t>
      </w:r>
      <w:proofErr w:type="spellEnd"/>
      <w:r w:rsidRPr="00E65D6A">
        <w:rPr>
          <w:lang w:val="nl-NL"/>
        </w:rPr>
        <w:t xml:space="preserve"> en organisaties moeten beschikken over een opslagplaats die geschikt is voor de opslag van</w:t>
      </w:r>
      <w:r w:rsidR="00900103">
        <w:rPr>
          <w:lang w:val="nl-NL"/>
        </w:rPr>
        <w:t xml:space="preserve"> de te verdelen levensmiddelen.</w:t>
      </w:r>
    </w:p>
    <w:p w:rsidR="00012BAE" w:rsidRPr="00E65D6A" w:rsidRDefault="00012BAE" w:rsidP="00900103">
      <w:pPr>
        <w:pStyle w:val="Normaalweb"/>
        <w:spacing w:after="0" w:line="276" w:lineRule="auto"/>
        <w:rPr>
          <w:b/>
          <w:lang w:val="nl-NL"/>
        </w:rPr>
      </w:pPr>
    </w:p>
    <w:p w:rsidR="00012BAE" w:rsidRPr="00E65D6A" w:rsidRDefault="00012BAE" w:rsidP="00900103">
      <w:pPr>
        <w:pStyle w:val="Normaalweb"/>
        <w:spacing w:after="0" w:line="276" w:lineRule="auto"/>
        <w:rPr>
          <w:b/>
          <w:lang w:val="nl-NL"/>
        </w:rPr>
      </w:pPr>
      <w:r w:rsidRPr="00E65D6A">
        <w:rPr>
          <w:b/>
          <w:lang w:val="nl-NL"/>
        </w:rPr>
        <w:t>De organisaties alleen zijn verantwoordelijk voor het naleven van de uiterste verbruiksdatum.</w:t>
      </w:r>
    </w:p>
    <w:p w:rsidR="00012BAE" w:rsidRPr="00E65D6A" w:rsidRDefault="00012BAE" w:rsidP="00900103">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lang w:val="nl-NL"/>
        </w:rPr>
      </w:pPr>
    </w:p>
    <w:p w:rsidR="00012BAE" w:rsidRPr="00E65D6A" w:rsidRDefault="00012BAE" w:rsidP="00900103">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lang w:val="nl-NL"/>
        </w:rPr>
      </w:pPr>
      <w:r w:rsidRPr="00E65D6A">
        <w:rPr>
          <w:lang w:val="nl-NL"/>
        </w:rPr>
        <w:t xml:space="preserve">De </w:t>
      </w:r>
      <w:proofErr w:type="spellStart"/>
      <w:r w:rsidRPr="00E65D6A">
        <w:rPr>
          <w:lang w:val="nl-NL"/>
        </w:rPr>
        <w:t>OCMW’s</w:t>
      </w:r>
      <w:proofErr w:type="spellEnd"/>
      <w:r w:rsidRPr="00E65D6A">
        <w:rPr>
          <w:lang w:val="nl-NL"/>
        </w:rPr>
        <w:t xml:space="preserve"> en </w:t>
      </w:r>
      <w:r w:rsidR="00667700">
        <w:rPr>
          <w:lang w:val="nl-NL"/>
        </w:rPr>
        <w:t>erkende partnerorganisaties</w:t>
      </w:r>
      <w:r w:rsidRPr="00E65D6A">
        <w:rPr>
          <w:lang w:val="nl-NL"/>
        </w:rPr>
        <w:t xml:space="preserve"> mogen geen levensmiddelen die ze hebben </w:t>
      </w:r>
      <w:r w:rsidRPr="00FB1498">
        <w:rPr>
          <w:lang w:val="nl-NL"/>
        </w:rPr>
        <w:t xml:space="preserve">ontvangen, overdragen aan andere </w:t>
      </w:r>
      <w:proofErr w:type="spellStart"/>
      <w:r w:rsidRPr="00FB1498">
        <w:rPr>
          <w:lang w:val="nl-NL"/>
        </w:rPr>
        <w:t>OCMW’s</w:t>
      </w:r>
      <w:proofErr w:type="spellEnd"/>
      <w:r w:rsidRPr="00FB1498">
        <w:rPr>
          <w:lang w:val="nl-NL"/>
        </w:rPr>
        <w:t xml:space="preserve"> of andere erkende </w:t>
      </w:r>
      <w:r w:rsidR="00667700">
        <w:rPr>
          <w:lang w:val="nl-NL"/>
        </w:rPr>
        <w:t>partnerorganisaties</w:t>
      </w:r>
      <w:r w:rsidRPr="00FB1498">
        <w:rPr>
          <w:lang w:val="nl-NL"/>
        </w:rPr>
        <w:t xml:space="preserve">, behoudens voorafgaand schriftelijke instemming door </w:t>
      </w:r>
      <w:r w:rsidR="00900103" w:rsidRPr="00FB1498">
        <w:rPr>
          <w:lang w:val="nl-NL"/>
        </w:rPr>
        <w:t xml:space="preserve">de POD Maatschappelijke Integratie. </w:t>
      </w:r>
      <w:r w:rsidRPr="00FB1498">
        <w:rPr>
          <w:lang w:val="nl-NL"/>
        </w:rPr>
        <w:t xml:space="preserve">In dat geval maken zij gebruik van de bon voor de overdracht van levensmiddelen, opgenomen als bijlage V. </w:t>
      </w:r>
    </w:p>
    <w:p w:rsidR="00012BAE" w:rsidRPr="00E65D6A" w:rsidRDefault="00012BAE" w:rsidP="00900103">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lang w:val="nl-NL"/>
        </w:rPr>
      </w:pPr>
    </w:p>
    <w:p w:rsidR="00012BAE" w:rsidRDefault="00012BAE" w:rsidP="00900103">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szCs w:val="20"/>
        </w:rPr>
      </w:pPr>
      <w:r w:rsidRPr="00E65D6A">
        <w:rPr>
          <w:rFonts w:ascii="Verdana" w:hAnsi="Verdana"/>
          <w:szCs w:val="20"/>
        </w:rPr>
        <w:t xml:space="preserve">De verdeling van levensmiddelen wordt bij elke goederenbeweging opgetekend in de voorraadadministratie bedoeld in punt 6 van </w:t>
      </w:r>
      <w:r w:rsidR="0082251C" w:rsidRPr="00FB1498">
        <w:rPr>
          <w:rFonts w:ascii="Verdana" w:hAnsi="Verdana"/>
          <w:szCs w:val="20"/>
        </w:rPr>
        <w:t>dit reglement</w:t>
      </w:r>
      <w:r w:rsidRPr="00FB1498">
        <w:rPr>
          <w:rFonts w:ascii="Verdana" w:hAnsi="Verdana"/>
          <w:szCs w:val="20"/>
        </w:rPr>
        <w:t>. Het aantal begunstigden en het aantal eenheden dat die dag werd verdeeld (of ontvangen) wordt steeds vermeld</w:t>
      </w:r>
      <w:r w:rsidRPr="00E65D6A">
        <w:rPr>
          <w:rFonts w:ascii="Verdana" w:hAnsi="Verdana"/>
          <w:szCs w:val="20"/>
        </w:rPr>
        <w:t>.</w:t>
      </w:r>
    </w:p>
    <w:p w:rsidR="00012BAE" w:rsidRDefault="00012BAE" w:rsidP="00900103">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szCs w:val="20"/>
        </w:rPr>
      </w:pPr>
    </w:p>
    <w:p w:rsidR="00012BAE" w:rsidRDefault="00012BAE" w:rsidP="00900103">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szCs w:val="20"/>
        </w:rPr>
      </w:pPr>
      <w:r>
        <w:rPr>
          <w:rFonts w:ascii="Verdana" w:hAnsi="Verdana"/>
          <w:szCs w:val="20"/>
        </w:rPr>
        <w:t xml:space="preserve">Daarenboven delen de opslagplaatsen van de overkoepelende organisaties elke woensdag </w:t>
      </w:r>
      <w:r w:rsidRPr="00FB1498">
        <w:rPr>
          <w:rFonts w:ascii="Verdana" w:hAnsi="Verdana"/>
          <w:szCs w:val="20"/>
        </w:rPr>
        <w:t xml:space="preserve">volgende gegevens over de goederenbewegingen van de afgelopen week mee aan </w:t>
      </w:r>
      <w:r w:rsidR="00900103" w:rsidRPr="00FB1498">
        <w:rPr>
          <w:rFonts w:ascii="Verdana" w:hAnsi="Verdana"/>
          <w:szCs w:val="20"/>
        </w:rPr>
        <w:t>de POD Maatschappelijke Integratie</w:t>
      </w:r>
      <w:r w:rsidRPr="00FB1498">
        <w:rPr>
          <w:rFonts w:ascii="Verdana" w:hAnsi="Verdana"/>
          <w:szCs w:val="20"/>
        </w:rPr>
        <w:t xml:space="preserve"> (</w:t>
      </w:r>
      <w:r w:rsidR="00900103" w:rsidRPr="00FB1498">
        <w:rPr>
          <w:rFonts w:ascii="Verdana" w:hAnsi="Verdana"/>
          <w:szCs w:val="20"/>
        </w:rPr>
        <w:t>per mail via voeding@mi-is.be</w:t>
      </w:r>
      <w:r w:rsidRPr="00FB1498">
        <w:rPr>
          <w:rFonts w:ascii="Verdana" w:hAnsi="Verdana"/>
          <w:szCs w:val="20"/>
        </w:rPr>
        <w:t>):</w:t>
      </w:r>
    </w:p>
    <w:p w:rsidR="00012BAE" w:rsidRDefault="00012BAE" w:rsidP="00900103">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23"/>
        <w:gridCol w:w="1334"/>
        <w:gridCol w:w="1108"/>
        <w:gridCol w:w="980"/>
        <w:gridCol w:w="1468"/>
        <w:gridCol w:w="1318"/>
      </w:tblGrid>
      <w:tr w:rsidR="00012BAE" w:rsidRPr="0052398C" w:rsidTr="00C07B26">
        <w:tc>
          <w:tcPr>
            <w:tcW w:w="2723" w:type="dxa"/>
          </w:tcPr>
          <w:p w:rsidR="00012BAE" w:rsidRPr="0052398C" w:rsidRDefault="00012BAE" w:rsidP="00900103">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b/>
                <w:szCs w:val="20"/>
              </w:rPr>
            </w:pPr>
            <w:r w:rsidRPr="0052398C">
              <w:rPr>
                <w:rFonts w:ascii="Verdana" w:hAnsi="Verdana"/>
                <w:b/>
                <w:szCs w:val="20"/>
              </w:rPr>
              <w:t>Begunstigde organisatie/ Leverancier</w:t>
            </w:r>
          </w:p>
        </w:tc>
        <w:tc>
          <w:tcPr>
            <w:tcW w:w="1334" w:type="dxa"/>
          </w:tcPr>
          <w:p w:rsidR="00012BAE" w:rsidRPr="0052398C" w:rsidRDefault="00012BAE" w:rsidP="00900103">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b/>
                <w:szCs w:val="20"/>
              </w:rPr>
            </w:pPr>
            <w:r w:rsidRPr="0052398C">
              <w:rPr>
                <w:rFonts w:ascii="Verdana" w:hAnsi="Verdana"/>
                <w:b/>
                <w:szCs w:val="20"/>
              </w:rPr>
              <w:t>Leverings-datum</w:t>
            </w:r>
          </w:p>
        </w:tc>
        <w:tc>
          <w:tcPr>
            <w:tcW w:w="1108" w:type="dxa"/>
          </w:tcPr>
          <w:p w:rsidR="00012BAE" w:rsidRPr="0052398C" w:rsidRDefault="00012BAE" w:rsidP="00900103">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b/>
                <w:szCs w:val="20"/>
              </w:rPr>
            </w:pPr>
            <w:r w:rsidRPr="0052398C">
              <w:rPr>
                <w:rFonts w:ascii="Verdana" w:hAnsi="Verdana"/>
                <w:b/>
                <w:szCs w:val="20"/>
              </w:rPr>
              <w:t>Product</w:t>
            </w:r>
          </w:p>
        </w:tc>
        <w:tc>
          <w:tcPr>
            <w:tcW w:w="980" w:type="dxa"/>
          </w:tcPr>
          <w:p w:rsidR="00012BAE" w:rsidRPr="0052398C" w:rsidRDefault="00012BAE" w:rsidP="00900103">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b/>
                <w:szCs w:val="20"/>
              </w:rPr>
            </w:pPr>
            <w:proofErr w:type="spellStart"/>
            <w:r w:rsidRPr="0052398C">
              <w:rPr>
                <w:rFonts w:ascii="Verdana" w:hAnsi="Verdana"/>
                <w:b/>
                <w:szCs w:val="20"/>
              </w:rPr>
              <w:t>Lotnr</w:t>
            </w:r>
            <w:proofErr w:type="spellEnd"/>
            <w:r w:rsidRPr="0052398C">
              <w:rPr>
                <w:rFonts w:ascii="Verdana" w:hAnsi="Verdana"/>
                <w:b/>
                <w:szCs w:val="20"/>
              </w:rPr>
              <w:t>.</w:t>
            </w:r>
          </w:p>
        </w:tc>
        <w:tc>
          <w:tcPr>
            <w:tcW w:w="1468" w:type="dxa"/>
          </w:tcPr>
          <w:p w:rsidR="00012BAE" w:rsidRPr="0052398C" w:rsidRDefault="00012BAE" w:rsidP="00900103">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b/>
                <w:szCs w:val="20"/>
              </w:rPr>
            </w:pPr>
            <w:proofErr w:type="spellStart"/>
            <w:r w:rsidRPr="0052398C">
              <w:rPr>
                <w:rFonts w:ascii="Verdana" w:hAnsi="Verdana"/>
                <w:b/>
                <w:szCs w:val="20"/>
              </w:rPr>
              <w:t>Hoeveel-heid</w:t>
            </w:r>
            <w:proofErr w:type="spellEnd"/>
          </w:p>
        </w:tc>
        <w:tc>
          <w:tcPr>
            <w:tcW w:w="1318" w:type="dxa"/>
          </w:tcPr>
          <w:p w:rsidR="00012BAE" w:rsidRPr="0052398C" w:rsidRDefault="00012BAE" w:rsidP="00900103">
            <w:pPr>
              <w:pStyle w:val="Plattetekst2"/>
              <w:tabs>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b/>
                <w:szCs w:val="20"/>
              </w:rPr>
            </w:pPr>
            <w:proofErr w:type="spellStart"/>
            <w:r w:rsidRPr="0052398C">
              <w:rPr>
                <w:rFonts w:ascii="Verdana" w:hAnsi="Verdana"/>
                <w:b/>
                <w:szCs w:val="20"/>
              </w:rPr>
              <w:t>Opmer-kingen</w:t>
            </w:r>
            <w:proofErr w:type="spellEnd"/>
          </w:p>
        </w:tc>
      </w:tr>
      <w:tr w:rsidR="00012BAE" w:rsidRPr="0052398C" w:rsidTr="00C07B26">
        <w:tc>
          <w:tcPr>
            <w:tcW w:w="2723" w:type="dxa"/>
          </w:tcPr>
          <w:p w:rsidR="00012BAE" w:rsidRPr="0052398C" w:rsidRDefault="00012BAE" w:rsidP="00900103">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szCs w:val="20"/>
              </w:rPr>
            </w:pPr>
          </w:p>
        </w:tc>
        <w:tc>
          <w:tcPr>
            <w:tcW w:w="1334" w:type="dxa"/>
          </w:tcPr>
          <w:p w:rsidR="00012BAE" w:rsidRPr="0052398C" w:rsidRDefault="00012BAE" w:rsidP="00900103">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szCs w:val="20"/>
              </w:rPr>
            </w:pPr>
          </w:p>
        </w:tc>
        <w:tc>
          <w:tcPr>
            <w:tcW w:w="1108" w:type="dxa"/>
          </w:tcPr>
          <w:p w:rsidR="00012BAE" w:rsidRPr="0052398C" w:rsidRDefault="00012BAE" w:rsidP="00900103">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szCs w:val="20"/>
              </w:rPr>
            </w:pPr>
          </w:p>
        </w:tc>
        <w:tc>
          <w:tcPr>
            <w:tcW w:w="980" w:type="dxa"/>
          </w:tcPr>
          <w:p w:rsidR="00012BAE" w:rsidRPr="0052398C" w:rsidRDefault="00012BAE" w:rsidP="00900103">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szCs w:val="20"/>
              </w:rPr>
            </w:pPr>
          </w:p>
        </w:tc>
        <w:tc>
          <w:tcPr>
            <w:tcW w:w="1468" w:type="dxa"/>
          </w:tcPr>
          <w:p w:rsidR="00012BAE" w:rsidRPr="0052398C" w:rsidRDefault="00012BAE" w:rsidP="00900103">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szCs w:val="20"/>
              </w:rPr>
            </w:pPr>
          </w:p>
        </w:tc>
        <w:tc>
          <w:tcPr>
            <w:tcW w:w="1318" w:type="dxa"/>
          </w:tcPr>
          <w:p w:rsidR="00012BAE" w:rsidRPr="0052398C" w:rsidRDefault="00012BAE" w:rsidP="00900103">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szCs w:val="20"/>
              </w:rPr>
            </w:pPr>
          </w:p>
        </w:tc>
      </w:tr>
      <w:tr w:rsidR="00012BAE" w:rsidRPr="0052398C" w:rsidTr="00C07B26">
        <w:tc>
          <w:tcPr>
            <w:tcW w:w="2723" w:type="dxa"/>
          </w:tcPr>
          <w:p w:rsidR="00012BAE" w:rsidRPr="0052398C" w:rsidRDefault="00012BAE" w:rsidP="00900103">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szCs w:val="20"/>
              </w:rPr>
            </w:pPr>
          </w:p>
        </w:tc>
        <w:tc>
          <w:tcPr>
            <w:tcW w:w="1334" w:type="dxa"/>
          </w:tcPr>
          <w:p w:rsidR="00012BAE" w:rsidRPr="0052398C" w:rsidRDefault="00012BAE" w:rsidP="00900103">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szCs w:val="20"/>
              </w:rPr>
            </w:pPr>
          </w:p>
        </w:tc>
        <w:tc>
          <w:tcPr>
            <w:tcW w:w="1108" w:type="dxa"/>
          </w:tcPr>
          <w:p w:rsidR="00012BAE" w:rsidRPr="0052398C" w:rsidRDefault="00012BAE" w:rsidP="00900103">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szCs w:val="20"/>
              </w:rPr>
            </w:pPr>
          </w:p>
        </w:tc>
        <w:tc>
          <w:tcPr>
            <w:tcW w:w="980" w:type="dxa"/>
          </w:tcPr>
          <w:p w:rsidR="00012BAE" w:rsidRPr="0052398C" w:rsidRDefault="00012BAE" w:rsidP="00900103">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szCs w:val="20"/>
              </w:rPr>
            </w:pPr>
          </w:p>
        </w:tc>
        <w:tc>
          <w:tcPr>
            <w:tcW w:w="1468" w:type="dxa"/>
          </w:tcPr>
          <w:p w:rsidR="00012BAE" w:rsidRPr="0052398C" w:rsidRDefault="00012BAE" w:rsidP="00900103">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szCs w:val="20"/>
              </w:rPr>
            </w:pPr>
          </w:p>
        </w:tc>
        <w:tc>
          <w:tcPr>
            <w:tcW w:w="1318" w:type="dxa"/>
          </w:tcPr>
          <w:p w:rsidR="00012BAE" w:rsidRPr="0052398C" w:rsidRDefault="00012BAE" w:rsidP="00900103">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szCs w:val="20"/>
              </w:rPr>
            </w:pPr>
          </w:p>
        </w:tc>
      </w:tr>
      <w:tr w:rsidR="00012BAE" w:rsidRPr="0052398C" w:rsidTr="00C07B26">
        <w:tc>
          <w:tcPr>
            <w:tcW w:w="2723" w:type="dxa"/>
          </w:tcPr>
          <w:p w:rsidR="00012BAE" w:rsidRPr="0052398C" w:rsidRDefault="00012BAE" w:rsidP="00900103">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szCs w:val="20"/>
              </w:rPr>
            </w:pPr>
          </w:p>
        </w:tc>
        <w:tc>
          <w:tcPr>
            <w:tcW w:w="1334" w:type="dxa"/>
          </w:tcPr>
          <w:p w:rsidR="00012BAE" w:rsidRPr="0052398C" w:rsidRDefault="00012BAE" w:rsidP="00900103">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szCs w:val="20"/>
              </w:rPr>
            </w:pPr>
          </w:p>
        </w:tc>
        <w:tc>
          <w:tcPr>
            <w:tcW w:w="1108" w:type="dxa"/>
          </w:tcPr>
          <w:p w:rsidR="00012BAE" w:rsidRPr="0052398C" w:rsidRDefault="00012BAE" w:rsidP="00900103">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szCs w:val="20"/>
              </w:rPr>
            </w:pPr>
          </w:p>
        </w:tc>
        <w:tc>
          <w:tcPr>
            <w:tcW w:w="980" w:type="dxa"/>
          </w:tcPr>
          <w:p w:rsidR="00012BAE" w:rsidRPr="0052398C" w:rsidRDefault="00012BAE" w:rsidP="00900103">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szCs w:val="20"/>
              </w:rPr>
            </w:pPr>
          </w:p>
        </w:tc>
        <w:tc>
          <w:tcPr>
            <w:tcW w:w="1468" w:type="dxa"/>
          </w:tcPr>
          <w:p w:rsidR="00012BAE" w:rsidRPr="0052398C" w:rsidRDefault="00012BAE" w:rsidP="00900103">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szCs w:val="20"/>
              </w:rPr>
            </w:pPr>
          </w:p>
        </w:tc>
        <w:tc>
          <w:tcPr>
            <w:tcW w:w="1318" w:type="dxa"/>
          </w:tcPr>
          <w:p w:rsidR="00012BAE" w:rsidRPr="0052398C" w:rsidRDefault="00012BAE" w:rsidP="00900103">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szCs w:val="20"/>
              </w:rPr>
            </w:pPr>
          </w:p>
        </w:tc>
      </w:tr>
    </w:tbl>
    <w:p w:rsidR="00012BAE" w:rsidRPr="00E65D6A" w:rsidRDefault="00012BAE" w:rsidP="00900103">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szCs w:val="20"/>
        </w:rPr>
      </w:pPr>
    </w:p>
    <w:p w:rsidR="00012BAE" w:rsidRDefault="00012BAE" w:rsidP="00900103">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szCs w:val="20"/>
        </w:rPr>
      </w:pPr>
      <w:r>
        <w:rPr>
          <w:rFonts w:ascii="Verdana" w:hAnsi="Verdana"/>
          <w:szCs w:val="20"/>
        </w:rPr>
        <w:t>Opmerking: ook de vernietigingen moeten worden vermeld in deze tabel.</w:t>
      </w:r>
    </w:p>
    <w:p w:rsidR="00012BAE" w:rsidRPr="00E65D6A" w:rsidRDefault="00012BAE" w:rsidP="00900103">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szCs w:val="20"/>
        </w:rPr>
      </w:pPr>
    </w:p>
    <w:p w:rsidR="00012BAE" w:rsidRPr="003E0BB0" w:rsidRDefault="00012BAE" w:rsidP="00900103">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szCs w:val="20"/>
        </w:rPr>
      </w:pPr>
      <w:r>
        <w:rPr>
          <w:rFonts w:ascii="Verdana" w:hAnsi="Verdana"/>
          <w:szCs w:val="20"/>
        </w:rPr>
        <w:t>In elk stadium</w:t>
      </w:r>
      <w:r w:rsidRPr="00E65D6A">
        <w:rPr>
          <w:rFonts w:ascii="Verdana" w:hAnsi="Verdana"/>
          <w:szCs w:val="20"/>
        </w:rPr>
        <w:t xml:space="preserve"> van verdeling moet ten allen tijde het informatiebord, voorgeschreven door </w:t>
      </w:r>
      <w:r w:rsidR="00900103" w:rsidRPr="0082251C">
        <w:rPr>
          <w:rFonts w:ascii="Verdana" w:hAnsi="Verdana"/>
          <w:szCs w:val="20"/>
        </w:rPr>
        <w:t>de POD Maatschappelijke Integratie</w:t>
      </w:r>
      <w:r w:rsidRPr="0082251C">
        <w:rPr>
          <w:rFonts w:ascii="Verdana" w:hAnsi="Verdana"/>
          <w:szCs w:val="20"/>
        </w:rPr>
        <w:t>, worden opgehangen evenals de Europese vlag (zie model als bijlage VI en VII).</w:t>
      </w:r>
    </w:p>
    <w:p w:rsidR="00012BAE" w:rsidRPr="00E65D6A" w:rsidRDefault="00012BAE" w:rsidP="00900103">
      <w:pPr>
        <w:pStyle w:val="Kop1"/>
        <w:framePr w:wrap="notBeside"/>
        <w:numPr>
          <w:ilvl w:val="0"/>
          <w:numId w:val="16"/>
        </w:numPr>
        <w:spacing w:line="276" w:lineRule="auto"/>
        <w:rPr>
          <w:rFonts w:eastAsia="MS Mincho"/>
          <w:lang w:val="nl-NL"/>
        </w:rPr>
      </w:pPr>
      <w:bookmarkStart w:id="14" w:name="_Toc410977569"/>
      <w:r w:rsidRPr="00E65D6A">
        <w:rPr>
          <w:rFonts w:eastAsia="MS Mincho"/>
          <w:lang w:val="nl-NL"/>
        </w:rPr>
        <w:t>CONTROLE, VOORRAADBOEKHOUDING EN SANCTIES</w:t>
      </w:r>
      <w:bookmarkEnd w:id="14"/>
      <w:r w:rsidRPr="00E65D6A">
        <w:rPr>
          <w:rFonts w:eastAsia="MS Mincho"/>
          <w:lang w:val="nl-NL"/>
        </w:rPr>
        <w:t xml:space="preserve"> </w:t>
      </w:r>
    </w:p>
    <w:p w:rsidR="00900103" w:rsidRPr="00721EB0" w:rsidRDefault="00012BAE" w:rsidP="00900103">
      <w:pPr>
        <w:pStyle w:val="Normaalweb"/>
        <w:spacing w:after="0" w:line="276" w:lineRule="auto"/>
        <w:rPr>
          <w:lang w:val="nl-NL"/>
        </w:rPr>
      </w:pPr>
      <w:r w:rsidRPr="00721EB0">
        <w:rPr>
          <w:lang w:val="nl-NL"/>
        </w:rPr>
        <w:t xml:space="preserve">De controles worden verricht in elke fase van de uitvoering en op alle niveaus van het distributienet door de dienst </w:t>
      </w:r>
      <w:r w:rsidR="00900103" w:rsidRPr="00721EB0">
        <w:rPr>
          <w:lang w:val="nl-NL"/>
        </w:rPr>
        <w:t>Activering/ ESF van de POD Maatschappelijke Integratie (POD) – Koning Albert-II-laan 30 – 1000 Brussel.</w:t>
      </w:r>
    </w:p>
    <w:p w:rsidR="00900103" w:rsidRPr="00721EB0" w:rsidRDefault="00900103" w:rsidP="00900103">
      <w:pPr>
        <w:pStyle w:val="Normaalweb"/>
        <w:spacing w:after="0" w:line="276" w:lineRule="auto"/>
        <w:rPr>
          <w:lang w:val="nl-NL"/>
        </w:rPr>
      </w:pPr>
      <w:r w:rsidRPr="00721EB0">
        <w:rPr>
          <w:lang w:val="nl-NL"/>
        </w:rPr>
        <w:t>Tel: 02/508.85.85</w:t>
      </w:r>
    </w:p>
    <w:p w:rsidR="00900103" w:rsidRDefault="00900103" w:rsidP="00900103">
      <w:pPr>
        <w:pStyle w:val="Normaalweb"/>
        <w:spacing w:after="0" w:line="276" w:lineRule="auto"/>
        <w:rPr>
          <w:lang w:val="nl-NL"/>
        </w:rPr>
      </w:pPr>
      <w:r w:rsidRPr="00721EB0">
        <w:rPr>
          <w:lang w:val="nl-NL"/>
        </w:rPr>
        <w:t xml:space="preserve">Emailadres: </w:t>
      </w:r>
      <w:hyperlink r:id="rId22" w:history="1">
        <w:r w:rsidRPr="008314E1">
          <w:rPr>
            <w:rStyle w:val="Hyperlink"/>
            <w:lang w:val="nl-NL"/>
          </w:rPr>
          <w:t>voeding@mi-is.be</w:t>
        </w:r>
      </w:hyperlink>
      <w:r>
        <w:rPr>
          <w:color w:val="FF0000"/>
          <w:lang w:val="nl-NL"/>
        </w:rPr>
        <w:t xml:space="preserve"> </w:t>
      </w:r>
    </w:p>
    <w:p w:rsidR="00012BAE" w:rsidRPr="00E65D6A" w:rsidRDefault="00012BAE" w:rsidP="00900103">
      <w:pPr>
        <w:pStyle w:val="Normaalweb"/>
        <w:spacing w:after="0" w:line="276" w:lineRule="auto"/>
        <w:rPr>
          <w:lang w:val="nl-NL"/>
        </w:rPr>
      </w:pPr>
    </w:p>
    <w:p w:rsidR="00012BAE" w:rsidRPr="00E65D6A" w:rsidRDefault="00012BAE" w:rsidP="00900103">
      <w:pPr>
        <w:pStyle w:val="Normaalweb"/>
        <w:spacing w:after="0" w:line="276" w:lineRule="auto"/>
        <w:rPr>
          <w:lang w:val="nl-NL"/>
        </w:rPr>
      </w:pPr>
      <w:r w:rsidRPr="00E65D6A">
        <w:rPr>
          <w:lang w:val="nl-NL"/>
        </w:rPr>
        <w:t>De controles dienen om na te gaan of de inslag en uitslag van de levensmiddelen en hun transfer tussen de opeenvolgende betrokken partijen correct gebeuren. De controles omvatten ook een vergelijking tussen de boekhoudkundige voorraad en de fysieke voorraad levensmiddelen.</w:t>
      </w:r>
    </w:p>
    <w:p w:rsidR="00012BAE" w:rsidRPr="00E65D6A" w:rsidRDefault="00012BAE" w:rsidP="00900103">
      <w:pPr>
        <w:pStyle w:val="Normaalweb"/>
        <w:spacing w:after="0" w:line="276" w:lineRule="auto"/>
        <w:rPr>
          <w:lang w:val="nl-NL"/>
        </w:rPr>
      </w:pPr>
    </w:p>
    <w:p w:rsidR="00012BAE" w:rsidRPr="00FB1498" w:rsidRDefault="00012BAE" w:rsidP="00900103">
      <w:pPr>
        <w:pStyle w:val="Normaalweb"/>
        <w:spacing w:after="0" w:line="276" w:lineRule="auto"/>
        <w:rPr>
          <w:lang w:val="nl-NL"/>
        </w:rPr>
      </w:pPr>
      <w:r w:rsidRPr="00FB1498">
        <w:rPr>
          <w:lang w:val="nl-NL"/>
        </w:rPr>
        <w:lastRenderedPageBreak/>
        <w:t xml:space="preserve">Alle </w:t>
      </w:r>
      <w:proofErr w:type="spellStart"/>
      <w:r w:rsidRPr="00FB1498">
        <w:rPr>
          <w:lang w:val="nl-NL"/>
        </w:rPr>
        <w:t>OCMW’s</w:t>
      </w:r>
      <w:proofErr w:type="spellEnd"/>
      <w:r w:rsidRPr="00FB1498">
        <w:rPr>
          <w:lang w:val="nl-NL"/>
        </w:rPr>
        <w:t xml:space="preserve">, </w:t>
      </w:r>
      <w:r w:rsidR="00667700">
        <w:rPr>
          <w:lang w:val="nl-NL"/>
        </w:rPr>
        <w:t>erkende partnerorganisaties</w:t>
      </w:r>
      <w:r w:rsidRPr="00FB1498">
        <w:rPr>
          <w:lang w:val="nl-NL"/>
        </w:rPr>
        <w:t xml:space="preserve">, overkoepelende organisaties en alle bezitters van levensmiddelen (o.a. de opslagplaatsen waar de afhaling gebeurt) verbinden er zich toe </w:t>
      </w:r>
      <w:r w:rsidR="00900103" w:rsidRPr="00FB1498">
        <w:rPr>
          <w:lang w:val="nl-NL"/>
        </w:rPr>
        <w:t>door het doorgeven van een bes</w:t>
      </w:r>
      <w:r w:rsidR="00AD5A4E">
        <w:rPr>
          <w:lang w:val="nl-NL"/>
        </w:rPr>
        <w:t>telling levensmiddelen voor 2015</w:t>
      </w:r>
      <w:r w:rsidRPr="00FB1498">
        <w:rPr>
          <w:lang w:val="nl-NL"/>
        </w:rPr>
        <w:t>, om :</w:t>
      </w:r>
    </w:p>
    <w:p w:rsidR="00012BAE" w:rsidRPr="00FB1498" w:rsidRDefault="00012BAE" w:rsidP="00900103">
      <w:pPr>
        <w:pStyle w:val="Normaalweb"/>
        <w:spacing w:after="0" w:line="276" w:lineRule="auto"/>
        <w:rPr>
          <w:lang w:val="nl-NL"/>
        </w:rPr>
      </w:pPr>
    </w:p>
    <w:p w:rsidR="00012BAE" w:rsidRPr="00FB1498" w:rsidRDefault="00012BAE" w:rsidP="00900103">
      <w:pPr>
        <w:pStyle w:val="Lijstopsomteken"/>
        <w:numPr>
          <w:ilvl w:val="1"/>
          <w:numId w:val="10"/>
        </w:numPr>
        <w:spacing w:after="0"/>
        <w:ind w:left="426" w:hanging="426"/>
        <w:rPr>
          <w:sz w:val="20"/>
          <w:lang w:val="nl-NL"/>
        </w:rPr>
      </w:pPr>
      <w:r w:rsidRPr="00FB1498">
        <w:rPr>
          <w:sz w:val="20"/>
          <w:lang w:val="nl-NL"/>
        </w:rPr>
        <w:t>zich te onderwerpen aan alle</w:t>
      </w:r>
      <w:r w:rsidRPr="00FB1498">
        <w:rPr>
          <w:lang w:val="nl-NL"/>
        </w:rPr>
        <w:t xml:space="preserve"> </w:t>
      </w:r>
      <w:r w:rsidRPr="00FB1498">
        <w:rPr>
          <w:sz w:val="20"/>
          <w:lang w:val="nl-NL"/>
        </w:rPr>
        <w:t xml:space="preserve">controles en onderzoeken verricht door de controlerende ambtenaren van </w:t>
      </w:r>
      <w:r w:rsidR="00900103" w:rsidRPr="00FB1498">
        <w:rPr>
          <w:sz w:val="20"/>
          <w:lang w:val="nl-NL"/>
        </w:rPr>
        <w:t>de POD Maatschappelijke Integratie</w:t>
      </w:r>
      <w:r w:rsidRPr="00FB1498">
        <w:rPr>
          <w:sz w:val="20"/>
          <w:lang w:val="nl-NL"/>
        </w:rPr>
        <w:t xml:space="preserve"> of door elke andere bevoegde controle-instantie met respect voor de vertrouwelijkheid en de privacy van de meest behoeftigen.</w:t>
      </w:r>
    </w:p>
    <w:p w:rsidR="00012BAE" w:rsidRDefault="00012BAE" w:rsidP="00900103">
      <w:pPr>
        <w:pStyle w:val="Lijstopsomteken"/>
        <w:numPr>
          <w:ilvl w:val="0"/>
          <w:numId w:val="0"/>
        </w:numPr>
        <w:spacing w:after="0"/>
        <w:ind w:left="426"/>
        <w:rPr>
          <w:sz w:val="20"/>
          <w:lang w:val="nl-NL"/>
        </w:rPr>
      </w:pPr>
      <w:r w:rsidRPr="00FB1498">
        <w:rPr>
          <w:sz w:val="20"/>
          <w:lang w:val="nl-NL"/>
        </w:rPr>
        <w:t xml:space="preserve">Alles moet in het werk worden gesteld opdat de levensmiddelen op elk </w:t>
      </w:r>
      <w:r w:rsidRPr="00E65D6A">
        <w:rPr>
          <w:sz w:val="20"/>
          <w:lang w:val="nl-NL"/>
        </w:rPr>
        <w:t>moment toegankelijk zijn en ku</w:t>
      </w:r>
      <w:r>
        <w:rPr>
          <w:sz w:val="20"/>
          <w:lang w:val="nl-NL"/>
        </w:rPr>
        <w:t>nnen worden gecontroleerd</w:t>
      </w:r>
      <w:r w:rsidRPr="00E65D6A">
        <w:rPr>
          <w:sz w:val="20"/>
          <w:lang w:val="nl-NL"/>
        </w:rPr>
        <w:t>. Deze controles vereisen een nauwe samenwerking, ongeacht of h</w:t>
      </w:r>
      <w:r>
        <w:rPr>
          <w:sz w:val="20"/>
          <w:lang w:val="nl-NL"/>
        </w:rPr>
        <w:t xml:space="preserve">et gaat om een aangekondigde of een onaangekondigde </w:t>
      </w:r>
      <w:r w:rsidRPr="00E65D6A">
        <w:rPr>
          <w:sz w:val="20"/>
          <w:lang w:val="nl-NL"/>
        </w:rPr>
        <w:t>controle.</w:t>
      </w:r>
    </w:p>
    <w:p w:rsidR="00900103" w:rsidRDefault="00900103" w:rsidP="00900103">
      <w:pPr>
        <w:pStyle w:val="Lijstopsomteken"/>
        <w:numPr>
          <w:ilvl w:val="0"/>
          <w:numId w:val="0"/>
        </w:numPr>
        <w:spacing w:after="0"/>
        <w:ind w:left="426"/>
        <w:rPr>
          <w:sz w:val="20"/>
          <w:lang w:val="nl-NL"/>
        </w:rPr>
      </w:pPr>
    </w:p>
    <w:p w:rsidR="00AD5A4E" w:rsidRDefault="00012BAE" w:rsidP="00AD5A4E">
      <w:pPr>
        <w:pStyle w:val="Lijstopsomteken"/>
        <w:numPr>
          <w:ilvl w:val="1"/>
          <w:numId w:val="10"/>
        </w:numPr>
        <w:spacing w:after="0"/>
        <w:ind w:left="426" w:hanging="426"/>
        <w:rPr>
          <w:sz w:val="20"/>
          <w:lang w:val="nl-NL"/>
        </w:rPr>
      </w:pPr>
      <w:r w:rsidRPr="0047773F">
        <w:rPr>
          <w:sz w:val="20"/>
          <w:lang w:val="nl-NL"/>
        </w:rPr>
        <w:t>een systeem op te zetten dat de traceerbaarheid van alle levensmiddelen waarborgt tot op het ogenblik dat de meest behoeftigen de levensmiddelen ontvangen.</w:t>
      </w:r>
    </w:p>
    <w:p w:rsidR="00AD5A4E" w:rsidRDefault="00AD5A4E" w:rsidP="00AD5A4E">
      <w:pPr>
        <w:pStyle w:val="Lijstopsomteken"/>
        <w:numPr>
          <w:ilvl w:val="0"/>
          <w:numId w:val="0"/>
        </w:numPr>
        <w:spacing w:after="0"/>
        <w:ind w:left="426"/>
        <w:rPr>
          <w:sz w:val="20"/>
          <w:lang w:val="nl-NL"/>
        </w:rPr>
      </w:pPr>
    </w:p>
    <w:p w:rsidR="00AD5A4E" w:rsidRDefault="00AD5A4E" w:rsidP="00AD5A4E">
      <w:pPr>
        <w:pStyle w:val="Lijstopsomteken"/>
        <w:numPr>
          <w:ilvl w:val="1"/>
          <w:numId w:val="10"/>
        </w:numPr>
        <w:spacing w:after="0"/>
        <w:ind w:left="426" w:hanging="426"/>
        <w:rPr>
          <w:sz w:val="20"/>
          <w:lang w:val="nl-NL"/>
        </w:rPr>
      </w:pPr>
      <w:r>
        <w:rPr>
          <w:sz w:val="20"/>
          <w:lang w:val="nl-NL"/>
        </w:rPr>
        <w:t>een mechanisme op te zetten om te verifiëren of de begunstigden wel degelijk voldoen aan de criteria om hulp te ontvangen.</w:t>
      </w:r>
    </w:p>
    <w:p w:rsidR="00AD5A4E" w:rsidRPr="00AD5A4E" w:rsidRDefault="00AD5A4E" w:rsidP="00AD5A4E">
      <w:pPr>
        <w:pStyle w:val="Lijstopsomteken"/>
        <w:numPr>
          <w:ilvl w:val="0"/>
          <w:numId w:val="0"/>
        </w:numPr>
        <w:spacing w:after="0"/>
        <w:rPr>
          <w:sz w:val="20"/>
          <w:lang w:val="nl-NL"/>
        </w:rPr>
      </w:pPr>
    </w:p>
    <w:p w:rsidR="00012BAE" w:rsidRDefault="00012BAE" w:rsidP="00900103">
      <w:pPr>
        <w:pStyle w:val="Lijstopsomteken"/>
        <w:numPr>
          <w:ilvl w:val="1"/>
          <w:numId w:val="10"/>
        </w:numPr>
        <w:spacing w:after="0"/>
        <w:ind w:left="426" w:hanging="426"/>
        <w:rPr>
          <w:sz w:val="20"/>
          <w:lang w:val="nl-NL"/>
        </w:rPr>
      </w:pPr>
      <w:r w:rsidRPr="00E65D6A">
        <w:rPr>
          <w:lang w:val="nl-NL"/>
        </w:rPr>
        <w:t xml:space="preserve">een </w:t>
      </w:r>
      <w:r w:rsidRPr="00E65D6A">
        <w:rPr>
          <w:b/>
          <w:sz w:val="20"/>
          <w:lang w:val="nl-NL"/>
        </w:rPr>
        <w:t xml:space="preserve">gescheiden </w:t>
      </w:r>
      <w:r w:rsidRPr="00E302DB">
        <w:rPr>
          <w:b/>
          <w:sz w:val="20"/>
          <w:lang w:val="nl-NL"/>
        </w:rPr>
        <w:t xml:space="preserve">voorraadadministratie </w:t>
      </w:r>
      <w:r w:rsidRPr="00E302DB">
        <w:rPr>
          <w:sz w:val="20"/>
          <w:lang w:val="nl-NL"/>
        </w:rPr>
        <w:t xml:space="preserve">bijhouden die overeenstemt met het model vastgelegd door </w:t>
      </w:r>
      <w:r w:rsidR="00AD5A4E">
        <w:rPr>
          <w:sz w:val="20"/>
          <w:lang w:val="nl-NL"/>
        </w:rPr>
        <w:t>de P</w:t>
      </w:r>
      <w:r w:rsidR="00AD5A4E" w:rsidRPr="00AD5A4E">
        <w:rPr>
          <w:sz w:val="20"/>
          <w:lang w:val="nl-NL"/>
        </w:rPr>
        <w:t>OD</w:t>
      </w:r>
      <w:r w:rsidRPr="00AD5A4E">
        <w:rPr>
          <w:sz w:val="20"/>
          <w:lang w:val="nl-NL"/>
        </w:rPr>
        <w:t xml:space="preserve"> </w:t>
      </w:r>
      <w:r w:rsidRPr="00E302DB">
        <w:rPr>
          <w:sz w:val="20"/>
          <w:lang w:val="nl-NL"/>
        </w:rPr>
        <w:t>(bijlage VIII)</w:t>
      </w:r>
      <w:r w:rsidRPr="00E65D6A">
        <w:rPr>
          <w:sz w:val="20"/>
          <w:lang w:val="nl-NL"/>
        </w:rPr>
        <w:t xml:space="preserve"> en die toelaat de bestemming en het gebruik van de levensmiddelen te </w:t>
      </w:r>
      <w:r w:rsidRPr="00FB1498">
        <w:rPr>
          <w:sz w:val="20"/>
          <w:lang w:val="nl-NL"/>
        </w:rPr>
        <w:t xml:space="preserve">verifiëren en na te gaan of de ontvangen hoeveelheden gelijk zijn aan de verdeelde hoeveelheden. De gescheiden voorraadadministratie moet kunnen nagekeken en gevalideerd worden door de controlerende ambtenaren </w:t>
      </w:r>
      <w:r w:rsidR="006C3E16" w:rsidRPr="00FB1498">
        <w:rPr>
          <w:sz w:val="20"/>
          <w:lang w:val="nl-NL"/>
        </w:rPr>
        <w:t xml:space="preserve">van </w:t>
      </w:r>
      <w:r w:rsidR="00900103" w:rsidRPr="00FB1498">
        <w:rPr>
          <w:sz w:val="20"/>
          <w:lang w:val="nl-NL"/>
        </w:rPr>
        <w:t>de POD Maatschappelijke Integratie</w:t>
      </w:r>
      <w:r w:rsidRPr="00FB1498">
        <w:rPr>
          <w:sz w:val="20"/>
          <w:lang w:val="nl-NL"/>
        </w:rPr>
        <w:t xml:space="preserve"> op </w:t>
      </w:r>
      <w:r w:rsidRPr="00E65D6A">
        <w:rPr>
          <w:sz w:val="20"/>
          <w:lang w:val="nl-NL"/>
        </w:rPr>
        <w:t>het ogenblik van de controle.</w:t>
      </w:r>
    </w:p>
    <w:p w:rsidR="00AD5A4E" w:rsidRPr="00E65D6A" w:rsidRDefault="00AD5A4E" w:rsidP="00AD5A4E">
      <w:pPr>
        <w:pStyle w:val="Lijstopsomteken"/>
        <w:numPr>
          <w:ilvl w:val="0"/>
          <w:numId w:val="0"/>
        </w:numPr>
        <w:spacing w:after="0"/>
        <w:rPr>
          <w:sz w:val="20"/>
          <w:lang w:val="nl-NL"/>
        </w:rPr>
      </w:pPr>
    </w:p>
    <w:p w:rsidR="00012BAE" w:rsidRPr="009D23F2" w:rsidRDefault="00012BAE" w:rsidP="00900103">
      <w:pPr>
        <w:pStyle w:val="Normaalweb"/>
        <w:numPr>
          <w:ilvl w:val="0"/>
          <w:numId w:val="13"/>
        </w:numPr>
        <w:spacing w:after="0" w:line="276" w:lineRule="auto"/>
        <w:ind w:left="426" w:hanging="426"/>
        <w:rPr>
          <w:lang w:val="nl-NL"/>
        </w:rPr>
      </w:pPr>
      <w:r w:rsidRPr="00E65D6A">
        <w:rPr>
          <w:lang w:val="nl-NL"/>
        </w:rPr>
        <w:t xml:space="preserve">de dienst </w:t>
      </w:r>
      <w:r w:rsidR="00900103" w:rsidRPr="009D23F2">
        <w:rPr>
          <w:lang w:val="nl-NL"/>
        </w:rPr>
        <w:t>Activering/ ESF van de POD Maatschappelijke Integratie</w:t>
      </w:r>
      <w:r w:rsidRPr="009D23F2">
        <w:rPr>
          <w:lang w:val="nl-NL"/>
        </w:rPr>
        <w:t xml:space="preserve"> schriftelijk ten laatste</w:t>
      </w:r>
      <w:r w:rsidRPr="009D23F2">
        <w:rPr>
          <w:b/>
          <w:lang w:val="nl-NL"/>
        </w:rPr>
        <w:t xml:space="preserve"> twee werkdagen</w:t>
      </w:r>
      <w:r w:rsidRPr="009D23F2">
        <w:rPr>
          <w:lang w:val="nl-NL"/>
        </w:rPr>
        <w:t xml:space="preserve"> op voorhand op de hoogte brengen van de plaats, de datum, het tijdstip en de wijze waarop de verdeling van levensmiddelen zal plaatsvinden of op voorhand de planning doorsturen van de jaarlijkse verdeling.</w:t>
      </w:r>
    </w:p>
    <w:p w:rsidR="00012BAE" w:rsidRPr="009D23F2" w:rsidRDefault="00012BAE" w:rsidP="00900103">
      <w:pPr>
        <w:pStyle w:val="Normaalweb"/>
        <w:spacing w:after="0" w:line="276" w:lineRule="auto"/>
        <w:ind w:left="426"/>
        <w:rPr>
          <w:lang w:val="nl-NL"/>
        </w:rPr>
      </w:pPr>
      <w:r w:rsidRPr="009D23F2">
        <w:rPr>
          <w:lang w:val="nl-NL"/>
        </w:rPr>
        <w:t>Op de afgesproken datum, plaats en tijdstip mag de verdeling van levensmiddelen worden aangevat, zelfs bij afwezigheid van een controlerende ambtenaar</w:t>
      </w:r>
      <w:r w:rsidR="005C474B" w:rsidRPr="009D23F2">
        <w:rPr>
          <w:lang w:val="nl-NL"/>
        </w:rPr>
        <w:t xml:space="preserve"> van de POD Maatschappelijke Integratie</w:t>
      </w:r>
      <w:r w:rsidRPr="009D23F2">
        <w:rPr>
          <w:lang w:val="nl-NL"/>
        </w:rPr>
        <w:t>.</w:t>
      </w:r>
      <w:r w:rsidR="005C474B" w:rsidRPr="009D23F2">
        <w:rPr>
          <w:lang w:val="nl-NL"/>
        </w:rPr>
        <w:tab/>
      </w:r>
      <w:r w:rsidRPr="009D23F2">
        <w:rPr>
          <w:lang w:val="nl-NL"/>
        </w:rPr>
        <w:br/>
      </w:r>
    </w:p>
    <w:p w:rsidR="00012BAE" w:rsidRPr="009D23F2" w:rsidRDefault="00012BAE" w:rsidP="00AD5A4E">
      <w:pPr>
        <w:pStyle w:val="Normaalweb"/>
        <w:numPr>
          <w:ilvl w:val="0"/>
          <w:numId w:val="13"/>
        </w:numPr>
        <w:spacing w:after="0" w:line="276" w:lineRule="auto"/>
        <w:ind w:left="426" w:hanging="426"/>
        <w:rPr>
          <w:bCs/>
          <w:lang w:val="nl-NL"/>
        </w:rPr>
      </w:pPr>
      <w:r w:rsidRPr="009D23F2">
        <w:rPr>
          <w:b/>
          <w:lang w:val="nl-NL"/>
        </w:rPr>
        <w:t>Voor 10 januari 201</w:t>
      </w:r>
      <w:r w:rsidR="00AD5A4E">
        <w:rPr>
          <w:b/>
          <w:lang w:val="nl-NL"/>
        </w:rPr>
        <w:t>6</w:t>
      </w:r>
      <w:r w:rsidRPr="009D23F2">
        <w:rPr>
          <w:lang w:val="nl-NL"/>
        </w:rPr>
        <w:t xml:space="preserve"> aan de dienst </w:t>
      </w:r>
      <w:r w:rsidR="005C474B" w:rsidRPr="009D23F2">
        <w:rPr>
          <w:lang w:val="nl-NL"/>
        </w:rPr>
        <w:t>Activering/ ESF van de POD Maatschappelijke Integratie een voorraadstaat</w:t>
      </w:r>
      <w:r w:rsidRPr="009D23F2">
        <w:rPr>
          <w:bCs/>
          <w:lang w:val="nl-NL"/>
        </w:rPr>
        <w:t xml:space="preserve"> bezorgen van de beschikbare levensmiddelen op 31 december 201</w:t>
      </w:r>
      <w:r w:rsidR="00AD5A4E">
        <w:rPr>
          <w:bCs/>
          <w:lang w:val="nl-NL"/>
        </w:rPr>
        <w:t>5</w:t>
      </w:r>
      <w:r w:rsidRPr="009D23F2">
        <w:rPr>
          <w:bCs/>
          <w:lang w:val="nl-NL"/>
        </w:rPr>
        <w:t xml:space="preserve">, waarbij de </w:t>
      </w:r>
      <w:proofErr w:type="spellStart"/>
      <w:r w:rsidRPr="009D23F2">
        <w:rPr>
          <w:bCs/>
          <w:lang w:val="nl-NL"/>
        </w:rPr>
        <w:t>OCMW’s</w:t>
      </w:r>
      <w:proofErr w:type="spellEnd"/>
      <w:r w:rsidRPr="009D23F2">
        <w:rPr>
          <w:bCs/>
          <w:lang w:val="nl-NL"/>
        </w:rPr>
        <w:t xml:space="preserve"> en alle</w:t>
      </w:r>
      <w:r w:rsidRPr="009D23F2">
        <w:rPr>
          <w:lang w:val="nl-NL"/>
        </w:rPr>
        <w:t xml:space="preserve"> </w:t>
      </w:r>
      <w:r w:rsidR="00667700">
        <w:rPr>
          <w:lang w:val="nl-NL"/>
        </w:rPr>
        <w:t>erkende partnerorganisaties</w:t>
      </w:r>
      <w:r w:rsidRPr="009D23F2">
        <w:rPr>
          <w:lang w:val="nl-NL"/>
        </w:rPr>
        <w:t xml:space="preserve"> gebruik maken van de tabel opgenomen als bijlage IX</w:t>
      </w:r>
      <w:r w:rsidRPr="009D23F2">
        <w:rPr>
          <w:bCs/>
          <w:lang w:val="nl-NL"/>
        </w:rPr>
        <w:t>.</w:t>
      </w:r>
      <w:r w:rsidR="00AD5A4E">
        <w:rPr>
          <w:bCs/>
          <w:lang w:val="nl-NL"/>
        </w:rPr>
        <w:t xml:space="preserve"> Er zal gevraagd worden de voorraadstaat door te geven via onze website. Een brief hieromtrent wordt later verstuurd met de termijnen en te volgen procedure.</w:t>
      </w:r>
      <w:r w:rsidR="00AD5A4E">
        <w:rPr>
          <w:bCs/>
          <w:lang w:val="nl-NL"/>
        </w:rPr>
        <w:tab/>
      </w:r>
      <w:r w:rsidRPr="009D23F2">
        <w:rPr>
          <w:bCs/>
          <w:lang w:val="nl-NL"/>
        </w:rPr>
        <w:br/>
      </w:r>
    </w:p>
    <w:p w:rsidR="00012BAE" w:rsidRPr="005C474B" w:rsidRDefault="00012BAE" w:rsidP="00900103">
      <w:pPr>
        <w:pStyle w:val="Lijstopsomteken"/>
        <w:numPr>
          <w:ilvl w:val="0"/>
          <w:numId w:val="14"/>
        </w:numPr>
        <w:spacing w:after="0"/>
        <w:ind w:left="426" w:hanging="426"/>
        <w:rPr>
          <w:sz w:val="20"/>
          <w:szCs w:val="20"/>
          <w:lang w:val="nl-NL"/>
        </w:rPr>
      </w:pPr>
      <w:r w:rsidRPr="005C474B">
        <w:rPr>
          <w:sz w:val="20"/>
          <w:szCs w:val="20"/>
          <w:lang w:val="nl-NL"/>
        </w:rPr>
        <w:t xml:space="preserve">Alle bewijsstukken bijhouden gedurende minstens drie jaar volgend op het einde van het jaar waarin de verdeling van de levensmiddelen heeft plaatsgehad. De bewijsstukken van het lopende jaar moeten beschikbaar zijn op de plaats van verdeling. </w:t>
      </w:r>
    </w:p>
    <w:p w:rsidR="00012BAE" w:rsidRPr="005C474B" w:rsidRDefault="00012BAE" w:rsidP="00900103">
      <w:pPr>
        <w:pStyle w:val="Lijstopsomteken"/>
        <w:numPr>
          <w:ilvl w:val="0"/>
          <w:numId w:val="0"/>
        </w:numPr>
        <w:spacing w:after="0"/>
        <w:ind w:firstLine="426"/>
        <w:rPr>
          <w:sz w:val="20"/>
          <w:szCs w:val="20"/>
          <w:lang w:val="nl-NL"/>
        </w:rPr>
      </w:pPr>
      <w:r w:rsidRPr="005C474B">
        <w:rPr>
          <w:sz w:val="20"/>
          <w:szCs w:val="20"/>
          <w:lang w:val="nl-NL"/>
        </w:rPr>
        <w:t>Ond</w:t>
      </w:r>
      <w:r w:rsidR="0059507B">
        <w:rPr>
          <w:sz w:val="20"/>
          <w:szCs w:val="20"/>
          <w:lang w:val="nl-NL"/>
        </w:rPr>
        <w:t>er bewijsstukken wordt verstaan</w:t>
      </w:r>
      <w:r w:rsidRPr="005C474B">
        <w:rPr>
          <w:sz w:val="20"/>
          <w:szCs w:val="20"/>
          <w:lang w:val="nl-NL"/>
        </w:rPr>
        <w:t xml:space="preserve">:  </w:t>
      </w:r>
    </w:p>
    <w:p w:rsidR="00012BAE" w:rsidRPr="005C474B" w:rsidRDefault="006C7106" w:rsidP="00900103">
      <w:pPr>
        <w:pStyle w:val="Normaalweb"/>
        <w:numPr>
          <w:ilvl w:val="0"/>
          <w:numId w:val="4"/>
        </w:numPr>
        <w:tabs>
          <w:tab w:val="clear" w:pos="360"/>
        </w:tabs>
        <w:spacing w:after="0" w:line="276" w:lineRule="auto"/>
        <w:ind w:left="709" w:hanging="283"/>
        <w:rPr>
          <w:szCs w:val="20"/>
          <w:lang w:val="nl-NL"/>
        </w:rPr>
      </w:pPr>
      <w:r>
        <w:rPr>
          <w:szCs w:val="20"/>
          <w:u w:val="single"/>
          <w:lang w:val="nl-NL"/>
        </w:rPr>
        <w:t>v</w:t>
      </w:r>
      <w:r w:rsidR="00012BAE" w:rsidRPr="005C474B">
        <w:rPr>
          <w:szCs w:val="20"/>
          <w:u w:val="single"/>
          <w:lang w:val="nl-NL"/>
        </w:rPr>
        <w:t>oor de overkoepelende organisaties:</w:t>
      </w:r>
      <w:r w:rsidR="00012BAE" w:rsidRPr="005C474B">
        <w:rPr>
          <w:szCs w:val="20"/>
          <w:lang w:val="nl-NL"/>
        </w:rPr>
        <w:t xml:space="preserve"> de kopieën van de ontvangstbonnen uitgereikt door de fabrikanten en de kopieën van de overdrachtsbonnen uitgereikt aan de </w:t>
      </w:r>
      <w:r w:rsidR="00667700">
        <w:rPr>
          <w:szCs w:val="20"/>
          <w:lang w:val="nl-NL"/>
        </w:rPr>
        <w:t>erkende partnerorganisaties</w:t>
      </w:r>
      <w:r w:rsidR="00012BAE" w:rsidRPr="005C474B">
        <w:rPr>
          <w:szCs w:val="20"/>
          <w:lang w:val="nl-NL"/>
        </w:rPr>
        <w:t xml:space="preserve"> die bij h</w:t>
      </w:r>
      <w:r w:rsidR="005C474B">
        <w:rPr>
          <w:szCs w:val="20"/>
          <w:lang w:val="nl-NL"/>
        </w:rPr>
        <w:t>en zijn aangesloten of lid zijn</w:t>
      </w:r>
      <w:r w:rsidR="000E6257">
        <w:rPr>
          <w:szCs w:val="20"/>
          <w:lang w:val="nl-NL"/>
        </w:rPr>
        <w:t>.</w:t>
      </w:r>
    </w:p>
    <w:p w:rsidR="00012BAE" w:rsidRPr="009D23F2" w:rsidRDefault="00012BAE" w:rsidP="00900103">
      <w:pPr>
        <w:pStyle w:val="Normaalweb"/>
        <w:numPr>
          <w:ilvl w:val="0"/>
          <w:numId w:val="4"/>
        </w:numPr>
        <w:tabs>
          <w:tab w:val="clear" w:pos="360"/>
        </w:tabs>
        <w:spacing w:after="0" w:line="276" w:lineRule="auto"/>
        <w:ind w:left="709" w:hanging="283"/>
        <w:rPr>
          <w:lang w:val="nl-NL"/>
        </w:rPr>
      </w:pPr>
      <w:r w:rsidRPr="00E65D6A">
        <w:rPr>
          <w:u w:val="single"/>
          <w:lang w:val="nl-NL"/>
        </w:rPr>
        <w:lastRenderedPageBreak/>
        <w:t xml:space="preserve">voor de </w:t>
      </w:r>
      <w:proofErr w:type="spellStart"/>
      <w:r w:rsidRPr="00E65D6A">
        <w:rPr>
          <w:u w:val="single"/>
          <w:lang w:val="nl-NL"/>
        </w:rPr>
        <w:t>OCMW’s</w:t>
      </w:r>
      <w:proofErr w:type="spellEnd"/>
      <w:r w:rsidRPr="00E65D6A">
        <w:rPr>
          <w:u w:val="single"/>
          <w:lang w:val="nl-NL"/>
        </w:rPr>
        <w:t xml:space="preserve"> en de </w:t>
      </w:r>
      <w:r>
        <w:rPr>
          <w:u w:val="single"/>
          <w:lang w:val="nl-NL"/>
        </w:rPr>
        <w:t>onafhankelijke</w:t>
      </w:r>
      <w:r w:rsidRPr="00E65D6A">
        <w:rPr>
          <w:u w:val="single"/>
          <w:lang w:val="nl-NL"/>
        </w:rPr>
        <w:t xml:space="preserve"> </w:t>
      </w:r>
      <w:r w:rsidR="00667700">
        <w:rPr>
          <w:u w:val="single"/>
          <w:lang w:val="nl-NL"/>
        </w:rPr>
        <w:t>erkende partnerorganisaties</w:t>
      </w:r>
      <w:r w:rsidRPr="00E65D6A">
        <w:rPr>
          <w:lang w:val="nl-NL"/>
        </w:rPr>
        <w:t xml:space="preserve">: de kopieën van de ontvangstbonnen </w:t>
      </w:r>
      <w:r w:rsidRPr="009D23F2">
        <w:rPr>
          <w:lang w:val="nl-NL"/>
        </w:rPr>
        <w:t>uitgereikt door de fabrikanten en de originele leveringsbonnen ondertekend bij de levering.</w:t>
      </w:r>
    </w:p>
    <w:p w:rsidR="00012BAE" w:rsidRPr="009D23F2" w:rsidRDefault="00012BAE" w:rsidP="00900103">
      <w:pPr>
        <w:pStyle w:val="Normaalweb"/>
        <w:numPr>
          <w:ilvl w:val="0"/>
          <w:numId w:val="4"/>
        </w:numPr>
        <w:tabs>
          <w:tab w:val="clear" w:pos="360"/>
        </w:tabs>
        <w:spacing w:after="0" w:line="276" w:lineRule="auto"/>
        <w:ind w:left="709" w:hanging="283"/>
        <w:rPr>
          <w:lang w:val="nl-NL"/>
        </w:rPr>
      </w:pPr>
      <w:r w:rsidRPr="009D23F2">
        <w:rPr>
          <w:u w:val="single"/>
          <w:lang w:val="nl-NL"/>
        </w:rPr>
        <w:t xml:space="preserve">voor de </w:t>
      </w:r>
      <w:r w:rsidR="00667700">
        <w:rPr>
          <w:u w:val="single"/>
          <w:lang w:val="nl-NL"/>
        </w:rPr>
        <w:t>erkende partnerorganisaties</w:t>
      </w:r>
      <w:r w:rsidRPr="009D23F2">
        <w:rPr>
          <w:u w:val="single"/>
          <w:lang w:val="nl-NL"/>
        </w:rPr>
        <w:t xml:space="preserve"> die aangesloten zijn bij of lid zijn van een overkoepelende organisatie</w:t>
      </w:r>
      <w:r w:rsidRPr="009D23F2">
        <w:rPr>
          <w:lang w:val="nl-NL"/>
        </w:rPr>
        <w:t>: de originele overdrachtsbonnen en afhaalbonnen ondertekend bij het ophalen van de levensmiddelen bij hun overkoepelende organisatie.</w:t>
      </w:r>
    </w:p>
    <w:p w:rsidR="00012BAE" w:rsidRPr="009D23F2" w:rsidRDefault="00012BAE" w:rsidP="006C7106">
      <w:pPr>
        <w:pStyle w:val="Normaalweb"/>
        <w:numPr>
          <w:ilvl w:val="0"/>
          <w:numId w:val="4"/>
        </w:numPr>
        <w:tabs>
          <w:tab w:val="clear" w:pos="360"/>
        </w:tabs>
        <w:spacing w:after="0" w:line="276" w:lineRule="auto"/>
        <w:ind w:left="709" w:hanging="283"/>
        <w:rPr>
          <w:lang w:val="nl-NL"/>
        </w:rPr>
      </w:pPr>
      <w:r w:rsidRPr="009D23F2">
        <w:rPr>
          <w:u w:val="single"/>
          <w:lang w:val="nl-NL"/>
        </w:rPr>
        <w:t xml:space="preserve">voor de </w:t>
      </w:r>
      <w:proofErr w:type="spellStart"/>
      <w:r w:rsidRPr="009D23F2">
        <w:rPr>
          <w:u w:val="single"/>
          <w:lang w:val="nl-NL"/>
        </w:rPr>
        <w:t>OCMW’s</w:t>
      </w:r>
      <w:proofErr w:type="spellEnd"/>
      <w:r w:rsidRPr="009D23F2">
        <w:rPr>
          <w:u w:val="single"/>
          <w:lang w:val="nl-NL"/>
        </w:rPr>
        <w:t xml:space="preserve"> en alle </w:t>
      </w:r>
      <w:r w:rsidR="00667700">
        <w:rPr>
          <w:u w:val="single"/>
          <w:lang w:val="nl-NL"/>
        </w:rPr>
        <w:t>erkende partnerorganisaties</w:t>
      </w:r>
      <w:r w:rsidRPr="009D23F2">
        <w:rPr>
          <w:u w:val="single"/>
          <w:lang w:val="nl-NL"/>
        </w:rPr>
        <w:t>:</w:t>
      </w:r>
      <w:r w:rsidRPr="009D23F2">
        <w:rPr>
          <w:lang w:val="nl-NL"/>
        </w:rPr>
        <w:t xml:space="preserve"> de </w:t>
      </w:r>
      <w:proofErr w:type="spellStart"/>
      <w:r w:rsidRPr="009D23F2">
        <w:rPr>
          <w:lang w:val="nl-NL"/>
        </w:rPr>
        <w:t>overdrachtbonnen</w:t>
      </w:r>
      <w:proofErr w:type="spellEnd"/>
      <w:r w:rsidRPr="009D23F2">
        <w:rPr>
          <w:lang w:val="nl-NL"/>
        </w:rPr>
        <w:t xml:space="preserve"> voorzien in bijlage V in het geval de </w:t>
      </w:r>
      <w:proofErr w:type="spellStart"/>
      <w:r w:rsidRPr="009D23F2">
        <w:rPr>
          <w:lang w:val="nl-NL"/>
        </w:rPr>
        <w:t>OCMW’s</w:t>
      </w:r>
      <w:proofErr w:type="spellEnd"/>
      <w:r w:rsidRPr="009D23F2">
        <w:rPr>
          <w:lang w:val="nl-NL"/>
        </w:rPr>
        <w:t xml:space="preserve"> en de </w:t>
      </w:r>
      <w:r w:rsidR="00667700">
        <w:rPr>
          <w:lang w:val="nl-NL"/>
        </w:rPr>
        <w:t>erkende partnerorganisaties</w:t>
      </w:r>
      <w:r w:rsidRPr="009D23F2">
        <w:rPr>
          <w:lang w:val="nl-NL"/>
        </w:rPr>
        <w:t xml:space="preserve"> die de toestemming van </w:t>
      </w:r>
      <w:r w:rsidR="005C474B" w:rsidRPr="009D23F2">
        <w:rPr>
          <w:lang w:val="nl-NL"/>
        </w:rPr>
        <w:t>de POD Maatschappelijke Integratie</w:t>
      </w:r>
      <w:r w:rsidRPr="009D23F2">
        <w:rPr>
          <w:lang w:val="nl-NL"/>
        </w:rPr>
        <w:t xml:space="preserve"> he</w:t>
      </w:r>
      <w:r w:rsidR="005C474B" w:rsidRPr="009D23F2">
        <w:rPr>
          <w:lang w:val="nl-NL"/>
        </w:rPr>
        <w:t>bben om bepaalde levensmiddelen</w:t>
      </w:r>
      <w:r w:rsidRPr="009D23F2">
        <w:rPr>
          <w:lang w:val="nl-NL"/>
        </w:rPr>
        <w:t xml:space="preserve"> af te staan aan andere </w:t>
      </w:r>
      <w:proofErr w:type="spellStart"/>
      <w:r w:rsidRPr="009D23F2">
        <w:rPr>
          <w:lang w:val="nl-NL"/>
        </w:rPr>
        <w:t>OCMW’s</w:t>
      </w:r>
      <w:proofErr w:type="spellEnd"/>
      <w:r w:rsidRPr="009D23F2">
        <w:rPr>
          <w:lang w:val="nl-NL"/>
        </w:rPr>
        <w:t xml:space="preserve"> of </w:t>
      </w:r>
      <w:r w:rsidR="00667700">
        <w:rPr>
          <w:lang w:val="nl-NL"/>
        </w:rPr>
        <w:t>erkende partnerorganisaties</w:t>
      </w:r>
      <w:r w:rsidRPr="009D23F2">
        <w:rPr>
          <w:lang w:val="nl-NL"/>
        </w:rPr>
        <w:t xml:space="preserve">. De toelating van </w:t>
      </w:r>
      <w:r w:rsidR="005C474B" w:rsidRPr="009D23F2">
        <w:rPr>
          <w:lang w:val="nl-NL"/>
        </w:rPr>
        <w:t>de POD Maatschappelijke Integratie</w:t>
      </w:r>
      <w:r w:rsidRPr="009D23F2">
        <w:rPr>
          <w:lang w:val="nl-NL"/>
        </w:rPr>
        <w:t xml:space="preserve"> moet ter plaatse beschikbaar zijn.</w:t>
      </w:r>
    </w:p>
    <w:p w:rsidR="00012BAE" w:rsidRPr="00E65D6A" w:rsidRDefault="00012BAE" w:rsidP="006C7106">
      <w:pPr>
        <w:pStyle w:val="Normaalweb"/>
        <w:numPr>
          <w:ilvl w:val="0"/>
          <w:numId w:val="4"/>
        </w:numPr>
        <w:tabs>
          <w:tab w:val="clear" w:pos="360"/>
        </w:tabs>
        <w:spacing w:after="0" w:line="276" w:lineRule="auto"/>
        <w:ind w:left="709" w:hanging="283"/>
        <w:rPr>
          <w:lang w:val="nl-NL"/>
        </w:rPr>
      </w:pPr>
      <w:r w:rsidRPr="00E65D6A">
        <w:rPr>
          <w:u w:val="single"/>
          <w:lang w:val="nl-NL"/>
        </w:rPr>
        <w:t>voor iedereen :</w:t>
      </w:r>
      <w:r w:rsidRPr="00E65D6A">
        <w:rPr>
          <w:lang w:val="nl-NL"/>
        </w:rPr>
        <w:t xml:space="preserve"> de gescheiden voorraadadministratie.</w:t>
      </w:r>
    </w:p>
    <w:p w:rsidR="00012BAE" w:rsidRPr="00E65D6A" w:rsidRDefault="00012BAE" w:rsidP="006C7106">
      <w:pPr>
        <w:pStyle w:val="Normaalweb"/>
        <w:spacing w:after="0" w:line="276" w:lineRule="auto"/>
        <w:ind w:left="709" w:hanging="283"/>
        <w:rPr>
          <w:lang w:val="nl-NL"/>
        </w:rPr>
      </w:pPr>
      <w:r w:rsidRPr="00E65D6A">
        <w:rPr>
          <w:lang w:val="nl-NL"/>
        </w:rPr>
        <w:t>-</w:t>
      </w:r>
      <w:r w:rsidRPr="00E65D6A">
        <w:rPr>
          <w:lang w:val="nl-NL"/>
        </w:rPr>
        <w:tab/>
      </w:r>
      <w:r w:rsidR="006C7106">
        <w:rPr>
          <w:u w:val="single"/>
          <w:lang w:val="nl-NL"/>
        </w:rPr>
        <w:t>v</w:t>
      </w:r>
      <w:r>
        <w:rPr>
          <w:u w:val="single"/>
          <w:lang w:val="nl-NL"/>
        </w:rPr>
        <w:t xml:space="preserve">oor alle </w:t>
      </w:r>
      <w:r w:rsidR="00667700">
        <w:rPr>
          <w:u w:val="single"/>
          <w:lang w:val="nl-NL"/>
        </w:rPr>
        <w:t>erkende partnerorganisaties</w:t>
      </w:r>
      <w:r w:rsidRPr="00E65D6A">
        <w:rPr>
          <w:u w:val="single"/>
          <w:lang w:val="nl-NL"/>
        </w:rPr>
        <w:t>:</w:t>
      </w:r>
      <w:r w:rsidRPr="00E65D6A">
        <w:rPr>
          <w:lang w:val="nl-NL"/>
        </w:rPr>
        <w:t xml:space="preserve"> de lijst(en) met begunstigden gevalideerd door het/de OCMW(s), de individuele attesten uitgereikt door het OCMW/de </w:t>
      </w:r>
      <w:proofErr w:type="spellStart"/>
      <w:r w:rsidRPr="00E65D6A">
        <w:rPr>
          <w:lang w:val="nl-NL"/>
        </w:rPr>
        <w:t>OCMW’s</w:t>
      </w:r>
      <w:proofErr w:type="spellEnd"/>
      <w:r w:rsidRPr="00E65D6A">
        <w:rPr>
          <w:lang w:val="nl-NL"/>
        </w:rPr>
        <w:t xml:space="preserve"> of de partnerschapsover</w:t>
      </w:r>
      <w:r>
        <w:rPr>
          <w:lang w:val="nl-NL"/>
        </w:rPr>
        <w:t xml:space="preserve">eenkomst afgesloten met </w:t>
      </w:r>
      <w:r w:rsidRPr="00E65D6A">
        <w:rPr>
          <w:lang w:val="nl-NL"/>
        </w:rPr>
        <w:t xml:space="preserve">het/de OCMW(s), alsook de lijst(en) opgesteld door de </w:t>
      </w:r>
      <w:r w:rsidR="004827F2">
        <w:rPr>
          <w:lang w:val="nl-NL"/>
        </w:rPr>
        <w:t>erkende partnerorganisatie</w:t>
      </w:r>
      <w:r w:rsidRPr="00E65D6A">
        <w:rPr>
          <w:lang w:val="nl-NL"/>
        </w:rPr>
        <w:t>.</w:t>
      </w:r>
    </w:p>
    <w:p w:rsidR="00012BAE" w:rsidRPr="009D23F2" w:rsidRDefault="00012BAE" w:rsidP="008C0086">
      <w:pPr>
        <w:pStyle w:val="Normaalweb"/>
        <w:spacing w:after="0" w:line="276" w:lineRule="auto"/>
        <w:ind w:left="709" w:hanging="283"/>
        <w:rPr>
          <w:lang w:val="nl-NL"/>
        </w:rPr>
      </w:pPr>
      <w:r w:rsidRPr="00E65D6A">
        <w:rPr>
          <w:lang w:val="nl-NL"/>
        </w:rPr>
        <w:t>-</w:t>
      </w:r>
      <w:r w:rsidRPr="00E65D6A">
        <w:rPr>
          <w:lang w:val="nl-NL"/>
        </w:rPr>
        <w:tab/>
      </w:r>
      <w:r w:rsidR="006C7106">
        <w:rPr>
          <w:u w:val="single"/>
          <w:lang w:val="nl-NL"/>
        </w:rPr>
        <w:t>v</w:t>
      </w:r>
      <w:r>
        <w:rPr>
          <w:u w:val="single"/>
          <w:lang w:val="nl-NL"/>
        </w:rPr>
        <w:t xml:space="preserve">oor alle </w:t>
      </w:r>
      <w:proofErr w:type="spellStart"/>
      <w:r>
        <w:rPr>
          <w:u w:val="single"/>
          <w:lang w:val="nl-NL"/>
        </w:rPr>
        <w:t>OCMW’</w:t>
      </w:r>
      <w:r w:rsidRPr="00E65D6A">
        <w:rPr>
          <w:u w:val="single"/>
          <w:lang w:val="nl-NL"/>
        </w:rPr>
        <w:t>s</w:t>
      </w:r>
      <w:proofErr w:type="spellEnd"/>
      <w:r w:rsidRPr="00E65D6A">
        <w:rPr>
          <w:u w:val="single"/>
          <w:lang w:val="nl-NL"/>
        </w:rPr>
        <w:t xml:space="preserve"> en alle </w:t>
      </w:r>
      <w:r w:rsidR="006C7106">
        <w:rPr>
          <w:u w:val="single"/>
          <w:lang w:val="nl-NL"/>
        </w:rPr>
        <w:t>erkende partnerorganisaties</w:t>
      </w:r>
      <w:r w:rsidRPr="009D23F2">
        <w:rPr>
          <w:u w:val="single"/>
          <w:lang w:val="nl-NL"/>
        </w:rPr>
        <w:t>:</w:t>
      </w:r>
      <w:r w:rsidRPr="009D23F2">
        <w:rPr>
          <w:lang w:val="nl-NL"/>
        </w:rPr>
        <w:t xml:space="preserve"> een kopie van de tabel met daarop de voorraadstaat van de levensmiddelen op 31 december 201</w:t>
      </w:r>
      <w:r w:rsidR="006C7106">
        <w:rPr>
          <w:lang w:val="nl-NL"/>
        </w:rPr>
        <w:t>5</w:t>
      </w:r>
      <w:r w:rsidRPr="009D23F2">
        <w:rPr>
          <w:lang w:val="nl-NL"/>
        </w:rPr>
        <w:t xml:space="preserve"> (zie bovenvermeld punt 5).</w:t>
      </w:r>
      <w:r w:rsidR="006C7106">
        <w:rPr>
          <w:lang w:val="nl-NL"/>
        </w:rPr>
        <w:tab/>
      </w:r>
      <w:r w:rsidRPr="009D23F2">
        <w:rPr>
          <w:lang w:val="nl-NL"/>
        </w:rPr>
        <w:br/>
      </w:r>
    </w:p>
    <w:p w:rsidR="00012BAE" w:rsidRPr="009D23F2" w:rsidRDefault="008C0086" w:rsidP="00900103">
      <w:pPr>
        <w:pStyle w:val="Normaalweb"/>
        <w:spacing w:after="0" w:line="276" w:lineRule="auto"/>
        <w:ind w:left="426" w:hanging="426"/>
        <w:rPr>
          <w:lang w:val="nl-NL"/>
        </w:rPr>
      </w:pPr>
      <w:r>
        <w:rPr>
          <w:lang w:val="nl-NL"/>
        </w:rPr>
        <w:t>7</w:t>
      </w:r>
      <w:r w:rsidR="00012BAE" w:rsidRPr="00E65D6A">
        <w:rPr>
          <w:lang w:val="nl-NL"/>
        </w:rPr>
        <w:t>.</w:t>
      </w:r>
      <w:r w:rsidR="00012BAE" w:rsidRPr="00E65D6A">
        <w:rPr>
          <w:lang w:val="nl-NL"/>
        </w:rPr>
        <w:tab/>
        <w:t xml:space="preserve">Indien een grote </w:t>
      </w:r>
      <w:r w:rsidR="00012BAE" w:rsidRPr="009D23F2">
        <w:rPr>
          <w:lang w:val="nl-NL"/>
        </w:rPr>
        <w:t xml:space="preserve">hoeveelheid levensmiddelen niet kan worden verdeeld, dit onmiddellijk te melden aan de dienst </w:t>
      </w:r>
      <w:r w:rsidR="005C474B" w:rsidRPr="009D23F2">
        <w:rPr>
          <w:lang w:val="nl-NL"/>
        </w:rPr>
        <w:t xml:space="preserve">Activering/ ESF van de POD Maatschappelijke Integratie. </w:t>
      </w:r>
    </w:p>
    <w:p w:rsidR="00012BAE" w:rsidRPr="00E65D6A" w:rsidRDefault="00012BAE" w:rsidP="00900103">
      <w:pPr>
        <w:pStyle w:val="Normaalweb"/>
        <w:spacing w:after="0" w:line="276" w:lineRule="auto"/>
        <w:rPr>
          <w:lang w:val="nl-NL"/>
        </w:rPr>
      </w:pPr>
    </w:p>
    <w:p w:rsidR="00012BAE" w:rsidRPr="00E65D6A" w:rsidRDefault="00012BAE" w:rsidP="00900103">
      <w:pPr>
        <w:spacing w:line="276" w:lineRule="auto"/>
        <w:rPr>
          <w:lang w:val="nl-NL"/>
        </w:rPr>
      </w:pPr>
      <w:r w:rsidRPr="00E65D6A">
        <w:rPr>
          <w:b/>
          <w:lang w:val="nl-NL"/>
        </w:rPr>
        <w:t xml:space="preserve">De gescheiden voorraadadministratie </w:t>
      </w:r>
      <w:r w:rsidRPr="00E65D6A">
        <w:rPr>
          <w:lang w:val="nl-NL"/>
        </w:rPr>
        <w:t>die op jaarlijkse basis wordt bijgehouden voor elk levensmiddel, moet de hoeveelheden vermelden die tijdens elke dag v</w:t>
      </w:r>
      <w:r>
        <w:rPr>
          <w:lang w:val="nl-NL"/>
        </w:rPr>
        <w:t>an de verdeling werden verdeeld</w:t>
      </w:r>
      <w:r w:rsidRPr="00E65D6A">
        <w:rPr>
          <w:lang w:val="nl-NL"/>
        </w:rPr>
        <w:t>. Het is aangewezen dagelijks de hoeveelheden te vermeld</w:t>
      </w:r>
      <w:r>
        <w:rPr>
          <w:lang w:val="nl-NL"/>
        </w:rPr>
        <w:t>en die werden</w:t>
      </w:r>
      <w:r w:rsidRPr="00E65D6A">
        <w:rPr>
          <w:lang w:val="nl-NL"/>
        </w:rPr>
        <w:t xml:space="preserve"> verdeeld en </w:t>
      </w:r>
      <w:r>
        <w:rPr>
          <w:lang w:val="nl-NL"/>
        </w:rPr>
        <w:t xml:space="preserve">in het geval van zowel de </w:t>
      </w:r>
      <w:proofErr w:type="spellStart"/>
      <w:r>
        <w:rPr>
          <w:lang w:val="nl-NL"/>
        </w:rPr>
        <w:t>OCMW's</w:t>
      </w:r>
      <w:proofErr w:type="spellEnd"/>
      <w:r>
        <w:rPr>
          <w:lang w:val="nl-NL"/>
        </w:rPr>
        <w:t xml:space="preserve"> als </w:t>
      </w:r>
      <w:r w:rsidRPr="00E65D6A">
        <w:rPr>
          <w:lang w:val="nl-NL"/>
        </w:rPr>
        <w:t xml:space="preserve">de </w:t>
      </w:r>
      <w:r w:rsidR="00667700">
        <w:rPr>
          <w:lang w:val="nl-NL"/>
        </w:rPr>
        <w:t>erkende partnerorganisaties</w:t>
      </w:r>
      <w:r w:rsidRPr="00E65D6A">
        <w:rPr>
          <w:lang w:val="nl-NL"/>
        </w:rPr>
        <w:t xml:space="preserve"> het aantal begunstigden te vermelden</w:t>
      </w:r>
      <w:r w:rsidR="0059507B">
        <w:rPr>
          <w:lang w:val="nl-NL"/>
        </w:rPr>
        <w:t>.</w:t>
      </w:r>
      <w:r w:rsidRPr="00E86797">
        <w:rPr>
          <w:lang w:val="nl-NL"/>
        </w:rPr>
        <w:t xml:space="preserve"> In bijlage VIII</w:t>
      </w:r>
      <w:r w:rsidRPr="00E65D6A">
        <w:rPr>
          <w:lang w:val="nl-NL"/>
        </w:rPr>
        <w:t xml:space="preserve"> bevindt zich een model van dit soort register waarin alle voorraadgegevens moeten worden opgetekend. Alle voorraad</w:t>
      </w:r>
      <w:r>
        <w:rPr>
          <w:lang w:val="nl-NL"/>
        </w:rPr>
        <w:t>bewegingen</w:t>
      </w:r>
      <w:r w:rsidRPr="00E65D6A">
        <w:rPr>
          <w:lang w:val="nl-NL"/>
        </w:rPr>
        <w:t xml:space="preserve">, met inbegrip van de leveringen (= ontvangst), </w:t>
      </w:r>
      <w:r>
        <w:rPr>
          <w:lang w:val="nl-NL"/>
        </w:rPr>
        <w:t>de verloren</w:t>
      </w:r>
      <w:r w:rsidRPr="00E65D6A">
        <w:rPr>
          <w:lang w:val="nl-NL"/>
        </w:rPr>
        <w:t xml:space="preserve"> levensmiddelen of vervallen levensmiddelen, moeten worden vermeld </w:t>
      </w:r>
      <w:r>
        <w:rPr>
          <w:lang w:val="nl-NL"/>
        </w:rPr>
        <w:t xml:space="preserve">in de </w:t>
      </w:r>
      <w:r w:rsidRPr="00E65D6A">
        <w:rPr>
          <w:lang w:val="nl-NL"/>
        </w:rPr>
        <w:t>voorraadadministratie.</w:t>
      </w:r>
    </w:p>
    <w:p w:rsidR="000E6257" w:rsidRDefault="000E6257" w:rsidP="00900103">
      <w:pPr>
        <w:spacing w:line="276" w:lineRule="auto"/>
        <w:rPr>
          <w:lang w:val="nl-NL"/>
        </w:rPr>
      </w:pPr>
    </w:p>
    <w:p w:rsidR="00012BAE" w:rsidRPr="00E65D6A" w:rsidRDefault="00012BAE" w:rsidP="00900103">
      <w:pPr>
        <w:spacing w:line="276" w:lineRule="auto"/>
        <w:rPr>
          <w:lang w:val="nl-NL"/>
        </w:rPr>
      </w:pPr>
      <w:r w:rsidRPr="00E65D6A">
        <w:rPr>
          <w:lang w:val="nl-NL"/>
        </w:rPr>
        <w:t>Deze voorraadadministratie dient om de traceerbaarheid van de ontvangen en verdeelde levensmiddelen te waarborgen en geeft een boekhoudkundig overzicht dat moet overeenstemmen met de fysieke voorraad.</w:t>
      </w:r>
    </w:p>
    <w:p w:rsidR="00012BAE" w:rsidRPr="009D23F2" w:rsidRDefault="00012BAE" w:rsidP="00900103">
      <w:pPr>
        <w:spacing w:line="276" w:lineRule="auto"/>
        <w:rPr>
          <w:lang w:val="nl-NL"/>
        </w:rPr>
      </w:pPr>
      <w:r w:rsidRPr="00E65D6A">
        <w:rPr>
          <w:lang w:val="nl-NL"/>
        </w:rPr>
        <w:t>Elke vernietiging</w:t>
      </w:r>
      <w:r w:rsidRPr="009D23F2">
        <w:rPr>
          <w:lang w:val="nl-NL"/>
        </w:rPr>
        <w:t xml:space="preserve">, elk verlies of diefstal van levensmiddelen moet onverwijld worden gemeld aan </w:t>
      </w:r>
      <w:r w:rsidR="005C474B" w:rsidRPr="009D23F2">
        <w:rPr>
          <w:lang w:val="nl-NL"/>
        </w:rPr>
        <w:t>de dienst Activering/ ESF van de POD Maatschappelijke Integratie</w:t>
      </w:r>
      <w:r w:rsidRPr="009D23F2">
        <w:rPr>
          <w:lang w:val="nl-NL"/>
        </w:rPr>
        <w:t>.</w:t>
      </w:r>
    </w:p>
    <w:p w:rsidR="000E6257" w:rsidRPr="009D23F2" w:rsidRDefault="000E6257" w:rsidP="00900103">
      <w:pPr>
        <w:spacing w:line="276" w:lineRule="auto"/>
        <w:rPr>
          <w:lang w:val="nl-NL"/>
        </w:rPr>
      </w:pPr>
    </w:p>
    <w:p w:rsidR="00012BAE" w:rsidRPr="009D23F2" w:rsidRDefault="00012BAE" w:rsidP="00900103">
      <w:pPr>
        <w:spacing w:line="276" w:lineRule="auto"/>
        <w:rPr>
          <w:lang w:val="nl-NL"/>
        </w:rPr>
      </w:pPr>
      <w:r w:rsidRPr="009D23F2">
        <w:rPr>
          <w:lang w:val="nl-NL"/>
        </w:rPr>
        <w:t xml:space="preserve">Indien een onregelmatigheid wordt vastgesteld met betrekking tot de kwaliteit of één van de kenmerken van de ontvangen levensmiddelen, moet </w:t>
      </w:r>
      <w:r w:rsidR="005C474B" w:rsidRPr="009D23F2">
        <w:rPr>
          <w:lang w:val="nl-NL"/>
        </w:rPr>
        <w:t>de POD Maatschappelijke Integratie</w:t>
      </w:r>
      <w:r w:rsidRPr="009D23F2">
        <w:rPr>
          <w:lang w:val="nl-NL"/>
        </w:rPr>
        <w:t xml:space="preserve"> hiervan zo spoedig mogelijk via schriftelijke weg op de hoogte worden gebracht zodat een controlerend ambtenaar van </w:t>
      </w:r>
      <w:r w:rsidR="005C474B" w:rsidRPr="009D23F2">
        <w:rPr>
          <w:lang w:val="nl-NL"/>
        </w:rPr>
        <w:t>de POD Maatschappelijke Integratie</w:t>
      </w:r>
      <w:r w:rsidRPr="009D23F2">
        <w:rPr>
          <w:lang w:val="nl-NL"/>
        </w:rPr>
        <w:t xml:space="preserve"> zich indien </w:t>
      </w:r>
      <w:r w:rsidR="000E6257" w:rsidRPr="009D23F2">
        <w:rPr>
          <w:lang w:val="nl-NL"/>
        </w:rPr>
        <w:t>nodig ter plaatse kan begeven.</w:t>
      </w:r>
    </w:p>
    <w:p w:rsidR="00012BAE" w:rsidRPr="009D23F2" w:rsidRDefault="00012BAE" w:rsidP="00900103">
      <w:pPr>
        <w:spacing w:line="276" w:lineRule="auto"/>
        <w:rPr>
          <w:lang w:val="nl-NL"/>
        </w:rPr>
      </w:pPr>
    </w:p>
    <w:p w:rsidR="00012BAE" w:rsidRPr="009D23F2" w:rsidRDefault="00012BAE" w:rsidP="00900103">
      <w:pPr>
        <w:spacing w:line="276" w:lineRule="auto"/>
        <w:rPr>
          <w:lang w:val="nl-NL"/>
        </w:rPr>
      </w:pPr>
      <w:r w:rsidRPr="009D23F2">
        <w:rPr>
          <w:lang w:val="nl-NL"/>
        </w:rPr>
        <w:t xml:space="preserve">Na elke controle wordt een </w:t>
      </w:r>
      <w:r w:rsidRPr="009D23F2">
        <w:rPr>
          <w:b/>
          <w:lang w:val="nl-NL"/>
        </w:rPr>
        <w:t>controleverslag</w:t>
      </w:r>
      <w:r w:rsidRPr="009D23F2">
        <w:rPr>
          <w:lang w:val="nl-NL"/>
        </w:rPr>
        <w:t xml:space="preserve"> opgesteld dat wordt ondertekend door</w:t>
      </w:r>
      <w:r w:rsidR="00E41970" w:rsidRPr="009D23F2">
        <w:rPr>
          <w:lang w:val="nl-NL"/>
        </w:rPr>
        <w:t xml:space="preserve"> de controlerende ambtenaar de POD Maatschappelijke Integratie</w:t>
      </w:r>
      <w:r w:rsidRPr="009D23F2">
        <w:rPr>
          <w:lang w:val="nl-NL"/>
        </w:rPr>
        <w:t xml:space="preserve"> en iemand van de </w:t>
      </w:r>
      <w:r w:rsidRPr="009D23F2">
        <w:rPr>
          <w:lang w:val="nl-NL"/>
        </w:rPr>
        <w:lastRenderedPageBreak/>
        <w:t>gecontroleerde organisatie. Een kopie van dit verslag wordt overgemaakt aan laatstgenoemde of zal hem onverwijld worden opgestuurd.</w:t>
      </w:r>
    </w:p>
    <w:p w:rsidR="00012BAE" w:rsidRPr="009D23F2" w:rsidRDefault="00012BAE" w:rsidP="00900103">
      <w:pPr>
        <w:spacing w:line="276" w:lineRule="auto"/>
        <w:rPr>
          <w:lang w:val="nl-NL"/>
        </w:rPr>
      </w:pPr>
    </w:p>
    <w:p w:rsidR="00012BAE" w:rsidRPr="00E65D6A" w:rsidRDefault="00012BAE" w:rsidP="00900103">
      <w:pPr>
        <w:spacing w:line="276" w:lineRule="auto"/>
        <w:rPr>
          <w:lang w:val="nl-NL"/>
        </w:rPr>
      </w:pPr>
      <w:r w:rsidRPr="009D23F2">
        <w:rPr>
          <w:lang w:val="nl-NL"/>
        </w:rPr>
        <w:t>Afhankelijk van de ernst, kan de onregelmatigheid gevolgen hebben. De onregelmatigheden kunnen betrekking hebben op de ontvangst van de levensmiddelen</w:t>
      </w:r>
      <w:r w:rsidRPr="00E65D6A">
        <w:rPr>
          <w:lang w:val="nl-NL"/>
        </w:rPr>
        <w:t>, de voorschriften inzake hygiëne en veiligheid, de traceerbaarheid van de goederen, de voorraadadministratie va</w:t>
      </w:r>
      <w:r>
        <w:rPr>
          <w:lang w:val="nl-NL"/>
        </w:rPr>
        <w:t xml:space="preserve">n de levensmiddelen en het niet </w:t>
      </w:r>
      <w:r w:rsidRPr="00E65D6A">
        <w:rPr>
          <w:lang w:val="nl-NL"/>
        </w:rPr>
        <w:t>naleven van de categorieën van begunstigden.</w:t>
      </w:r>
    </w:p>
    <w:p w:rsidR="00012BAE" w:rsidRPr="00E65D6A" w:rsidRDefault="00012BAE" w:rsidP="00900103">
      <w:pPr>
        <w:spacing w:line="276" w:lineRule="auto"/>
        <w:rPr>
          <w:lang w:val="nl-NL"/>
        </w:rPr>
      </w:pPr>
    </w:p>
    <w:p w:rsidR="00012BAE" w:rsidRPr="009D23F2" w:rsidRDefault="00012BAE" w:rsidP="00900103">
      <w:pPr>
        <w:spacing w:line="276" w:lineRule="auto"/>
        <w:rPr>
          <w:lang w:val="nl-NL"/>
        </w:rPr>
      </w:pPr>
      <w:r w:rsidRPr="00E65D6A">
        <w:rPr>
          <w:lang w:val="nl-NL"/>
        </w:rPr>
        <w:t xml:space="preserve">Indien een onregelmatigheid wordt vastgesteld tijdens een eerste controle, wordt een </w:t>
      </w:r>
      <w:r w:rsidRPr="00E65D6A">
        <w:rPr>
          <w:b/>
          <w:lang w:val="nl-NL"/>
        </w:rPr>
        <w:t>informatieve</w:t>
      </w:r>
      <w:r w:rsidRPr="00E65D6A">
        <w:rPr>
          <w:lang w:val="nl-NL"/>
        </w:rPr>
        <w:t xml:space="preserve"> </w:t>
      </w:r>
      <w:r w:rsidRPr="00E65D6A">
        <w:rPr>
          <w:b/>
          <w:lang w:val="nl-NL"/>
        </w:rPr>
        <w:t>brief</w:t>
      </w:r>
      <w:r w:rsidRPr="00E65D6A">
        <w:rPr>
          <w:lang w:val="nl-NL"/>
        </w:rPr>
        <w:t xml:space="preserve"> verstuurd aan de gecontroleerde organisatie. In voorkomend geval wordt een kopie van deze brief ter </w:t>
      </w:r>
      <w:r w:rsidRPr="009D23F2">
        <w:rPr>
          <w:lang w:val="nl-NL"/>
        </w:rPr>
        <w:t xml:space="preserve">informatie verstuurd aan de overkoepelende organisatie. Deze brief vermeldt de termijn waarover de gecontroleerde organisatie beschikt om de situatie recht te zetten en </w:t>
      </w:r>
      <w:r w:rsidR="00656931" w:rsidRPr="009D23F2">
        <w:rPr>
          <w:lang w:val="nl-NL"/>
        </w:rPr>
        <w:t>de POD Maatschappelijke Integratie</w:t>
      </w:r>
      <w:r w:rsidRPr="009D23F2">
        <w:rPr>
          <w:lang w:val="nl-NL"/>
        </w:rPr>
        <w:t xml:space="preserve"> hiervan op de hoogte te brengen.</w:t>
      </w:r>
    </w:p>
    <w:p w:rsidR="00012BAE" w:rsidRPr="009D23F2" w:rsidRDefault="00012BAE" w:rsidP="00900103">
      <w:pPr>
        <w:spacing w:line="276" w:lineRule="auto"/>
        <w:rPr>
          <w:lang w:val="nl-NL"/>
        </w:rPr>
      </w:pPr>
    </w:p>
    <w:p w:rsidR="00012BAE" w:rsidRDefault="00012BAE" w:rsidP="00900103">
      <w:pPr>
        <w:spacing w:line="276" w:lineRule="auto"/>
        <w:rPr>
          <w:lang w:val="nl-NL"/>
        </w:rPr>
      </w:pPr>
      <w:r w:rsidRPr="00E65D6A">
        <w:rPr>
          <w:lang w:val="nl-NL"/>
        </w:rPr>
        <w:t xml:space="preserve">Indien </w:t>
      </w:r>
      <w:r w:rsidR="00E86797" w:rsidRPr="009D23F2">
        <w:rPr>
          <w:lang w:val="nl-NL"/>
        </w:rPr>
        <w:t>de POD Maatschappelijke Integratie</w:t>
      </w:r>
      <w:r w:rsidRPr="009D23F2">
        <w:rPr>
          <w:lang w:val="nl-NL"/>
        </w:rPr>
        <w:t xml:space="preserve"> niets verneemt of indien dezelfde onregelmatigheid wordt vastgesteld tijdens </w:t>
      </w:r>
      <w:r w:rsidRPr="00E65D6A">
        <w:rPr>
          <w:lang w:val="nl-NL"/>
        </w:rPr>
        <w:t xml:space="preserve">een tweede controle, zal een </w:t>
      </w:r>
      <w:r w:rsidRPr="00E65D6A">
        <w:rPr>
          <w:b/>
          <w:lang w:val="nl-NL"/>
        </w:rPr>
        <w:t>verwittiging</w:t>
      </w:r>
      <w:r w:rsidRPr="00E65D6A">
        <w:rPr>
          <w:lang w:val="nl-NL"/>
        </w:rPr>
        <w:t xml:space="preserve"> worden verstuurd aan de</w:t>
      </w:r>
      <w:r>
        <w:rPr>
          <w:lang w:val="nl-NL"/>
        </w:rPr>
        <w:t xml:space="preserve"> gecontroleerde</w:t>
      </w:r>
      <w:r w:rsidRPr="00E65D6A">
        <w:rPr>
          <w:lang w:val="nl-NL"/>
        </w:rPr>
        <w:t xml:space="preserve"> organisatie. In deze brief wordt de organisatie in gebreke gesteld en wordt zij verzocht de situatie zo spoedig mogelijk recht te zetten.  In voorkomend geval wordt een kopie van deze brief ter informatie verstuurd aan de overkoepelende organisatie.</w:t>
      </w:r>
    </w:p>
    <w:p w:rsidR="00C714EB" w:rsidRPr="00C714EB" w:rsidRDefault="00C714EB" w:rsidP="00900103">
      <w:pPr>
        <w:spacing w:line="276" w:lineRule="auto"/>
        <w:rPr>
          <w:lang w:val="nl-NL"/>
        </w:rPr>
      </w:pPr>
    </w:p>
    <w:p w:rsidR="00012BAE" w:rsidRPr="00FB1498" w:rsidRDefault="00012BAE" w:rsidP="00900103">
      <w:pPr>
        <w:spacing w:line="276" w:lineRule="auto"/>
        <w:rPr>
          <w:lang w:val="nl-NL"/>
        </w:rPr>
      </w:pPr>
      <w:r w:rsidRPr="00FB1498">
        <w:rPr>
          <w:lang w:val="nl-NL"/>
        </w:rPr>
        <w:t>Indien niets aan de situatie wordt verholpen binnen de</w:t>
      </w:r>
      <w:r w:rsidR="00E5563C" w:rsidRPr="00FB1498">
        <w:rPr>
          <w:lang w:val="nl-NL"/>
        </w:rPr>
        <w:t xml:space="preserve"> vooropgestelde termijn, zal</w:t>
      </w:r>
      <w:r w:rsidRPr="00FB1498">
        <w:rPr>
          <w:lang w:val="nl-NL"/>
        </w:rPr>
        <w:t xml:space="preserve"> </w:t>
      </w:r>
      <w:r w:rsidR="00C714EB" w:rsidRPr="00FB1498">
        <w:rPr>
          <w:lang w:val="nl-NL"/>
        </w:rPr>
        <w:t>de POD Maatschappelijke Integratie</w:t>
      </w:r>
      <w:r w:rsidRPr="00FB1498">
        <w:rPr>
          <w:lang w:val="nl-NL"/>
        </w:rPr>
        <w:t>:</w:t>
      </w:r>
    </w:p>
    <w:p w:rsidR="00C714EB" w:rsidRPr="00FB1498" w:rsidRDefault="00012BAE" w:rsidP="00900103">
      <w:pPr>
        <w:pStyle w:val="Lijstalinea"/>
        <w:numPr>
          <w:ilvl w:val="0"/>
          <w:numId w:val="4"/>
        </w:numPr>
        <w:spacing w:line="276" w:lineRule="auto"/>
        <w:rPr>
          <w:lang w:val="nl-NL"/>
        </w:rPr>
      </w:pPr>
      <w:r w:rsidRPr="00FB1498">
        <w:rPr>
          <w:lang w:val="nl-NL"/>
        </w:rPr>
        <w:t xml:space="preserve">overgaan tot het schorsen van de erkenning voor een bepaalde tijd of voor het lopende </w:t>
      </w:r>
      <w:r w:rsidR="00C714EB" w:rsidRPr="00FB1498">
        <w:rPr>
          <w:lang w:val="nl-NL"/>
        </w:rPr>
        <w:t>jaar</w:t>
      </w:r>
      <w:r w:rsidRPr="00FB1498">
        <w:rPr>
          <w:lang w:val="nl-NL"/>
        </w:rPr>
        <w:t>;</w:t>
      </w:r>
    </w:p>
    <w:p w:rsidR="003E0BB0" w:rsidRPr="00C714EB" w:rsidRDefault="00012BAE" w:rsidP="00900103">
      <w:pPr>
        <w:pStyle w:val="Lijstalinea"/>
        <w:numPr>
          <w:ilvl w:val="0"/>
          <w:numId w:val="4"/>
        </w:numPr>
        <w:spacing w:line="276" w:lineRule="auto"/>
        <w:rPr>
          <w:lang w:val="nl-NL"/>
        </w:rPr>
      </w:pPr>
      <w:r w:rsidRPr="00C714EB">
        <w:rPr>
          <w:lang w:val="nl-NL"/>
        </w:rPr>
        <w:t xml:space="preserve">eventueel eisen dat de resterende levensmiddelen, ten laste van de betrokken </w:t>
      </w:r>
      <w:r w:rsidR="004827F2">
        <w:rPr>
          <w:lang w:val="nl-NL"/>
        </w:rPr>
        <w:t>erkende partnerorganisatie</w:t>
      </w:r>
      <w:r w:rsidRPr="00C714EB">
        <w:rPr>
          <w:lang w:val="nl-NL"/>
        </w:rPr>
        <w:t xml:space="preserve">, worden overgebracht naar de overkoepelende organisatie die na akkoord </w:t>
      </w:r>
      <w:r w:rsidRPr="00FB1498">
        <w:rPr>
          <w:lang w:val="nl-NL"/>
        </w:rPr>
        <w:t xml:space="preserve">van </w:t>
      </w:r>
      <w:r w:rsidR="00E5563C" w:rsidRPr="00FB1498">
        <w:rPr>
          <w:lang w:val="nl-NL"/>
        </w:rPr>
        <w:t>de POD Maatschappelijke Integratie</w:t>
      </w:r>
      <w:r w:rsidRPr="00FB1498">
        <w:rPr>
          <w:lang w:val="nl-NL"/>
        </w:rPr>
        <w:t xml:space="preserve"> zal instaan </w:t>
      </w:r>
      <w:r w:rsidRPr="00C714EB">
        <w:rPr>
          <w:lang w:val="nl-NL"/>
        </w:rPr>
        <w:t xml:space="preserve">voor de herverdeling van de levensmiddelen onder de andere </w:t>
      </w:r>
      <w:r w:rsidR="00667700">
        <w:rPr>
          <w:lang w:val="nl-NL"/>
        </w:rPr>
        <w:t>erkende partnerorganisaties</w:t>
      </w:r>
      <w:r w:rsidRPr="00C714EB">
        <w:rPr>
          <w:lang w:val="nl-NL"/>
        </w:rPr>
        <w:t xml:space="preserve"> die bij haar lid zijn of bij haar zijn </w:t>
      </w:r>
      <w:r w:rsidR="003E0BB0" w:rsidRPr="00C714EB">
        <w:rPr>
          <w:lang w:val="nl-NL"/>
        </w:rPr>
        <w:t>aangesloten.</w:t>
      </w:r>
    </w:p>
    <w:p w:rsidR="00012BAE" w:rsidRPr="00E65D6A" w:rsidRDefault="00012BAE" w:rsidP="00900103">
      <w:pPr>
        <w:pStyle w:val="Kop1"/>
        <w:framePr w:wrap="notBeside"/>
        <w:numPr>
          <w:ilvl w:val="0"/>
          <w:numId w:val="16"/>
        </w:numPr>
        <w:spacing w:line="276" w:lineRule="auto"/>
        <w:rPr>
          <w:rFonts w:eastAsia="MS Mincho"/>
          <w:lang w:val="nl-NL"/>
        </w:rPr>
      </w:pPr>
      <w:bookmarkStart w:id="15" w:name="_Toc410977570"/>
      <w:r>
        <w:rPr>
          <w:rFonts w:eastAsia="MS Mincho"/>
          <w:lang w:val="nl-NL"/>
        </w:rPr>
        <w:t>VERVOERSKOSTEN</w:t>
      </w:r>
      <w:bookmarkEnd w:id="15"/>
    </w:p>
    <w:p w:rsidR="00012BAE" w:rsidRPr="00FB1498" w:rsidRDefault="00012BAE" w:rsidP="00900103">
      <w:pPr>
        <w:spacing w:line="276" w:lineRule="auto"/>
        <w:rPr>
          <w:rFonts w:eastAsia="MS Mincho"/>
          <w:lang w:val="nl-NL"/>
        </w:rPr>
      </w:pPr>
      <w:r w:rsidRPr="006C76E0">
        <w:rPr>
          <w:rFonts w:eastAsia="MS Mincho"/>
          <w:lang w:val="nl-NL"/>
        </w:rPr>
        <w:t xml:space="preserve">Er zullen geen transportkosten terugbetaald worden aan de </w:t>
      </w:r>
      <w:r w:rsidR="00667700">
        <w:rPr>
          <w:rFonts w:eastAsia="MS Mincho"/>
          <w:lang w:val="nl-NL"/>
        </w:rPr>
        <w:t>erkende partnerorganisaties</w:t>
      </w:r>
      <w:r w:rsidR="00613861">
        <w:rPr>
          <w:rFonts w:eastAsia="MS Mincho"/>
          <w:lang w:val="nl-NL"/>
        </w:rPr>
        <w:t xml:space="preserve"> en de OCMW’S</w:t>
      </w:r>
      <w:r w:rsidRPr="006C76E0">
        <w:rPr>
          <w:rFonts w:eastAsia="MS Mincho"/>
          <w:lang w:val="nl-NL"/>
        </w:rPr>
        <w:t xml:space="preserve">. Er werd voorkeur gegeven aan een maximale </w:t>
      </w:r>
      <w:r w:rsidR="006C7106">
        <w:rPr>
          <w:rFonts w:eastAsia="MS Mincho"/>
          <w:lang w:val="nl-NL"/>
        </w:rPr>
        <w:t>productie</w:t>
      </w:r>
      <w:r w:rsidRPr="006C76E0">
        <w:rPr>
          <w:rFonts w:eastAsia="MS Mincho"/>
          <w:lang w:val="nl-NL"/>
        </w:rPr>
        <w:t xml:space="preserve"> van de levensmiddelen.</w:t>
      </w:r>
    </w:p>
    <w:p w:rsidR="00012BAE" w:rsidRPr="00FB1498" w:rsidRDefault="00012BAE" w:rsidP="00900103">
      <w:pPr>
        <w:pStyle w:val="Kop1"/>
        <w:framePr w:wrap="notBeside"/>
        <w:numPr>
          <w:ilvl w:val="0"/>
          <w:numId w:val="16"/>
        </w:numPr>
        <w:spacing w:line="276" w:lineRule="auto"/>
        <w:rPr>
          <w:rFonts w:eastAsia="MS Mincho"/>
          <w:lang w:val="nl-NL"/>
        </w:rPr>
      </w:pPr>
      <w:bookmarkStart w:id="16" w:name="_Toc410977571"/>
      <w:r w:rsidRPr="00FB1498">
        <w:rPr>
          <w:rFonts w:eastAsia="MS Mincho"/>
          <w:lang w:val="nl-NL"/>
        </w:rPr>
        <w:t>GESCHILLEN</w:t>
      </w:r>
      <w:bookmarkEnd w:id="16"/>
    </w:p>
    <w:p w:rsidR="00012BAE" w:rsidRDefault="00012BAE" w:rsidP="00900103">
      <w:pPr>
        <w:spacing w:line="276" w:lineRule="auto"/>
        <w:rPr>
          <w:lang w:val="nl-NL"/>
        </w:rPr>
      </w:pPr>
      <w:r w:rsidRPr="00FB1498">
        <w:rPr>
          <w:lang w:val="nl-NL"/>
        </w:rPr>
        <w:t xml:space="preserve">De eventuele geschillen betreffende de interpretatie of de uitvoering van </w:t>
      </w:r>
      <w:r w:rsidR="003E0BB0" w:rsidRPr="00FB1498">
        <w:rPr>
          <w:lang w:val="nl-NL"/>
        </w:rPr>
        <w:t xml:space="preserve">dit reglement </w:t>
      </w:r>
      <w:r w:rsidRPr="00FB1498">
        <w:rPr>
          <w:lang w:val="nl-NL"/>
        </w:rPr>
        <w:t>en de betrokken reglementering vallen onder de uitsluitende bevoegdheid van de hoven en rechtbanken van BRUSSEL.</w:t>
      </w:r>
    </w:p>
    <w:p w:rsidR="008070E8" w:rsidRPr="00FB1498" w:rsidRDefault="008070E8" w:rsidP="00900103">
      <w:pPr>
        <w:spacing w:line="276" w:lineRule="auto"/>
        <w:rPr>
          <w:lang w:val="nl-NL"/>
        </w:rPr>
      </w:pPr>
    </w:p>
    <w:p w:rsidR="00C227B0" w:rsidRDefault="00012BAE" w:rsidP="00900103">
      <w:pPr>
        <w:spacing w:line="276" w:lineRule="auto"/>
        <w:rPr>
          <w:lang w:val="nl-NL"/>
        </w:rPr>
      </w:pPr>
      <w:r w:rsidRPr="00FB1498">
        <w:rPr>
          <w:lang w:val="nl-NL"/>
        </w:rPr>
        <w:t xml:space="preserve">In geval van tegenstrijdigheid tussen </w:t>
      </w:r>
      <w:r w:rsidR="003E0BB0" w:rsidRPr="00FB1498">
        <w:rPr>
          <w:lang w:val="nl-NL"/>
        </w:rPr>
        <w:t>dit reglement</w:t>
      </w:r>
      <w:r w:rsidRPr="00FB1498">
        <w:rPr>
          <w:lang w:val="nl-NL"/>
        </w:rPr>
        <w:t xml:space="preserve"> en de </w:t>
      </w:r>
      <w:r w:rsidRPr="00E65D6A">
        <w:rPr>
          <w:lang w:val="nl-NL"/>
        </w:rPr>
        <w:t>Europese verordeningen hebben de verordeningen voorrang.</w:t>
      </w:r>
    </w:p>
    <w:p w:rsidR="00C227B0" w:rsidRDefault="00C227B0">
      <w:pPr>
        <w:jc w:val="left"/>
        <w:rPr>
          <w:lang w:val="nl-NL"/>
        </w:rPr>
      </w:pPr>
      <w:r>
        <w:rPr>
          <w:lang w:val="nl-NL"/>
        </w:rPr>
        <w:br w:type="page"/>
      </w:r>
    </w:p>
    <w:p w:rsidR="00C227B0" w:rsidRPr="00C227B0" w:rsidRDefault="00C227B0" w:rsidP="00C227B0">
      <w:pPr>
        <w:jc w:val="left"/>
        <w:rPr>
          <w:rFonts w:ascii="Times New Roman" w:eastAsia="MS Mincho" w:hAnsi="Times New Roman"/>
          <w:sz w:val="19"/>
          <w:szCs w:val="24"/>
          <w:lang w:val="nl-NL"/>
        </w:rPr>
      </w:pPr>
      <w:r w:rsidRPr="00C227B0">
        <w:rPr>
          <w:i/>
          <w:lang w:val="nl-NL" w:eastAsia="nl-BE"/>
        </w:rPr>
        <w:lastRenderedPageBreak/>
        <w:tab/>
      </w:r>
      <w:r w:rsidRPr="00C227B0">
        <w:rPr>
          <w:i/>
          <w:lang w:val="nl-NL" w:eastAsia="nl-BE"/>
        </w:rPr>
        <w:tab/>
      </w:r>
      <w:r w:rsidRPr="00C227B0">
        <w:rPr>
          <w:i/>
          <w:lang w:val="nl-NL" w:eastAsia="nl-BE"/>
        </w:rPr>
        <w:tab/>
      </w:r>
      <w:r w:rsidRPr="00C227B0">
        <w:rPr>
          <w:i/>
          <w:lang w:val="nl-NL" w:eastAsia="nl-BE"/>
        </w:rPr>
        <w:tab/>
      </w:r>
      <w:r w:rsidRPr="00C227B0">
        <w:rPr>
          <w:i/>
          <w:lang w:val="nl-NL" w:eastAsia="nl-BE"/>
        </w:rPr>
        <w:tab/>
      </w:r>
      <w:r w:rsidRPr="00C227B0">
        <w:rPr>
          <w:i/>
          <w:lang w:val="nl-NL" w:eastAsia="nl-BE"/>
        </w:rPr>
        <w:tab/>
      </w:r>
      <w:r w:rsidRPr="00C227B0">
        <w:rPr>
          <w:i/>
          <w:lang w:val="nl-NL" w:eastAsia="nl-BE"/>
        </w:rPr>
        <w:tab/>
      </w:r>
      <w:r w:rsidRPr="00C227B0">
        <w:rPr>
          <w:i/>
          <w:lang w:val="nl-NL" w:eastAsia="nl-BE"/>
        </w:rPr>
        <w:tab/>
      </w:r>
      <w:r w:rsidRPr="00C227B0">
        <w:rPr>
          <w:i/>
          <w:lang w:val="nl-NL" w:eastAsia="nl-BE"/>
        </w:rPr>
        <w:tab/>
      </w:r>
      <w:r w:rsidRPr="00C227B0">
        <w:rPr>
          <w:i/>
          <w:lang w:val="nl-NL" w:eastAsia="nl-BE"/>
        </w:rPr>
        <w:tab/>
      </w:r>
      <w:r w:rsidRPr="00C227B0">
        <w:rPr>
          <w:rFonts w:ascii="Times New Roman" w:eastAsia="MS Mincho" w:hAnsi="Times New Roman"/>
          <w:sz w:val="19"/>
          <w:szCs w:val="24"/>
          <w:lang w:val="nl-NL"/>
        </w:rPr>
        <w:tab/>
        <w:t>BIJLAGE I</w:t>
      </w:r>
    </w:p>
    <w:p w:rsidR="00703ACF" w:rsidRPr="00613861" w:rsidRDefault="00703ACF" w:rsidP="00C227B0">
      <w:pPr>
        <w:tabs>
          <w:tab w:val="left" w:pos="540"/>
          <w:tab w:val="left" w:pos="3960"/>
          <w:tab w:val="left" w:pos="4680"/>
        </w:tabs>
        <w:spacing w:line="240" w:lineRule="atLeast"/>
        <w:ind w:left="540" w:hanging="540"/>
        <w:jc w:val="left"/>
        <w:rPr>
          <w:rFonts w:eastAsia="MS Mincho"/>
          <w:b/>
          <w:sz w:val="19"/>
          <w:u w:val="single"/>
          <w:lang w:val="nl-NL"/>
        </w:rPr>
      </w:pPr>
      <w:r w:rsidRPr="00613861">
        <w:rPr>
          <w:rFonts w:eastAsia="MS Mincho"/>
          <w:b/>
          <w:sz w:val="19"/>
          <w:u w:val="single"/>
          <w:lang w:val="nl-NL"/>
        </w:rPr>
        <w:t>Fonds voor Europese Hulp aan de Meest Behoeftigen</w:t>
      </w:r>
    </w:p>
    <w:p w:rsidR="00C227B0" w:rsidRPr="00613861" w:rsidRDefault="00C227B0" w:rsidP="00C227B0">
      <w:pPr>
        <w:tabs>
          <w:tab w:val="left" w:pos="540"/>
          <w:tab w:val="left" w:pos="3960"/>
          <w:tab w:val="left" w:pos="4680"/>
        </w:tabs>
        <w:spacing w:line="240" w:lineRule="atLeast"/>
        <w:ind w:left="540" w:hanging="540"/>
        <w:jc w:val="left"/>
        <w:rPr>
          <w:rFonts w:eastAsia="MS Mincho"/>
          <w:b/>
          <w:sz w:val="19"/>
          <w:u w:val="single"/>
          <w:lang w:val="nl-NL"/>
        </w:rPr>
      </w:pPr>
      <w:r w:rsidRPr="00613861">
        <w:rPr>
          <w:rFonts w:eastAsia="MS Mincho"/>
          <w:b/>
          <w:sz w:val="19"/>
          <w:u w:val="single"/>
          <w:lang w:val="nl-NL"/>
        </w:rPr>
        <w:t xml:space="preserve">GRATIS VERDELING – </w:t>
      </w:r>
      <w:r w:rsidR="00703ACF" w:rsidRPr="00613861">
        <w:rPr>
          <w:rFonts w:eastAsia="MS Mincho"/>
          <w:b/>
          <w:sz w:val="19"/>
          <w:u w:val="single"/>
          <w:lang w:val="nl-NL"/>
        </w:rPr>
        <w:t xml:space="preserve">jaar </w:t>
      </w:r>
      <w:r w:rsidR="006C7106">
        <w:rPr>
          <w:rFonts w:eastAsia="MS Mincho"/>
          <w:b/>
          <w:sz w:val="19"/>
          <w:u w:val="single"/>
          <w:lang w:val="nl-NL"/>
        </w:rPr>
        <w:t>2015</w:t>
      </w:r>
    </w:p>
    <w:p w:rsidR="00C227B0" w:rsidRPr="00C227B0" w:rsidRDefault="00C227B0" w:rsidP="00C227B0">
      <w:pPr>
        <w:tabs>
          <w:tab w:val="left" w:pos="540"/>
          <w:tab w:val="left" w:pos="3960"/>
          <w:tab w:val="left" w:pos="4680"/>
        </w:tabs>
        <w:spacing w:line="240" w:lineRule="atLeast"/>
        <w:ind w:left="540" w:hanging="540"/>
        <w:jc w:val="left"/>
        <w:rPr>
          <w:rFonts w:eastAsia="MS Mincho"/>
          <w:b/>
          <w:sz w:val="19"/>
          <w:u w:val="single"/>
          <w:lang w:val="nl-NL"/>
        </w:rPr>
      </w:pPr>
    </w:p>
    <w:p w:rsidR="00C227B0" w:rsidRPr="00C227B0" w:rsidRDefault="00C227B0" w:rsidP="00C227B0">
      <w:pPr>
        <w:tabs>
          <w:tab w:val="left" w:pos="540"/>
          <w:tab w:val="left" w:pos="3960"/>
          <w:tab w:val="left" w:pos="4680"/>
        </w:tabs>
        <w:spacing w:line="240" w:lineRule="atLeast"/>
        <w:ind w:left="540" w:hanging="540"/>
        <w:jc w:val="left"/>
        <w:rPr>
          <w:rFonts w:eastAsia="MS Mincho"/>
          <w:b/>
          <w:sz w:val="19"/>
          <w:u w:val="single"/>
          <w:lang w:val="nl-NL"/>
        </w:rPr>
      </w:pPr>
      <w:r w:rsidRPr="00C227B0">
        <w:rPr>
          <w:rFonts w:eastAsia="MS Mincho"/>
          <w:b/>
          <w:sz w:val="19"/>
          <w:u w:val="single"/>
          <w:lang w:val="nl-NL"/>
        </w:rPr>
        <w:t>Aanvraag tot herziening van de erkenning</w:t>
      </w:r>
    </w:p>
    <w:p w:rsidR="00C227B0" w:rsidRPr="00C227B0" w:rsidRDefault="00C227B0" w:rsidP="00C227B0">
      <w:pPr>
        <w:tabs>
          <w:tab w:val="left" w:pos="540"/>
          <w:tab w:val="left" w:pos="3960"/>
          <w:tab w:val="left" w:pos="4680"/>
        </w:tabs>
        <w:spacing w:line="240" w:lineRule="atLeast"/>
        <w:ind w:left="540" w:hanging="540"/>
        <w:jc w:val="left"/>
        <w:rPr>
          <w:rFonts w:eastAsia="MS Mincho"/>
          <w:b/>
          <w:sz w:val="19"/>
          <w:u w:val="single"/>
          <w:lang w:val="nl-NL"/>
        </w:rPr>
      </w:pPr>
    </w:p>
    <w:p w:rsidR="00C227B0" w:rsidRPr="00C227B0" w:rsidRDefault="00C227B0" w:rsidP="00AC121F">
      <w:pPr>
        <w:tabs>
          <w:tab w:val="left" w:pos="540"/>
          <w:tab w:val="left" w:pos="3960"/>
          <w:tab w:val="left" w:pos="4680"/>
        </w:tabs>
        <w:ind w:left="540" w:hanging="540"/>
        <w:jc w:val="left"/>
        <w:rPr>
          <w:rFonts w:eastAsia="MS Mincho"/>
          <w:sz w:val="19"/>
          <w:lang w:val="nl-NL"/>
        </w:rPr>
      </w:pPr>
      <w:r w:rsidRPr="00C227B0">
        <w:rPr>
          <w:rFonts w:eastAsia="MS Mincho"/>
          <w:sz w:val="19"/>
          <w:lang w:val="nl-NL"/>
        </w:rPr>
        <w:t xml:space="preserve">De </w:t>
      </w:r>
      <w:r w:rsidR="004827F2">
        <w:rPr>
          <w:rFonts w:eastAsia="MS Mincho"/>
          <w:sz w:val="19"/>
          <w:lang w:val="nl-NL"/>
        </w:rPr>
        <w:t>erkende partnerorganisatie</w:t>
      </w:r>
      <w:r w:rsidRPr="00C227B0">
        <w:rPr>
          <w:rFonts w:eastAsia="MS Mincho"/>
          <w:sz w:val="19"/>
          <w:lang w:val="nl-NL"/>
        </w:rPr>
        <w:t xml:space="preserve"> ………………………………………………………………………………………………………………………………………………………………………………………………………………………………………………………………………………………………………………….</w:t>
      </w:r>
    </w:p>
    <w:p w:rsidR="00C227B0" w:rsidRPr="00C227B0" w:rsidRDefault="00C227B0" w:rsidP="00AC121F">
      <w:pPr>
        <w:tabs>
          <w:tab w:val="left" w:pos="540"/>
          <w:tab w:val="left" w:pos="3960"/>
          <w:tab w:val="left" w:pos="4680"/>
        </w:tabs>
        <w:ind w:left="540" w:hanging="540"/>
        <w:jc w:val="left"/>
        <w:rPr>
          <w:rFonts w:eastAsia="MS Mincho"/>
          <w:sz w:val="19"/>
          <w:lang w:val="nl-NL"/>
        </w:rPr>
      </w:pPr>
      <w:r w:rsidRPr="00C227B0">
        <w:rPr>
          <w:rFonts w:eastAsia="MS Mincho"/>
          <w:sz w:val="19"/>
          <w:lang w:val="nl-NL"/>
        </w:rPr>
        <w:t xml:space="preserve">met </w:t>
      </w:r>
      <w:r w:rsidR="006C7106">
        <w:rPr>
          <w:rFonts w:eastAsia="MS Mincho"/>
          <w:sz w:val="19"/>
          <w:lang w:val="nl-NL"/>
        </w:rPr>
        <w:t>identificatienummer</w:t>
      </w:r>
      <w:r w:rsidR="00826C25">
        <w:rPr>
          <w:rFonts w:eastAsia="MS Mincho"/>
          <w:sz w:val="19"/>
          <w:lang w:val="nl-NL"/>
        </w:rPr>
        <w:t xml:space="preserve"> ……………………………………</w:t>
      </w:r>
      <w:r w:rsidRPr="00C227B0">
        <w:rPr>
          <w:rFonts w:eastAsia="MS Mincho"/>
          <w:sz w:val="19"/>
          <w:lang w:val="nl-NL"/>
        </w:rPr>
        <w:t>erkend voor ……………………………………………</w:t>
      </w:r>
    </w:p>
    <w:p w:rsidR="00C227B0" w:rsidRPr="00C227B0" w:rsidRDefault="00C227B0" w:rsidP="00AC121F">
      <w:pPr>
        <w:tabs>
          <w:tab w:val="left" w:pos="540"/>
          <w:tab w:val="left" w:pos="3960"/>
          <w:tab w:val="left" w:pos="4680"/>
        </w:tabs>
        <w:ind w:left="540" w:hanging="540"/>
        <w:jc w:val="left"/>
        <w:rPr>
          <w:rFonts w:eastAsia="MS Mincho"/>
          <w:sz w:val="19"/>
          <w:lang w:val="nl-NL"/>
        </w:rPr>
      </w:pPr>
    </w:p>
    <w:p w:rsidR="00C227B0" w:rsidRPr="00C227B0" w:rsidRDefault="00C227B0" w:rsidP="00AC121F">
      <w:pPr>
        <w:tabs>
          <w:tab w:val="left" w:pos="540"/>
          <w:tab w:val="left" w:pos="3960"/>
          <w:tab w:val="left" w:pos="4680"/>
        </w:tabs>
        <w:ind w:left="540" w:hanging="540"/>
        <w:jc w:val="left"/>
        <w:rPr>
          <w:rFonts w:eastAsia="MS Mincho"/>
          <w:sz w:val="19"/>
          <w:lang w:val="nl-NL"/>
        </w:rPr>
      </w:pPr>
      <w:r w:rsidRPr="00C227B0">
        <w:rPr>
          <w:rFonts w:eastAsia="MS Mincho"/>
          <w:sz w:val="19"/>
          <w:lang w:val="nl-NL"/>
        </w:rPr>
        <w:t>vertegenwoordigd door ………………………………………………………………………………………………………………..</w:t>
      </w:r>
    </w:p>
    <w:p w:rsidR="00C227B0" w:rsidRPr="00C227B0" w:rsidRDefault="00C227B0" w:rsidP="00AC121F">
      <w:pPr>
        <w:tabs>
          <w:tab w:val="left" w:pos="540"/>
          <w:tab w:val="left" w:pos="3960"/>
          <w:tab w:val="left" w:pos="4680"/>
        </w:tabs>
        <w:ind w:left="540" w:hanging="540"/>
        <w:jc w:val="left"/>
        <w:rPr>
          <w:rFonts w:eastAsia="MS Mincho"/>
          <w:sz w:val="19"/>
          <w:lang w:val="nl-NL"/>
        </w:rPr>
      </w:pPr>
      <w:r w:rsidRPr="00C227B0">
        <w:rPr>
          <w:rFonts w:eastAsia="MS Mincho"/>
          <w:sz w:val="19"/>
          <w:lang w:val="nl-NL"/>
        </w:rPr>
        <w:t>………………………………………………………………………………………………………………………………………………….</w:t>
      </w:r>
    </w:p>
    <w:p w:rsidR="00C227B0" w:rsidRPr="00C227B0" w:rsidRDefault="00C227B0" w:rsidP="00AC121F">
      <w:pPr>
        <w:tabs>
          <w:tab w:val="left" w:pos="0"/>
          <w:tab w:val="left" w:pos="1276"/>
          <w:tab w:val="left" w:pos="1843"/>
          <w:tab w:val="left" w:pos="4680"/>
        </w:tabs>
        <w:ind w:left="1440" w:hanging="1275"/>
        <w:jc w:val="left"/>
        <w:rPr>
          <w:rFonts w:eastAsia="MS Mincho"/>
          <w:sz w:val="19"/>
          <w:lang w:val="nl-NL"/>
        </w:rPr>
      </w:pPr>
    </w:p>
    <w:p w:rsidR="00C227B0" w:rsidRPr="00C227B0" w:rsidRDefault="00613861" w:rsidP="00AC121F">
      <w:pPr>
        <w:tabs>
          <w:tab w:val="left" w:pos="0"/>
          <w:tab w:val="left" w:pos="1276"/>
          <w:tab w:val="left" w:pos="1843"/>
          <w:tab w:val="left" w:pos="4680"/>
        </w:tabs>
        <w:ind w:left="1440" w:hanging="1275"/>
        <w:jc w:val="left"/>
        <w:rPr>
          <w:rFonts w:eastAsia="MS Mincho"/>
          <w:sz w:val="19"/>
          <w:lang w:val="nl-NL"/>
        </w:rPr>
      </w:pPr>
      <w:r>
        <w:rPr>
          <w:rFonts w:eastAsia="MS Mincho"/>
          <w:sz w:val="19"/>
          <w:lang w:val="nl-NL"/>
        </w:rPr>
        <w:t>vraagt</w:t>
      </w:r>
      <w:r w:rsidR="00C227B0" w:rsidRPr="00C227B0">
        <w:rPr>
          <w:rFonts w:eastAsia="MS Mincho"/>
          <w:sz w:val="19"/>
          <w:lang w:val="nl-NL"/>
        </w:rPr>
        <w:tab/>
        <w:t>- te worden erkend voor een totaal van  ……………………… personen (inclusief gezinsleden), zijnde:</w:t>
      </w:r>
    </w:p>
    <w:p w:rsidR="00C227B0" w:rsidRPr="00C227B0" w:rsidRDefault="00C227B0" w:rsidP="00AC121F">
      <w:pPr>
        <w:tabs>
          <w:tab w:val="left" w:pos="540"/>
          <w:tab w:val="left" w:pos="1276"/>
          <w:tab w:val="left" w:pos="1843"/>
          <w:tab w:val="left" w:pos="4680"/>
        </w:tabs>
        <w:ind w:left="540" w:hanging="540"/>
        <w:jc w:val="left"/>
        <w:rPr>
          <w:rFonts w:eastAsia="MS Mincho"/>
          <w:sz w:val="19"/>
          <w:lang w:val="nl-NL"/>
        </w:rPr>
      </w:pPr>
      <w:r w:rsidRPr="00C227B0">
        <w:rPr>
          <w:rFonts w:eastAsia="MS Mincho"/>
          <w:sz w:val="19"/>
          <w:lang w:val="nl-NL"/>
        </w:rPr>
        <w:tab/>
      </w:r>
      <w:r w:rsidRPr="00C227B0">
        <w:rPr>
          <w:rFonts w:eastAsia="MS Mincho"/>
          <w:sz w:val="19"/>
          <w:lang w:val="nl-NL"/>
        </w:rPr>
        <w:tab/>
        <w:t xml:space="preserve"> -een verhoging van het aantal begunstigden met ……………… personen</w:t>
      </w:r>
    </w:p>
    <w:p w:rsidR="00C227B0" w:rsidRPr="00C227B0" w:rsidRDefault="00C227B0" w:rsidP="00AC121F">
      <w:pPr>
        <w:tabs>
          <w:tab w:val="left" w:pos="540"/>
          <w:tab w:val="left" w:pos="1276"/>
          <w:tab w:val="left" w:pos="1843"/>
          <w:tab w:val="left" w:pos="3960"/>
          <w:tab w:val="left" w:pos="4680"/>
        </w:tabs>
        <w:ind w:left="540" w:hanging="540"/>
        <w:jc w:val="left"/>
        <w:rPr>
          <w:rFonts w:eastAsia="MS Mincho"/>
          <w:sz w:val="19"/>
          <w:lang w:val="nl-NL"/>
        </w:rPr>
      </w:pPr>
    </w:p>
    <w:p w:rsidR="00C227B0" w:rsidRPr="00C227B0" w:rsidRDefault="00C227B0" w:rsidP="00AC121F">
      <w:pPr>
        <w:tabs>
          <w:tab w:val="left" w:pos="540"/>
          <w:tab w:val="left" w:pos="1276"/>
          <w:tab w:val="left" w:pos="1843"/>
          <w:tab w:val="left" w:pos="3960"/>
          <w:tab w:val="left" w:pos="4680"/>
        </w:tabs>
        <w:ind w:left="540" w:hanging="540"/>
        <w:jc w:val="left"/>
        <w:rPr>
          <w:rFonts w:eastAsia="MS Mincho"/>
          <w:sz w:val="19"/>
          <w:lang w:val="nl-NL"/>
        </w:rPr>
      </w:pPr>
      <w:r w:rsidRPr="00C227B0">
        <w:rPr>
          <w:rFonts w:eastAsia="MS Mincho"/>
          <w:sz w:val="19"/>
          <w:lang w:val="nl-NL"/>
        </w:rPr>
        <w:tab/>
      </w:r>
      <w:r w:rsidRPr="00C227B0">
        <w:rPr>
          <w:rFonts w:eastAsia="MS Mincho"/>
          <w:sz w:val="19"/>
          <w:lang w:val="nl-NL"/>
        </w:rPr>
        <w:tab/>
        <w:t>- een verlaging van het aantal begunstigden met ………….………..personen</w:t>
      </w:r>
      <w:r w:rsidRPr="00C227B0">
        <w:rPr>
          <w:rFonts w:eastAsia="MS Mincho"/>
          <w:sz w:val="19"/>
          <w:lang w:val="nl-NL"/>
        </w:rPr>
        <w:tab/>
      </w: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r w:rsidRPr="00C227B0">
        <w:rPr>
          <w:rFonts w:eastAsia="MS Mincho"/>
          <w:sz w:val="19"/>
          <w:lang w:val="nl-NL"/>
        </w:rPr>
        <w:t>Verdeling per gemeente:</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4"/>
        <w:gridCol w:w="1685"/>
        <w:gridCol w:w="1995"/>
        <w:gridCol w:w="3265"/>
      </w:tblGrid>
      <w:tr w:rsidR="00C227B0" w:rsidRPr="008C0086" w:rsidTr="00C44197">
        <w:trPr>
          <w:trHeight w:val="248"/>
        </w:trPr>
        <w:tc>
          <w:tcPr>
            <w:tcW w:w="1842" w:type="dxa"/>
            <w:vAlign w:val="center"/>
          </w:tcPr>
          <w:p w:rsidR="00C227B0" w:rsidRPr="00C227B0" w:rsidRDefault="00C227B0" w:rsidP="00C227B0">
            <w:pPr>
              <w:tabs>
                <w:tab w:val="left" w:pos="0"/>
                <w:tab w:val="left" w:pos="567"/>
                <w:tab w:val="left" w:pos="2694"/>
              </w:tabs>
              <w:spacing w:line="240" w:lineRule="atLeast"/>
              <w:jc w:val="center"/>
              <w:rPr>
                <w:rFonts w:eastAsia="MS Mincho"/>
                <w:b/>
                <w:sz w:val="19"/>
                <w:lang w:val="nl-NL"/>
              </w:rPr>
            </w:pPr>
            <w:r w:rsidRPr="00C227B0">
              <w:rPr>
                <w:rFonts w:eastAsia="MS Mincho"/>
                <w:b/>
                <w:sz w:val="19"/>
                <w:lang w:val="nl-NL"/>
              </w:rPr>
              <w:t>GEMEENTE</w:t>
            </w:r>
          </w:p>
        </w:tc>
        <w:tc>
          <w:tcPr>
            <w:tcW w:w="1701" w:type="dxa"/>
            <w:vAlign w:val="center"/>
          </w:tcPr>
          <w:p w:rsidR="00C227B0" w:rsidRPr="00C227B0" w:rsidRDefault="00C227B0" w:rsidP="00C227B0">
            <w:pPr>
              <w:tabs>
                <w:tab w:val="left" w:pos="0"/>
                <w:tab w:val="left" w:pos="567"/>
                <w:tab w:val="left" w:pos="2694"/>
              </w:tabs>
              <w:spacing w:line="240" w:lineRule="atLeast"/>
              <w:jc w:val="center"/>
              <w:rPr>
                <w:rFonts w:eastAsia="MS Mincho"/>
                <w:b/>
                <w:sz w:val="19"/>
                <w:lang w:val="nl-NL"/>
              </w:rPr>
            </w:pPr>
            <w:r w:rsidRPr="00C227B0">
              <w:rPr>
                <w:rFonts w:eastAsia="MS Mincho"/>
                <w:b/>
                <w:sz w:val="19"/>
                <w:lang w:val="nl-NL"/>
              </w:rPr>
              <w:t>Aantal begunstigden</w:t>
            </w:r>
          </w:p>
        </w:tc>
        <w:tc>
          <w:tcPr>
            <w:tcW w:w="2410" w:type="dxa"/>
            <w:vAlign w:val="center"/>
          </w:tcPr>
          <w:p w:rsidR="00C227B0" w:rsidRPr="00C227B0" w:rsidRDefault="00C227B0" w:rsidP="00C227B0">
            <w:pPr>
              <w:tabs>
                <w:tab w:val="left" w:pos="0"/>
                <w:tab w:val="left" w:pos="567"/>
                <w:tab w:val="left" w:pos="2694"/>
              </w:tabs>
              <w:spacing w:line="240" w:lineRule="atLeast"/>
              <w:jc w:val="center"/>
              <w:rPr>
                <w:rFonts w:eastAsia="MS Mincho"/>
                <w:b/>
                <w:i/>
                <w:sz w:val="19"/>
                <w:lang w:val="nl-NL"/>
              </w:rPr>
            </w:pPr>
            <w:r w:rsidRPr="00C227B0">
              <w:rPr>
                <w:rFonts w:eastAsia="MS Mincho"/>
                <w:b/>
                <w:i/>
                <w:sz w:val="19"/>
                <w:lang w:val="nl-NL"/>
              </w:rPr>
              <w:t>Soort partnerschap met het OCMW</w:t>
            </w:r>
            <w:r w:rsidRPr="00C227B0">
              <w:rPr>
                <w:rFonts w:eastAsia="MS Mincho"/>
                <w:b/>
                <w:i/>
                <w:sz w:val="19"/>
                <w:vertAlign w:val="superscript"/>
                <w:lang w:val="nl-NL"/>
              </w:rPr>
              <w:footnoteReference w:id="2"/>
            </w:r>
          </w:p>
        </w:tc>
        <w:tc>
          <w:tcPr>
            <w:tcW w:w="2802" w:type="dxa"/>
            <w:vAlign w:val="center"/>
          </w:tcPr>
          <w:p w:rsidR="00C227B0" w:rsidRPr="00C227B0" w:rsidRDefault="00C227B0" w:rsidP="00C227B0">
            <w:pPr>
              <w:tabs>
                <w:tab w:val="left" w:pos="0"/>
                <w:tab w:val="left" w:pos="567"/>
                <w:tab w:val="left" w:pos="2694"/>
              </w:tabs>
              <w:spacing w:line="240" w:lineRule="atLeast"/>
              <w:jc w:val="center"/>
              <w:rPr>
                <w:rFonts w:eastAsia="MS Mincho"/>
                <w:b/>
                <w:i/>
                <w:sz w:val="19"/>
                <w:lang w:val="nl-NL"/>
              </w:rPr>
            </w:pPr>
            <w:r w:rsidRPr="00C227B0">
              <w:rPr>
                <w:rFonts w:eastAsia="MS Mincho"/>
                <w:b/>
                <w:i/>
                <w:sz w:val="19"/>
                <w:lang w:val="nl-NL"/>
              </w:rPr>
              <w:t>Aantal begunstigden vermeld in de partnerschapsovereenkomst</w:t>
            </w:r>
          </w:p>
        </w:tc>
      </w:tr>
      <w:tr w:rsidR="00C227B0" w:rsidRPr="008C0086" w:rsidTr="00C44197">
        <w:trPr>
          <w:trHeight w:val="248"/>
        </w:trPr>
        <w:tc>
          <w:tcPr>
            <w:tcW w:w="1842"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1701"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410"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802"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r>
      <w:tr w:rsidR="00C227B0" w:rsidRPr="008C0086" w:rsidTr="00C44197">
        <w:trPr>
          <w:trHeight w:val="264"/>
        </w:trPr>
        <w:tc>
          <w:tcPr>
            <w:tcW w:w="1842"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1701"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410"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802"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r>
      <w:tr w:rsidR="00C227B0" w:rsidRPr="008C0086" w:rsidTr="00C44197">
        <w:trPr>
          <w:trHeight w:val="264"/>
        </w:trPr>
        <w:tc>
          <w:tcPr>
            <w:tcW w:w="1842"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1701"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410"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802"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r>
      <w:tr w:rsidR="00C227B0" w:rsidRPr="008C0086" w:rsidTr="00C44197">
        <w:trPr>
          <w:trHeight w:val="264"/>
        </w:trPr>
        <w:tc>
          <w:tcPr>
            <w:tcW w:w="1842"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1701"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410"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802"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r>
      <w:tr w:rsidR="00C227B0" w:rsidRPr="008C0086" w:rsidTr="00C44197">
        <w:trPr>
          <w:trHeight w:val="264"/>
        </w:trPr>
        <w:tc>
          <w:tcPr>
            <w:tcW w:w="1842"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1701"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410"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802"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r>
    </w:tbl>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613861" w:rsidRDefault="00C227B0" w:rsidP="00C227B0">
      <w:pPr>
        <w:tabs>
          <w:tab w:val="left" w:pos="0"/>
          <w:tab w:val="left" w:pos="567"/>
          <w:tab w:val="left" w:pos="2694"/>
        </w:tabs>
        <w:spacing w:line="240" w:lineRule="atLeast"/>
        <w:ind w:left="360" w:hanging="360"/>
        <w:jc w:val="left"/>
        <w:rPr>
          <w:rFonts w:eastAsia="MS Mincho"/>
          <w:sz w:val="19"/>
          <w:lang w:val="nl-NL"/>
        </w:rPr>
      </w:pPr>
      <w:r w:rsidRPr="00C227B0">
        <w:rPr>
          <w:rFonts w:eastAsia="MS Mincho"/>
          <w:sz w:val="19"/>
          <w:lang w:val="nl-NL"/>
        </w:rPr>
        <w:t xml:space="preserve">Aanvraag geldig </w:t>
      </w:r>
      <w:r w:rsidRPr="00613861">
        <w:rPr>
          <w:rFonts w:eastAsia="MS Mincho"/>
          <w:sz w:val="19"/>
          <w:lang w:val="nl-NL"/>
        </w:rPr>
        <w:t xml:space="preserve">vanaf </w:t>
      </w:r>
      <w:r w:rsidR="006C7106">
        <w:rPr>
          <w:rFonts w:eastAsia="MS Mincho"/>
          <w:sz w:val="19"/>
          <w:lang w:val="nl-NL"/>
        </w:rPr>
        <w:t>het jaar 2015</w:t>
      </w:r>
      <w:r w:rsidR="00826C25" w:rsidRPr="00613861">
        <w:rPr>
          <w:rFonts w:eastAsia="MS Mincho"/>
          <w:sz w:val="19"/>
          <w:lang w:val="nl-NL"/>
        </w:rPr>
        <w:t>.</w:t>
      </w:r>
    </w:p>
    <w:p w:rsidR="00C227B0" w:rsidRPr="00613861" w:rsidRDefault="00C227B0" w:rsidP="00C227B0">
      <w:pPr>
        <w:tabs>
          <w:tab w:val="left" w:pos="0"/>
          <w:tab w:val="left" w:pos="567"/>
          <w:tab w:val="left" w:pos="2694"/>
        </w:tabs>
        <w:spacing w:line="240" w:lineRule="atLeast"/>
        <w:ind w:left="360" w:hanging="360"/>
        <w:jc w:val="left"/>
        <w:rPr>
          <w:rFonts w:eastAsia="MS Mincho"/>
          <w:sz w:val="19"/>
          <w:lang w:val="nl-NL"/>
        </w:rPr>
      </w:pPr>
    </w:p>
    <w:p w:rsidR="00C227B0" w:rsidRPr="00613861" w:rsidRDefault="00C227B0" w:rsidP="00C227B0">
      <w:pPr>
        <w:autoSpaceDE w:val="0"/>
        <w:autoSpaceDN w:val="0"/>
        <w:adjustRightInd w:val="0"/>
        <w:rPr>
          <w:rFonts w:cs="Verdana"/>
          <w:lang w:val="nl-NL" w:eastAsia="nl-BE"/>
        </w:rPr>
      </w:pPr>
      <w:r w:rsidRPr="00613861">
        <w:rPr>
          <w:rFonts w:cs="Verdana"/>
          <w:lang w:val="nl-NL" w:eastAsia="nl-BE"/>
        </w:rPr>
        <w:t xml:space="preserve">In naam van de organisatie(s) die ik vertegenwoordig, verklaar ik kennis te hebben genomen van de bepalingen en de voorwaarden van </w:t>
      </w:r>
      <w:r w:rsidR="00E5563C" w:rsidRPr="00613861">
        <w:rPr>
          <w:rFonts w:cs="Verdana"/>
          <w:lang w:val="nl-NL" w:eastAsia="nl-BE"/>
        </w:rPr>
        <w:t>de verordening inzake het Fonds voor Europese hulp aan de meest behoeftigen</w:t>
      </w:r>
      <w:r w:rsidRPr="00613861">
        <w:rPr>
          <w:rFonts w:cs="Verdana"/>
          <w:lang w:val="nl-NL" w:eastAsia="nl-BE"/>
        </w:rPr>
        <w:t xml:space="preserve"> en </w:t>
      </w:r>
      <w:r w:rsidR="0041400F" w:rsidRPr="00613861">
        <w:rPr>
          <w:rFonts w:cs="Verdana"/>
          <w:lang w:val="nl-NL" w:eastAsia="nl-BE"/>
        </w:rPr>
        <w:t>van het reg</w:t>
      </w:r>
      <w:r w:rsidR="00E5563C" w:rsidRPr="00613861">
        <w:rPr>
          <w:rFonts w:cs="Verdana"/>
          <w:lang w:val="nl-NL" w:eastAsia="nl-BE"/>
        </w:rPr>
        <w:t>lement van de POD Maatschappelijke Integratie</w:t>
      </w:r>
      <w:r w:rsidRPr="00613861">
        <w:rPr>
          <w:rFonts w:cs="Verdana"/>
          <w:lang w:val="nl-NL" w:eastAsia="nl-BE"/>
        </w:rPr>
        <w:t xml:space="preserve"> ter zake en verklaar ik deze voorwaarden en bepalingen te aanvaarden en na te leven. </w:t>
      </w:r>
    </w:p>
    <w:p w:rsidR="00C227B0" w:rsidRDefault="00C227B0" w:rsidP="00C227B0">
      <w:pPr>
        <w:autoSpaceDE w:val="0"/>
        <w:autoSpaceDN w:val="0"/>
        <w:adjustRightInd w:val="0"/>
        <w:rPr>
          <w:rFonts w:cs="Verdana"/>
          <w:lang w:val="nl-NL" w:eastAsia="nl-BE"/>
        </w:rPr>
      </w:pPr>
    </w:p>
    <w:p w:rsidR="008C0086" w:rsidRDefault="008C0086" w:rsidP="00C227B0">
      <w:pPr>
        <w:autoSpaceDE w:val="0"/>
        <w:autoSpaceDN w:val="0"/>
        <w:adjustRightInd w:val="0"/>
        <w:rPr>
          <w:rFonts w:cs="Verdana"/>
          <w:lang w:val="nl-NL" w:eastAsia="nl-BE"/>
        </w:rPr>
      </w:pPr>
    </w:p>
    <w:p w:rsidR="008C0086" w:rsidRPr="00E5563C" w:rsidRDefault="008C0086" w:rsidP="00C227B0">
      <w:pPr>
        <w:autoSpaceDE w:val="0"/>
        <w:autoSpaceDN w:val="0"/>
        <w:adjustRightInd w:val="0"/>
        <w:rPr>
          <w:rFonts w:cs="Verdana"/>
          <w:lang w:val="nl-NL" w:eastAsia="nl-BE"/>
        </w:rPr>
      </w:pPr>
    </w:p>
    <w:p w:rsidR="00C227B0" w:rsidRPr="00C227B0" w:rsidRDefault="00C227B0" w:rsidP="008C0086">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r w:rsidRPr="00C227B0">
        <w:rPr>
          <w:rFonts w:eastAsia="MS Mincho"/>
          <w:sz w:val="19"/>
          <w:lang w:val="nl-NL"/>
        </w:rPr>
        <w:t>Datum</w:t>
      </w: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lang w:val="nl-NL"/>
        </w:rPr>
      </w:pPr>
      <w:r w:rsidRPr="00C227B0">
        <w:rPr>
          <w:rFonts w:eastAsia="MS Mincho"/>
          <w:sz w:val="19"/>
          <w:lang w:val="nl-NL"/>
        </w:rPr>
        <w:t>Handtekening</w:t>
      </w:r>
      <w:r w:rsidRPr="00C227B0">
        <w:rPr>
          <w:rFonts w:eastAsia="MS Mincho"/>
          <w:sz w:val="19"/>
          <w:lang w:val="nl-NL"/>
        </w:rPr>
        <w:tab/>
      </w:r>
      <w:r w:rsidRPr="00C227B0">
        <w:rPr>
          <w:rFonts w:eastAsia="MS Mincho"/>
          <w:sz w:val="19"/>
          <w:lang w:val="nl-NL"/>
        </w:rPr>
        <w:tab/>
      </w:r>
      <w:r w:rsidRPr="00C227B0">
        <w:rPr>
          <w:rFonts w:eastAsia="MS Mincho"/>
          <w:sz w:val="19"/>
          <w:lang w:val="nl-NL"/>
        </w:rPr>
        <w:tab/>
      </w:r>
      <w:r w:rsidRPr="00C227B0">
        <w:rPr>
          <w:rFonts w:eastAsia="MS Mincho"/>
          <w:sz w:val="19"/>
          <w:lang w:val="nl-NL"/>
        </w:rPr>
        <w:tab/>
      </w:r>
      <w:r w:rsidRPr="00C227B0">
        <w:rPr>
          <w:rFonts w:eastAsia="MS Mincho"/>
          <w:sz w:val="19"/>
          <w:lang w:val="nl-NL"/>
        </w:rPr>
        <w:tab/>
      </w:r>
      <w:r w:rsidRPr="00C227B0">
        <w:rPr>
          <w:rFonts w:eastAsia="MS Mincho"/>
          <w:sz w:val="19"/>
          <w:lang w:val="nl-NL"/>
        </w:rPr>
        <w:tab/>
      </w:r>
      <w:r w:rsidRPr="00C227B0">
        <w:rPr>
          <w:rFonts w:eastAsia="MS Mincho"/>
          <w:sz w:val="19"/>
          <w:lang w:val="nl-NL"/>
        </w:rPr>
        <w:tab/>
        <w:t>Stempel</w:t>
      </w:r>
    </w:p>
    <w:p w:rsidR="00C227B0" w:rsidRPr="00C227B0" w:rsidRDefault="00C227B0" w:rsidP="00C227B0">
      <w:pPr>
        <w:tabs>
          <w:tab w:val="left" w:pos="0"/>
          <w:tab w:val="left" w:pos="567"/>
          <w:tab w:val="left" w:pos="2694"/>
        </w:tabs>
        <w:spacing w:line="240" w:lineRule="atLeast"/>
        <w:jc w:val="left"/>
        <w:rPr>
          <w:lang w:val="nl-NL"/>
        </w:rPr>
      </w:pPr>
    </w:p>
    <w:p w:rsidR="00C227B0" w:rsidRPr="00C227B0" w:rsidRDefault="00C227B0" w:rsidP="00C227B0">
      <w:pPr>
        <w:pBdr>
          <w:top w:val="single" w:sz="4" w:space="1" w:color="auto"/>
          <w:left w:val="single" w:sz="4" w:space="4" w:color="auto"/>
          <w:bottom w:val="single" w:sz="4" w:space="1" w:color="auto"/>
          <w:right w:val="single" w:sz="4" w:space="4" w:color="auto"/>
        </w:pBdr>
        <w:tabs>
          <w:tab w:val="left" w:pos="0"/>
          <w:tab w:val="left" w:pos="567"/>
          <w:tab w:val="left" w:pos="2694"/>
        </w:tabs>
        <w:spacing w:line="240" w:lineRule="atLeast"/>
        <w:jc w:val="left"/>
        <w:rPr>
          <w:b/>
          <w:i/>
          <w:lang w:val="nl-NL"/>
        </w:rPr>
      </w:pPr>
      <w:r w:rsidRPr="00C227B0">
        <w:rPr>
          <w:b/>
          <w:i/>
          <w:lang w:val="nl-NL"/>
        </w:rPr>
        <w:t>VALIDATIE DOOR DE OVERKOEPELENDE ORGANISATIE :</w:t>
      </w:r>
    </w:p>
    <w:p w:rsidR="00C227B0" w:rsidRPr="00C227B0" w:rsidRDefault="00C227B0" w:rsidP="00C227B0">
      <w:pPr>
        <w:pBdr>
          <w:top w:val="single" w:sz="4" w:space="1" w:color="auto"/>
          <w:left w:val="single" w:sz="4" w:space="4" w:color="auto"/>
          <w:bottom w:val="single" w:sz="4" w:space="1" w:color="auto"/>
          <w:right w:val="single" w:sz="4" w:space="4" w:color="auto"/>
        </w:pBdr>
        <w:tabs>
          <w:tab w:val="left" w:pos="0"/>
          <w:tab w:val="left" w:pos="567"/>
          <w:tab w:val="left" w:pos="2694"/>
        </w:tabs>
        <w:spacing w:line="240" w:lineRule="atLeast"/>
        <w:jc w:val="left"/>
        <w:rPr>
          <w:lang w:val="nl-NL"/>
        </w:rPr>
      </w:pPr>
      <w:r w:rsidRPr="00C227B0">
        <w:rPr>
          <w:lang w:val="nl-NL"/>
        </w:rPr>
        <w:t>Naa</w:t>
      </w:r>
      <w:r w:rsidR="003968A8">
        <w:rPr>
          <w:lang w:val="nl-NL"/>
        </w:rPr>
        <w:t>m</w:t>
      </w:r>
      <w:r w:rsidRPr="00C227B0">
        <w:rPr>
          <w:lang w:val="nl-NL"/>
        </w:rPr>
        <w:t>: ……………………………………………………………………………………………………</w:t>
      </w:r>
    </w:p>
    <w:p w:rsidR="00C227B0" w:rsidRPr="00C227B0" w:rsidRDefault="00C227B0" w:rsidP="00C227B0">
      <w:pPr>
        <w:pBdr>
          <w:top w:val="single" w:sz="4" w:space="1" w:color="auto"/>
          <w:left w:val="single" w:sz="4" w:space="4" w:color="auto"/>
          <w:bottom w:val="single" w:sz="4" w:space="1" w:color="auto"/>
          <w:right w:val="single" w:sz="4" w:space="4" w:color="auto"/>
        </w:pBdr>
        <w:tabs>
          <w:tab w:val="left" w:pos="0"/>
          <w:tab w:val="left" w:pos="567"/>
          <w:tab w:val="left" w:pos="2694"/>
        </w:tabs>
        <w:spacing w:line="240" w:lineRule="atLeast"/>
        <w:jc w:val="left"/>
        <w:rPr>
          <w:lang w:val="nl-NL"/>
        </w:rPr>
      </w:pPr>
      <w:r w:rsidRPr="00C227B0">
        <w:rPr>
          <w:lang w:val="nl-NL"/>
        </w:rPr>
        <w:t>Adres: …………………………………………………………………………………………………</w:t>
      </w:r>
    </w:p>
    <w:p w:rsidR="00C227B0" w:rsidRPr="00C227B0" w:rsidRDefault="00C227B0" w:rsidP="00C227B0">
      <w:pPr>
        <w:pBdr>
          <w:top w:val="single" w:sz="4" w:space="1" w:color="auto"/>
          <w:left w:val="single" w:sz="4" w:space="4" w:color="auto"/>
          <w:bottom w:val="single" w:sz="4" w:space="1" w:color="auto"/>
          <w:right w:val="single" w:sz="4" w:space="4" w:color="auto"/>
        </w:pBdr>
        <w:tabs>
          <w:tab w:val="left" w:pos="0"/>
          <w:tab w:val="left" w:pos="567"/>
          <w:tab w:val="left" w:pos="2694"/>
        </w:tabs>
        <w:spacing w:line="240" w:lineRule="atLeast"/>
        <w:jc w:val="left"/>
        <w:rPr>
          <w:lang w:val="nl-NL"/>
        </w:rPr>
      </w:pPr>
      <w:r w:rsidRPr="00C227B0">
        <w:rPr>
          <w:lang w:val="nl-NL"/>
        </w:rPr>
        <w:t>Vertegenwoordigd door: ……………………………………………………………………………………</w:t>
      </w:r>
    </w:p>
    <w:p w:rsidR="00C227B0" w:rsidRPr="00C227B0" w:rsidRDefault="00C227B0" w:rsidP="00C227B0">
      <w:pPr>
        <w:pBdr>
          <w:top w:val="single" w:sz="4" w:space="1" w:color="auto"/>
          <w:left w:val="single" w:sz="4" w:space="4" w:color="auto"/>
          <w:bottom w:val="single" w:sz="4" w:space="1" w:color="auto"/>
          <w:right w:val="single" w:sz="4" w:space="4" w:color="auto"/>
        </w:pBdr>
        <w:tabs>
          <w:tab w:val="left" w:pos="0"/>
          <w:tab w:val="left" w:pos="567"/>
          <w:tab w:val="left" w:pos="2694"/>
        </w:tabs>
        <w:spacing w:line="240" w:lineRule="atLeast"/>
        <w:jc w:val="left"/>
        <w:rPr>
          <w:lang w:val="nl-NL"/>
        </w:rPr>
      </w:pPr>
    </w:p>
    <w:p w:rsidR="00C227B0" w:rsidRDefault="00C227B0" w:rsidP="00C227B0">
      <w:pPr>
        <w:pBdr>
          <w:top w:val="single" w:sz="4" w:space="1" w:color="auto"/>
          <w:left w:val="single" w:sz="4" w:space="4" w:color="auto"/>
          <w:bottom w:val="single" w:sz="4" w:space="1" w:color="auto"/>
          <w:right w:val="single" w:sz="4" w:space="4" w:color="auto"/>
        </w:pBdr>
        <w:tabs>
          <w:tab w:val="left" w:pos="0"/>
          <w:tab w:val="left" w:pos="567"/>
          <w:tab w:val="left" w:pos="2694"/>
        </w:tabs>
        <w:spacing w:line="240" w:lineRule="atLeast"/>
        <w:jc w:val="left"/>
        <w:rPr>
          <w:lang w:val="nl-NL"/>
        </w:rPr>
      </w:pPr>
      <w:r w:rsidRPr="00C227B0">
        <w:rPr>
          <w:lang w:val="nl-NL"/>
        </w:rPr>
        <w:t>Op …</w:t>
      </w:r>
      <w:r w:rsidR="003968A8">
        <w:rPr>
          <w:lang w:val="nl-NL"/>
        </w:rPr>
        <w:t>……………………………………</w:t>
      </w:r>
      <w:r w:rsidR="003968A8">
        <w:rPr>
          <w:lang w:val="nl-NL"/>
        </w:rPr>
        <w:tab/>
        <w:t>Handtekening</w:t>
      </w:r>
      <w:r w:rsidRPr="00C227B0">
        <w:rPr>
          <w:lang w:val="nl-NL"/>
        </w:rPr>
        <w:t>:</w:t>
      </w:r>
      <w:r w:rsidRPr="00C227B0">
        <w:rPr>
          <w:lang w:val="nl-NL"/>
        </w:rPr>
        <w:tab/>
      </w:r>
      <w:r w:rsidRPr="00C227B0">
        <w:rPr>
          <w:lang w:val="nl-NL"/>
        </w:rPr>
        <w:tab/>
      </w:r>
      <w:r w:rsidRPr="00C227B0">
        <w:rPr>
          <w:lang w:val="nl-NL"/>
        </w:rPr>
        <w:tab/>
        <w:t>Stempel:</w:t>
      </w:r>
    </w:p>
    <w:p w:rsidR="00EA2AD8" w:rsidRPr="00C227B0" w:rsidRDefault="00EA2AD8" w:rsidP="00C227B0">
      <w:pPr>
        <w:pBdr>
          <w:top w:val="single" w:sz="4" w:space="1" w:color="auto"/>
          <w:left w:val="single" w:sz="4" w:space="4" w:color="auto"/>
          <w:bottom w:val="single" w:sz="4" w:space="1" w:color="auto"/>
          <w:right w:val="single" w:sz="4" w:space="4" w:color="auto"/>
        </w:pBdr>
        <w:tabs>
          <w:tab w:val="left" w:pos="0"/>
          <w:tab w:val="left" w:pos="567"/>
          <w:tab w:val="left" w:pos="2694"/>
        </w:tabs>
        <w:spacing w:line="240" w:lineRule="atLeast"/>
        <w:jc w:val="left"/>
        <w:rPr>
          <w:lang w:val="nl-NL"/>
        </w:rPr>
      </w:pPr>
    </w:p>
    <w:p w:rsidR="00C227B0" w:rsidRPr="00C227B0" w:rsidRDefault="00C227B0" w:rsidP="00C227B0">
      <w:pPr>
        <w:tabs>
          <w:tab w:val="left" w:pos="540"/>
          <w:tab w:val="left" w:pos="3960"/>
          <w:tab w:val="left" w:pos="4680"/>
        </w:tabs>
        <w:spacing w:line="240" w:lineRule="atLeast"/>
        <w:ind w:left="540" w:hanging="540"/>
        <w:jc w:val="right"/>
        <w:rPr>
          <w:rFonts w:eastAsia="MS Mincho"/>
          <w:sz w:val="19"/>
          <w:lang w:val="nl-NL"/>
        </w:rPr>
      </w:pPr>
    </w:p>
    <w:p w:rsidR="00C227B0" w:rsidRPr="00C227B0" w:rsidRDefault="00C227B0" w:rsidP="00C227B0">
      <w:pPr>
        <w:tabs>
          <w:tab w:val="left" w:pos="540"/>
          <w:tab w:val="left" w:pos="3960"/>
          <w:tab w:val="left" w:pos="4680"/>
        </w:tabs>
        <w:spacing w:line="240" w:lineRule="atLeast"/>
        <w:ind w:left="540" w:hanging="540"/>
        <w:jc w:val="right"/>
        <w:rPr>
          <w:rFonts w:eastAsia="MS Mincho"/>
          <w:sz w:val="19"/>
          <w:lang w:val="nl-NL"/>
        </w:rPr>
      </w:pPr>
      <w:r w:rsidRPr="00C227B0">
        <w:rPr>
          <w:rFonts w:eastAsia="MS Mincho"/>
          <w:sz w:val="19"/>
          <w:lang w:val="nl-NL"/>
        </w:rPr>
        <w:t>BIJLAGE II</w:t>
      </w:r>
    </w:p>
    <w:p w:rsidR="00C227B0" w:rsidRPr="00C227B0" w:rsidRDefault="00C227B0" w:rsidP="00C227B0">
      <w:pPr>
        <w:tabs>
          <w:tab w:val="left" w:pos="540"/>
          <w:tab w:val="left" w:pos="3960"/>
          <w:tab w:val="left" w:pos="4680"/>
        </w:tabs>
        <w:spacing w:line="240" w:lineRule="atLeast"/>
        <w:ind w:left="540" w:hanging="540"/>
        <w:jc w:val="left"/>
        <w:rPr>
          <w:rFonts w:eastAsia="MS Mincho"/>
          <w:b/>
          <w:sz w:val="36"/>
          <w:szCs w:val="36"/>
          <w:lang w:val="nl-NL"/>
        </w:rPr>
      </w:pPr>
      <w:r w:rsidRPr="00C227B0">
        <w:rPr>
          <w:rFonts w:eastAsia="MS Mincho"/>
          <w:b/>
          <w:sz w:val="36"/>
          <w:szCs w:val="36"/>
          <w:lang w:val="nl-NL"/>
        </w:rPr>
        <w:lastRenderedPageBreak/>
        <w:t>OCMW van ….., gelegen te ….. (adres).</w:t>
      </w:r>
    </w:p>
    <w:p w:rsidR="00C227B0" w:rsidRPr="00C227B0" w:rsidRDefault="00C227B0" w:rsidP="00C227B0">
      <w:pPr>
        <w:tabs>
          <w:tab w:val="left" w:pos="540"/>
          <w:tab w:val="left" w:pos="3960"/>
          <w:tab w:val="left" w:pos="4680"/>
        </w:tabs>
        <w:spacing w:line="240" w:lineRule="atLeast"/>
        <w:ind w:left="540" w:hanging="540"/>
        <w:jc w:val="left"/>
        <w:rPr>
          <w:rFonts w:eastAsia="MS Mincho"/>
          <w:b/>
          <w:sz w:val="19"/>
          <w:u w:val="single"/>
          <w:lang w:val="nl-NL"/>
        </w:rPr>
      </w:pPr>
    </w:p>
    <w:p w:rsidR="00C227B0" w:rsidRPr="00FB1498" w:rsidRDefault="00C227B0" w:rsidP="00C227B0">
      <w:pPr>
        <w:tabs>
          <w:tab w:val="left" w:pos="540"/>
          <w:tab w:val="left" w:pos="3960"/>
          <w:tab w:val="left" w:pos="4680"/>
        </w:tabs>
        <w:spacing w:line="240" w:lineRule="atLeast"/>
        <w:ind w:left="540" w:hanging="540"/>
        <w:jc w:val="left"/>
        <w:rPr>
          <w:rFonts w:eastAsia="MS Mincho"/>
          <w:b/>
          <w:sz w:val="19"/>
          <w:u w:val="single"/>
          <w:lang w:val="nl-NL"/>
        </w:rPr>
      </w:pPr>
    </w:p>
    <w:p w:rsidR="00C44197" w:rsidRPr="00FB1498" w:rsidRDefault="00C44197" w:rsidP="00C44197">
      <w:pPr>
        <w:tabs>
          <w:tab w:val="left" w:pos="540"/>
          <w:tab w:val="left" w:pos="3960"/>
          <w:tab w:val="left" w:pos="4680"/>
        </w:tabs>
        <w:spacing w:line="240" w:lineRule="atLeast"/>
        <w:ind w:left="540" w:hanging="540"/>
        <w:jc w:val="left"/>
        <w:rPr>
          <w:rFonts w:eastAsia="MS Mincho"/>
          <w:b/>
          <w:sz w:val="19"/>
          <w:u w:val="single"/>
          <w:lang w:val="nl-NL"/>
        </w:rPr>
      </w:pPr>
      <w:r w:rsidRPr="00FB1498">
        <w:rPr>
          <w:rFonts w:eastAsia="MS Mincho"/>
          <w:b/>
          <w:sz w:val="19"/>
          <w:u w:val="single"/>
          <w:lang w:val="nl-NL"/>
        </w:rPr>
        <w:t>Fonds voor Europese Hulp aan de Meest Behoeftigen</w:t>
      </w:r>
    </w:p>
    <w:p w:rsidR="00C44197" w:rsidRPr="00FB1498" w:rsidRDefault="00C44197" w:rsidP="00C44197">
      <w:pPr>
        <w:tabs>
          <w:tab w:val="left" w:pos="540"/>
          <w:tab w:val="left" w:pos="3960"/>
          <w:tab w:val="left" w:pos="4680"/>
        </w:tabs>
        <w:spacing w:line="240" w:lineRule="atLeast"/>
        <w:ind w:left="540" w:hanging="540"/>
        <w:jc w:val="left"/>
        <w:rPr>
          <w:rFonts w:eastAsia="MS Mincho"/>
          <w:b/>
          <w:sz w:val="19"/>
          <w:u w:val="single"/>
          <w:lang w:val="nl-NL"/>
        </w:rPr>
      </w:pPr>
    </w:p>
    <w:p w:rsidR="00C44197" w:rsidRPr="00FB1498" w:rsidRDefault="00C44197" w:rsidP="00C44197">
      <w:pPr>
        <w:tabs>
          <w:tab w:val="left" w:pos="540"/>
          <w:tab w:val="left" w:pos="3960"/>
          <w:tab w:val="left" w:pos="4680"/>
        </w:tabs>
        <w:spacing w:line="240" w:lineRule="atLeast"/>
        <w:ind w:left="540" w:hanging="540"/>
        <w:jc w:val="left"/>
        <w:rPr>
          <w:rFonts w:eastAsia="MS Mincho"/>
          <w:b/>
          <w:sz w:val="19"/>
          <w:u w:val="single"/>
          <w:lang w:val="nl-NL"/>
        </w:rPr>
      </w:pPr>
      <w:r w:rsidRPr="00FB1498">
        <w:rPr>
          <w:rFonts w:eastAsia="MS Mincho"/>
          <w:b/>
          <w:sz w:val="19"/>
          <w:u w:val="single"/>
          <w:lang w:val="nl-NL"/>
        </w:rPr>
        <w:t xml:space="preserve">GRATIS VERDELING – jaar </w:t>
      </w:r>
      <w:r w:rsidR="006C7106">
        <w:rPr>
          <w:rFonts w:eastAsia="MS Mincho"/>
          <w:b/>
          <w:sz w:val="19"/>
          <w:u w:val="single"/>
          <w:lang w:val="nl-NL"/>
        </w:rPr>
        <w:t>2015</w:t>
      </w:r>
    </w:p>
    <w:p w:rsidR="00C227B0" w:rsidRPr="00FB1498" w:rsidRDefault="00C227B0" w:rsidP="00C227B0">
      <w:pPr>
        <w:tabs>
          <w:tab w:val="left" w:pos="540"/>
          <w:tab w:val="left" w:pos="3960"/>
          <w:tab w:val="left" w:pos="4680"/>
        </w:tabs>
        <w:spacing w:line="240" w:lineRule="atLeast"/>
        <w:ind w:left="540" w:hanging="540"/>
        <w:jc w:val="left"/>
        <w:rPr>
          <w:rFonts w:eastAsia="MS Mincho"/>
          <w:b/>
          <w:sz w:val="19"/>
          <w:u w:val="single"/>
          <w:lang w:val="nl-NL"/>
        </w:rPr>
      </w:pPr>
    </w:p>
    <w:p w:rsidR="00C44197" w:rsidRPr="00FB1498" w:rsidRDefault="00C44197" w:rsidP="00C227B0">
      <w:pPr>
        <w:tabs>
          <w:tab w:val="left" w:pos="540"/>
          <w:tab w:val="left" w:pos="3960"/>
          <w:tab w:val="left" w:pos="4680"/>
        </w:tabs>
        <w:spacing w:line="240" w:lineRule="atLeast"/>
        <w:ind w:left="540" w:hanging="540"/>
        <w:jc w:val="left"/>
        <w:rPr>
          <w:rFonts w:eastAsia="MS Mincho"/>
          <w:b/>
          <w:sz w:val="19"/>
          <w:u w:val="single"/>
          <w:lang w:val="nl-NL"/>
        </w:rPr>
      </w:pPr>
    </w:p>
    <w:p w:rsidR="00C227B0" w:rsidRPr="00FB1498" w:rsidRDefault="00C227B0" w:rsidP="00C44197">
      <w:pPr>
        <w:tabs>
          <w:tab w:val="left" w:pos="540"/>
          <w:tab w:val="left" w:pos="3960"/>
          <w:tab w:val="left" w:pos="4680"/>
        </w:tabs>
        <w:spacing w:line="240" w:lineRule="atLeast"/>
        <w:jc w:val="left"/>
        <w:rPr>
          <w:rFonts w:eastAsia="MS Mincho"/>
          <w:b/>
          <w:sz w:val="19"/>
          <w:u w:val="single"/>
          <w:lang w:val="nl-NL"/>
        </w:rPr>
      </w:pPr>
    </w:p>
    <w:p w:rsidR="00C227B0" w:rsidRPr="00FB1498" w:rsidRDefault="00C227B0" w:rsidP="00C227B0">
      <w:pPr>
        <w:tabs>
          <w:tab w:val="left" w:pos="540"/>
          <w:tab w:val="left" w:pos="3960"/>
          <w:tab w:val="left" w:pos="4680"/>
        </w:tabs>
        <w:spacing w:line="240" w:lineRule="atLeast"/>
        <w:ind w:left="540" w:hanging="540"/>
        <w:jc w:val="left"/>
        <w:rPr>
          <w:rFonts w:eastAsia="MS Mincho"/>
          <w:b/>
          <w:sz w:val="19"/>
          <w:u w:val="single"/>
          <w:lang w:val="nl-NL"/>
        </w:rPr>
      </w:pPr>
      <w:r w:rsidRPr="00FB1498">
        <w:rPr>
          <w:rFonts w:eastAsia="MS Mincho"/>
          <w:b/>
          <w:sz w:val="19"/>
          <w:u w:val="single"/>
          <w:lang w:val="nl-NL"/>
        </w:rPr>
        <w:t xml:space="preserve">Model van attest aangaande de meest behoeftigen* </w:t>
      </w:r>
    </w:p>
    <w:p w:rsidR="00C227B0" w:rsidRPr="00FB1498" w:rsidRDefault="00C227B0" w:rsidP="00C227B0">
      <w:pPr>
        <w:tabs>
          <w:tab w:val="left" w:pos="540"/>
          <w:tab w:val="left" w:pos="3960"/>
          <w:tab w:val="left" w:pos="4680"/>
        </w:tabs>
        <w:spacing w:line="240" w:lineRule="atLeast"/>
        <w:ind w:left="540" w:hanging="540"/>
        <w:jc w:val="left"/>
        <w:rPr>
          <w:rFonts w:eastAsia="MS Mincho"/>
          <w:b/>
          <w:sz w:val="19"/>
          <w:u w:val="single"/>
          <w:lang w:val="nl-NL"/>
        </w:rPr>
      </w:pPr>
    </w:p>
    <w:p w:rsidR="00C227B0" w:rsidRPr="00FB1498" w:rsidRDefault="00C227B0" w:rsidP="00C227B0">
      <w:pPr>
        <w:tabs>
          <w:tab w:val="left" w:pos="540"/>
          <w:tab w:val="left" w:pos="3960"/>
          <w:tab w:val="left" w:pos="4680"/>
        </w:tabs>
        <w:spacing w:line="240" w:lineRule="atLeast"/>
        <w:ind w:left="540" w:hanging="540"/>
        <w:jc w:val="left"/>
        <w:rPr>
          <w:rFonts w:eastAsia="MS Mincho"/>
          <w:b/>
          <w:sz w:val="19"/>
          <w:u w:val="single"/>
          <w:lang w:val="nl-NL"/>
        </w:rPr>
      </w:pPr>
    </w:p>
    <w:p w:rsidR="00C227B0" w:rsidRPr="00FB1498" w:rsidRDefault="00C227B0" w:rsidP="00C227B0">
      <w:pPr>
        <w:tabs>
          <w:tab w:val="left" w:pos="540"/>
          <w:tab w:val="left" w:pos="3960"/>
          <w:tab w:val="left" w:pos="4680"/>
        </w:tabs>
        <w:spacing w:line="240" w:lineRule="atLeast"/>
        <w:ind w:left="540" w:hanging="540"/>
        <w:jc w:val="left"/>
        <w:rPr>
          <w:rFonts w:eastAsia="MS Mincho"/>
          <w:b/>
          <w:sz w:val="19"/>
          <w:u w:val="single"/>
          <w:lang w:val="nl-NL"/>
        </w:rPr>
      </w:pPr>
    </w:p>
    <w:p w:rsidR="00C227B0" w:rsidRPr="00FB1498" w:rsidRDefault="00C227B0" w:rsidP="00C227B0">
      <w:pPr>
        <w:tabs>
          <w:tab w:val="left" w:pos="3960"/>
          <w:tab w:val="left" w:pos="4680"/>
        </w:tabs>
        <w:spacing w:line="240" w:lineRule="atLeast"/>
        <w:ind w:firstLine="27"/>
        <w:jc w:val="left"/>
        <w:rPr>
          <w:rFonts w:eastAsia="MS Mincho"/>
          <w:sz w:val="19"/>
          <w:lang w:val="nl-NL"/>
        </w:rPr>
      </w:pPr>
      <w:r w:rsidRPr="00FB1498">
        <w:rPr>
          <w:rFonts w:eastAsia="MS Mincho"/>
          <w:sz w:val="19"/>
          <w:lang w:val="nl-NL"/>
        </w:rPr>
        <w:t>Dhr./Mevr.………..…………………………………………………………………………………..…..</w:t>
      </w:r>
    </w:p>
    <w:p w:rsidR="00C227B0" w:rsidRPr="00FB1498" w:rsidRDefault="00C227B0" w:rsidP="00C227B0">
      <w:pPr>
        <w:tabs>
          <w:tab w:val="left" w:pos="540"/>
          <w:tab w:val="left" w:pos="3960"/>
          <w:tab w:val="left" w:pos="4680"/>
        </w:tabs>
        <w:spacing w:line="240" w:lineRule="atLeast"/>
        <w:ind w:left="540" w:hanging="540"/>
        <w:jc w:val="left"/>
        <w:rPr>
          <w:rFonts w:eastAsia="MS Mincho"/>
          <w:sz w:val="19"/>
          <w:lang w:val="nl-NL"/>
        </w:rPr>
      </w:pPr>
    </w:p>
    <w:p w:rsidR="00C227B0" w:rsidRPr="00FB1498" w:rsidRDefault="00C227B0" w:rsidP="00C227B0">
      <w:pPr>
        <w:tabs>
          <w:tab w:val="left" w:pos="540"/>
          <w:tab w:val="left" w:pos="3960"/>
          <w:tab w:val="left" w:pos="4680"/>
        </w:tabs>
        <w:spacing w:line="240" w:lineRule="atLeast"/>
        <w:ind w:left="540" w:hanging="540"/>
        <w:jc w:val="left"/>
        <w:rPr>
          <w:rFonts w:eastAsia="MS Mincho"/>
          <w:sz w:val="19"/>
          <w:lang w:val="nl-NL"/>
        </w:rPr>
      </w:pPr>
    </w:p>
    <w:p w:rsidR="00C227B0" w:rsidRPr="00FB1498" w:rsidRDefault="00C227B0" w:rsidP="00C227B0">
      <w:pPr>
        <w:tabs>
          <w:tab w:val="left" w:pos="540"/>
          <w:tab w:val="left" w:pos="3960"/>
          <w:tab w:val="left" w:pos="4680"/>
        </w:tabs>
        <w:spacing w:line="240" w:lineRule="atLeast"/>
        <w:ind w:left="540" w:hanging="540"/>
        <w:jc w:val="left"/>
        <w:rPr>
          <w:rFonts w:eastAsia="MS Mincho"/>
          <w:sz w:val="19"/>
          <w:lang w:val="nl-NL"/>
        </w:rPr>
      </w:pPr>
    </w:p>
    <w:p w:rsidR="00C227B0" w:rsidRPr="00FB1498" w:rsidRDefault="00C227B0" w:rsidP="00C227B0">
      <w:pPr>
        <w:tabs>
          <w:tab w:val="left" w:pos="540"/>
          <w:tab w:val="left" w:pos="3960"/>
          <w:tab w:val="left" w:pos="4680"/>
        </w:tabs>
        <w:spacing w:line="240" w:lineRule="atLeast"/>
        <w:ind w:left="540" w:hanging="540"/>
        <w:jc w:val="left"/>
        <w:rPr>
          <w:rFonts w:eastAsia="MS Mincho"/>
          <w:sz w:val="19"/>
          <w:lang w:val="nl-NL"/>
        </w:rPr>
      </w:pPr>
      <w:r w:rsidRPr="00FB1498">
        <w:rPr>
          <w:rFonts w:eastAsia="MS Mincho"/>
          <w:sz w:val="19"/>
          <w:lang w:val="nl-NL"/>
        </w:rPr>
        <w:t>gedomicilieerd te …………………………………………………………………………………………………………………….</w:t>
      </w:r>
    </w:p>
    <w:p w:rsidR="00C227B0" w:rsidRPr="00FB1498" w:rsidRDefault="00D30876" w:rsidP="00C227B0">
      <w:pPr>
        <w:tabs>
          <w:tab w:val="left" w:pos="540"/>
          <w:tab w:val="left" w:pos="3960"/>
          <w:tab w:val="left" w:pos="4680"/>
        </w:tabs>
        <w:spacing w:line="240" w:lineRule="atLeast"/>
        <w:ind w:left="540" w:hanging="540"/>
        <w:jc w:val="left"/>
        <w:rPr>
          <w:rFonts w:eastAsia="MS Mincho"/>
          <w:sz w:val="19"/>
          <w:lang w:val="nl-NL"/>
        </w:rPr>
      </w:pPr>
      <w:r>
        <w:rPr>
          <w:rFonts w:eastAsia="MS Mincho"/>
          <w:noProof/>
          <w:sz w:val="19"/>
          <w:lang w:val="en-US"/>
        </w:rPr>
        <mc:AlternateContent>
          <mc:Choice Requires="wps">
            <w:drawing>
              <wp:anchor distT="0" distB="0" distL="114300" distR="114300" simplePos="0" relativeHeight="251661312" behindDoc="1" locked="0" layoutInCell="1" allowOverlap="1">
                <wp:simplePos x="0" y="0"/>
                <wp:positionH relativeFrom="column">
                  <wp:posOffset>194310</wp:posOffset>
                </wp:positionH>
                <wp:positionV relativeFrom="paragraph">
                  <wp:posOffset>-687070</wp:posOffset>
                </wp:positionV>
                <wp:extent cx="4923155" cy="627380"/>
                <wp:effectExtent l="0" t="1510030" r="0" b="1415415"/>
                <wp:wrapNone/>
                <wp:docPr id="9"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28777">
                          <a:off x="0" y="0"/>
                          <a:ext cx="4923155" cy="62738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D30876" w:rsidRDefault="00D30876" w:rsidP="00D30876">
                            <w:pPr>
                              <w:pStyle w:val="Normaalweb"/>
                              <w:spacing w:after="0"/>
                              <w:jc w:val="center"/>
                              <w:rPr>
                                <w:sz w:val="24"/>
                                <w:szCs w:val="24"/>
                              </w:rPr>
                            </w:pPr>
                            <w:r>
                              <w:rPr>
                                <w:rFonts w:ascii="Arial" w:hAnsi="Arial" w:cs="Arial"/>
                                <w:color w:val="D8D8D8"/>
                                <w:sz w:val="72"/>
                                <w:szCs w:val="72"/>
                              </w:rPr>
                              <w:t>VERTROUWELIJK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 o:spid="_x0000_s1029" type="#_x0000_t202" style="position:absolute;left:0;text-align:left;margin-left:15.3pt;margin-top:-54.1pt;width:387.65pt;height:49.4pt;rotation:-2652872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" filled="f" stroked="f">
                <v:stroke joinstyle="round"/>
                <o:lock v:ext="edit" shapetype="t"/>
                <v:textbox style="mso-fit-shape-to-text:t">
                  <w:txbxContent>
                    <w:p w:rsidR="00D30876" w:rsidRDefault="00D30876" w:rsidP="00D30876">
                      <w:pPr>
                        <w:pStyle w:val="Normaalweb"/>
                        <w:spacing w:after="0"/>
                        <w:jc w:val="center"/>
                        <w:rPr>
                          <w:sz w:val="24"/>
                          <w:szCs w:val="24"/>
                        </w:rPr>
                      </w:pPr>
                      <w:r>
                        <w:rPr>
                          <w:rFonts w:ascii="Arial" w:hAnsi="Arial" w:cs="Arial"/>
                          <w:color w:val="D8D8D8"/>
                          <w:sz w:val="72"/>
                          <w:szCs w:val="72"/>
                        </w:rPr>
                        <w:t>VERTROUWELIJK</w:t>
                      </w:r>
                    </w:p>
                  </w:txbxContent>
                </v:textbox>
              </v:shape>
            </w:pict>
          </mc:Fallback>
        </mc:AlternateContent>
      </w:r>
    </w:p>
    <w:p w:rsidR="00C227B0" w:rsidRPr="00FB1498" w:rsidRDefault="00C227B0" w:rsidP="006C7106">
      <w:pPr>
        <w:tabs>
          <w:tab w:val="left" w:pos="0"/>
          <w:tab w:val="left" w:pos="3960"/>
          <w:tab w:val="left" w:pos="4680"/>
        </w:tabs>
        <w:spacing w:line="240" w:lineRule="atLeast"/>
        <w:rPr>
          <w:rFonts w:eastAsia="MS Mincho"/>
          <w:sz w:val="19"/>
          <w:lang w:val="nl-NL"/>
        </w:rPr>
      </w:pPr>
      <w:r w:rsidRPr="00FB1498">
        <w:rPr>
          <w:rFonts w:eastAsia="MS Mincho"/>
          <w:sz w:val="19"/>
          <w:lang w:val="nl-NL"/>
        </w:rPr>
        <w:t xml:space="preserve">van wie het gezin …………………….  personen telt (voluit), beantwoordt aan de definitie van meest behoeftige zoals </w:t>
      </w:r>
      <w:r w:rsidR="006C7106">
        <w:rPr>
          <w:rFonts w:eastAsia="MS Mincho"/>
          <w:sz w:val="19"/>
          <w:lang w:val="nl-NL"/>
        </w:rPr>
        <w:t xml:space="preserve">bepaald in verordening (EU) nr. 223/2014 van het Europees Parlement en de Raad van 11 maart 2014 betreffende het Fonds voor Europese hulp aan de meest behoeftigen. </w:t>
      </w:r>
    </w:p>
    <w:p w:rsidR="00C227B0" w:rsidRPr="00FB1498" w:rsidRDefault="00C227B0" w:rsidP="00C227B0">
      <w:pPr>
        <w:tabs>
          <w:tab w:val="left" w:pos="0"/>
          <w:tab w:val="left" w:pos="3960"/>
          <w:tab w:val="left" w:pos="4680"/>
        </w:tabs>
        <w:spacing w:line="240" w:lineRule="atLeast"/>
        <w:jc w:val="left"/>
        <w:rPr>
          <w:rFonts w:eastAsia="MS Mincho"/>
          <w:sz w:val="19"/>
          <w:lang w:val="nl-NL"/>
        </w:rPr>
      </w:pPr>
    </w:p>
    <w:p w:rsidR="00C227B0" w:rsidRPr="00FB1498" w:rsidRDefault="00C227B0" w:rsidP="00C227B0">
      <w:pPr>
        <w:tabs>
          <w:tab w:val="left" w:pos="0"/>
          <w:tab w:val="left" w:pos="3960"/>
          <w:tab w:val="left" w:pos="4680"/>
        </w:tabs>
        <w:spacing w:line="240" w:lineRule="atLeast"/>
        <w:jc w:val="left"/>
        <w:rPr>
          <w:rFonts w:eastAsia="MS Mincho"/>
          <w:sz w:val="19"/>
          <w:lang w:val="nl-NL"/>
        </w:rPr>
      </w:pPr>
    </w:p>
    <w:p w:rsidR="00C227B0" w:rsidRPr="00FB1498"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r w:rsidRPr="00FB1498">
        <w:rPr>
          <w:rFonts w:eastAsia="MS Mincho"/>
          <w:sz w:val="19"/>
          <w:lang w:val="nl-NL"/>
        </w:rPr>
        <w:t xml:space="preserve">Dit attest is geldig </w:t>
      </w:r>
      <w:r w:rsidR="00C44197" w:rsidRPr="00FB1498">
        <w:rPr>
          <w:rFonts w:eastAsia="MS Mincho"/>
          <w:sz w:val="19"/>
          <w:lang w:val="nl-NL"/>
        </w:rPr>
        <w:t xml:space="preserve">voor het jaar </w:t>
      </w:r>
      <w:r w:rsidR="006C7106">
        <w:rPr>
          <w:rFonts w:eastAsia="MS Mincho"/>
          <w:sz w:val="19"/>
          <w:lang w:val="nl-NL"/>
        </w:rPr>
        <w:t>2015</w:t>
      </w:r>
      <w:r w:rsidRPr="00FB1498">
        <w:rPr>
          <w:rFonts w:eastAsia="MS Mincho"/>
          <w:sz w:val="19"/>
          <w:lang w:val="nl-NL"/>
        </w:rPr>
        <w:t xml:space="preserve"> voo</w:t>
      </w:r>
      <w:r w:rsidR="00EA2AD8" w:rsidRPr="00FB1498">
        <w:rPr>
          <w:rFonts w:eastAsia="MS Mincho"/>
          <w:sz w:val="19"/>
          <w:lang w:val="nl-NL"/>
        </w:rPr>
        <w:t xml:space="preserve">r de </w:t>
      </w:r>
      <w:r w:rsidR="004827F2">
        <w:rPr>
          <w:rFonts w:eastAsia="MS Mincho"/>
          <w:sz w:val="19"/>
          <w:lang w:val="nl-NL"/>
        </w:rPr>
        <w:t>erkende partnerorganisatie</w:t>
      </w:r>
      <w:r w:rsidR="00EA2AD8">
        <w:rPr>
          <w:rFonts w:eastAsia="MS Mincho"/>
          <w:sz w:val="19"/>
          <w:lang w:val="nl-NL"/>
        </w:rPr>
        <w:t>:</w:t>
      </w:r>
    </w:p>
    <w:p w:rsidR="00C227B0" w:rsidRPr="00C227B0" w:rsidRDefault="00C227B0" w:rsidP="00C227B0">
      <w:pPr>
        <w:tabs>
          <w:tab w:val="left" w:pos="0"/>
          <w:tab w:val="left" w:pos="567"/>
          <w:tab w:val="left" w:pos="2694"/>
        </w:tabs>
        <w:spacing w:line="240" w:lineRule="atLeast"/>
        <w:jc w:val="left"/>
        <w:rPr>
          <w:rFonts w:eastAsia="MS Mincho"/>
          <w:sz w:val="19"/>
          <w:lang w:val="nl-NL"/>
        </w:rPr>
      </w:pPr>
      <w:r w:rsidRPr="00C227B0">
        <w:rPr>
          <w:rFonts w:eastAsia="MS Mincho"/>
          <w:sz w:val="19"/>
          <w:lang w:val="nl-NL"/>
        </w:rPr>
        <w:t>…………………………………………………………………………………………………………………………………………………………………………………………………………………………………………………………………………………………………………………………………………………………………………………………………………………………………………………………………………………………………………………………………………………………………………………………………………………………………………</w:t>
      </w: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 w:val="left" w:pos="6521"/>
        </w:tabs>
        <w:spacing w:line="240" w:lineRule="atLeast"/>
        <w:jc w:val="left"/>
        <w:rPr>
          <w:rFonts w:eastAsia="MS Mincho"/>
          <w:sz w:val="19"/>
          <w:lang w:val="nl-NL"/>
        </w:rPr>
      </w:pPr>
      <w:r w:rsidRPr="00C227B0">
        <w:rPr>
          <w:rFonts w:eastAsia="MS Mincho"/>
          <w:sz w:val="19"/>
          <w:lang w:val="nl-NL"/>
        </w:rPr>
        <w:t>Datum</w:t>
      </w:r>
      <w:r w:rsidRPr="00C227B0">
        <w:rPr>
          <w:rFonts w:eastAsia="MS Mincho"/>
          <w:sz w:val="19"/>
          <w:lang w:val="nl-NL"/>
        </w:rPr>
        <w:tab/>
      </w:r>
      <w:r w:rsidRPr="00C227B0">
        <w:rPr>
          <w:rFonts w:eastAsia="MS Mincho"/>
          <w:sz w:val="19"/>
          <w:lang w:val="nl-NL"/>
        </w:rPr>
        <w:tab/>
        <w:t>Stempel</w:t>
      </w: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r w:rsidRPr="00C227B0">
        <w:rPr>
          <w:rFonts w:eastAsia="MS Mincho"/>
          <w:sz w:val="19"/>
          <w:lang w:val="nl-NL"/>
        </w:rPr>
        <w:t>Handtekening</w:t>
      </w:r>
      <w:r w:rsidRPr="00C227B0">
        <w:rPr>
          <w:rFonts w:eastAsia="MS Mincho"/>
          <w:sz w:val="19"/>
          <w:lang w:val="nl-NL"/>
        </w:rPr>
        <w:tab/>
      </w:r>
      <w:r w:rsidRPr="00C227B0">
        <w:rPr>
          <w:rFonts w:eastAsia="MS Mincho"/>
          <w:sz w:val="19"/>
          <w:lang w:val="nl-NL"/>
        </w:rPr>
        <w:tab/>
      </w:r>
      <w:r w:rsidRPr="00C227B0">
        <w:rPr>
          <w:rFonts w:eastAsia="MS Mincho"/>
          <w:sz w:val="19"/>
          <w:lang w:val="nl-NL"/>
        </w:rPr>
        <w:tab/>
      </w:r>
      <w:r w:rsidRPr="00C227B0">
        <w:rPr>
          <w:rFonts w:eastAsia="MS Mincho"/>
          <w:sz w:val="19"/>
          <w:lang w:val="nl-NL"/>
        </w:rPr>
        <w:tab/>
      </w:r>
      <w:r w:rsidRPr="00C227B0">
        <w:rPr>
          <w:rFonts w:eastAsia="MS Mincho"/>
          <w:sz w:val="19"/>
          <w:lang w:val="nl-NL"/>
        </w:rPr>
        <w:tab/>
      </w:r>
      <w:r w:rsidRPr="00C227B0">
        <w:rPr>
          <w:rFonts w:eastAsia="MS Mincho"/>
          <w:sz w:val="19"/>
          <w:lang w:val="nl-NL"/>
        </w:rPr>
        <w:tab/>
      </w:r>
      <w:r w:rsidRPr="00C227B0">
        <w:rPr>
          <w:rFonts w:eastAsia="MS Mincho"/>
          <w:sz w:val="19"/>
          <w:lang w:val="nl-NL"/>
        </w:rPr>
        <w:tab/>
      </w: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r w:rsidRPr="00C227B0">
        <w:rPr>
          <w:rFonts w:eastAsia="MS Mincho"/>
          <w:sz w:val="19"/>
          <w:lang w:val="nl-NL"/>
        </w:rPr>
        <w:t>Naam</w:t>
      </w: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r w:rsidRPr="00C227B0">
        <w:rPr>
          <w:rFonts w:eastAsia="MS Mincho"/>
          <w:sz w:val="19"/>
          <w:lang w:val="nl-NL"/>
        </w:rPr>
        <w:t xml:space="preserve">* Dit attest moet door de </w:t>
      </w:r>
      <w:r w:rsidR="004827F2">
        <w:rPr>
          <w:rFonts w:eastAsia="MS Mincho"/>
          <w:sz w:val="19"/>
          <w:lang w:val="nl-NL"/>
        </w:rPr>
        <w:t>erkende partnerorganisatie</w:t>
      </w:r>
      <w:r w:rsidRPr="00C227B0">
        <w:rPr>
          <w:rFonts w:eastAsia="MS Mincho"/>
          <w:sz w:val="19"/>
          <w:lang w:val="nl-NL"/>
        </w:rPr>
        <w:t xml:space="preserve"> worden bewaard.</w:t>
      </w:r>
    </w:p>
    <w:p w:rsidR="00C227B0" w:rsidRPr="00C227B0" w:rsidRDefault="00C227B0" w:rsidP="00C227B0">
      <w:pPr>
        <w:tabs>
          <w:tab w:val="left" w:pos="540"/>
          <w:tab w:val="left" w:pos="3960"/>
          <w:tab w:val="left" w:pos="4680"/>
        </w:tabs>
        <w:spacing w:line="240" w:lineRule="atLeast"/>
        <w:ind w:left="540" w:hanging="540"/>
        <w:jc w:val="right"/>
        <w:rPr>
          <w:rFonts w:eastAsia="MS Mincho"/>
          <w:sz w:val="19"/>
          <w:lang w:val="nl-NL"/>
        </w:rPr>
      </w:pPr>
    </w:p>
    <w:p w:rsidR="00C227B0" w:rsidRPr="00C227B0" w:rsidRDefault="00C227B0" w:rsidP="00C227B0">
      <w:pPr>
        <w:rPr>
          <w:i/>
          <w:lang w:val="nl-NL" w:eastAsia="nl-BE"/>
        </w:rPr>
      </w:pPr>
    </w:p>
    <w:p w:rsidR="00C227B0" w:rsidRPr="00C227B0" w:rsidRDefault="00C227B0" w:rsidP="00C227B0">
      <w:pPr>
        <w:rPr>
          <w:i/>
          <w:lang w:val="nl-NL" w:eastAsia="nl-BE"/>
        </w:rPr>
      </w:pPr>
    </w:p>
    <w:p w:rsidR="00C227B0" w:rsidRPr="00C227B0" w:rsidRDefault="00C227B0" w:rsidP="00C227B0">
      <w:pPr>
        <w:rPr>
          <w:i/>
          <w:lang w:val="nl-NL" w:eastAsia="nl-BE"/>
        </w:rPr>
      </w:pPr>
    </w:p>
    <w:p w:rsidR="00C227B0" w:rsidRPr="00C227B0" w:rsidRDefault="00C227B0" w:rsidP="00C227B0">
      <w:pPr>
        <w:tabs>
          <w:tab w:val="left" w:pos="540"/>
          <w:tab w:val="left" w:pos="3960"/>
          <w:tab w:val="left" w:pos="4680"/>
        </w:tabs>
        <w:spacing w:line="240" w:lineRule="atLeast"/>
        <w:ind w:left="540" w:hanging="540"/>
        <w:jc w:val="right"/>
        <w:rPr>
          <w:rFonts w:eastAsia="MS Mincho"/>
          <w:sz w:val="19"/>
          <w:lang w:val="nl-NL"/>
        </w:rPr>
      </w:pPr>
      <w:r w:rsidRPr="00C227B0">
        <w:rPr>
          <w:rFonts w:eastAsia="MS Mincho"/>
          <w:sz w:val="19"/>
          <w:lang w:val="nl-NL"/>
        </w:rPr>
        <w:t>BIJLAGE III</w:t>
      </w:r>
    </w:p>
    <w:p w:rsidR="00C227B0" w:rsidRPr="00C227B0" w:rsidRDefault="00C227B0" w:rsidP="00C227B0">
      <w:pPr>
        <w:tabs>
          <w:tab w:val="left" w:pos="540"/>
          <w:tab w:val="left" w:pos="3960"/>
          <w:tab w:val="left" w:pos="4680"/>
        </w:tabs>
        <w:spacing w:line="240" w:lineRule="atLeast"/>
        <w:ind w:left="540" w:hanging="540"/>
        <w:jc w:val="left"/>
        <w:rPr>
          <w:rFonts w:eastAsia="MS Mincho"/>
          <w:b/>
          <w:sz w:val="36"/>
          <w:szCs w:val="36"/>
          <w:lang w:val="nl-NL"/>
        </w:rPr>
      </w:pPr>
      <w:r w:rsidRPr="00C227B0">
        <w:rPr>
          <w:rFonts w:eastAsia="MS Mincho"/>
          <w:b/>
          <w:sz w:val="36"/>
          <w:szCs w:val="36"/>
          <w:lang w:val="nl-NL"/>
        </w:rPr>
        <w:t>OCMW van ………, gelegen te ………..(adres).</w:t>
      </w:r>
    </w:p>
    <w:p w:rsidR="00C227B0" w:rsidRPr="00C227B0" w:rsidRDefault="00C227B0" w:rsidP="00C227B0">
      <w:pPr>
        <w:tabs>
          <w:tab w:val="left" w:pos="540"/>
          <w:tab w:val="left" w:pos="3960"/>
          <w:tab w:val="left" w:pos="4680"/>
        </w:tabs>
        <w:spacing w:line="240" w:lineRule="atLeast"/>
        <w:ind w:left="540" w:hanging="540"/>
        <w:jc w:val="left"/>
        <w:rPr>
          <w:rFonts w:eastAsia="MS Mincho"/>
          <w:b/>
          <w:sz w:val="19"/>
          <w:u w:val="single"/>
          <w:lang w:val="nl-NL"/>
        </w:rPr>
      </w:pPr>
    </w:p>
    <w:p w:rsidR="00C227B0" w:rsidRPr="00C510D7" w:rsidRDefault="00C227B0" w:rsidP="00C227B0">
      <w:pPr>
        <w:tabs>
          <w:tab w:val="left" w:pos="540"/>
          <w:tab w:val="left" w:pos="3960"/>
          <w:tab w:val="left" w:pos="4680"/>
        </w:tabs>
        <w:spacing w:line="240" w:lineRule="atLeast"/>
        <w:ind w:left="540" w:hanging="540"/>
        <w:jc w:val="left"/>
        <w:rPr>
          <w:rFonts w:eastAsia="MS Mincho"/>
          <w:b/>
          <w:sz w:val="19"/>
          <w:u w:val="single"/>
          <w:lang w:val="nl-NL"/>
        </w:rPr>
      </w:pPr>
      <w:r w:rsidRPr="00C510D7">
        <w:rPr>
          <w:rFonts w:eastAsia="MS Mincho"/>
          <w:b/>
          <w:sz w:val="19"/>
          <w:u w:val="single"/>
          <w:lang w:val="nl-NL"/>
        </w:rPr>
        <w:t xml:space="preserve">GRATIS VERDELING – </w:t>
      </w:r>
      <w:r w:rsidR="00EA2AD8" w:rsidRPr="00C510D7">
        <w:rPr>
          <w:rFonts w:eastAsia="MS Mincho"/>
          <w:b/>
          <w:sz w:val="19"/>
          <w:u w:val="single"/>
          <w:lang w:val="nl-NL"/>
        </w:rPr>
        <w:t xml:space="preserve">jaar </w:t>
      </w:r>
      <w:r w:rsidR="006C7106">
        <w:rPr>
          <w:rFonts w:eastAsia="MS Mincho"/>
          <w:b/>
          <w:sz w:val="19"/>
          <w:u w:val="single"/>
          <w:lang w:val="nl-NL"/>
        </w:rPr>
        <w:t>2015</w:t>
      </w:r>
    </w:p>
    <w:p w:rsidR="00EA2AD8" w:rsidRPr="00C510D7" w:rsidRDefault="00EA2AD8" w:rsidP="00C227B0">
      <w:pPr>
        <w:tabs>
          <w:tab w:val="left" w:pos="540"/>
          <w:tab w:val="left" w:pos="3960"/>
          <w:tab w:val="left" w:pos="4680"/>
        </w:tabs>
        <w:spacing w:line="240" w:lineRule="atLeast"/>
        <w:ind w:left="540" w:hanging="540"/>
        <w:jc w:val="left"/>
        <w:rPr>
          <w:rFonts w:eastAsia="MS Mincho"/>
          <w:b/>
          <w:sz w:val="19"/>
          <w:u w:val="single"/>
          <w:lang w:val="nl-NL"/>
        </w:rPr>
      </w:pPr>
    </w:p>
    <w:p w:rsidR="00EA2AD8" w:rsidRPr="00C510D7" w:rsidRDefault="00EA2AD8" w:rsidP="00C227B0">
      <w:pPr>
        <w:tabs>
          <w:tab w:val="left" w:pos="540"/>
          <w:tab w:val="left" w:pos="3960"/>
          <w:tab w:val="left" w:pos="4680"/>
        </w:tabs>
        <w:spacing w:line="240" w:lineRule="atLeast"/>
        <w:ind w:left="540" w:hanging="540"/>
        <w:jc w:val="left"/>
        <w:rPr>
          <w:rFonts w:eastAsia="MS Mincho"/>
          <w:b/>
          <w:sz w:val="19"/>
          <w:u w:val="single"/>
          <w:lang w:val="nl-NL"/>
        </w:rPr>
      </w:pPr>
      <w:r w:rsidRPr="00C510D7">
        <w:rPr>
          <w:rFonts w:eastAsia="MS Mincho"/>
          <w:b/>
          <w:sz w:val="19"/>
          <w:u w:val="single"/>
          <w:lang w:val="nl-NL"/>
        </w:rPr>
        <w:t>Fonds voor Europese Hulp aan de Meest Behoeftigen</w:t>
      </w:r>
    </w:p>
    <w:p w:rsidR="00C227B0" w:rsidRPr="00C510D7" w:rsidRDefault="00C227B0" w:rsidP="00C227B0">
      <w:pPr>
        <w:tabs>
          <w:tab w:val="left" w:pos="540"/>
          <w:tab w:val="left" w:pos="3960"/>
          <w:tab w:val="left" w:pos="4680"/>
        </w:tabs>
        <w:spacing w:line="240" w:lineRule="atLeast"/>
        <w:ind w:left="540" w:hanging="540"/>
        <w:jc w:val="left"/>
        <w:rPr>
          <w:rFonts w:eastAsia="MS Mincho"/>
          <w:b/>
          <w:sz w:val="19"/>
          <w:u w:val="single"/>
          <w:lang w:val="nl-NL"/>
        </w:rPr>
      </w:pPr>
    </w:p>
    <w:p w:rsidR="00C227B0" w:rsidRPr="00C510D7" w:rsidRDefault="00C227B0" w:rsidP="00C227B0">
      <w:pPr>
        <w:tabs>
          <w:tab w:val="left" w:pos="540"/>
          <w:tab w:val="left" w:pos="3960"/>
          <w:tab w:val="left" w:pos="4680"/>
        </w:tabs>
        <w:spacing w:line="240" w:lineRule="atLeast"/>
        <w:ind w:left="540" w:hanging="540"/>
        <w:jc w:val="left"/>
        <w:rPr>
          <w:rFonts w:eastAsia="MS Mincho"/>
          <w:b/>
          <w:sz w:val="19"/>
          <w:u w:val="single"/>
          <w:lang w:val="nl-NL"/>
        </w:rPr>
      </w:pPr>
      <w:r w:rsidRPr="00C510D7">
        <w:rPr>
          <w:rFonts w:eastAsia="MS Mincho"/>
          <w:b/>
          <w:sz w:val="19"/>
          <w:u w:val="single"/>
          <w:lang w:val="nl-NL"/>
        </w:rPr>
        <w:t xml:space="preserve">Model van </w:t>
      </w:r>
      <w:proofErr w:type="spellStart"/>
      <w:r w:rsidRPr="00C510D7">
        <w:rPr>
          <w:rFonts w:eastAsia="MS Mincho"/>
          <w:b/>
          <w:sz w:val="19"/>
          <w:u w:val="single"/>
          <w:lang w:val="nl-NL"/>
        </w:rPr>
        <w:t>listing</w:t>
      </w:r>
      <w:proofErr w:type="spellEnd"/>
      <w:r w:rsidRPr="00C510D7">
        <w:rPr>
          <w:rFonts w:eastAsia="MS Mincho"/>
          <w:b/>
          <w:sz w:val="19"/>
          <w:u w:val="single"/>
          <w:lang w:val="nl-NL"/>
        </w:rPr>
        <w:t xml:space="preserve"> van de meest behoeftigen*</w:t>
      </w:r>
    </w:p>
    <w:p w:rsidR="00C227B0" w:rsidRPr="00C510D7" w:rsidRDefault="00C227B0" w:rsidP="00C227B0">
      <w:pPr>
        <w:tabs>
          <w:tab w:val="left" w:pos="540"/>
          <w:tab w:val="left" w:pos="3960"/>
          <w:tab w:val="left" w:pos="4680"/>
        </w:tabs>
        <w:spacing w:line="240" w:lineRule="atLeast"/>
        <w:ind w:left="540" w:hanging="540"/>
        <w:jc w:val="left"/>
        <w:rPr>
          <w:rFonts w:eastAsia="MS Mincho"/>
          <w:b/>
          <w:sz w:val="19"/>
          <w:u w:val="single"/>
          <w:lang w:val="nl-NL"/>
        </w:rPr>
      </w:pPr>
    </w:p>
    <w:p w:rsidR="00EA2AD8" w:rsidRPr="00C510D7" w:rsidRDefault="00EA2AD8" w:rsidP="00EA2AD8">
      <w:pPr>
        <w:tabs>
          <w:tab w:val="left" w:pos="540"/>
          <w:tab w:val="left" w:pos="3960"/>
          <w:tab w:val="left" w:pos="4680"/>
        </w:tabs>
        <w:spacing w:line="240" w:lineRule="atLeast"/>
        <w:jc w:val="left"/>
        <w:rPr>
          <w:rFonts w:eastAsia="MS Mincho"/>
          <w:b/>
          <w:sz w:val="19"/>
          <w:u w:val="single"/>
          <w:lang w:val="nl-NL"/>
        </w:rPr>
      </w:pPr>
    </w:p>
    <w:p w:rsidR="00EA2AD8" w:rsidRPr="00C510D7" w:rsidRDefault="00EA2AD8" w:rsidP="00C227B0">
      <w:pPr>
        <w:tabs>
          <w:tab w:val="left" w:pos="540"/>
          <w:tab w:val="left" w:pos="3960"/>
          <w:tab w:val="left" w:pos="4680"/>
        </w:tabs>
        <w:spacing w:line="240" w:lineRule="atLeast"/>
        <w:ind w:left="540" w:hanging="540"/>
        <w:jc w:val="left"/>
        <w:rPr>
          <w:rFonts w:eastAsia="MS Mincho"/>
          <w:b/>
          <w:sz w:val="19"/>
          <w:u w:val="single"/>
          <w:lang w:val="nl-NL"/>
        </w:rPr>
      </w:pPr>
    </w:p>
    <w:p w:rsidR="00EA2AD8" w:rsidRPr="00C510D7" w:rsidRDefault="00EA2AD8" w:rsidP="00C227B0">
      <w:pPr>
        <w:tabs>
          <w:tab w:val="left" w:pos="540"/>
          <w:tab w:val="left" w:pos="3960"/>
          <w:tab w:val="left" w:pos="4680"/>
        </w:tabs>
        <w:spacing w:line="240" w:lineRule="atLeast"/>
        <w:ind w:left="540" w:hanging="540"/>
        <w:jc w:val="left"/>
        <w:rPr>
          <w:rFonts w:eastAsia="MS Mincho"/>
          <w:b/>
          <w:sz w:val="19"/>
          <w:u w:val="single"/>
          <w:lang w:val="nl-NL"/>
        </w:rPr>
      </w:pPr>
    </w:p>
    <w:p w:rsidR="00C227B0" w:rsidRPr="00C510D7" w:rsidRDefault="00C227B0" w:rsidP="00C227B0">
      <w:pPr>
        <w:tabs>
          <w:tab w:val="left" w:pos="540"/>
          <w:tab w:val="left" w:pos="3960"/>
          <w:tab w:val="left" w:pos="4680"/>
        </w:tabs>
        <w:spacing w:line="240" w:lineRule="atLeast"/>
        <w:ind w:left="540" w:hanging="540"/>
        <w:jc w:val="left"/>
        <w:rPr>
          <w:rFonts w:eastAsia="MS Mincho"/>
          <w:sz w:val="19"/>
          <w:lang w:val="nl-NL"/>
        </w:rPr>
      </w:pPr>
      <w:r w:rsidRPr="00C510D7">
        <w:rPr>
          <w:rFonts w:eastAsia="MS Mincho"/>
          <w:sz w:val="19"/>
          <w:lang w:val="nl-NL"/>
        </w:rPr>
        <w:t xml:space="preserve">De personen vermeld op de bijgesloten lijst ingediend door de </w:t>
      </w:r>
      <w:r w:rsidR="004827F2">
        <w:rPr>
          <w:rFonts w:eastAsia="MS Mincho"/>
          <w:sz w:val="19"/>
          <w:lang w:val="nl-NL"/>
        </w:rPr>
        <w:t>erkende partnerorganisatie</w:t>
      </w:r>
      <w:r w:rsidRPr="00C510D7">
        <w:rPr>
          <w:rFonts w:eastAsia="MS Mincho"/>
          <w:sz w:val="19"/>
          <w:lang w:val="nl-NL"/>
        </w:rPr>
        <w:t xml:space="preserve"> :</w:t>
      </w:r>
    </w:p>
    <w:p w:rsidR="00C227B0" w:rsidRPr="00C510D7" w:rsidRDefault="00C227B0" w:rsidP="00C227B0">
      <w:pPr>
        <w:tabs>
          <w:tab w:val="left" w:pos="0"/>
          <w:tab w:val="left" w:pos="3960"/>
          <w:tab w:val="left" w:pos="4680"/>
        </w:tabs>
        <w:spacing w:line="240" w:lineRule="atLeast"/>
        <w:jc w:val="left"/>
        <w:rPr>
          <w:rFonts w:eastAsia="MS Mincho"/>
          <w:sz w:val="19"/>
          <w:lang w:val="nl-NL"/>
        </w:rPr>
      </w:pPr>
    </w:p>
    <w:p w:rsidR="00C227B0" w:rsidRPr="00C510D7" w:rsidRDefault="00C227B0" w:rsidP="00C227B0">
      <w:pPr>
        <w:tabs>
          <w:tab w:val="left" w:pos="0"/>
          <w:tab w:val="left" w:pos="3960"/>
          <w:tab w:val="left" w:pos="4680"/>
        </w:tabs>
        <w:spacing w:line="240" w:lineRule="atLeast"/>
        <w:jc w:val="left"/>
        <w:rPr>
          <w:rFonts w:eastAsia="MS Mincho"/>
          <w:sz w:val="19"/>
          <w:lang w:val="nl-NL"/>
        </w:rPr>
      </w:pPr>
      <w:r w:rsidRPr="00C510D7">
        <w:rPr>
          <w:rFonts w:eastAsia="MS Mincho"/>
          <w:sz w:val="19"/>
          <w:lang w:val="nl-NL"/>
        </w:rPr>
        <w:t>………………………………………………………………………………………………………………………………………………………………………………………………………………………………………………………………………………………………………………….</w:t>
      </w:r>
    </w:p>
    <w:p w:rsidR="00C227B0" w:rsidRPr="00C510D7" w:rsidRDefault="00C227B0" w:rsidP="00C227B0">
      <w:pPr>
        <w:tabs>
          <w:tab w:val="left" w:pos="0"/>
          <w:tab w:val="left" w:pos="3960"/>
          <w:tab w:val="left" w:pos="4680"/>
        </w:tabs>
        <w:spacing w:line="240" w:lineRule="atLeast"/>
        <w:jc w:val="left"/>
        <w:rPr>
          <w:rFonts w:eastAsia="MS Mincho"/>
          <w:sz w:val="19"/>
          <w:lang w:val="nl-NL"/>
        </w:rPr>
      </w:pPr>
      <w:r w:rsidRPr="00C510D7">
        <w:rPr>
          <w:rFonts w:eastAsia="MS Mincho"/>
          <w:sz w:val="19"/>
          <w:lang w:val="nl-NL"/>
        </w:rPr>
        <w:t>adres….……………………………………………………………………………………………………………………………………..</w:t>
      </w:r>
    </w:p>
    <w:p w:rsidR="00C227B0" w:rsidRPr="00C510D7" w:rsidRDefault="00C227B0" w:rsidP="00C227B0">
      <w:pPr>
        <w:tabs>
          <w:tab w:val="left" w:pos="0"/>
          <w:tab w:val="left" w:pos="3960"/>
          <w:tab w:val="left" w:pos="4680"/>
        </w:tabs>
        <w:spacing w:line="240" w:lineRule="atLeast"/>
        <w:jc w:val="left"/>
        <w:rPr>
          <w:rFonts w:eastAsia="MS Mincho"/>
          <w:sz w:val="19"/>
          <w:lang w:val="nl-NL"/>
        </w:rPr>
      </w:pPr>
    </w:p>
    <w:p w:rsidR="00C227B0" w:rsidRPr="00C510D7" w:rsidRDefault="00C227B0" w:rsidP="00C227B0">
      <w:pPr>
        <w:tabs>
          <w:tab w:val="left" w:pos="0"/>
          <w:tab w:val="left" w:pos="3960"/>
          <w:tab w:val="left" w:pos="4680"/>
        </w:tabs>
        <w:spacing w:line="240" w:lineRule="atLeast"/>
        <w:jc w:val="left"/>
        <w:rPr>
          <w:rFonts w:eastAsia="MS Mincho"/>
          <w:sz w:val="19"/>
          <w:lang w:val="nl-NL"/>
        </w:rPr>
      </w:pPr>
      <w:r w:rsidRPr="00C510D7">
        <w:rPr>
          <w:rFonts w:eastAsia="MS Mincho"/>
          <w:sz w:val="19"/>
          <w:lang w:val="nl-NL"/>
        </w:rPr>
        <w:t xml:space="preserve">beantwoorden aan de definitie van meest behoeftigen zoals bepaald in verordening (EU) nr. </w:t>
      </w:r>
      <w:r w:rsidR="006C7106">
        <w:rPr>
          <w:rFonts w:eastAsia="MS Mincho"/>
          <w:sz w:val="19"/>
          <w:lang w:val="nl-NL"/>
        </w:rPr>
        <w:t>223/2014 van het Europees parlement en de Raad van 11 maart 2014 betreffende het Fonds voor Europese hulp aan de meest behoeftigen artikel 2 § 2</w:t>
      </w:r>
      <w:r w:rsidRPr="00C510D7">
        <w:rPr>
          <w:rFonts w:eastAsia="MS Mincho"/>
          <w:sz w:val="19"/>
          <w:lang w:val="nl-NL"/>
        </w:rPr>
        <w:t xml:space="preserve"> voor een totaal van …………… personen.</w:t>
      </w:r>
    </w:p>
    <w:p w:rsidR="00C227B0" w:rsidRPr="00C510D7" w:rsidRDefault="00D30876" w:rsidP="00C227B0">
      <w:pPr>
        <w:tabs>
          <w:tab w:val="left" w:pos="0"/>
          <w:tab w:val="left" w:pos="3960"/>
          <w:tab w:val="left" w:pos="4680"/>
        </w:tabs>
        <w:spacing w:line="240" w:lineRule="atLeast"/>
        <w:jc w:val="left"/>
        <w:rPr>
          <w:rFonts w:eastAsia="MS Mincho"/>
          <w:sz w:val="19"/>
          <w:lang w:val="nl-NL"/>
        </w:rPr>
      </w:pPr>
      <w:r>
        <w:rPr>
          <w:rFonts w:eastAsia="MS Mincho"/>
          <w:noProof/>
          <w:sz w:val="19"/>
          <w:lang w:val="en-US"/>
        </w:rPr>
        <mc:AlternateContent>
          <mc:Choice Requires="wps">
            <w:drawing>
              <wp:anchor distT="0" distB="0" distL="114300" distR="114300" simplePos="0" relativeHeight="251662336" behindDoc="1" locked="0" layoutInCell="1" allowOverlap="1">
                <wp:simplePos x="0" y="0"/>
                <wp:positionH relativeFrom="column">
                  <wp:posOffset>346710</wp:posOffset>
                </wp:positionH>
                <wp:positionV relativeFrom="paragraph">
                  <wp:posOffset>-538480</wp:posOffset>
                </wp:positionV>
                <wp:extent cx="4923155" cy="627380"/>
                <wp:effectExtent l="0" t="1511935" r="0" b="1413510"/>
                <wp:wrapNone/>
                <wp:docPr id="7"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28777">
                          <a:off x="0" y="0"/>
                          <a:ext cx="4923155" cy="62738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D30876" w:rsidRDefault="00D30876" w:rsidP="00D30876">
                            <w:pPr>
                              <w:pStyle w:val="Normaalweb"/>
                              <w:spacing w:after="0"/>
                              <w:jc w:val="center"/>
                              <w:rPr>
                                <w:sz w:val="24"/>
                                <w:szCs w:val="24"/>
                              </w:rPr>
                            </w:pPr>
                            <w:r>
                              <w:rPr>
                                <w:rFonts w:ascii="Arial" w:hAnsi="Arial" w:cs="Arial"/>
                                <w:color w:val="D8D8D8"/>
                                <w:sz w:val="72"/>
                                <w:szCs w:val="72"/>
                              </w:rPr>
                              <w:t>VERTROUWELIJK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5" o:spid="_x0000_s1030" type="#_x0000_t202" style="position:absolute;margin-left:27.3pt;margin-top:-42.4pt;width:387.65pt;height:49.4pt;rotation:-2652872fd;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" filled="f" stroked="f">
                <v:stroke joinstyle="round"/>
                <o:lock v:ext="edit" shapetype="t"/>
                <v:textbox style="mso-fit-shape-to-text:t">
                  <w:txbxContent>
                    <w:p w:rsidR="00D30876" w:rsidRDefault="00D30876" w:rsidP="00D30876">
                      <w:pPr>
                        <w:pStyle w:val="Normaalweb"/>
                        <w:spacing w:after="0"/>
                        <w:jc w:val="center"/>
                        <w:rPr>
                          <w:sz w:val="24"/>
                          <w:szCs w:val="24"/>
                        </w:rPr>
                      </w:pPr>
                      <w:r>
                        <w:rPr>
                          <w:rFonts w:ascii="Arial" w:hAnsi="Arial" w:cs="Arial"/>
                          <w:color w:val="D8D8D8"/>
                          <w:sz w:val="72"/>
                          <w:szCs w:val="72"/>
                        </w:rPr>
                        <w:t>VERTROUWELIJK</w:t>
                      </w:r>
                    </w:p>
                  </w:txbxContent>
                </v:textbox>
              </v:shape>
            </w:pict>
          </mc:Fallback>
        </mc:AlternateContent>
      </w:r>
    </w:p>
    <w:p w:rsidR="00C227B0" w:rsidRPr="00C510D7" w:rsidRDefault="00C227B0" w:rsidP="00C227B0">
      <w:pPr>
        <w:tabs>
          <w:tab w:val="left" w:pos="0"/>
          <w:tab w:val="left" w:pos="567"/>
          <w:tab w:val="left" w:pos="2694"/>
        </w:tabs>
        <w:spacing w:line="240" w:lineRule="atLeast"/>
        <w:ind w:left="360" w:hanging="360"/>
        <w:jc w:val="left"/>
        <w:rPr>
          <w:rFonts w:eastAsia="MS Mincho"/>
          <w:sz w:val="19"/>
          <w:lang w:val="nl-NL"/>
        </w:rPr>
      </w:pPr>
      <w:proofErr w:type="spellStart"/>
      <w:r w:rsidRPr="00C510D7">
        <w:rPr>
          <w:rFonts w:eastAsia="MS Mincho"/>
          <w:sz w:val="19"/>
          <w:lang w:val="nl-NL"/>
        </w:rPr>
        <w:t>Listing</w:t>
      </w:r>
      <w:proofErr w:type="spellEnd"/>
      <w:r w:rsidRPr="00C510D7">
        <w:rPr>
          <w:rFonts w:eastAsia="MS Mincho"/>
          <w:sz w:val="19"/>
          <w:lang w:val="nl-NL"/>
        </w:rPr>
        <w:t xml:space="preserve"> geldig voor de campagne </w:t>
      </w:r>
      <w:r w:rsidR="006C7106">
        <w:rPr>
          <w:rFonts w:eastAsia="MS Mincho"/>
          <w:sz w:val="19"/>
          <w:lang w:val="nl-NL"/>
        </w:rPr>
        <w:t>2015</w:t>
      </w:r>
      <w:r w:rsidRPr="00C510D7">
        <w:rPr>
          <w:rFonts w:eastAsia="MS Mincho"/>
          <w:sz w:val="19"/>
          <w:lang w:val="nl-NL"/>
        </w:rPr>
        <w:t>.</w:t>
      </w:r>
    </w:p>
    <w:p w:rsidR="00C227B0" w:rsidRPr="00C227B0" w:rsidRDefault="00C227B0" w:rsidP="00C227B0">
      <w:pPr>
        <w:tabs>
          <w:tab w:val="left" w:pos="0"/>
          <w:tab w:val="left" w:pos="567"/>
          <w:tab w:val="left" w:pos="2694"/>
        </w:tabs>
        <w:spacing w:line="240" w:lineRule="atLeast"/>
        <w:ind w:left="360" w:hanging="360"/>
        <w:jc w:val="left"/>
        <w:rPr>
          <w:rFonts w:eastAsia="MS Mincho"/>
          <w:sz w:val="19"/>
          <w:lang w:val="nl-NL"/>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6"/>
        <w:gridCol w:w="2126"/>
        <w:gridCol w:w="1559"/>
        <w:gridCol w:w="2694"/>
        <w:gridCol w:w="992"/>
        <w:gridCol w:w="958"/>
      </w:tblGrid>
      <w:tr w:rsidR="00C227B0" w:rsidRPr="00C227B0" w:rsidTr="00C44197">
        <w:tc>
          <w:tcPr>
            <w:tcW w:w="1166" w:type="dxa"/>
            <w:vMerge w:val="restart"/>
          </w:tcPr>
          <w:p w:rsidR="00C227B0" w:rsidRPr="00C227B0" w:rsidRDefault="00C227B0" w:rsidP="00C227B0">
            <w:pPr>
              <w:tabs>
                <w:tab w:val="left" w:pos="0"/>
                <w:tab w:val="left" w:pos="567"/>
                <w:tab w:val="left" w:pos="2694"/>
              </w:tabs>
              <w:spacing w:line="240" w:lineRule="atLeast"/>
              <w:jc w:val="left"/>
              <w:rPr>
                <w:rFonts w:eastAsia="MS Mincho"/>
                <w:sz w:val="19"/>
                <w:lang w:val="nl-NL"/>
              </w:rPr>
            </w:pPr>
            <w:r w:rsidRPr="00C227B0">
              <w:rPr>
                <w:rFonts w:eastAsia="MS Mincho"/>
                <w:sz w:val="19"/>
                <w:lang w:val="nl-NL"/>
              </w:rPr>
              <w:t>Naam</w:t>
            </w:r>
          </w:p>
        </w:tc>
        <w:tc>
          <w:tcPr>
            <w:tcW w:w="2126" w:type="dxa"/>
            <w:vMerge w:val="restart"/>
          </w:tcPr>
          <w:p w:rsidR="00C227B0" w:rsidRPr="00C227B0" w:rsidRDefault="00C227B0" w:rsidP="00C227B0">
            <w:pPr>
              <w:tabs>
                <w:tab w:val="left" w:pos="0"/>
                <w:tab w:val="left" w:pos="567"/>
                <w:tab w:val="left" w:pos="2694"/>
              </w:tabs>
              <w:spacing w:line="240" w:lineRule="atLeast"/>
              <w:jc w:val="left"/>
              <w:rPr>
                <w:rFonts w:eastAsia="MS Mincho"/>
                <w:sz w:val="19"/>
                <w:lang w:val="nl-NL"/>
              </w:rPr>
            </w:pPr>
            <w:r w:rsidRPr="00C227B0">
              <w:rPr>
                <w:rFonts w:eastAsia="MS Mincho"/>
                <w:sz w:val="19"/>
                <w:lang w:val="nl-NL"/>
              </w:rPr>
              <w:t>Samenstelling van  het gezin (cijfer)</w:t>
            </w:r>
          </w:p>
        </w:tc>
        <w:tc>
          <w:tcPr>
            <w:tcW w:w="1559" w:type="dxa"/>
            <w:vMerge w:val="restart"/>
          </w:tcPr>
          <w:p w:rsidR="00C227B0" w:rsidRPr="00C227B0" w:rsidRDefault="00C227B0" w:rsidP="00C227B0">
            <w:pPr>
              <w:tabs>
                <w:tab w:val="left" w:pos="0"/>
                <w:tab w:val="left" w:pos="567"/>
                <w:tab w:val="left" w:pos="2694"/>
              </w:tabs>
              <w:spacing w:line="240" w:lineRule="atLeast"/>
              <w:jc w:val="left"/>
              <w:rPr>
                <w:rFonts w:eastAsia="MS Mincho"/>
                <w:sz w:val="19"/>
                <w:lang w:val="nl-NL"/>
              </w:rPr>
            </w:pPr>
            <w:r w:rsidRPr="00C227B0">
              <w:rPr>
                <w:rFonts w:eastAsia="MS Mincho"/>
                <w:sz w:val="19"/>
                <w:lang w:val="nl-NL"/>
              </w:rPr>
              <w:t>Woonplaats</w:t>
            </w:r>
          </w:p>
        </w:tc>
        <w:tc>
          <w:tcPr>
            <w:tcW w:w="2694" w:type="dxa"/>
            <w:vMerge w:val="restart"/>
          </w:tcPr>
          <w:p w:rsidR="00C227B0" w:rsidRPr="00C227B0" w:rsidRDefault="00C227B0" w:rsidP="00C227B0">
            <w:pPr>
              <w:tabs>
                <w:tab w:val="left" w:pos="0"/>
                <w:tab w:val="left" w:pos="567"/>
                <w:tab w:val="left" w:pos="2694"/>
              </w:tabs>
              <w:spacing w:line="240" w:lineRule="atLeast"/>
              <w:jc w:val="left"/>
              <w:rPr>
                <w:rFonts w:eastAsia="MS Mincho"/>
                <w:sz w:val="19"/>
                <w:lang w:val="nl-NL"/>
              </w:rPr>
            </w:pPr>
            <w:r w:rsidRPr="00C227B0">
              <w:rPr>
                <w:rFonts w:eastAsia="MS Mincho"/>
                <w:sz w:val="19"/>
                <w:lang w:val="nl-NL"/>
              </w:rPr>
              <w:t>Categorie van begunstigden</w:t>
            </w:r>
          </w:p>
        </w:tc>
        <w:tc>
          <w:tcPr>
            <w:tcW w:w="1950" w:type="dxa"/>
            <w:gridSpan w:val="2"/>
          </w:tcPr>
          <w:p w:rsidR="00C227B0" w:rsidRPr="00C227B0" w:rsidRDefault="00C227B0" w:rsidP="00C227B0">
            <w:pPr>
              <w:tabs>
                <w:tab w:val="left" w:pos="0"/>
                <w:tab w:val="left" w:pos="567"/>
                <w:tab w:val="left" w:pos="2694"/>
              </w:tabs>
              <w:spacing w:line="240" w:lineRule="atLeast"/>
              <w:jc w:val="center"/>
              <w:rPr>
                <w:rFonts w:eastAsia="MS Mincho"/>
                <w:sz w:val="19"/>
                <w:lang w:val="nl-NL"/>
              </w:rPr>
            </w:pPr>
            <w:r w:rsidRPr="00C227B0">
              <w:rPr>
                <w:rFonts w:eastAsia="MS Mincho"/>
                <w:sz w:val="19"/>
                <w:lang w:val="nl-NL"/>
              </w:rPr>
              <w:t>Validatie</w:t>
            </w:r>
          </w:p>
        </w:tc>
      </w:tr>
      <w:tr w:rsidR="00C227B0" w:rsidRPr="00C227B0" w:rsidTr="00C44197">
        <w:tc>
          <w:tcPr>
            <w:tcW w:w="1166" w:type="dxa"/>
            <w:vMerge/>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126" w:type="dxa"/>
            <w:vMerge/>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1559" w:type="dxa"/>
            <w:vMerge/>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694" w:type="dxa"/>
            <w:vMerge/>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992" w:type="dxa"/>
          </w:tcPr>
          <w:p w:rsidR="00C227B0" w:rsidRPr="00C227B0" w:rsidRDefault="00C227B0" w:rsidP="00C227B0">
            <w:pPr>
              <w:tabs>
                <w:tab w:val="left" w:pos="0"/>
                <w:tab w:val="left" w:pos="567"/>
                <w:tab w:val="left" w:pos="2694"/>
              </w:tabs>
              <w:spacing w:line="240" w:lineRule="atLeast"/>
              <w:jc w:val="center"/>
              <w:rPr>
                <w:rFonts w:eastAsia="MS Mincho"/>
                <w:sz w:val="19"/>
                <w:lang w:val="nl-NL"/>
              </w:rPr>
            </w:pPr>
            <w:r w:rsidRPr="00C227B0">
              <w:rPr>
                <w:rFonts w:eastAsia="MS Mincho"/>
                <w:sz w:val="19"/>
                <w:lang w:val="nl-NL"/>
              </w:rPr>
              <w:t>Ja</w:t>
            </w:r>
          </w:p>
        </w:tc>
        <w:tc>
          <w:tcPr>
            <w:tcW w:w="958" w:type="dxa"/>
          </w:tcPr>
          <w:p w:rsidR="00C227B0" w:rsidRPr="00C227B0" w:rsidRDefault="00C227B0" w:rsidP="00C227B0">
            <w:pPr>
              <w:tabs>
                <w:tab w:val="left" w:pos="0"/>
                <w:tab w:val="left" w:pos="567"/>
                <w:tab w:val="left" w:pos="2694"/>
              </w:tabs>
              <w:spacing w:line="240" w:lineRule="atLeast"/>
              <w:jc w:val="center"/>
              <w:rPr>
                <w:rFonts w:eastAsia="MS Mincho"/>
                <w:sz w:val="19"/>
                <w:lang w:val="nl-NL"/>
              </w:rPr>
            </w:pPr>
            <w:r w:rsidRPr="00C227B0">
              <w:rPr>
                <w:rFonts w:eastAsia="MS Mincho"/>
                <w:sz w:val="19"/>
                <w:lang w:val="nl-NL"/>
              </w:rPr>
              <w:t>Nee</w:t>
            </w:r>
          </w:p>
        </w:tc>
      </w:tr>
      <w:tr w:rsidR="00C227B0" w:rsidRPr="00C227B0" w:rsidTr="00C44197">
        <w:tc>
          <w:tcPr>
            <w:tcW w:w="1166"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126"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1559"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694"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992"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958"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r>
      <w:tr w:rsidR="00C227B0" w:rsidRPr="00C227B0" w:rsidTr="00C44197">
        <w:tc>
          <w:tcPr>
            <w:tcW w:w="1166"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126"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1559"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694"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992"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958"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r>
      <w:tr w:rsidR="00C227B0" w:rsidRPr="00C227B0" w:rsidTr="00C44197">
        <w:tc>
          <w:tcPr>
            <w:tcW w:w="1166"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126"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1559"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694"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992"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958"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r>
      <w:tr w:rsidR="00C227B0" w:rsidRPr="00C227B0" w:rsidTr="00C44197">
        <w:tc>
          <w:tcPr>
            <w:tcW w:w="1166"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126"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1559"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694"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992"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958"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r>
      <w:tr w:rsidR="00C227B0" w:rsidRPr="00C227B0" w:rsidTr="00C44197">
        <w:tc>
          <w:tcPr>
            <w:tcW w:w="1166"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126"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1559"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694"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992"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958"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r>
      <w:tr w:rsidR="00C227B0" w:rsidRPr="00C227B0" w:rsidTr="00C44197">
        <w:tc>
          <w:tcPr>
            <w:tcW w:w="1166"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126"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1559"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694"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992"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958"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r>
      <w:tr w:rsidR="00C227B0" w:rsidRPr="00C227B0" w:rsidTr="00C44197">
        <w:tc>
          <w:tcPr>
            <w:tcW w:w="1166"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126"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1559"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694"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992"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958"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r>
      <w:tr w:rsidR="00C227B0" w:rsidRPr="00C227B0" w:rsidTr="00C44197">
        <w:tc>
          <w:tcPr>
            <w:tcW w:w="1166"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126"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1559"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694"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992"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958"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r>
      <w:tr w:rsidR="00C227B0" w:rsidRPr="00C227B0" w:rsidTr="00C44197">
        <w:tc>
          <w:tcPr>
            <w:tcW w:w="1166"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126"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1559"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694"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992"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958"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r>
      <w:tr w:rsidR="00C227B0" w:rsidRPr="00C227B0" w:rsidTr="00C44197">
        <w:tc>
          <w:tcPr>
            <w:tcW w:w="1166"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126"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1559"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694"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992"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958"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r>
      <w:tr w:rsidR="00C227B0" w:rsidRPr="00C227B0" w:rsidTr="00C44197">
        <w:tc>
          <w:tcPr>
            <w:tcW w:w="1166"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126"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1559"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694"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992"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958"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r>
      <w:tr w:rsidR="00C227B0" w:rsidRPr="00C227B0" w:rsidTr="00C44197">
        <w:tc>
          <w:tcPr>
            <w:tcW w:w="1166"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126"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1559"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694"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992"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958"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r>
      <w:tr w:rsidR="00C227B0" w:rsidRPr="00C227B0" w:rsidTr="00C44197">
        <w:tc>
          <w:tcPr>
            <w:tcW w:w="1166"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126"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1559"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694"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992"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958"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r>
      <w:tr w:rsidR="00C227B0" w:rsidRPr="00C227B0" w:rsidTr="00C44197">
        <w:tc>
          <w:tcPr>
            <w:tcW w:w="1166"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126"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1559"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694"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992"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958"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r>
      <w:tr w:rsidR="00C227B0" w:rsidRPr="00C227B0" w:rsidTr="00C44197">
        <w:tc>
          <w:tcPr>
            <w:tcW w:w="1166"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r w:rsidRPr="00C227B0">
              <w:rPr>
                <w:rFonts w:eastAsia="MS Mincho"/>
                <w:sz w:val="19"/>
                <w:lang w:val="nl-NL"/>
              </w:rPr>
              <w:t>Totaal</w:t>
            </w:r>
          </w:p>
        </w:tc>
        <w:tc>
          <w:tcPr>
            <w:tcW w:w="2126"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1559"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694"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992"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958"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r>
    </w:tbl>
    <w:p w:rsidR="00C227B0" w:rsidRPr="00C227B0" w:rsidRDefault="00C227B0" w:rsidP="00C227B0">
      <w:pPr>
        <w:tabs>
          <w:tab w:val="left" w:pos="0"/>
          <w:tab w:val="left" w:pos="567"/>
          <w:tab w:val="left" w:pos="2694"/>
        </w:tabs>
        <w:spacing w:line="240" w:lineRule="atLeast"/>
        <w:ind w:left="360" w:hanging="360"/>
        <w:jc w:val="left"/>
        <w:rPr>
          <w:rFonts w:eastAsia="MS Mincho"/>
          <w:sz w:val="19"/>
          <w:lang w:val="nl-NL"/>
        </w:rPr>
      </w:pPr>
    </w:p>
    <w:p w:rsidR="00C227B0" w:rsidRDefault="00C227B0" w:rsidP="00C227B0">
      <w:pPr>
        <w:tabs>
          <w:tab w:val="left" w:pos="0"/>
          <w:tab w:val="left" w:pos="567"/>
          <w:tab w:val="left" w:pos="2694"/>
        </w:tabs>
        <w:spacing w:line="240" w:lineRule="atLeast"/>
        <w:jc w:val="left"/>
        <w:rPr>
          <w:rFonts w:eastAsia="MS Mincho"/>
          <w:sz w:val="19"/>
          <w:lang w:val="nl-NL"/>
        </w:rPr>
      </w:pPr>
    </w:p>
    <w:p w:rsidR="006C7106" w:rsidRPr="00C227B0" w:rsidRDefault="006C7106"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r w:rsidRPr="00C227B0">
        <w:rPr>
          <w:rFonts w:eastAsia="MS Mincho"/>
          <w:sz w:val="19"/>
          <w:lang w:val="nl-NL"/>
        </w:rPr>
        <w:t>Datum</w:t>
      </w: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r w:rsidRPr="00C227B0">
        <w:rPr>
          <w:rFonts w:eastAsia="MS Mincho"/>
          <w:sz w:val="19"/>
          <w:lang w:val="nl-NL"/>
        </w:rPr>
        <w:t>Handtekening</w:t>
      </w:r>
      <w:r w:rsidRPr="00C227B0">
        <w:rPr>
          <w:rFonts w:eastAsia="MS Mincho"/>
          <w:sz w:val="19"/>
          <w:lang w:val="nl-NL"/>
        </w:rPr>
        <w:tab/>
      </w:r>
      <w:r w:rsidRPr="00C227B0">
        <w:rPr>
          <w:rFonts w:eastAsia="MS Mincho"/>
          <w:sz w:val="19"/>
          <w:lang w:val="nl-NL"/>
        </w:rPr>
        <w:tab/>
      </w:r>
      <w:r w:rsidRPr="00C227B0">
        <w:rPr>
          <w:rFonts w:eastAsia="MS Mincho"/>
          <w:sz w:val="19"/>
          <w:lang w:val="nl-NL"/>
        </w:rPr>
        <w:tab/>
      </w:r>
      <w:r w:rsidRPr="00C227B0">
        <w:rPr>
          <w:rFonts w:eastAsia="MS Mincho"/>
          <w:sz w:val="19"/>
          <w:lang w:val="nl-NL"/>
        </w:rPr>
        <w:tab/>
      </w:r>
      <w:r w:rsidRPr="00C227B0">
        <w:rPr>
          <w:rFonts w:eastAsia="MS Mincho"/>
          <w:sz w:val="19"/>
          <w:lang w:val="nl-NL"/>
        </w:rPr>
        <w:tab/>
      </w:r>
      <w:r w:rsidRPr="00C227B0">
        <w:rPr>
          <w:rFonts w:eastAsia="MS Mincho"/>
          <w:sz w:val="19"/>
          <w:lang w:val="nl-NL"/>
        </w:rPr>
        <w:tab/>
      </w:r>
      <w:r w:rsidRPr="00C227B0">
        <w:rPr>
          <w:rFonts w:eastAsia="MS Mincho"/>
          <w:sz w:val="19"/>
          <w:lang w:val="nl-NL"/>
        </w:rPr>
        <w:tab/>
        <w:t>Stempel</w:t>
      </w: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r w:rsidRPr="00C227B0">
        <w:rPr>
          <w:rFonts w:eastAsia="MS Mincho"/>
          <w:sz w:val="19"/>
          <w:lang w:val="nl-NL"/>
        </w:rPr>
        <w:t xml:space="preserve">* Dit attest moet door de </w:t>
      </w:r>
      <w:r w:rsidR="004827F2">
        <w:rPr>
          <w:rFonts w:eastAsia="MS Mincho"/>
          <w:sz w:val="19"/>
          <w:lang w:val="nl-NL"/>
        </w:rPr>
        <w:t>erkende partnerorganisatie</w:t>
      </w:r>
      <w:r w:rsidRPr="00C227B0">
        <w:rPr>
          <w:rFonts w:eastAsia="MS Mincho"/>
          <w:sz w:val="19"/>
          <w:lang w:val="nl-NL"/>
        </w:rPr>
        <w:t xml:space="preserve"> worden bewaard.</w:t>
      </w:r>
    </w:p>
    <w:p w:rsidR="00C227B0" w:rsidRPr="00C227B0" w:rsidRDefault="00C227B0" w:rsidP="00C227B0">
      <w:pPr>
        <w:tabs>
          <w:tab w:val="left" w:pos="540"/>
          <w:tab w:val="left" w:pos="3960"/>
          <w:tab w:val="left" w:pos="4680"/>
        </w:tabs>
        <w:spacing w:line="240" w:lineRule="atLeast"/>
        <w:ind w:left="540" w:hanging="540"/>
        <w:jc w:val="left"/>
        <w:rPr>
          <w:rFonts w:eastAsia="MS Mincho"/>
          <w:sz w:val="19"/>
          <w:lang w:val="nl-NL"/>
        </w:rPr>
      </w:pPr>
    </w:p>
    <w:p w:rsidR="00C227B0" w:rsidRPr="00C227B0" w:rsidRDefault="00C227B0" w:rsidP="00C227B0">
      <w:pPr>
        <w:tabs>
          <w:tab w:val="left" w:pos="540"/>
          <w:tab w:val="left" w:pos="3960"/>
          <w:tab w:val="left" w:pos="4680"/>
        </w:tabs>
        <w:spacing w:line="240" w:lineRule="atLeast"/>
        <w:ind w:left="540" w:hanging="540"/>
        <w:jc w:val="right"/>
        <w:rPr>
          <w:rFonts w:eastAsia="MS Mincho"/>
          <w:sz w:val="19"/>
          <w:lang w:val="nl-NL"/>
        </w:rPr>
      </w:pPr>
      <w:r w:rsidRPr="00C227B0">
        <w:rPr>
          <w:rFonts w:eastAsia="MS Mincho"/>
          <w:sz w:val="19"/>
          <w:lang w:val="nl-NL"/>
        </w:rPr>
        <w:t>BIJLAGE IV</w:t>
      </w:r>
    </w:p>
    <w:p w:rsidR="00C227B0" w:rsidRPr="00C510D7" w:rsidRDefault="00C227B0" w:rsidP="00C227B0">
      <w:pPr>
        <w:tabs>
          <w:tab w:val="left" w:pos="540"/>
          <w:tab w:val="left" w:pos="3960"/>
          <w:tab w:val="left" w:pos="4680"/>
        </w:tabs>
        <w:spacing w:line="240" w:lineRule="atLeast"/>
        <w:ind w:left="540" w:hanging="540"/>
        <w:jc w:val="left"/>
        <w:rPr>
          <w:rFonts w:eastAsia="MS Mincho"/>
          <w:b/>
          <w:sz w:val="19"/>
          <w:u w:val="single"/>
          <w:lang w:val="nl-NL"/>
        </w:rPr>
      </w:pPr>
      <w:r w:rsidRPr="00C510D7">
        <w:rPr>
          <w:rFonts w:eastAsia="MS Mincho"/>
          <w:b/>
          <w:sz w:val="19"/>
          <w:u w:val="single"/>
          <w:lang w:val="nl-NL"/>
        </w:rPr>
        <w:lastRenderedPageBreak/>
        <w:t xml:space="preserve">GRATIS VERDELING – </w:t>
      </w:r>
      <w:r w:rsidR="006C7106">
        <w:rPr>
          <w:rFonts w:eastAsia="MS Mincho"/>
          <w:b/>
          <w:sz w:val="19"/>
          <w:u w:val="single"/>
          <w:lang w:val="nl-NL"/>
        </w:rPr>
        <w:t>jaar 2015</w:t>
      </w:r>
    </w:p>
    <w:p w:rsidR="00EA2AD8" w:rsidRPr="00C510D7" w:rsidRDefault="00EA2AD8" w:rsidP="00C227B0">
      <w:pPr>
        <w:tabs>
          <w:tab w:val="left" w:pos="540"/>
          <w:tab w:val="left" w:pos="3960"/>
          <w:tab w:val="left" w:pos="4680"/>
        </w:tabs>
        <w:spacing w:line="240" w:lineRule="atLeast"/>
        <w:ind w:left="540" w:hanging="540"/>
        <w:jc w:val="left"/>
        <w:rPr>
          <w:rFonts w:eastAsia="MS Mincho"/>
          <w:b/>
          <w:sz w:val="19"/>
          <w:u w:val="single"/>
          <w:lang w:val="nl-NL"/>
        </w:rPr>
      </w:pPr>
    </w:p>
    <w:p w:rsidR="00EA2AD8" w:rsidRPr="00C510D7" w:rsidRDefault="00EA2AD8" w:rsidP="00C227B0">
      <w:pPr>
        <w:tabs>
          <w:tab w:val="left" w:pos="540"/>
          <w:tab w:val="left" w:pos="3960"/>
          <w:tab w:val="left" w:pos="4680"/>
        </w:tabs>
        <w:spacing w:line="240" w:lineRule="atLeast"/>
        <w:ind w:left="540" w:hanging="540"/>
        <w:jc w:val="left"/>
        <w:rPr>
          <w:rFonts w:eastAsia="MS Mincho"/>
          <w:b/>
          <w:sz w:val="19"/>
          <w:u w:val="single"/>
          <w:lang w:val="nl-NL"/>
        </w:rPr>
      </w:pPr>
      <w:r w:rsidRPr="00C510D7">
        <w:rPr>
          <w:rFonts w:eastAsia="MS Mincho"/>
          <w:b/>
          <w:sz w:val="19"/>
          <w:u w:val="single"/>
          <w:lang w:val="nl-NL"/>
        </w:rPr>
        <w:t>Fonds voor Europese Hulp aan de Meest Behoeftigen</w:t>
      </w:r>
    </w:p>
    <w:p w:rsidR="00C227B0" w:rsidRPr="00C510D7" w:rsidRDefault="00C227B0" w:rsidP="00C227B0">
      <w:pPr>
        <w:tabs>
          <w:tab w:val="left" w:pos="540"/>
          <w:tab w:val="left" w:pos="3960"/>
          <w:tab w:val="left" w:pos="4680"/>
        </w:tabs>
        <w:spacing w:line="240" w:lineRule="atLeast"/>
        <w:ind w:left="540" w:hanging="540"/>
        <w:jc w:val="left"/>
        <w:rPr>
          <w:rFonts w:eastAsia="MS Mincho"/>
          <w:b/>
          <w:sz w:val="19"/>
          <w:u w:val="single"/>
          <w:lang w:val="nl-NL"/>
        </w:rPr>
      </w:pPr>
    </w:p>
    <w:p w:rsidR="00C227B0" w:rsidRPr="00C510D7" w:rsidRDefault="00C227B0" w:rsidP="00C227B0">
      <w:pPr>
        <w:tabs>
          <w:tab w:val="left" w:pos="540"/>
          <w:tab w:val="left" w:pos="3960"/>
          <w:tab w:val="left" w:pos="4680"/>
        </w:tabs>
        <w:spacing w:line="240" w:lineRule="atLeast"/>
        <w:ind w:left="540" w:hanging="540"/>
        <w:jc w:val="left"/>
        <w:rPr>
          <w:rFonts w:eastAsia="MS Mincho"/>
          <w:b/>
          <w:sz w:val="19"/>
          <w:u w:val="single"/>
          <w:lang w:val="nl-NL"/>
        </w:rPr>
      </w:pPr>
      <w:r w:rsidRPr="00C510D7">
        <w:rPr>
          <w:rFonts w:eastAsia="MS Mincho"/>
          <w:b/>
          <w:sz w:val="19"/>
          <w:u w:val="single"/>
          <w:lang w:val="nl-NL"/>
        </w:rPr>
        <w:t>Model</w:t>
      </w:r>
      <w:r w:rsidR="00C510D7">
        <w:rPr>
          <w:rFonts w:eastAsia="MS Mincho"/>
          <w:b/>
          <w:sz w:val="19"/>
          <w:u w:val="single"/>
          <w:lang w:val="nl-NL"/>
        </w:rPr>
        <w:t xml:space="preserve"> van partnerschapsovereenkomst*</w:t>
      </w:r>
    </w:p>
    <w:p w:rsidR="00C227B0" w:rsidRPr="00C227B0" w:rsidRDefault="00C227B0" w:rsidP="00C227B0">
      <w:pPr>
        <w:tabs>
          <w:tab w:val="left" w:pos="540"/>
          <w:tab w:val="left" w:pos="3960"/>
          <w:tab w:val="left" w:pos="4680"/>
        </w:tabs>
        <w:spacing w:line="240" w:lineRule="atLeast"/>
        <w:ind w:left="540" w:hanging="540"/>
        <w:jc w:val="left"/>
        <w:rPr>
          <w:rFonts w:eastAsia="MS Mincho"/>
          <w:b/>
          <w:sz w:val="19"/>
          <w:u w:val="single"/>
          <w:lang w:val="nl-NL"/>
        </w:rPr>
      </w:pPr>
    </w:p>
    <w:p w:rsidR="00C227B0" w:rsidRPr="00C227B0" w:rsidRDefault="00C227B0" w:rsidP="00C227B0">
      <w:pPr>
        <w:tabs>
          <w:tab w:val="left" w:pos="540"/>
          <w:tab w:val="left" w:pos="3960"/>
          <w:tab w:val="left" w:pos="4680"/>
        </w:tabs>
        <w:spacing w:line="240" w:lineRule="atLeast"/>
        <w:ind w:left="540" w:hanging="540"/>
        <w:jc w:val="left"/>
        <w:rPr>
          <w:rFonts w:eastAsia="MS Mincho"/>
          <w:b/>
          <w:sz w:val="19"/>
          <w:u w:val="single"/>
          <w:lang w:val="nl-NL"/>
        </w:rPr>
      </w:pPr>
    </w:p>
    <w:p w:rsidR="00C227B0" w:rsidRPr="00C227B0" w:rsidRDefault="00C227B0" w:rsidP="00C227B0">
      <w:pPr>
        <w:tabs>
          <w:tab w:val="left" w:pos="540"/>
          <w:tab w:val="left" w:pos="3960"/>
          <w:tab w:val="left" w:pos="4680"/>
        </w:tabs>
        <w:spacing w:line="240" w:lineRule="atLeast"/>
        <w:ind w:left="540" w:hanging="540"/>
        <w:jc w:val="left"/>
        <w:rPr>
          <w:rFonts w:eastAsia="MS Mincho"/>
          <w:b/>
          <w:sz w:val="19"/>
          <w:u w:val="single"/>
          <w:lang w:val="nl-NL"/>
        </w:rPr>
      </w:pPr>
    </w:p>
    <w:p w:rsidR="00C227B0" w:rsidRPr="00C227B0" w:rsidRDefault="00C227B0" w:rsidP="00C227B0">
      <w:pPr>
        <w:tabs>
          <w:tab w:val="left" w:pos="540"/>
          <w:tab w:val="left" w:pos="3960"/>
          <w:tab w:val="left" w:pos="4680"/>
        </w:tabs>
        <w:spacing w:line="240" w:lineRule="atLeast"/>
        <w:ind w:left="540" w:hanging="540"/>
        <w:jc w:val="left"/>
        <w:rPr>
          <w:rFonts w:eastAsia="MS Mincho"/>
          <w:sz w:val="19"/>
          <w:lang w:val="nl-NL"/>
        </w:rPr>
      </w:pPr>
      <w:r w:rsidRPr="00C227B0">
        <w:rPr>
          <w:rFonts w:eastAsia="MS Mincho"/>
          <w:sz w:val="19"/>
          <w:lang w:val="nl-NL"/>
        </w:rPr>
        <w:t>Ik ondergetekende dhr./mevr.…………………………………………………………………………………………………….</w:t>
      </w:r>
    </w:p>
    <w:p w:rsidR="00C227B0" w:rsidRPr="00C227B0" w:rsidRDefault="00C227B0" w:rsidP="00C227B0">
      <w:pPr>
        <w:tabs>
          <w:tab w:val="left" w:pos="540"/>
          <w:tab w:val="left" w:pos="3960"/>
          <w:tab w:val="left" w:pos="4680"/>
        </w:tabs>
        <w:spacing w:line="240" w:lineRule="atLeast"/>
        <w:ind w:left="540" w:hanging="540"/>
        <w:jc w:val="left"/>
        <w:rPr>
          <w:rFonts w:eastAsia="MS Mincho"/>
          <w:sz w:val="19"/>
          <w:lang w:val="nl-NL"/>
        </w:rPr>
      </w:pPr>
    </w:p>
    <w:p w:rsidR="00C227B0" w:rsidRPr="00C227B0" w:rsidRDefault="00C227B0" w:rsidP="00C227B0">
      <w:pPr>
        <w:tabs>
          <w:tab w:val="left" w:pos="540"/>
          <w:tab w:val="left" w:pos="3960"/>
          <w:tab w:val="left" w:pos="4680"/>
        </w:tabs>
        <w:spacing w:line="240" w:lineRule="atLeast"/>
        <w:ind w:left="540" w:hanging="540"/>
        <w:jc w:val="left"/>
        <w:rPr>
          <w:rFonts w:eastAsia="MS Mincho"/>
          <w:sz w:val="19"/>
          <w:lang w:val="nl-NL"/>
        </w:rPr>
      </w:pPr>
      <w:r w:rsidRPr="00C227B0">
        <w:rPr>
          <w:rFonts w:eastAsia="MS Mincho"/>
          <w:sz w:val="19"/>
          <w:lang w:val="nl-NL"/>
        </w:rPr>
        <w:t>vertegenwoordiger van het OCMW van.………………………………………………………………………………..</w:t>
      </w:r>
    </w:p>
    <w:p w:rsidR="00C227B0" w:rsidRPr="00C227B0" w:rsidRDefault="00C227B0" w:rsidP="00C227B0">
      <w:pPr>
        <w:tabs>
          <w:tab w:val="left" w:pos="540"/>
          <w:tab w:val="left" w:pos="3960"/>
          <w:tab w:val="left" w:pos="4680"/>
        </w:tabs>
        <w:spacing w:line="240" w:lineRule="atLeast"/>
        <w:ind w:left="540" w:hanging="540"/>
        <w:jc w:val="left"/>
        <w:rPr>
          <w:rFonts w:eastAsia="MS Mincho"/>
          <w:sz w:val="19"/>
          <w:lang w:val="nl-NL"/>
        </w:rPr>
      </w:pPr>
    </w:p>
    <w:p w:rsidR="00C227B0" w:rsidRPr="00C227B0" w:rsidRDefault="00C227B0" w:rsidP="00C227B0">
      <w:pPr>
        <w:tabs>
          <w:tab w:val="left" w:pos="0"/>
          <w:tab w:val="left" w:pos="3960"/>
          <w:tab w:val="left" w:pos="4680"/>
        </w:tabs>
        <w:spacing w:line="240" w:lineRule="atLeast"/>
        <w:jc w:val="left"/>
        <w:rPr>
          <w:rFonts w:eastAsia="MS Mincho"/>
          <w:sz w:val="19"/>
          <w:lang w:val="nl-NL"/>
        </w:rPr>
      </w:pPr>
      <w:r w:rsidRPr="00C227B0">
        <w:rPr>
          <w:rFonts w:eastAsia="MS Mincho"/>
          <w:sz w:val="19"/>
          <w:lang w:val="nl-NL"/>
        </w:rPr>
        <w:t xml:space="preserve">bevestig dat de </w:t>
      </w:r>
      <w:r w:rsidR="004827F2">
        <w:rPr>
          <w:rFonts w:eastAsia="MS Mincho"/>
          <w:sz w:val="19"/>
          <w:lang w:val="nl-NL"/>
        </w:rPr>
        <w:t>erkende partnerorganisatie</w:t>
      </w:r>
      <w:r w:rsidRPr="00C227B0">
        <w:rPr>
          <w:rFonts w:eastAsia="MS Mincho"/>
          <w:sz w:val="19"/>
          <w:lang w:val="nl-NL"/>
        </w:rPr>
        <w:t xml:space="preserve"> ……………………………………………………………………………………………………………………………………………………………………………………………………………………………………………………………………………………………………………………</w:t>
      </w:r>
    </w:p>
    <w:p w:rsidR="00C227B0" w:rsidRPr="00C227B0" w:rsidRDefault="00C227B0" w:rsidP="00C227B0">
      <w:pPr>
        <w:tabs>
          <w:tab w:val="left" w:pos="0"/>
          <w:tab w:val="left" w:pos="3960"/>
          <w:tab w:val="left" w:pos="4680"/>
        </w:tabs>
        <w:spacing w:line="240" w:lineRule="atLeast"/>
        <w:jc w:val="left"/>
        <w:rPr>
          <w:rFonts w:eastAsia="MS Mincho"/>
          <w:sz w:val="19"/>
          <w:lang w:val="nl-NL"/>
        </w:rPr>
      </w:pPr>
    </w:p>
    <w:p w:rsidR="00C227B0" w:rsidRPr="00C227B0" w:rsidRDefault="00C227B0" w:rsidP="00C227B0">
      <w:pPr>
        <w:tabs>
          <w:tab w:val="left" w:pos="0"/>
          <w:tab w:val="left" w:pos="3960"/>
          <w:tab w:val="left" w:pos="4680"/>
        </w:tabs>
        <w:spacing w:line="240" w:lineRule="atLeast"/>
        <w:jc w:val="left"/>
        <w:rPr>
          <w:rFonts w:eastAsia="MS Mincho"/>
          <w:sz w:val="19"/>
          <w:lang w:val="nl-NL"/>
        </w:rPr>
      </w:pPr>
      <w:r w:rsidRPr="00C227B0">
        <w:rPr>
          <w:rFonts w:eastAsia="MS Mincho"/>
          <w:sz w:val="19"/>
          <w:lang w:val="nl-NL"/>
        </w:rPr>
        <w:t>adres……..………………………………………………………………………………………………………………………………..</w:t>
      </w:r>
    </w:p>
    <w:p w:rsidR="00C227B0" w:rsidRPr="00C227B0" w:rsidRDefault="00C227B0" w:rsidP="00C227B0">
      <w:pPr>
        <w:tabs>
          <w:tab w:val="left" w:pos="0"/>
          <w:tab w:val="left" w:pos="3960"/>
          <w:tab w:val="left" w:pos="4680"/>
        </w:tabs>
        <w:spacing w:line="240" w:lineRule="atLeast"/>
        <w:jc w:val="left"/>
        <w:rPr>
          <w:rFonts w:eastAsia="MS Mincho"/>
          <w:sz w:val="19"/>
          <w:lang w:val="nl-NL"/>
        </w:rPr>
      </w:pPr>
    </w:p>
    <w:p w:rsidR="00C227B0" w:rsidRPr="00C227B0" w:rsidRDefault="00C227B0" w:rsidP="00C227B0">
      <w:pPr>
        <w:tabs>
          <w:tab w:val="left" w:pos="0"/>
          <w:tab w:val="left" w:pos="3960"/>
          <w:tab w:val="left" w:pos="4680"/>
        </w:tabs>
        <w:spacing w:line="240" w:lineRule="atLeast"/>
        <w:jc w:val="left"/>
        <w:rPr>
          <w:rFonts w:eastAsia="MS Mincho"/>
          <w:sz w:val="19"/>
          <w:lang w:val="nl-NL"/>
        </w:rPr>
      </w:pPr>
      <w:r w:rsidRPr="00C227B0">
        <w:rPr>
          <w:rFonts w:eastAsia="MS Mincho"/>
          <w:sz w:val="19"/>
          <w:lang w:val="nl-NL"/>
        </w:rPr>
        <w:t>vertegenwoordigd door dhr./mevr.…………………………………………………………………………………………..</w:t>
      </w:r>
    </w:p>
    <w:p w:rsidR="00C227B0" w:rsidRPr="00C227B0" w:rsidRDefault="00C227B0" w:rsidP="00C227B0">
      <w:pPr>
        <w:tabs>
          <w:tab w:val="left" w:pos="0"/>
          <w:tab w:val="left" w:pos="3960"/>
          <w:tab w:val="left" w:pos="4680"/>
        </w:tabs>
        <w:spacing w:line="240" w:lineRule="atLeast"/>
        <w:jc w:val="left"/>
        <w:rPr>
          <w:rFonts w:eastAsia="MS Mincho"/>
          <w:sz w:val="19"/>
          <w:lang w:val="nl-NL"/>
        </w:rPr>
      </w:pPr>
    </w:p>
    <w:p w:rsidR="00C227B0" w:rsidRPr="00C227B0" w:rsidRDefault="002C3FB0" w:rsidP="005E49ED">
      <w:pPr>
        <w:tabs>
          <w:tab w:val="left" w:pos="0"/>
          <w:tab w:val="left" w:pos="3960"/>
          <w:tab w:val="left" w:pos="4680"/>
        </w:tabs>
        <w:spacing w:line="240" w:lineRule="atLeast"/>
        <w:rPr>
          <w:rFonts w:eastAsia="MS Mincho"/>
          <w:sz w:val="19"/>
          <w:lang w:val="nl-NL"/>
        </w:rPr>
      </w:pPr>
      <w:r>
        <w:rPr>
          <w:rFonts w:eastAsia="MS Mincho"/>
          <w:sz w:val="19"/>
          <w:lang w:val="nl-NL"/>
        </w:rPr>
        <w:t xml:space="preserve">zelf </w:t>
      </w:r>
      <w:r w:rsidR="00C227B0" w:rsidRPr="00C227B0">
        <w:rPr>
          <w:rFonts w:eastAsia="MS Mincho"/>
          <w:sz w:val="19"/>
          <w:lang w:val="nl-NL"/>
        </w:rPr>
        <w:t xml:space="preserve">in staat is </w:t>
      </w:r>
      <w:r w:rsidR="00E836BF">
        <w:rPr>
          <w:rFonts w:eastAsia="MS Mincho"/>
          <w:sz w:val="19"/>
          <w:lang w:val="nl-NL"/>
        </w:rPr>
        <w:t>om te oordelen of een begunstigde recht heeft te genieten</w:t>
      </w:r>
      <w:r w:rsidR="00C227B0" w:rsidRPr="00C227B0">
        <w:rPr>
          <w:rFonts w:eastAsia="MS Mincho"/>
          <w:sz w:val="19"/>
          <w:lang w:val="nl-NL"/>
        </w:rPr>
        <w:t xml:space="preserve"> van de gratis verdeling overeenkomstig de definitie in verordening (EU) nr. </w:t>
      </w:r>
      <w:r w:rsidR="006C7106">
        <w:rPr>
          <w:rFonts w:eastAsia="MS Mincho"/>
          <w:sz w:val="19"/>
          <w:lang w:val="nl-NL"/>
        </w:rPr>
        <w:t xml:space="preserve">223/2014 van het Europees parlement en de raad van 11 maart 2014 betreffende het Fonds voor Europese hulp aan de meest behoeftigen artikel 2 </w:t>
      </w:r>
      <w:r w:rsidR="00E836BF">
        <w:rPr>
          <w:rFonts w:eastAsia="MS Mincho"/>
          <w:sz w:val="19"/>
          <w:lang w:val="nl-NL"/>
        </w:rPr>
        <w:t xml:space="preserve">§2 en de bepalingen van het reglement 2015 van de POD. </w:t>
      </w:r>
    </w:p>
    <w:p w:rsidR="00C227B0" w:rsidRPr="00C227B0" w:rsidRDefault="00C227B0" w:rsidP="005E49ED">
      <w:pPr>
        <w:tabs>
          <w:tab w:val="left" w:pos="0"/>
          <w:tab w:val="left" w:pos="3960"/>
          <w:tab w:val="left" w:pos="4680"/>
        </w:tabs>
        <w:spacing w:line="240" w:lineRule="atLeast"/>
        <w:rPr>
          <w:rFonts w:eastAsia="MS Mincho"/>
          <w:sz w:val="19"/>
          <w:lang w:val="nl-NL"/>
        </w:rPr>
      </w:pPr>
    </w:p>
    <w:p w:rsidR="00C227B0" w:rsidRDefault="00E836BF" w:rsidP="005E49ED">
      <w:pPr>
        <w:tabs>
          <w:tab w:val="left" w:pos="0"/>
          <w:tab w:val="left" w:pos="567"/>
          <w:tab w:val="left" w:pos="2694"/>
        </w:tabs>
        <w:spacing w:line="240" w:lineRule="atLeast"/>
        <w:rPr>
          <w:rFonts w:eastAsia="MS Mincho"/>
          <w:sz w:val="19"/>
          <w:lang w:val="nl-NL"/>
        </w:rPr>
      </w:pPr>
      <w:r>
        <w:rPr>
          <w:rFonts w:eastAsia="MS Mincho"/>
          <w:sz w:val="19"/>
          <w:lang w:val="nl-NL"/>
        </w:rPr>
        <w:t xml:space="preserve">De erkende partnerorganisatie is verplicht een mechanisme op poten zetten om te verifiëren of de begunstigden wel degelijk voldoen aan de bepaalde criteria om hulp te krijgen. </w:t>
      </w:r>
    </w:p>
    <w:p w:rsidR="00E836BF" w:rsidRPr="00C227B0" w:rsidRDefault="00E836BF" w:rsidP="005E49ED">
      <w:pPr>
        <w:tabs>
          <w:tab w:val="left" w:pos="0"/>
          <w:tab w:val="left" w:pos="567"/>
          <w:tab w:val="left" w:pos="2694"/>
        </w:tabs>
        <w:spacing w:line="240" w:lineRule="atLeast"/>
        <w:rPr>
          <w:rFonts w:eastAsia="MS Mincho"/>
          <w:sz w:val="19"/>
          <w:lang w:val="nl-NL"/>
        </w:rPr>
      </w:pPr>
    </w:p>
    <w:p w:rsidR="00C227B0" w:rsidRPr="00C227B0" w:rsidRDefault="00C227B0" w:rsidP="005E49ED">
      <w:pPr>
        <w:tabs>
          <w:tab w:val="left" w:pos="0"/>
          <w:tab w:val="left" w:pos="567"/>
          <w:tab w:val="left" w:pos="2694"/>
        </w:tabs>
        <w:spacing w:line="240" w:lineRule="atLeast"/>
        <w:rPr>
          <w:rFonts w:eastAsia="MS Mincho"/>
          <w:sz w:val="19"/>
          <w:lang w:val="nl-NL"/>
        </w:rPr>
      </w:pPr>
      <w:r w:rsidRPr="00C227B0">
        <w:rPr>
          <w:rFonts w:eastAsia="MS Mincho"/>
          <w:sz w:val="19"/>
          <w:lang w:val="nl-NL"/>
        </w:rPr>
        <w:t xml:space="preserve">De </w:t>
      </w:r>
      <w:r w:rsidR="004827F2">
        <w:rPr>
          <w:rFonts w:eastAsia="MS Mincho"/>
          <w:sz w:val="19"/>
          <w:lang w:val="nl-NL"/>
        </w:rPr>
        <w:t>erkende partnerorganisatie</w:t>
      </w:r>
      <w:r w:rsidRPr="00C227B0">
        <w:rPr>
          <w:rFonts w:eastAsia="MS Mincho"/>
          <w:sz w:val="19"/>
          <w:lang w:val="nl-NL"/>
        </w:rPr>
        <w:t xml:space="preserve"> verbindt zich ertoe de levensmiddelen enkel te verdelen ond</w:t>
      </w:r>
      <w:r w:rsidR="00E836BF">
        <w:rPr>
          <w:rFonts w:eastAsia="MS Mincho"/>
          <w:sz w:val="19"/>
          <w:lang w:val="nl-NL"/>
        </w:rPr>
        <w:t>er de personen die voldoen aan de bepaalde criteria in het reglement</w:t>
      </w:r>
      <w:r w:rsidRPr="00C227B0">
        <w:rPr>
          <w:rFonts w:eastAsia="MS Mincho"/>
          <w:sz w:val="19"/>
          <w:lang w:val="nl-NL"/>
        </w:rPr>
        <w:t xml:space="preserve">. </w:t>
      </w:r>
    </w:p>
    <w:p w:rsidR="00C227B0" w:rsidRPr="00C510D7" w:rsidRDefault="00C227B0" w:rsidP="005E49ED">
      <w:pPr>
        <w:tabs>
          <w:tab w:val="left" w:pos="0"/>
          <w:tab w:val="left" w:pos="567"/>
          <w:tab w:val="left" w:pos="2694"/>
        </w:tabs>
        <w:spacing w:line="240" w:lineRule="atLeast"/>
        <w:rPr>
          <w:rFonts w:eastAsia="MS Mincho"/>
          <w:sz w:val="19"/>
          <w:lang w:val="nl-NL"/>
        </w:rPr>
      </w:pPr>
    </w:p>
    <w:p w:rsidR="00C227B0" w:rsidRPr="00C510D7" w:rsidRDefault="00C227B0" w:rsidP="005E49ED">
      <w:pPr>
        <w:tabs>
          <w:tab w:val="left" w:pos="0"/>
          <w:tab w:val="left" w:pos="567"/>
          <w:tab w:val="left" w:pos="2694"/>
        </w:tabs>
        <w:spacing w:line="240" w:lineRule="atLeast"/>
        <w:ind w:left="360" w:hanging="360"/>
        <w:rPr>
          <w:rFonts w:eastAsia="MS Mincho"/>
          <w:sz w:val="19"/>
          <w:lang w:val="nl-NL"/>
        </w:rPr>
      </w:pPr>
      <w:r w:rsidRPr="00C510D7">
        <w:rPr>
          <w:rFonts w:eastAsia="MS Mincho"/>
          <w:sz w:val="19"/>
          <w:lang w:val="nl-NL"/>
        </w:rPr>
        <w:t xml:space="preserve">Partnerschapsovereenkomst geldig </w:t>
      </w:r>
      <w:r w:rsidR="00E836BF">
        <w:rPr>
          <w:rFonts w:eastAsia="MS Mincho"/>
          <w:sz w:val="19"/>
          <w:lang w:val="nl-NL"/>
        </w:rPr>
        <w:t>voor het jaar 2015</w:t>
      </w:r>
      <w:r w:rsidRPr="00C510D7">
        <w:rPr>
          <w:rFonts w:eastAsia="MS Mincho"/>
          <w:sz w:val="19"/>
          <w:lang w:val="nl-NL"/>
        </w:rPr>
        <w:t>.</w:t>
      </w:r>
    </w:p>
    <w:p w:rsidR="00C227B0" w:rsidRPr="00C227B0" w:rsidRDefault="00C227B0" w:rsidP="005E49ED">
      <w:pPr>
        <w:tabs>
          <w:tab w:val="left" w:pos="0"/>
          <w:tab w:val="left" w:pos="567"/>
          <w:tab w:val="left" w:pos="2694"/>
        </w:tabs>
        <w:spacing w:line="240" w:lineRule="atLeast"/>
        <w:ind w:left="360" w:hanging="360"/>
        <w:rPr>
          <w:rFonts w:eastAsia="MS Mincho"/>
          <w:sz w:val="19"/>
          <w:lang w:val="nl-NL"/>
        </w:rPr>
      </w:pPr>
    </w:p>
    <w:p w:rsidR="00C227B0" w:rsidRPr="00C227B0" w:rsidRDefault="00C227B0" w:rsidP="005E49ED">
      <w:pPr>
        <w:tabs>
          <w:tab w:val="left" w:pos="0"/>
          <w:tab w:val="left" w:pos="567"/>
          <w:tab w:val="left" w:pos="2694"/>
        </w:tabs>
        <w:spacing w:line="240" w:lineRule="atLeast"/>
        <w:ind w:left="360" w:hanging="360"/>
        <w:rPr>
          <w:rFonts w:eastAsia="MS Mincho"/>
          <w:sz w:val="19"/>
          <w:lang w:val="nl-NL"/>
        </w:rPr>
      </w:pPr>
    </w:p>
    <w:p w:rsidR="00C227B0" w:rsidRPr="00C227B0" w:rsidRDefault="00C227B0" w:rsidP="005E49ED">
      <w:pPr>
        <w:tabs>
          <w:tab w:val="left" w:pos="0"/>
          <w:tab w:val="left" w:pos="4820"/>
        </w:tabs>
        <w:spacing w:line="240" w:lineRule="atLeast"/>
        <w:ind w:left="4820" w:hanging="4820"/>
        <w:rPr>
          <w:rFonts w:eastAsia="MS Mincho"/>
          <w:sz w:val="19"/>
          <w:lang w:val="nl-NL"/>
        </w:rPr>
      </w:pPr>
      <w:r w:rsidRPr="00C227B0">
        <w:rPr>
          <w:rFonts w:eastAsia="MS Mincho"/>
          <w:sz w:val="19"/>
          <w:lang w:val="nl-NL"/>
        </w:rPr>
        <w:t>Datum, stempel en handtekening OCMW</w:t>
      </w:r>
      <w:r w:rsidRPr="00C227B0">
        <w:rPr>
          <w:rFonts w:eastAsia="MS Mincho"/>
          <w:sz w:val="19"/>
          <w:lang w:val="nl-NL"/>
        </w:rPr>
        <w:tab/>
        <w:t xml:space="preserve">Datum, stempel en handtekening </w:t>
      </w:r>
      <w:r w:rsidR="004827F2">
        <w:rPr>
          <w:rFonts w:eastAsia="MS Mincho"/>
          <w:sz w:val="19"/>
          <w:lang w:val="nl-NL"/>
        </w:rPr>
        <w:t>erkende partnerorganisatie</w:t>
      </w:r>
      <w:r w:rsidR="00B61DD9">
        <w:rPr>
          <w:rFonts w:eastAsia="MS Mincho"/>
          <w:sz w:val="19"/>
          <w:lang w:val="nl-NL"/>
        </w:rPr>
        <w:t>**</w:t>
      </w:r>
    </w:p>
    <w:p w:rsidR="00C227B0" w:rsidRDefault="00C227B0" w:rsidP="005E49ED">
      <w:pPr>
        <w:tabs>
          <w:tab w:val="left" w:pos="0"/>
          <w:tab w:val="left" w:pos="567"/>
          <w:tab w:val="left" w:pos="2694"/>
        </w:tabs>
        <w:spacing w:line="240" w:lineRule="atLeast"/>
        <w:rPr>
          <w:rFonts w:eastAsia="MS Mincho"/>
          <w:sz w:val="19"/>
          <w:lang w:val="nl-NL"/>
        </w:rPr>
      </w:pPr>
    </w:p>
    <w:p w:rsidR="002C3FB0" w:rsidRDefault="002C3FB0" w:rsidP="005E49ED">
      <w:pPr>
        <w:tabs>
          <w:tab w:val="left" w:pos="0"/>
          <w:tab w:val="left" w:pos="567"/>
          <w:tab w:val="left" w:pos="2694"/>
        </w:tabs>
        <w:spacing w:line="240" w:lineRule="atLeast"/>
        <w:rPr>
          <w:rFonts w:eastAsia="MS Mincho"/>
          <w:sz w:val="19"/>
          <w:lang w:val="nl-NL"/>
        </w:rPr>
      </w:pPr>
    </w:p>
    <w:p w:rsidR="002C3FB0" w:rsidRPr="00C227B0" w:rsidRDefault="002C3FB0" w:rsidP="005E49ED">
      <w:pPr>
        <w:tabs>
          <w:tab w:val="left" w:pos="0"/>
          <w:tab w:val="left" w:pos="567"/>
          <w:tab w:val="left" w:pos="2694"/>
        </w:tabs>
        <w:spacing w:line="240" w:lineRule="atLeast"/>
        <w:rPr>
          <w:rFonts w:eastAsia="MS Mincho"/>
          <w:sz w:val="19"/>
          <w:lang w:val="nl-NL"/>
        </w:rPr>
      </w:pPr>
    </w:p>
    <w:p w:rsidR="00C227B0" w:rsidRPr="00C227B0" w:rsidRDefault="00C227B0" w:rsidP="005E49ED">
      <w:pPr>
        <w:tabs>
          <w:tab w:val="left" w:pos="0"/>
          <w:tab w:val="left" w:pos="567"/>
          <w:tab w:val="left" w:pos="2694"/>
        </w:tabs>
        <w:spacing w:line="240" w:lineRule="atLeast"/>
        <w:rPr>
          <w:rFonts w:eastAsia="MS Mincho"/>
          <w:sz w:val="19"/>
          <w:lang w:val="nl-NL"/>
        </w:rPr>
      </w:pPr>
    </w:p>
    <w:p w:rsidR="00C227B0" w:rsidRPr="00C227B0" w:rsidRDefault="00C227B0" w:rsidP="005E49ED">
      <w:pPr>
        <w:tabs>
          <w:tab w:val="left" w:pos="0"/>
          <w:tab w:val="left" w:pos="567"/>
          <w:tab w:val="left" w:pos="2694"/>
        </w:tabs>
        <w:spacing w:line="240" w:lineRule="atLeast"/>
        <w:rPr>
          <w:rFonts w:eastAsia="MS Mincho"/>
          <w:sz w:val="19"/>
          <w:lang w:val="nl-NL"/>
        </w:rPr>
      </w:pPr>
    </w:p>
    <w:p w:rsidR="00C227B0" w:rsidRPr="00C227B0" w:rsidRDefault="00B61DD9" w:rsidP="005E49ED">
      <w:pPr>
        <w:tabs>
          <w:tab w:val="left" w:pos="0"/>
          <w:tab w:val="left" w:pos="567"/>
          <w:tab w:val="left" w:pos="2694"/>
        </w:tabs>
        <w:spacing w:line="240" w:lineRule="atLeast"/>
        <w:rPr>
          <w:rFonts w:eastAsia="MS Mincho"/>
          <w:sz w:val="19"/>
          <w:lang w:val="nl-NL"/>
        </w:rPr>
      </w:pPr>
      <w:r>
        <w:rPr>
          <w:rFonts w:eastAsia="MS Mincho"/>
          <w:sz w:val="19"/>
          <w:lang w:val="nl-NL"/>
        </w:rPr>
        <w:t>*</w:t>
      </w:r>
      <w:r w:rsidR="00C227B0" w:rsidRPr="00C227B0">
        <w:rPr>
          <w:rFonts w:eastAsia="MS Mincho"/>
          <w:sz w:val="19"/>
          <w:lang w:val="nl-NL"/>
        </w:rPr>
        <w:tab/>
        <w:t xml:space="preserve">Deze overeenkomst moet door de </w:t>
      </w:r>
      <w:r w:rsidR="004827F2">
        <w:rPr>
          <w:rFonts w:eastAsia="MS Mincho"/>
          <w:sz w:val="19"/>
          <w:lang w:val="nl-NL"/>
        </w:rPr>
        <w:t>erkende partnerorganisatie</w:t>
      </w:r>
      <w:r w:rsidR="00C227B0" w:rsidRPr="00C227B0">
        <w:rPr>
          <w:rFonts w:eastAsia="MS Mincho"/>
          <w:sz w:val="19"/>
          <w:lang w:val="nl-NL"/>
        </w:rPr>
        <w:t xml:space="preserve"> worden bewaard.</w:t>
      </w:r>
    </w:p>
    <w:p w:rsidR="00C227B0" w:rsidRPr="00C227B0" w:rsidRDefault="00B61DD9" w:rsidP="005E49ED">
      <w:pPr>
        <w:tabs>
          <w:tab w:val="left" w:pos="0"/>
          <w:tab w:val="left" w:pos="567"/>
          <w:tab w:val="left" w:pos="2694"/>
        </w:tabs>
        <w:spacing w:line="240" w:lineRule="atLeast"/>
        <w:ind w:left="567" w:hanging="567"/>
        <w:rPr>
          <w:rFonts w:eastAsia="MS Mincho"/>
          <w:sz w:val="19"/>
          <w:lang w:val="nl-NL"/>
        </w:rPr>
      </w:pPr>
      <w:r>
        <w:rPr>
          <w:rFonts w:eastAsia="MS Mincho"/>
          <w:sz w:val="19"/>
          <w:lang w:val="nl-NL"/>
        </w:rPr>
        <w:t>**</w:t>
      </w:r>
      <w:r w:rsidR="00C227B0" w:rsidRPr="00C227B0">
        <w:rPr>
          <w:rFonts w:eastAsia="MS Mincho"/>
          <w:sz w:val="19"/>
          <w:lang w:val="nl-NL"/>
        </w:rPr>
        <w:tab/>
        <w:t xml:space="preserve">Door dit document te ondertekenen, verbindt de </w:t>
      </w:r>
      <w:r w:rsidR="004827F2">
        <w:rPr>
          <w:rFonts w:eastAsia="MS Mincho"/>
          <w:sz w:val="19"/>
          <w:lang w:val="nl-NL"/>
        </w:rPr>
        <w:t>erkende partnerorganisatie</w:t>
      </w:r>
      <w:r w:rsidR="00C227B0" w:rsidRPr="00C227B0">
        <w:rPr>
          <w:rFonts w:eastAsia="MS Mincho"/>
          <w:sz w:val="19"/>
          <w:lang w:val="nl-NL"/>
        </w:rPr>
        <w:t xml:space="preserve"> zich ertoe om met alle nodige elementen te kunnen uitleggen hoe ze nagaat dat de begunstigden beantwoorden aan de bovenvermelde definitie.</w:t>
      </w: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right"/>
        <w:rPr>
          <w:sz w:val="19"/>
          <w:szCs w:val="19"/>
          <w:lang w:val="nl-NL"/>
        </w:rPr>
      </w:pPr>
    </w:p>
    <w:p w:rsidR="00C227B0" w:rsidRPr="00C227B0" w:rsidRDefault="00C227B0" w:rsidP="00C227B0">
      <w:pPr>
        <w:tabs>
          <w:tab w:val="left" w:pos="0"/>
          <w:tab w:val="left" w:pos="567"/>
          <w:tab w:val="left" w:pos="2694"/>
        </w:tabs>
        <w:spacing w:line="240" w:lineRule="atLeast"/>
        <w:jc w:val="right"/>
        <w:rPr>
          <w:sz w:val="19"/>
          <w:szCs w:val="19"/>
          <w:lang w:val="nl-NL"/>
        </w:rPr>
      </w:pPr>
    </w:p>
    <w:p w:rsidR="00C227B0" w:rsidRPr="00C227B0" w:rsidRDefault="00C227B0" w:rsidP="00C227B0">
      <w:pPr>
        <w:tabs>
          <w:tab w:val="left" w:pos="0"/>
          <w:tab w:val="left" w:pos="567"/>
          <w:tab w:val="left" w:pos="2694"/>
        </w:tabs>
        <w:spacing w:line="240" w:lineRule="atLeast"/>
        <w:jc w:val="right"/>
        <w:rPr>
          <w:sz w:val="19"/>
          <w:szCs w:val="19"/>
          <w:lang w:val="nl-NL"/>
        </w:rPr>
      </w:pPr>
    </w:p>
    <w:p w:rsidR="00C227B0" w:rsidRDefault="00C227B0" w:rsidP="00C227B0">
      <w:pPr>
        <w:tabs>
          <w:tab w:val="left" w:pos="0"/>
          <w:tab w:val="left" w:pos="567"/>
          <w:tab w:val="left" w:pos="2694"/>
        </w:tabs>
        <w:spacing w:line="240" w:lineRule="atLeast"/>
        <w:jc w:val="right"/>
        <w:rPr>
          <w:sz w:val="19"/>
          <w:szCs w:val="19"/>
          <w:lang w:val="nl-NL"/>
        </w:rPr>
      </w:pPr>
    </w:p>
    <w:p w:rsidR="00C227B0" w:rsidRDefault="00C227B0" w:rsidP="00EA2AD8">
      <w:pPr>
        <w:tabs>
          <w:tab w:val="left" w:pos="0"/>
          <w:tab w:val="left" w:pos="567"/>
          <w:tab w:val="left" w:pos="2694"/>
        </w:tabs>
        <w:spacing w:line="240" w:lineRule="atLeast"/>
        <w:rPr>
          <w:sz w:val="19"/>
          <w:szCs w:val="19"/>
          <w:lang w:val="nl-NL"/>
        </w:rPr>
      </w:pPr>
    </w:p>
    <w:p w:rsidR="00E836BF" w:rsidRDefault="00E836BF" w:rsidP="00EA2AD8">
      <w:pPr>
        <w:tabs>
          <w:tab w:val="left" w:pos="0"/>
          <w:tab w:val="left" w:pos="567"/>
          <w:tab w:val="left" w:pos="2694"/>
        </w:tabs>
        <w:spacing w:line="240" w:lineRule="atLeast"/>
        <w:rPr>
          <w:sz w:val="19"/>
          <w:szCs w:val="19"/>
          <w:lang w:val="nl-NL"/>
        </w:rPr>
      </w:pPr>
    </w:p>
    <w:p w:rsidR="00E836BF" w:rsidRDefault="00E836BF" w:rsidP="00EA2AD8">
      <w:pPr>
        <w:tabs>
          <w:tab w:val="left" w:pos="0"/>
          <w:tab w:val="left" w:pos="567"/>
          <w:tab w:val="left" w:pos="2694"/>
        </w:tabs>
        <w:spacing w:line="240" w:lineRule="atLeast"/>
        <w:rPr>
          <w:sz w:val="19"/>
          <w:szCs w:val="19"/>
          <w:lang w:val="nl-NL"/>
        </w:rPr>
      </w:pPr>
    </w:p>
    <w:p w:rsidR="00E836BF" w:rsidRDefault="00E836BF" w:rsidP="00EA2AD8">
      <w:pPr>
        <w:tabs>
          <w:tab w:val="left" w:pos="0"/>
          <w:tab w:val="left" w:pos="567"/>
          <w:tab w:val="left" w:pos="2694"/>
        </w:tabs>
        <w:spacing w:line="240" w:lineRule="atLeast"/>
        <w:rPr>
          <w:sz w:val="19"/>
          <w:szCs w:val="19"/>
          <w:lang w:val="nl-NL"/>
        </w:rPr>
      </w:pPr>
    </w:p>
    <w:p w:rsidR="00E836BF" w:rsidRDefault="00E836BF" w:rsidP="00EA2AD8">
      <w:pPr>
        <w:tabs>
          <w:tab w:val="left" w:pos="0"/>
          <w:tab w:val="left" w:pos="567"/>
          <w:tab w:val="left" w:pos="2694"/>
        </w:tabs>
        <w:spacing w:line="240" w:lineRule="atLeast"/>
        <w:rPr>
          <w:sz w:val="19"/>
          <w:szCs w:val="19"/>
          <w:lang w:val="nl-NL"/>
        </w:rPr>
      </w:pPr>
    </w:p>
    <w:p w:rsidR="00E836BF" w:rsidRDefault="00E836BF" w:rsidP="00EA2AD8">
      <w:pPr>
        <w:tabs>
          <w:tab w:val="left" w:pos="0"/>
          <w:tab w:val="left" w:pos="567"/>
          <w:tab w:val="left" w:pos="2694"/>
        </w:tabs>
        <w:spacing w:line="240" w:lineRule="atLeast"/>
        <w:rPr>
          <w:sz w:val="19"/>
          <w:szCs w:val="19"/>
          <w:lang w:val="nl-NL"/>
        </w:rPr>
      </w:pPr>
    </w:p>
    <w:p w:rsidR="00E836BF" w:rsidRPr="00C227B0" w:rsidRDefault="00E836BF" w:rsidP="00EA2AD8">
      <w:pPr>
        <w:tabs>
          <w:tab w:val="left" w:pos="0"/>
          <w:tab w:val="left" w:pos="567"/>
          <w:tab w:val="left" w:pos="2694"/>
        </w:tabs>
        <w:spacing w:line="240" w:lineRule="atLeast"/>
        <w:rPr>
          <w:sz w:val="19"/>
          <w:szCs w:val="19"/>
          <w:lang w:val="nl-NL"/>
        </w:rPr>
      </w:pPr>
    </w:p>
    <w:p w:rsidR="00C227B0" w:rsidRPr="00C227B0" w:rsidRDefault="00C227B0" w:rsidP="00C227B0">
      <w:pPr>
        <w:tabs>
          <w:tab w:val="left" w:pos="0"/>
          <w:tab w:val="left" w:pos="567"/>
          <w:tab w:val="left" w:pos="2694"/>
        </w:tabs>
        <w:spacing w:line="240" w:lineRule="atLeast"/>
        <w:jc w:val="right"/>
        <w:rPr>
          <w:sz w:val="19"/>
          <w:szCs w:val="19"/>
          <w:lang w:val="nl-NL"/>
        </w:rPr>
      </w:pPr>
      <w:r w:rsidRPr="00C227B0">
        <w:rPr>
          <w:sz w:val="19"/>
          <w:szCs w:val="19"/>
          <w:lang w:val="nl-NL"/>
        </w:rPr>
        <w:lastRenderedPageBreak/>
        <w:t xml:space="preserve">BIJLAGE V </w:t>
      </w:r>
    </w:p>
    <w:p w:rsidR="00C227B0" w:rsidRPr="00C510D7" w:rsidRDefault="00C227B0" w:rsidP="00C227B0">
      <w:pPr>
        <w:tabs>
          <w:tab w:val="center" w:pos="4333"/>
          <w:tab w:val="left" w:pos="5400"/>
          <w:tab w:val="left" w:pos="6600"/>
          <w:tab w:val="left" w:pos="7800"/>
        </w:tabs>
        <w:rPr>
          <w:b/>
          <w:bCs/>
          <w:sz w:val="18"/>
          <w:szCs w:val="18"/>
          <w:u w:val="single"/>
          <w:lang w:val="nl-NL"/>
        </w:rPr>
      </w:pPr>
      <w:r w:rsidRPr="00C227B0">
        <w:rPr>
          <w:b/>
          <w:bCs/>
          <w:sz w:val="18"/>
          <w:szCs w:val="18"/>
          <w:lang w:val="nl-NL"/>
        </w:rPr>
        <w:tab/>
      </w:r>
      <w:r w:rsidRPr="00C510D7">
        <w:rPr>
          <w:b/>
          <w:bCs/>
          <w:sz w:val="18"/>
          <w:szCs w:val="18"/>
          <w:u w:val="single"/>
          <w:lang w:val="nl-NL"/>
        </w:rPr>
        <w:t>AFSTAND VAN LEVENSMIDDELEN</w:t>
      </w:r>
    </w:p>
    <w:p w:rsidR="00EA2AD8" w:rsidRPr="00C510D7" w:rsidRDefault="00EA2AD8" w:rsidP="00EA2AD8">
      <w:pPr>
        <w:tabs>
          <w:tab w:val="center" w:pos="4333"/>
          <w:tab w:val="left" w:pos="5400"/>
          <w:tab w:val="left" w:pos="6600"/>
          <w:tab w:val="left" w:pos="7800"/>
        </w:tabs>
        <w:jc w:val="center"/>
        <w:rPr>
          <w:b/>
          <w:bCs/>
          <w:sz w:val="18"/>
          <w:szCs w:val="18"/>
          <w:u w:val="single"/>
          <w:lang w:val="nl-NL"/>
        </w:rPr>
      </w:pPr>
      <w:r w:rsidRPr="00C510D7">
        <w:rPr>
          <w:b/>
          <w:bCs/>
          <w:sz w:val="18"/>
          <w:szCs w:val="18"/>
          <w:u w:val="single"/>
          <w:lang w:val="nl-NL"/>
        </w:rPr>
        <w:t>Fonds voor Europese Hulp aan de Meest Behoeftigen</w:t>
      </w:r>
    </w:p>
    <w:p w:rsidR="00C227B0" w:rsidRPr="00C227B0" w:rsidRDefault="00C227B0" w:rsidP="00C227B0">
      <w:pPr>
        <w:tabs>
          <w:tab w:val="left" w:leader="dot" w:pos="8505"/>
        </w:tabs>
        <w:rPr>
          <w:sz w:val="18"/>
          <w:szCs w:val="18"/>
          <w:lang w:val="nl-NL"/>
        </w:rPr>
      </w:pPr>
    </w:p>
    <w:p w:rsidR="00C227B0" w:rsidRPr="00C227B0" w:rsidRDefault="00C227B0" w:rsidP="00C227B0">
      <w:pPr>
        <w:tabs>
          <w:tab w:val="left" w:leader="dot" w:pos="8505"/>
        </w:tabs>
        <w:rPr>
          <w:sz w:val="18"/>
          <w:szCs w:val="18"/>
          <w:lang w:val="nl-NL"/>
        </w:rPr>
      </w:pPr>
    </w:p>
    <w:p w:rsidR="00C227B0" w:rsidRPr="00C227B0" w:rsidRDefault="00C227B0" w:rsidP="00C227B0">
      <w:pPr>
        <w:tabs>
          <w:tab w:val="left" w:leader="dot" w:pos="8505"/>
        </w:tabs>
        <w:rPr>
          <w:sz w:val="18"/>
          <w:szCs w:val="18"/>
          <w:lang w:val="nl-NL"/>
        </w:rPr>
      </w:pPr>
    </w:p>
    <w:p w:rsidR="00C227B0" w:rsidRPr="00C227B0" w:rsidRDefault="00C227B0" w:rsidP="00C227B0">
      <w:pPr>
        <w:tabs>
          <w:tab w:val="left" w:leader="dot" w:pos="8505"/>
        </w:tabs>
        <w:rPr>
          <w:sz w:val="18"/>
          <w:szCs w:val="18"/>
          <w:lang w:val="nl-NL"/>
        </w:rPr>
      </w:pPr>
    </w:p>
    <w:p w:rsidR="00C227B0" w:rsidRPr="00C227B0" w:rsidRDefault="00C227B0" w:rsidP="00C227B0">
      <w:pPr>
        <w:tabs>
          <w:tab w:val="left" w:leader="dot" w:pos="8505"/>
        </w:tabs>
        <w:rPr>
          <w:sz w:val="18"/>
          <w:szCs w:val="18"/>
          <w:lang w:val="nl-NL"/>
        </w:rPr>
      </w:pPr>
      <w:r w:rsidRPr="00C227B0">
        <w:rPr>
          <w:sz w:val="18"/>
          <w:szCs w:val="18"/>
          <w:lang w:val="nl-NL"/>
        </w:rPr>
        <w:t xml:space="preserve">Degene die afstand doet : </w:t>
      </w:r>
      <w:r w:rsidRPr="00C227B0">
        <w:rPr>
          <w:sz w:val="18"/>
          <w:szCs w:val="18"/>
          <w:lang w:val="nl-NL"/>
        </w:rPr>
        <w:tab/>
      </w:r>
    </w:p>
    <w:p w:rsidR="00C227B0" w:rsidRPr="00C227B0" w:rsidRDefault="00C227B0" w:rsidP="00C227B0">
      <w:pPr>
        <w:tabs>
          <w:tab w:val="left" w:pos="-1800"/>
          <w:tab w:val="left" w:pos="-600"/>
          <w:tab w:val="left" w:pos="480"/>
          <w:tab w:val="left" w:pos="600"/>
          <w:tab w:val="left" w:pos="1200"/>
          <w:tab w:val="left" w:pos="2160"/>
          <w:tab w:val="left" w:pos="3000"/>
          <w:tab w:val="left" w:pos="4200"/>
          <w:tab w:val="left" w:pos="5400"/>
          <w:tab w:val="left" w:pos="6600"/>
          <w:tab w:val="left" w:pos="7800"/>
        </w:tabs>
        <w:rPr>
          <w:sz w:val="18"/>
          <w:szCs w:val="18"/>
          <w:lang w:val="nl-NL"/>
        </w:rPr>
      </w:pPr>
    </w:p>
    <w:p w:rsidR="00C227B0" w:rsidRPr="00C227B0" w:rsidRDefault="00C227B0" w:rsidP="00C227B0">
      <w:pPr>
        <w:tabs>
          <w:tab w:val="left" w:pos="-1800"/>
          <w:tab w:val="left" w:pos="-600"/>
          <w:tab w:val="left" w:pos="480"/>
          <w:tab w:val="left" w:pos="600"/>
          <w:tab w:val="left" w:pos="1200"/>
          <w:tab w:val="left" w:pos="2160"/>
          <w:tab w:val="left" w:pos="3000"/>
          <w:tab w:val="left" w:pos="4200"/>
          <w:tab w:val="left" w:pos="5400"/>
          <w:tab w:val="left" w:pos="6600"/>
          <w:tab w:val="left" w:pos="7800"/>
        </w:tabs>
        <w:rPr>
          <w:sz w:val="18"/>
          <w:szCs w:val="18"/>
          <w:lang w:val="nl-NL"/>
        </w:rPr>
      </w:pPr>
    </w:p>
    <w:p w:rsidR="00C227B0" w:rsidRPr="00C227B0" w:rsidRDefault="00C227B0" w:rsidP="00C227B0">
      <w:pPr>
        <w:tabs>
          <w:tab w:val="left" w:pos="-1455"/>
          <w:tab w:val="left" w:pos="-600"/>
          <w:tab w:val="left" w:pos="600"/>
          <w:tab w:val="left" w:pos="1200"/>
          <w:tab w:val="left" w:pos="2160"/>
          <w:tab w:val="left" w:pos="3018"/>
          <w:tab w:val="left" w:pos="3244"/>
          <w:tab w:val="left" w:pos="3868"/>
          <w:tab w:val="left" w:pos="4668"/>
          <w:tab w:val="left" w:leader="dot" w:pos="8505"/>
        </w:tabs>
        <w:rPr>
          <w:sz w:val="18"/>
          <w:szCs w:val="18"/>
          <w:lang w:val="nl-NL"/>
        </w:rPr>
      </w:pPr>
      <w:r w:rsidRPr="00C227B0">
        <w:rPr>
          <w:sz w:val="18"/>
          <w:szCs w:val="18"/>
          <w:lang w:val="nl-NL"/>
        </w:rPr>
        <w:t>Vera</w:t>
      </w:r>
      <w:r w:rsidR="000B6E46">
        <w:rPr>
          <w:sz w:val="18"/>
          <w:szCs w:val="18"/>
          <w:lang w:val="nl-NL"/>
        </w:rPr>
        <w:t>ntwoordelijke organisatie:</w:t>
      </w:r>
      <w:r w:rsidR="000B6E46">
        <w:rPr>
          <w:sz w:val="18"/>
          <w:szCs w:val="18"/>
          <w:lang w:val="nl-NL"/>
        </w:rPr>
        <w:tab/>
        <w:t>naam:</w:t>
      </w:r>
    </w:p>
    <w:p w:rsidR="00C227B0" w:rsidRPr="00C227B0" w:rsidRDefault="000B6E46" w:rsidP="000B6E46">
      <w:pPr>
        <w:tabs>
          <w:tab w:val="left" w:pos="-1455"/>
          <w:tab w:val="left" w:pos="-600"/>
          <w:tab w:val="left" w:pos="600"/>
          <w:tab w:val="left" w:pos="1200"/>
          <w:tab w:val="left" w:pos="2160"/>
          <w:tab w:val="left" w:pos="3018"/>
          <w:tab w:val="left" w:pos="3244"/>
          <w:tab w:val="left" w:pos="3720"/>
          <w:tab w:val="left" w:pos="4680"/>
          <w:tab w:val="left" w:leader="dot" w:pos="8505"/>
        </w:tabs>
        <w:rPr>
          <w:sz w:val="18"/>
          <w:szCs w:val="18"/>
          <w:lang w:val="nl-NL"/>
        </w:rPr>
      </w:pPr>
      <w:r>
        <w:rPr>
          <w:sz w:val="18"/>
          <w:szCs w:val="18"/>
          <w:lang w:val="nl-NL"/>
        </w:rPr>
        <w:tab/>
      </w:r>
      <w:r>
        <w:rPr>
          <w:sz w:val="18"/>
          <w:szCs w:val="18"/>
          <w:lang w:val="nl-NL"/>
        </w:rPr>
        <w:tab/>
      </w:r>
      <w:r>
        <w:rPr>
          <w:sz w:val="18"/>
          <w:szCs w:val="18"/>
          <w:lang w:val="nl-NL"/>
        </w:rPr>
        <w:tab/>
      </w:r>
      <w:r>
        <w:rPr>
          <w:sz w:val="18"/>
          <w:szCs w:val="18"/>
          <w:lang w:val="nl-NL"/>
        </w:rPr>
        <w:tab/>
        <w:t>adres:</w:t>
      </w:r>
    </w:p>
    <w:p w:rsidR="00C227B0" w:rsidRPr="00C227B0" w:rsidRDefault="000B6E46" w:rsidP="00C227B0">
      <w:pPr>
        <w:tabs>
          <w:tab w:val="left" w:pos="-1455"/>
          <w:tab w:val="left" w:pos="-600"/>
          <w:tab w:val="left" w:pos="600"/>
          <w:tab w:val="left" w:pos="1200"/>
          <w:tab w:val="left" w:pos="2160"/>
          <w:tab w:val="left" w:pos="3018"/>
          <w:tab w:val="left" w:pos="3244"/>
          <w:tab w:val="left" w:pos="3868"/>
          <w:tab w:val="left" w:pos="4680"/>
          <w:tab w:val="left" w:leader="dot" w:pos="8505"/>
        </w:tabs>
        <w:ind w:firstLine="3018"/>
        <w:rPr>
          <w:sz w:val="18"/>
          <w:szCs w:val="18"/>
          <w:lang w:val="nl-NL"/>
        </w:rPr>
      </w:pPr>
      <w:r>
        <w:rPr>
          <w:sz w:val="18"/>
          <w:szCs w:val="18"/>
          <w:lang w:val="nl-NL"/>
        </w:rPr>
        <w:t>plaats:</w:t>
      </w:r>
    </w:p>
    <w:p w:rsidR="00C227B0" w:rsidRPr="00C227B0" w:rsidRDefault="000B6E46" w:rsidP="00C227B0">
      <w:pPr>
        <w:tabs>
          <w:tab w:val="left" w:pos="-1455"/>
          <w:tab w:val="left" w:pos="-600"/>
          <w:tab w:val="left" w:pos="600"/>
          <w:tab w:val="left" w:pos="1200"/>
          <w:tab w:val="left" w:pos="2160"/>
          <w:tab w:val="left" w:pos="3018"/>
          <w:tab w:val="left" w:pos="3244"/>
          <w:tab w:val="left" w:pos="3868"/>
          <w:tab w:val="left" w:pos="4680"/>
          <w:tab w:val="left" w:leader="dot" w:pos="8505"/>
        </w:tabs>
        <w:ind w:firstLine="3018"/>
        <w:rPr>
          <w:sz w:val="18"/>
          <w:szCs w:val="18"/>
          <w:lang w:val="nl-NL"/>
        </w:rPr>
      </w:pPr>
      <w:r>
        <w:rPr>
          <w:sz w:val="18"/>
          <w:szCs w:val="18"/>
          <w:lang w:val="nl-NL"/>
        </w:rPr>
        <w:t>tel.:</w:t>
      </w:r>
    </w:p>
    <w:p w:rsidR="00C227B0" w:rsidRPr="00C227B0" w:rsidRDefault="00C227B0" w:rsidP="00C227B0">
      <w:pPr>
        <w:tabs>
          <w:tab w:val="left" w:pos="-1455"/>
          <w:tab w:val="left" w:pos="-600"/>
          <w:tab w:val="left" w:pos="600"/>
          <w:tab w:val="left" w:pos="1200"/>
          <w:tab w:val="left" w:pos="2160"/>
          <w:tab w:val="left" w:pos="3018"/>
          <w:tab w:val="left" w:pos="3244"/>
          <w:tab w:val="left" w:pos="3868"/>
          <w:tab w:val="left" w:pos="5400"/>
          <w:tab w:val="left" w:pos="6600"/>
          <w:tab w:val="left" w:pos="7800"/>
        </w:tabs>
        <w:rPr>
          <w:sz w:val="18"/>
          <w:szCs w:val="18"/>
          <w:lang w:val="nl-NL"/>
        </w:rPr>
      </w:pPr>
    </w:p>
    <w:p w:rsidR="00C227B0" w:rsidRPr="00C227B0" w:rsidRDefault="00C227B0" w:rsidP="00C227B0">
      <w:pPr>
        <w:tabs>
          <w:tab w:val="left" w:pos="-1455"/>
          <w:tab w:val="left" w:pos="-600"/>
          <w:tab w:val="left" w:pos="960"/>
          <w:tab w:val="left" w:pos="1200"/>
          <w:tab w:val="left" w:pos="1320"/>
          <w:tab w:val="left" w:pos="2520"/>
          <w:tab w:val="left" w:pos="3244"/>
          <w:tab w:val="left" w:pos="3868"/>
          <w:tab w:val="left" w:leader="dot" w:pos="5400"/>
          <w:tab w:val="left" w:pos="6600"/>
          <w:tab w:val="left" w:pos="7800"/>
        </w:tabs>
        <w:jc w:val="left"/>
        <w:rPr>
          <w:sz w:val="18"/>
          <w:szCs w:val="18"/>
          <w:lang w:val="nl-NL"/>
        </w:rPr>
      </w:pPr>
      <w:r w:rsidRPr="00C227B0">
        <w:rPr>
          <w:sz w:val="18"/>
          <w:szCs w:val="18"/>
          <w:lang w:val="nl-NL"/>
        </w:rPr>
        <w:t xml:space="preserve">verklaart op ……………………………………. (datum) afgestaan te hebben aan </w:t>
      </w:r>
    </w:p>
    <w:p w:rsidR="00C227B0" w:rsidRPr="00C227B0" w:rsidRDefault="00C227B0" w:rsidP="00C227B0">
      <w:pPr>
        <w:tabs>
          <w:tab w:val="left" w:pos="-1455"/>
          <w:tab w:val="left" w:pos="-600"/>
          <w:tab w:val="left" w:pos="960"/>
          <w:tab w:val="left" w:pos="1200"/>
          <w:tab w:val="left" w:pos="1320"/>
          <w:tab w:val="left" w:pos="2520"/>
          <w:tab w:val="left" w:pos="3244"/>
          <w:tab w:val="left" w:pos="3868"/>
          <w:tab w:val="left" w:leader="dot" w:pos="5400"/>
          <w:tab w:val="left" w:pos="6600"/>
          <w:tab w:val="left" w:pos="7800"/>
        </w:tabs>
        <w:jc w:val="left"/>
        <w:rPr>
          <w:sz w:val="18"/>
          <w:szCs w:val="18"/>
          <w:lang w:val="nl-NL"/>
        </w:rPr>
      </w:pPr>
      <w:r w:rsidRPr="00C227B0">
        <w:rPr>
          <w:sz w:val="18"/>
          <w:szCs w:val="18"/>
          <w:lang w:val="nl-NL"/>
        </w:rPr>
        <w:t>dhr./mevr.............................................................................,</w:t>
      </w:r>
    </w:p>
    <w:p w:rsidR="00C227B0" w:rsidRPr="00C227B0" w:rsidRDefault="00C227B0" w:rsidP="00C227B0">
      <w:pPr>
        <w:tabs>
          <w:tab w:val="left" w:pos="-1455"/>
          <w:tab w:val="left" w:pos="-600"/>
          <w:tab w:val="left" w:pos="240"/>
          <w:tab w:val="left" w:pos="960"/>
          <w:tab w:val="left" w:pos="1200"/>
          <w:tab w:val="left" w:pos="1320"/>
          <w:tab w:val="left" w:pos="2520"/>
          <w:tab w:val="left" w:pos="3244"/>
          <w:tab w:val="left" w:pos="3868"/>
          <w:tab w:val="left" w:leader="dot" w:pos="5400"/>
          <w:tab w:val="left" w:pos="6600"/>
          <w:tab w:val="left" w:pos="7800"/>
        </w:tabs>
        <w:ind w:left="360" w:hanging="360"/>
        <w:jc w:val="left"/>
        <w:rPr>
          <w:sz w:val="18"/>
          <w:szCs w:val="18"/>
          <w:lang w:val="nl-NL"/>
        </w:rPr>
      </w:pPr>
      <w:r w:rsidRPr="00C227B0">
        <w:rPr>
          <w:sz w:val="18"/>
          <w:szCs w:val="18"/>
          <w:lang w:val="nl-NL"/>
        </w:rPr>
        <w:t>verantwoordelijke van de organisatie:</w:t>
      </w:r>
    </w:p>
    <w:p w:rsidR="00C227B0" w:rsidRPr="00C227B0" w:rsidRDefault="00C227B0" w:rsidP="00C227B0">
      <w:pPr>
        <w:tabs>
          <w:tab w:val="left" w:pos="-1455"/>
          <w:tab w:val="left" w:pos="-600"/>
          <w:tab w:val="left" w:pos="360"/>
          <w:tab w:val="left" w:pos="960"/>
          <w:tab w:val="left" w:pos="1200"/>
          <w:tab w:val="left" w:pos="1320"/>
          <w:tab w:val="left" w:pos="2520"/>
          <w:tab w:val="left" w:pos="3244"/>
          <w:tab w:val="left" w:pos="3868"/>
          <w:tab w:val="left" w:pos="5400"/>
          <w:tab w:val="left" w:pos="6600"/>
          <w:tab w:val="left" w:pos="7800"/>
        </w:tabs>
        <w:ind w:left="240" w:hanging="600"/>
        <w:rPr>
          <w:sz w:val="18"/>
          <w:szCs w:val="18"/>
          <w:lang w:val="nl-NL"/>
        </w:rPr>
      </w:pPr>
      <w:r w:rsidRPr="00C227B0">
        <w:rPr>
          <w:sz w:val="18"/>
          <w:szCs w:val="18"/>
          <w:lang w:val="nl-NL"/>
        </w:rPr>
        <w:tab/>
      </w:r>
      <w:r w:rsidRPr="00C227B0">
        <w:rPr>
          <w:sz w:val="18"/>
          <w:szCs w:val="18"/>
          <w:lang w:val="nl-NL"/>
        </w:rPr>
        <w:tab/>
        <w:t xml:space="preserve">naam </w:t>
      </w:r>
      <w:r w:rsidRPr="00C227B0">
        <w:rPr>
          <w:sz w:val="18"/>
          <w:szCs w:val="18"/>
          <w:lang w:val="nl-NL"/>
        </w:rPr>
        <w:tab/>
      </w:r>
      <w:r w:rsidRPr="00C227B0">
        <w:rPr>
          <w:sz w:val="18"/>
          <w:szCs w:val="18"/>
          <w:lang w:val="nl-NL"/>
        </w:rPr>
        <w:tab/>
        <w:t>: ................................................................</w:t>
      </w:r>
    </w:p>
    <w:p w:rsidR="00C227B0" w:rsidRPr="00C227B0" w:rsidRDefault="00C227B0" w:rsidP="00C227B0">
      <w:pPr>
        <w:tabs>
          <w:tab w:val="left" w:pos="-1455"/>
          <w:tab w:val="left" w:pos="-600"/>
          <w:tab w:val="left" w:pos="600"/>
          <w:tab w:val="left" w:pos="1200"/>
          <w:tab w:val="left" w:pos="1320"/>
          <w:tab w:val="left" w:pos="3018"/>
          <w:tab w:val="left" w:pos="3244"/>
          <w:tab w:val="left" w:pos="3868"/>
          <w:tab w:val="left" w:pos="5400"/>
          <w:tab w:val="left" w:pos="6600"/>
          <w:tab w:val="left" w:pos="7800"/>
        </w:tabs>
        <w:ind w:firstLine="360"/>
        <w:rPr>
          <w:sz w:val="18"/>
          <w:szCs w:val="18"/>
          <w:lang w:val="nl-NL"/>
        </w:rPr>
      </w:pPr>
      <w:r w:rsidRPr="00C227B0">
        <w:rPr>
          <w:sz w:val="18"/>
          <w:szCs w:val="18"/>
          <w:lang w:val="nl-NL"/>
        </w:rPr>
        <w:t xml:space="preserve">adres </w:t>
      </w:r>
      <w:r w:rsidRPr="00C227B0">
        <w:rPr>
          <w:sz w:val="18"/>
          <w:szCs w:val="18"/>
          <w:lang w:val="nl-NL"/>
        </w:rPr>
        <w:tab/>
        <w:t>: ................................................................</w:t>
      </w:r>
    </w:p>
    <w:p w:rsidR="00C227B0" w:rsidRPr="00C227B0" w:rsidRDefault="00C227B0" w:rsidP="00C227B0">
      <w:pPr>
        <w:tabs>
          <w:tab w:val="left" w:pos="-1455"/>
          <w:tab w:val="left" w:pos="-600"/>
          <w:tab w:val="left" w:pos="600"/>
          <w:tab w:val="left" w:pos="1200"/>
          <w:tab w:val="left" w:pos="1320"/>
          <w:tab w:val="left" w:pos="3018"/>
          <w:tab w:val="left" w:pos="3244"/>
          <w:tab w:val="left" w:pos="3868"/>
          <w:tab w:val="left" w:pos="5400"/>
          <w:tab w:val="left" w:pos="6600"/>
          <w:tab w:val="left" w:pos="7800"/>
        </w:tabs>
        <w:ind w:firstLine="360"/>
        <w:rPr>
          <w:sz w:val="18"/>
          <w:szCs w:val="18"/>
          <w:lang w:val="nl-NL"/>
        </w:rPr>
      </w:pPr>
      <w:r w:rsidRPr="00C227B0">
        <w:rPr>
          <w:sz w:val="18"/>
          <w:szCs w:val="18"/>
          <w:lang w:val="nl-NL"/>
        </w:rPr>
        <w:t>plaats</w:t>
      </w:r>
      <w:r w:rsidRPr="00C227B0">
        <w:rPr>
          <w:sz w:val="18"/>
          <w:szCs w:val="18"/>
          <w:lang w:val="nl-NL"/>
        </w:rPr>
        <w:tab/>
        <w:t>: ................................................................</w:t>
      </w:r>
    </w:p>
    <w:p w:rsidR="00C227B0" w:rsidRPr="00C227B0" w:rsidRDefault="00C510D7" w:rsidP="00C227B0">
      <w:pPr>
        <w:tabs>
          <w:tab w:val="left" w:pos="-1455"/>
          <w:tab w:val="left" w:pos="-600"/>
          <w:tab w:val="left" w:pos="360"/>
          <w:tab w:val="left" w:pos="1200"/>
          <w:tab w:val="left" w:pos="1320"/>
          <w:tab w:val="left" w:pos="3018"/>
          <w:tab w:val="left" w:pos="3244"/>
          <w:tab w:val="left" w:pos="3868"/>
          <w:tab w:val="left" w:pos="5400"/>
          <w:tab w:val="left" w:pos="6600"/>
          <w:tab w:val="left" w:pos="7800"/>
        </w:tabs>
        <w:rPr>
          <w:sz w:val="18"/>
          <w:szCs w:val="18"/>
          <w:lang w:val="nl-NL"/>
        </w:rPr>
      </w:pPr>
      <w:r>
        <w:rPr>
          <w:sz w:val="18"/>
          <w:szCs w:val="18"/>
          <w:lang w:val="nl-NL"/>
        </w:rPr>
        <w:tab/>
        <w:t>t</w:t>
      </w:r>
      <w:r w:rsidR="00C227B0" w:rsidRPr="00C227B0">
        <w:rPr>
          <w:sz w:val="18"/>
          <w:szCs w:val="18"/>
          <w:lang w:val="nl-NL"/>
        </w:rPr>
        <w:t xml:space="preserve">el.    </w:t>
      </w:r>
      <w:r w:rsidR="00C227B0" w:rsidRPr="00C227B0">
        <w:rPr>
          <w:sz w:val="18"/>
          <w:szCs w:val="18"/>
          <w:lang w:val="nl-NL"/>
        </w:rPr>
        <w:tab/>
        <w:t>: ................................................................</w:t>
      </w:r>
    </w:p>
    <w:p w:rsidR="00C227B0" w:rsidRPr="00C227B0" w:rsidRDefault="00C227B0" w:rsidP="00C227B0">
      <w:pPr>
        <w:tabs>
          <w:tab w:val="left" w:pos="-1455"/>
          <w:tab w:val="left" w:pos="-600"/>
          <w:tab w:val="left" w:pos="600"/>
          <w:tab w:val="left" w:pos="1200"/>
          <w:tab w:val="left" w:pos="2160"/>
          <w:tab w:val="left" w:pos="2451"/>
          <w:tab w:val="left" w:pos="4200"/>
          <w:tab w:val="left" w:pos="4680"/>
          <w:tab w:val="left" w:pos="5400"/>
          <w:tab w:val="left" w:pos="6600"/>
          <w:tab w:val="left" w:pos="7800"/>
        </w:tabs>
        <w:ind w:left="480" w:hanging="429"/>
        <w:jc w:val="left"/>
        <w:rPr>
          <w:sz w:val="18"/>
          <w:szCs w:val="18"/>
          <w:lang w:val="nl-NL"/>
        </w:rPr>
      </w:pPr>
    </w:p>
    <w:p w:rsidR="00C227B0" w:rsidRPr="00C510D7" w:rsidRDefault="00C227B0" w:rsidP="00C227B0">
      <w:pPr>
        <w:tabs>
          <w:tab w:val="left" w:pos="-1455"/>
          <w:tab w:val="left" w:pos="-600"/>
          <w:tab w:val="left" w:pos="600"/>
          <w:tab w:val="left" w:pos="1200"/>
          <w:tab w:val="left" w:pos="2160"/>
          <w:tab w:val="left" w:pos="2451"/>
          <w:tab w:val="left" w:pos="4200"/>
          <w:tab w:val="left" w:pos="4680"/>
          <w:tab w:val="left" w:pos="5400"/>
          <w:tab w:val="left" w:pos="6600"/>
          <w:tab w:val="left" w:pos="7800"/>
        </w:tabs>
        <w:ind w:left="480" w:hanging="429"/>
        <w:jc w:val="left"/>
        <w:rPr>
          <w:sz w:val="18"/>
          <w:szCs w:val="18"/>
          <w:lang w:val="nl-NL"/>
        </w:rPr>
      </w:pPr>
    </w:p>
    <w:p w:rsidR="00C227B0" w:rsidRPr="00C510D7" w:rsidRDefault="007F22DF" w:rsidP="00C227B0">
      <w:pPr>
        <w:tabs>
          <w:tab w:val="left" w:pos="-1455"/>
          <w:tab w:val="left" w:pos="-600"/>
          <w:tab w:val="left" w:pos="600"/>
          <w:tab w:val="left" w:pos="1200"/>
          <w:tab w:val="left" w:pos="2160"/>
          <w:tab w:val="left" w:pos="2451"/>
          <w:tab w:val="left" w:pos="4200"/>
          <w:tab w:val="left" w:pos="4680"/>
          <w:tab w:val="left" w:pos="5400"/>
          <w:tab w:val="left" w:pos="6600"/>
          <w:tab w:val="left" w:pos="7800"/>
        </w:tabs>
        <w:ind w:left="480" w:hanging="429"/>
        <w:jc w:val="left"/>
        <w:rPr>
          <w:sz w:val="18"/>
          <w:szCs w:val="18"/>
          <w:lang w:val="nl-NL"/>
        </w:rPr>
      </w:pPr>
      <w:r w:rsidRPr="00C510D7">
        <w:rPr>
          <w:sz w:val="18"/>
          <w:szCs w:val="18"/>
          <w:lang w:val="nl-NL"/>
        </w:rPr>
        <w:t>Een hoeveelheid van (eenheden vermelden)</w:t>
      </w:r>
      <w:r w:rsidR="00C227B0" w:rsidRPr="00C510D7">
        <w:rPr>
          <w:sz w:val="18"/>
          <w:szCs w:val="18"/>
          <w:lang w:val="nl-NL"/>
        </w:rPr>
        <w:t xml:space="preserve">: </w:t>
      </w:r>
      <w:r w:rsidR="00C227B0" w:rsidRPr="00C510D7">
        <w:rPr>
          <w:sz w:val="18"/>
          <w:szCs w:val="18"/>
          <w:lang w:val="nl-NL"/>
        </w:rPr>
        <w:tab/>
      </w:r>
    </w:p>
    <w:p w:rsidR="00C227B0" w:rsidRPr="00C510D7" w:rsidRDefault="00C227B0" w:rsidP="00C227B0">
      <w:pPr>
        <w:tabs>
          <w:tab w:val="left" w:pos="-1455"/>
          <w:tab w:val="left" w:pos="-600"/>
          <w:tab w:val="left" w:pos="600"/>
          <w:tab w:val="left" w:pos="1200"/>
          <w:tab w:val="left" w:pos="2160"/>
          <w:tab w:val="left" w:pos="2451"/>
          <w:tab w:val="left" w:pos="4200"/>
          <w:tab w:val="left" w:pos="4680"/>
          <w:tab w:val="left" w:pos="5400"/>
          <w:tab w:val="left" w:pos="6600"/>
          <w:tab w:val="left" w:pos="7800"/>
        </w:tabs>
        <w:ind w:left="480" w:hanging="429"/>
        <w:jc w:val="left"/>
        <w:rPr>
          <w:sz w:val="18"/>
          <w:szCs w:val="18"/>
          <w:lang w:val="nl-NL"/>
        </w:rPr>
      </w:pPr>
    </w:p>
    <w:tbl>
      <w:tblPr>
        <w:tblW w:w="0" w:type="auto"/>
        <w:jc w:val="center"/>
        <w:tblLook w:val="04A0" w:firstRow="1" w:lastRow="0" w:firstColumn="1" w:lastColumn="0" w:noHBand="0" w:noVBand="1"/>
      </w:tblPr>
      <w:tblGrid>
        <w:gridCol w:w="3173"/>
        <w:gridCol w:w="4307"/>
      </w:tblGrid>
      <w:tr w:rsidR="007F22DF" w:rsidRPr="00C510D7" w:rsidTr="00C44197">
        <w:trPr>
          <w:jc w:val="center"/>
        </w:trPr>
        <w:tc>
          <w:tcPr>
            <w:tcW w:w="3173" w:type="dxa"/>
          </w:tcPr>
          <w:p w:rsidR="007F22DF" w:rsidRPr="00C510D7" w:rsidRDefault="007F22DF" w:rsidP="00C227B0">
            <w:pPr>
              <w:spacing w:line="240" w:lineRule="atLeast"/>
              <w:jc w:val="right"/>
              <w:rPr>
                <w:lang w:val="nl-BE"/>
              </w:rPr>
            </w:pPr>
            <w:r w:rsidRPr="00C510D7">
              <w:rPr>
                <w:lang w:val="nl-BE"/>
              </w:rPr>
              <w:t>………………………………..</w:t>
            </w:r>
          </w:p>
        </w:tc>
        <w:tc>
          <w:tcPr>
            <w:tcW w:w="4307" w:type="dxa"/>
          </w:tcPr>
          <w:p w:rsidR="007F22DF" w:rsidRPr="00C510D7" w:rsidRDefault="002B5D3D" w:rsidP="007F22DF">
            <w:pPr>
              <w:rPr>
                <w:sz w:val="18"/>
                <w:szCs w:val="18"/>
                <w:lang w:val="nl-NL"/>
              </w:rPr>
            </w:pPr>
            <w:r>
              <w:rPr>
                <w:sz w:val="18"/>
                <w:szCs w:val="18"/>
                <w:lang w:val="nl-NL"/>
              </w:rPr>
              <w:t>Halfvolle melk</w:t>
            </w:r>
          </w:p>
        </w:tc>
      </w:tr>
      <w:tr w:rsidR="007F22DF" w:rsidRPr="00C510D7" w:rsidTr="00C44197">
        <w:trPr>
          <w:jc w:val="center"/>
        </w:trPr>
        <w:tc>
          <w:tcPr>
            <w:tcW w:w="3173" w:type="dxa"/>
          </w:tcPr>
          <w:p w:rsidR="007F22DF" w:rsidRPr="00C510D7" w:rsidRDefault="007F22DF" w:rsidP="00C227B0">
            <w:pPr>
              <w:spacing w:line="240" w:lineRule="atLeast"/>
              <w:jc w:val="right"/>
              <w:rPr>
                <w:lang w:val="nl-BE"/>
              </w:rPr>
            </w:pPr>
            <w:r w:rsidRPr="00C510D7">
              <w:rPr>
                <w:lang w:val="nl-BE"/>
              </w:rPr>
              <w:t>………………………………..</w:t>
            </w:r>
          </w:p>
        </w:tc>
        <w:tc>
          <w:tcPr>
            <w:tcW w:w="4307" w:type="dxa"/>
          </w:tcPr>
          <w:p w:rsidR="007F22DF" w:rsidRPr="00C510D7" w:rsidRDefault="002B5D3D" w:rsidP="007F22DF">
            <w:pPr>
              <w:rPr>
                <w:sz w:val="18"/>
                <w:szCs w:val="18"/>
                <w:lang w:val="nl-NL"/>
              </w:rPr>
            </w:pPr>
            <w:r>
              <w:rPr>
                <w:sz w:val="18"/>
                <w:szCs w:val="18"/>
                <w:lang w:val="nl-NL"/>
              </w:rPr>
              <w:t>Sardienen in olijfolie</w:t>
            </w:r>
          </w:p>
        </w:tc>
      </w:tr>
      <w:tr w:rsidR="007F22DF" w:rsidRPr="00C510D7" w:rsidTr="00C44197">
        <w:trPr>
          <w:jc w:val="center"/>
        </w:trPr>
        <w:tc>
          <w:tcPr>
            <w:tcW w:w="3173" w:type="dxa"/>
          </w:tcPr>
          <w:p w:rsidR="007F22DF" w:rsidRPr="00C510D7" w:rsidRDefault="007F22DF" w:rsidP="00C227B0">
            <w:pPr>
              <w:spacing w:line="240" w:lineRule="atLeast"/>
              <w:jc w:val="right"/>
              <w:rPr>
                <w:lang w:val="nl-BE"/>
              </w:rPr>
            </w:pPr>
            <w:r w:rsidRPr="00C510D7">
              <w:rPr>
                <w:lang w:val="nl-BE"/>
              </w:rPr>
              <w:t>………………………………..</w:t>
            </w:r>
          </w:p>
        </w:tc>
        <w:tc>
          <w:tcPr>
            <w:tcW w:w="4307" w:type="dxa"/>
          </w:tcPr>
          <w:p w:rsidR="007F22DF" w:rsidRPr="00C510D7" w:rsidRDefault="002B5D3D" w:rsidP="007F22DF">
            <w:pPr>
              <w:rPr>
                <w:sz w:val="18"/>
                <w:szCs w:val="18"/>
                <w:lang w:val="nl-NL"/>
              </w:rPr>
            </w:pPr>
            <w:r>
              <w:rPr>
                <w:sz w:val="18"/>
                <w:szCs w:val="18"/>
                <w:lang w:val="nl-NL"/>
              </w:rPr>
              <w:t>Linzen</w:t>
            </w:r>
          </w:p>
        </w:tc>
      </w:tr>
      <w:tr w:rsidR="007F22DF" w:rsidRPr="00C510D7" w:rsidTr="00C44197">
        <w:trPr>
          <w:jc w:val="center"/>
        </w:trPr>
        <w:tc>
          <w:tcPr>
            <w:tcW w:w="3173" w:type="dxa"/>
          </w:tcPr>
          <w:p w:rsidR="007F22DF" w:rsidRPr="00C510D7" w:rsidRDefault="007F22DF" w:rsidP="00C227B0">
            <w:pPr>
              <w:spacing w:line="240" w:lineRule="atLeast"/>
              <w:jc w:val="right"/>
              <w:rPr>
                <w:lang w:val="nl-BE"/>
              </w:rPr>
            </w:pPr>
            <w:r w:rsidRPr="00C510D7">
              <w:rPr>
                <w:lang w:val="nl-BE"/>
              </w:rPr>
              <w:t>………………………………..</w:t>
            </w:r>
          </w:p>
        </w:tc>
        <w:tc>
          <w:tcPr>
            <w:tcW w:w="4307" w:type="dxa"/>
          </w:tcPr>
          <w:p w:rsidR="007F22DF" w:rsidRPr="00C510D7" w:rsidRDefault="002B5D3D" w:rsidP="007F22DF">
            <w:pPr>
              <w:rPr>
                <w:sz w:val="18"/>
                <w:szCs w:val="18"/>
                <w:lang w:val="nl-NL"/>
              </w:rPr>
            </w:pPr>
            <w:r>
              <w:rPr>
                <w:sz w:val="18"/>
                <w:szCs w:val="18"/>
                <w:lang w:val="nl-NL"/>
              </w:rPr>
              <w:t>Kip in saus</w:t>
            </w:r>
          </w:p>
        </w:tc>
      </w:tr>
      <w:tr w:rsidR="007F22DF" w:rsidRPr="00C510D7" w:rsidTr="00C44197">
        <w:trPr>
          <w:jc w:val="center"/>
        </w:trPr>
        <w:tc>
          <w:tcPr>
            <w:tcW w:w="3173" w:type="dxa"/>
          </w:tcPr>
          <w:p w:rsidR="007F22DF" w:rsidRPr="00C510D7" w:rsidRDefault="007F22DF" w:rsidP="00C227B0">
            <w:pPr>
              <w:spacing w:line="240" w:lineRule="atLeast"/>
              <w:jc w:val="right"/>
              <w:rPr>
                <w:lang w:val="nl-BE"/>
              </w:rPr>
            </w:pPr>
            <w:r w:rsidRPr="00C510D7">
              <w:rPr>
                <w:lang w:val="nl-BE"/>
              </w:rPr>
              <w:t>………………………………..</w:t>
            </w:r>
          </w:p>
        </w:tc>
        <w:tc>
          <w:tcPr>
            <w:tcW w:w="4307" w:type="dxa"/>
          </w:tcPr>
          <w:p w:rsidR="007F22DF" w:rsidRPr="00C510D7" w:rsidRDefault="002B5D3D" w:rsidP="007F22DF">
            <w:pPr>
              <w:rPr>
                <w:sz w:val="18"/>
                <w:szCs w:val="18"/>
                <w:lang w:val="nl-NL"/>
              </w:rPr>
            </w:pPr>
            <w:r>
              <w:rPr>
                <w:sz w:val="18"/>
                <w:szCs w:val="18"/>
                <w:lang w:val="nl-NL"/>
              </w:rPr>
              <w:t>Pasta</w:t>
            </w:r>
          </w:p>
        </w:tc>
      </w:tr>
      <w:tr w:rsidR="007F22DF" w:rsidRPr="00C510D7" w:rsidTr="00C44197">
        <w:trPr>
          <w:jc w:val="center"/>
        </w:trPr>
        <w:tc>
          <w:tcPr>
            <w:tcW w:w="3173" w:type="dxa"/>
          </w:tcPr>
          <w:p w:rsidR="007F22DF" w:rsidRPr="00C510D7" w:rsidRDefault="007F22DF" w:rsidP="00C227B0">
            <w:pPr>
              <w:spacing w:line="240" w:lineRule="atLeast"/>
              <w:jc w:val="right"/>
              <w:rPr>
                <w:lang w:val="nl-BE"/>
              </w:rPr>
            </w:pPr>
            <w:r w:rsidRPr="00C510D7">
              <w:rPr>
                <w:lang w:val="nl-BE"/>
              </w:rPr>
              <w:t>………………………………..</w:t>
            </w:r>
          </w:p>
        </w:tc>
        <w:tc>
          <w:tcPr>
            <w:tcW w:w="4307" w:type="dxa"/>
          </w:tcPr>
          <w:p w:rsidR="007F22DF" w:rsidRPr="00C510D7" w:rsidRDefault="002B5D3D" w:rsidP="007F22DF">
            <w:pPr>
              <w:rPr>
                <w:sz w:val="18"/>
                <w:szCs w:val="18"/>
                <w:lang w:val="nl-NL"/>
              </w:rPr>
            </w:pPr>
            <w:r>
              <w:rPr>
                <w:sz w:val="18"/>
                <w:szCs w:val="18"/>
                <w:lang w:val="nl-NL"/>
              </w:rPr>
              <w:t>Griesmeel/ couscous</w:t>
            </w:r>
          </w:p>
        </w:tc>
      </w:tr>
      <w:tr w:rsidR="007F22DF" w:rsidRPr="00AD5A4E" w:rsidTr="00C44197">
        <w:trPr>
          <w:jc w:val="center"/>
        </w:trPr>
        <w:tc>
          <w:tcPr>
            <w:tcW w:w="3173" w:type="dxa"/>
          </w:tcPr>
          <w:p w:rsidR="007F22DF" w:rsidRPr="00C510D7" w:rsidRDefault="007F22DF" w:rsidP="00C227B0">
            <w:pPr>
              <w:spacing w:line="240" w:lineRule="atLeast"/>
              <w:jc w:val="right"/>
              <w:rPr>
                <w:lang w:val="nl-BE"/>
              </w:rPr>
            </w:pPr>
            <w:r w:rsidRPr="00C510D7">
              <w:rPr>
                <w:lang w:val="nl-BE"/>
              </w:rPr>
              <w:t>………………………………..</w:t>
            </w:r>
          </w:p>
        </w:tc>
        <w:tc>
          <w:tcPr>
            <w:tcW w:w="4307" w:type="dxa"/>
          </w:tcPr>
          <w:p w:rsidR="007F22DF" w:rsidRPr="00C510D7" w:rsidRDefault="002B5D3D" w:rsidP="007F22DF">
            <w:pPr>
              <w:rPr>
                <w:sz w:val="18"/>
                <w:szCs w:val="18"/>
                <w:lang w:val="nl-NL"/>
              </w:rPr>
            </w:pPr>
            <w:r>
              <w:rPr>
                <w:sz w:val="18"/>
                <w:szCs w:val="18"/>
                <w:lang w:val="nl-NL"/>
              </w:rPr>
              <w:t>Gepelde tomaten</w:t>
            </w:r>
          </w:p>
        </w:tc>
      </w:tr>
      <w:tr w:rsidR="007F22DF" w:rsidRPr="00AD5A4E" w:rsidTr="00C44197">
        <w:trPr>
          <w:jc w:val="center"/>
        </w:trPr>
        <w:tc>
          <w:tcPr>
            <w:tcW w:w="3173" w:type="dxa"/>
          </w:tcPr>
          <w:p w:rsidR="007F22DF" w:rsidRPr="00C510D7" w:rsidRDefault="007F22DF" w:rsidP="00C227B0">
            <w:pPr>
              <w:spacing w:line="240" w:lineRule="atLeast"/>
              <w:jc w:val="right"/>
              <w:rPr>
                <w:lang w:val="nl-NL"/>
              </w:rPr>
            </w:pPr>
            <w:r w:rsidRPr="00C510D7">
              <w:rPr>
                <w:lang w:val="nl-BE"/>
              </w:rPr>
              <w:t>………………………………..</w:t>
            </w:r>
          </w:p>
        </w:tc>
        <w:tc>
          <w:tcPr>
            <w:tcW w:w="4307" w:type="dxa"/>
          </w:tcPr>
          <w:p w:rsidR="007F22DF" w:rsidRPr="00C510D7" w:rsidRDefault="002B5D3D" w:rsidP="007F22DF">
            <w:pPr>
              <w:rPr>
                <w:sz w:val="18"/>
                <w:szCs w:val="18"/>
                <w:lang w:val="nl-NL"/>
              </w:rPr>
            </w:pPr>
            <w:r>
              <w:rPr>
                <w:sz w:val="18"/>
                <w:szCs w:val="18"/>
                <w:lang w:val="nl-NL"/>
              </w:rPr>
              <w:t>Sperziebonen</w:t>
            </w:r>
          </w:p>
        </w:tc>
      </w:tr>
      <w:tr w:rsidR="007F22DF" w:rsidRPr="00C510D7" w:rsidTr="00C44197">
        <w:trPr>
          <w:jc w:val="center"/>
        </w:trPr>
        <w:tc>
          <w:tcPr>
            <w:tcW w:w="3173" w:type="dxa"/>
          </w:tcPr>
          <w:p w:rsidR="007F22DF" w:rsidRPr="00C510D7" w:rsidRDefault="007F22DF" w:rsidP="00C227B0">
            <w:pPr>
              <w:spacing w:line="240" w:lineRule="atLeast"/>
              <w:jc w:val="right"/>
              <w:rPr>
                <w:lang w:val="nl-BE"/>
              </w:rPr>
            </w:pPr>
            <w:r w:rsidRPr="00C510D7">
              <w:rPr>
                <w:lang w:val="nl-BE"/>
              </w:rPr>
              <w:t>………………………………..</w:t>
            </w:r>
          </w:p>
        </w:tc>
        <w:tc>
          <w:tcPr>
            <w:tcW w:w="4307" w:type="dxa"/>
          </w:tcPr>
          <w:p w:rsidR="007F22DF" w:rsidRPr="00C510D7" w:rsidRDefault="002B5D3D" w:rsidP="007F22DF">
            <w:pPr>
              <w:rPr>
                <w:sz w:val="18"/>
                <w:szCs w:val="18"/>
                <w:lang w:val="nl-NL"/>
              </w:rPr>
            </w:pPr>
            <w:r>
              <w:rPr>
                <w:sz w:val="18"/>
                <w:szCs w:val="18"/>
                <w:lang w:val="nl-NL"/>
              </w:rPr>
              <w:t>Smeerkaas</w:t>
            </w:r>
          </w:p>
        </w:tc>
      </w:tr>
      <w:tr w:rsidR="007F22DF" w:rsidRPr="00C510D7" w:rsidTr="00C44197">
        <w:trPr>
          <w:jc w:val="center"/>
        </w:trPr>
        <w:tc>
          <w:tcPr>
            <w:tcW w:w="3173" w:type="dxa"/>
          </w:tcPr>
          <w:p w:rsidR="007F22DF" w:rsidRPr="00C510D7" w:rsidRDefault="007F22DF" w:rsidP="00C227B0">
            <w:pPr>
              <w:spacing w:line="240" w:lineRule="atLeast"/>
              <w:jc w:val="right"/>
              <w:rPr>
                <w:lang w:val="nl-BE"/>
              </w:rPr>
            </w:pPr>
            <w:r w:rsidRPr="00C510D7">
              <w:rPr>
                <w:lang w:val="nl-BE"/>
              </w:rPr>
              <w:t>………………………………..</w:t>
            </w:r>
          </w:p>
        </w:tc>
        <w:tc>
          <w:tcPr>
            <w:tcW w:w="4307" w:type="dxa"/>
          </w:tcPr>
          <w:p w:rsidR="007F22DF" w:rsidRPr="00C510D7" w:rsidRDefault="002B5D3D" w:rsidP="007F22DF">
            <w:pPr>
              <w:rPr>
                <w:sz w:val="18"/>
                <w:szCs w:val="18"/>
                <w:lang w:val="nl-NL"/>
              </w:rPr>
            </w:pPr>
            <w:r>
              <w:rPr>
                <w:sz w:val="18"/>
                <w:szCs w:val="18"/>
                <w:lang w:val="nl-NL"/>
              </w:rPr>
              <w:t>Mousseline van appels</w:t>
            </w:r>
          </w:p>
        </w:tc>
      </w:tr>
      <w:tr w:rsidR="007F22DF" w:rsidRPr="00C510D7" w:rsidTr="00C44197">
        <w:trPr>
          <w:jc w:val="center"/>
        </w:trPr>
        <w:tc>
          <w:tcPr>
            <w:tcW w:w="3173" w:type="dxa"/>
          </w:tcPr>
          <w:p w:rsidR="007F22DF" w:rsidRPr="00C510D7" w:rsidRDefault="007F22DF" w:rsidP="00C227B0">
            <w:pPr>
              <w:spacing w:line="240" w:lineRule="atLeast"/>
              <w:jc w:val="right"/>
              <w:rPr>
                <w:lang w:val="nl-BE"/>
              </w:rPr>
            </w:pPr>
            <w:r w:rsidRPr="00C510D7">
              <w:rPr>
                <w:lang w:val="nl-BE"/>
              </w:rPr>
              <w:t>………………………………..</w:t>
            </w:r>
          </w:p>
        </w:tc>
        <w:tc>
          <w:tcPr>
            <w:tcW w:w="4307" w:type="dxa"/>
          </w:tcPr>
          <w:p w:rsidR="007F22DF" w:rsidRPr="00C510D7" w:rsidRDefault="002B5D3D" w:rsidP="007F22DF">
            <w:pPr>
              <w:rPr>
                <w:sz w:val="18"/>
                <w:szCs w:val="18"/>
                <w:lang w:val="nl-NL"/>
              </w:rPr>
            </w:pPr>
            <w:r>
              <w:rPr>
                <w:sz w:val="18"/>
                <w:szCs w:val="18"/>
                <w:lang w:val="nl-NL"/>
              </w:rPr>
              <w:t xml:space="preserve">Olijfolie </w:t>
            </w:r>
          </w:p>
        </w:tc>
      </w:tr>
      <w:tr w:rsidR="007F22DF" w:rsidRPr="00AD5A4E" w:rsidTr="00C44197">
        <w:trPr>
          <w:jc w:val="center"/>
        </w:trPr>
        <w:tc>
          <w:tcPr>
            <w:tcW w:w="3173" w:type="dxa"/>
          </w:tcPr>
          <w:p w:rsidR="007F22DF" w:rsidRPr="00C510D7" w:rsidRDefault="007F22DF" w:rsidP="00C227B0">
            <w:pPr>
              <w:spacing w:line="240" w:lineRule="atLeast"/>
              <w:jc w:val="right"/>
              <w:rPr>
                <w:lang w:val="nl-BE"/>
              </w:rPr>
            </w:pPr>
            <w:r w:rsidRPr="00C510D7">
              <w:rPr>
                <w:lang w:val="nl-BE"/>
              </w:rPr>
              <w:t>………………………………..</w:t>
            </w:r>
          </w:p>
        </w:tc>
        <w:tc>
          <w:tcPr>
            <w:tcW w:w="4307" w:type="dxa"/>
          </w:tcPr>
          <w:p w:rsidR="007F22DF" w:rsidRPr="00C510D7" w:rsidRDefault="00BE3850" w:rsidP="007F22DF">
            <w:pPr>
              <w:rPr>
                <w:sz w:val="18"/>
                <w:szCs w:val="18"/>
                <w:lang w:val="nl-NL"/>
              </w:rPr>
            </w:pPr>
            <w:r>
              <w:rPr>
                <w:sz w:val="18"/>
                <w:szCs w:val="18"/>
                <w:lang w:val="nl-NL"/>
              </w:rPr>
              <w:t>Aardbeienconfituur</w:t>
            </w:r>
          </w:p>
        </w:tc>
      </w:tr>
      <w:tr w:rsidR="007F22DF" w:rsidRPr="00AD5A4E" w:rsidTr="00C44197">
        <w:trPr>
          <w:jc w:val="center"/>
        </w:trPr>
        <w:tc>
          <w:tcPr>
            <w:tcW w:w="3173" w:type="dxa"/>
          </w:tcPr>
          <w:p w:rsidR="007F22DF" w:rsidRPr="00C510D7" w:rsidRDefault="007F22DF" w:rsidP="00C227B0">
            <w:pPr>
              <w:spacing w:line="240" w:lineRule="atLeast"/>
              <w:jc w:val="right"/>
              <w:rPr>
                <w:lang w:val="nl-BE"/>
              </w:rPr>
            </w:pPr>
            <w:r w:rsidRPr="00C510D7">
              <w:rPr>
                <w:lang w:val="nl-BE"/>
              </w:rPr>
              <w:t>………………………………..</w:t>
            </w:r>
          </w:p>
        </w:tc>
        <w:tc>
          <w:tcPr>
            <w:tcW w:w="4307" w:type="dxa"/>
          </w:tcPr>
          <w:p w:rsidR="007F22DF" w:rsidRPr="00C510D7" w:rsidRDefault="00BE3850" w:rsidP="007F22DF">
            <w:pPr>
              <w:rPr>
                <w:sz w:val="18"/>
                <w:szCs w:val="18"/>
                <w:lang w:val="nl-NL"/>
              </w:rPr>
            </w:pPr>
            <w:r>
              <w:rPr>
                <w:sz w:val="18"/>
                <w:szCs w:val="18"/>
                <w:lang w:val="nl-NL"/>
              </w:rPr>
              <w:t>Gesuikerde maïsvlokken</w:t>
            </w:r>
          </w:p>
        </w:tc>
      </w:tr>
      <w:tr w:rsidR="007F22DF" w:rsidRPr="00AD5A4E" w:rsidTr="00C44197">
        <w:trPr>
          <w:jc w:val="center"/>
        </w:trPr>
        <w:tc>
          <w:tcPr>
            <w:tcW w:w="3173" w:type="dxa"/>
          </w:tcPr>
          <w:p w:rsidR="007F22DF" w:rsidRPr="00C510D7" w:rsidRDefault="007F22DF" w:rsidP="00C227B0">
            <w:pPr>
              <w:spacing w:line="240" w:lineRule="atLeast"/>
              <w:jc w:val="right"/>
              <w:rPr>
                <w:lang w:val="nl-BE"/>
              </w:rPr>
            </w:pPr>
            <w:r w:rsidRPr="00C510D7">
              <w:rPr>
                <w:lang w:val="nl-BE"/>
              </w:rPr>
              <w:t>………………………………..</w:t>
            </w:r>
          </w:p>
        </w:tc>
        <w:tc>
          <w:tcPr>
            <w:tcW w:w="4307" w:type="dxa"/>
          </w:tcPr>
          <w:p w:rsidR="007F22DF" w:rsidRPr="00C510D7" w:rsidRDefault="00BE3850" w:rsidP="007F22DF">
            <w:pPr>
              <w:rPr>
                <w:sz w:val="18"/>
                <w:szCs w:val="18"/>
                <w:lang w:val="nl-NL"/>
              </w:rPr>
            </w:pPr>
            <w:r>
              <w:rPr>
                <w:sz w:val="18"/>
                <w:szCs w:val="18"/>
                <w:lang w:val="nl-NL"/>
              </w:rPr>
              <w:t>Tarwevlokken met chocolade</w:t>
            </w:r>
          </w:p>
        </w:tc>
      </w:tr>
      <w:tr w:rsidR="002B5D3D" w:rsidRPr="00AD5A4E" w:rsidTr="00C44197">
        <w:trPr>
          <w:jc w:val="center"/>
        </w:trPr>
        <w:tc>
          <w:tcPr>
            <w:tcW w:w="3173" w:type="dxa"/>
          </w:tcPr>
          <w:p w:rsidR="002B5D3D" w:rsidRPr="00C510D7" w:rsidRDefault="002B5D3D" w:rsidP="00C227B0">
            <w:pPr>
              <w:spacing w:line="240" w:lineRule="atLeast"/>
              <w:jc w:val="right"/>
              <w:rPr>
                <w:lang w:val="nl-BE"/>
              </w:rPr>
            </w:pPr>
            <w:r>
              <w:rPr>
                <w:lang w:val="nl-BE"/>
              </w:rPr>
              <w:t>……………………………....</w:t>
            </w:r>
          </w:p>
        </w:tc>
        <w:tc>
          <w:tcPr>
            <w:tcW w:w="4307" w:type="dxa"/>
          </w:tcPr>
          <w:p w:rsidR="002B5D3D" w:rsidRPr="00C510D7" w:rsidRDefault="00BE3850" w:rsidP="007F22DF">
            <w:pPr>
              <w:rPr>
                <w:sz w:val="18"/>
                <w:szCs w:val="18"/>
                <w:lang w:val="nl-NL"/>
              </w:rPr>
            </w:pPr>
            <w:r>
              <w:rPr>
                <w:sz w:val="18"/>
                <w:szCs w:val="18"/>
                <w:lang w:val="nl-NL"/>
              </w:rPr>
              <w:t>Melkchocolade</w:t>
            </w:r>
          </w:p>
        </w:tc>
      </w:tr>
    </w:tbl>
    <w:p w:rsidR="00C227B0" w:rsidRPr="00C227B0" w:rsidRDefault="00C227B0" w:rsidP="00C227B0">
      <w:pPr>
        <w:tabs>
          <w:tab w:val="left" w:pos="-1455"/>
          <w:tab w:val="left" w:pos="-600"/>
          <w:tab w:val="left" w:pos="600"/>
          <w:tab w:val="left" w:pos="1200"/>
          <w:tab w:val="left" w:pos="2160"/>
          <w:tab w:val="left" w:pos="2451"/>
          <w:tab w:val="left" w:pos="3000"/>
          <w:tab w:val="left" w:pos="4200"/>
          <w:tab w:val="left" w:pos="5400"/>
          <w:tab w:val="left" w:pos="6600"/>
          <w:tab w:val="left" w:pos="7800"/>
        </w:tabs>
        <w:rPr>
          <w:sz w:val="18"/>
          <w:szCs w:val="18"/>
          <w:lang w:val="nl-NL"/>
        </w:rPr>
      </w:pPr>
    </w:p>
    <w:p w:rsidR="00C227B0" w:rsidRPr="00C227B0" w:rsidRDefault="00C227B0" w:rsidP="000B6E46">
      <w:pPr>
        <w:tabs>
          <w:tab w:val="left" w:pos="-1455"/>
          <w:tab w:val="left" w:pos="-600"/>
          <w:tab w:val="left" w:pos="600"/>
          <w:tab w:val="left" w:pos="1200"/>
          <w:tab w:val="left" w:pos="2160"/>
          <w:tab w:val="left" w:pos="2451"/>
          <w:tab w:val="left" w:pos="3000"/>
          <w:tab w:val="left" w:pos="4200"/>
          <w:tab w:val="left" w:pos="5400"/>
          <w:tab w:val="left" w:pos="6600"/>
          <w:tab w:val="left" w:pos="7800"/>
        </w:tabs>
        <w:rPr>
          <w:sz w:val="18"/>
          <w:szCs w:val="18"/>
          <w:lang w:val="nl-NL"/>
        </w:rPr>
      </w:pPr>
      <w:r w:rsidRPr="00C227B0">
        <w:rPr>
          <w:sz w:val="18"/>
          <w:szCs w:val="18"/>
          <w:lang w:val="nl-NL"/>
        </w:rPr>
        <w:t>voor gratis verdeling.</w:t>
      </w:r>
    </w:p>
    <w:p w:rsidR="00C227B0" w:rsidRPr="00C227B0" w:rsidRDefault="00C227B0" w:rsidP="000B6E46">
      <w:pPr>
        <w:tabs>
          <w:tab w:val="left" w:pos="-1455"/>
          <w:tab w:val="left" w:pos="-600"/>
          <w:tab w:val="left" w:pos="600"/>
          <w:tab w:val="left" w:pos="1200"/>
          <w:tab w:val="left" w:pos="2160"/>
          <w:tab w:val="left" w:pos="2451"/>
          <w:tab w:val="left" w:pos="3000"/>
          <w:tab w:val="left" w:pos="4200"/>
          <w:tab w:val="left" w:pos="5400"/>
          <w:tab w:val="left" w:pos="6600"/>
          <w:tab w:val="left" w:pos="7800"/>
        </w:tabs>
        <w:ind w:firstLine="600"/>
        <w:rPr>
          <w:sz w:val="18"/>
          <w:szCs w:val="18"/>
          <w:lang w:val="nl-NL"/>
        </w:rPr>
      </w:pPr>
    </w:p>
    <w:p w:rsidR="00C227B0" w:rsidRPr="0044111B" w:rsidRDefault="00C227B0" w:rsidP="000B6E46">
      <w:pPr>
        <w:tabs>
          <w:tab w:val="left" w:pos="-1455"/>
          <w:tab w:val="left" w:pos="-600"/>
          <w:tab w:val="left" w:pos="600"/>
          <w:tab w:val="left" w:pos="1200"/>
          <w:tab w:val="left" w:pos="2160"/>
          <w:tab w:val="left" w:pos="2451"/>
          <w:tab w:val="left" w:pos="3000"/>
          <w:tab w:val="left" w:pos="4200"/>
          <w:tab w:val="left" w:pos="5400"/>
          <w:tab w:val="left" w:pos="6600"/>
          <w:tab w:val="left" w:pos="7800"/>
        </w:tabs>
        <w:rPr>
          <w:sz w:val="18"/>
          <w:szCs w:val="18"/>
          <w:lang w:val="nl-NL"/>
        </w:rPr>
      </w:pPr>
      <w:r w:rsidRPr="0044111B">
        <w:rPr>
          <w:sz w:val="18"/>
          <w:szCs w:val="18"/>
          <w:lang w:val="nl-NL"/>
        </w:rPr>
        <w:t xml:space="preserve">De ontvanger : ……………………………………………………………………………………………………………………………………. , verklaart, in naam van de organisatie of van de organisaties die ik vertegenwoordig, kennis te hebben genomen </w:t>
      </w:r>
      <w:r w:rsidR="000B6E46" w:rsidRPr="0044111B">
        <w:rPr>
          <w:sz w:val="18"/>
          <w:szCs w:val="18"/>
          <w:lang w:val="nl-NL"/>
        </w:rPr>
        <w:t>de bepalingen en de voorwaarden van de verordening inzake het Fonds voor Europese Hulp aan de Meest Behoeftigen, alsook van het reglement van de POD Maatschappelijke Integratie ter zake</w:t>
      </w:r>
      <w:r w:rsidRPr="0044111B">
        <w:rPr>
          <w:sz w:val="18"/>
          <w:szCs w:val="18"/>
          <w:lang w:val="nl-NL"/>
        </w:rPr>
        <w:t xml:space="preserve">, deze te aanvaarden en te handelen overeenkomstig </w:t>
      </w:r>
      <w:r w:rsidR="008C0086">
        <w:rPr>
          <w:sz w:val="18"/>
          <w:szCs w:val="18"/>
          <w:lang w:val="nl-NL"/>
        </w:rPr>
        <w:t>deze voorwaarden en bepalingen.</w:t>
      </w:r>
    </w:p>
    <w:p w:rsidR="00C227B0" w:rsidRPr="00C227B0" w:rsidRDefault="00C227B0" w:rsidP="00C227B0">
      <w:pPr>
        <w:tabs>
          <w:tab w:val="left" w:pos="-1455"/>
          <w:tab w:val="left" w:pos="-600"/>
          <w:tab w:val="left" w:pos="600"/>
          <w:tab w:val="left" w:pos="1200"/>
          <w:tab w:val="left" w:pos="2160"/>
          <w:tab w:val="left" w:pos="2451"/>
          <w:tab w:val="left" w:pos="3000"/>
          <w:tab w:val="left" w:pos="4200"/>
          <w:tab w:val="left" w:pos="5400"/>
          <w:tab w:val="left" w:pos="6600"/>
          <w:tab w:val="left" w:pos="7800"/>
        </w:tabs>
        <w:rPr>
          <w:sz w:val="18"/>
          <w:szCs w:val="18"/>
          <w:lang w:val="nl-NL"/>
        </w:rPr>
      </w:pPr>
    </w:p>
    <w:p w:rsidR="00C227B0" w:rsidRPr="00C227B0" w:rsidRDefault="00C227B0" w:rsidP="00C227B0">
      <w:pPr>
        <w:tabs>
          <w:tab w:val="left" w:pos="-1455"/>
          <w:tab w:val="left" w:pos="-600"/>
          <w:tab w:val="left" w:pos="600"/>
          <w:tab w:val="left" w:pos="1200"/>
          <w:tab w:val="left" w:pos="2160"/>
          <w:tab w:val="left" w:pos="2451"/>
          <w:tab w:val="left" w:pos="3000"/>
          <w:tab w:val="left" w:pos="4200"/>
          <w:tab w:val="left" w:pos="5400"/>
          <w:tab w:val="left" w:pos="6600"/>
          <w:tab w:val="left" w:pos="7800"/>
        </w:tabs>
        <w:rPr>
          <w:sz w:val="18"/>
          <w:szCs w:val="18"/>
          <w:lang w:val="nl-NL"/>
        </w:rPr>
      </w:pPr>
    </w:p>
    <w:p w:rsidR="00C227B0" w:rsidRPr="00C227B0" w:rsidRDefault="00C227B0" w:rsidP="00C227B0">
      <w:pPr>
        <w:tabs>
          <w:tab w:val="left" w:pos="-1455"/>
          <w:tab w:val="left" w:pos="-600"/>
          <w:tab w:val="left" w:pos="600"/>
          <w:tab w:val="left" w:pos="1200"/>
          <w:tab w:val="left" w:pos="2160"/>
          <w:tab w:val="left" w:pos="2451"/>
          <w:tab w:val="left" w:pos="3000"/>
          <w:tab w:val="left" w:pos="4200"/>
          <w:tab w:val="left" w:pos="5400"/>
          <w:tab w:val="left" w:pos="6600"/>
          <w:tab w:val="left" w:pos="7800"/>
        </w:tabs>
        <w:rPr>
          <w:sz w:val="18"/>
          <w:szCs w:val="18"/>
          <w:lang w:val="nl-NL"/>
        </w:rPr>
      </w:pPr>
      <w:r w:rsidRPr="00C227B0">
        <w:rPr>
          <w:sz w:val="18"/>
          <w:szCs w:val="18"/>
          <w:lang w:val="nl-NL"/>
        </w:rPr>
        <w:t xml:space="preserve">De overdrager,  </w:t>
      </w:r>
      <w:r w:rsidRPr="00C227B0">
        <w:rPr>
          <w:sz w:val="18"/>
          <w:szCs w:val="18"/>
          <w:lang w:val="nl-NL"/>
        </w:rPr>
        <w:tab/>
      </w:r>
      <w:r w:rsidRPr="00C227B0">
        <w:rPr>
          <w:sz w:val="18"/>
          <w:szCs w:val="18"/>
          <w:lang w:val="nl-NL"/>
        </w:rPr>
        <w:tab/>
        <w:t xml:space="preserve">     </w:t>
      </w:r>
      <w:r w:rsidRPr="00C227B0">
        <w:rPr>
          <w:sz w:val="18"/>
          <w:szCs w:val="18"/>
          <w:lang w:val="nl-NL"/>
        </w:rPr>
        <w:tab/>
      </w:r>
      <w:r w:rsidRPr="00C227B0">
        <w:rPr>
          <w:sz w:val="18"/>
          <w:szCs w:val="18"/>
          <w:lang w:val="nl-NL"/>
        </w:rPr>
        <w:tab/>
      </w:r>
      <w:r w:rsidRPr="00C227B0">
        <w:rPr>
          <w:sz w:val="18"/>
          <w:szCs w:val="18"/>
          <w:lang w:val="nl-NL"/>
        </w:rPr>
        <w:tab/>
        <w:t>De ontvanger,</w:t>
      </w:r>
    </w:p>
    <w:p w:rsidR="00C227B0" w:rsidRPr="00C227B0" w:rsidRDefault="00C227B0" w:rsidP="00C227B0">
      <w:pPr>
        <w:tabs>
          <w:tab w:val="left" w:pos="4560"/>
          <w:tab w:val="left" w:pos="5160"/>
          <w:tab w:val="left" w:pos="5400"/>
        </w:tabs>
        <w:jc w:val="left"/>
        <w:rPr>
          <w:sz w:val="18"/>
          <w:szCs w:val="18"/>
          <w:lang w:val="nl-NL"/>
        </w:rPr>
        <w:sectPr w:rsidR="00C227B0" w:rsidRPr="00C227B0" w:rsidSect="00C227B0">
          <w:footerReference w:type="default" r:id="rId23"/>
          <w:type w:val="continuous"/>
          <w:pgSz w:w="11907" w:h="16840" w:code="9"/>
          <w:pgMar w:top="1417" w:right="1417" w:bottom="1276" w:left="1417" w:header="454" w:footer="851" w:gutter="0"/>
          <w:cols w:space="708"/>
          <w:docGrid w:linePitch="360"/>
        </w:sectPr>
      </w:pPr>
      <w:r w:rsidRPr="00C227B0">
        <w:rPr>
          <w:sz w:val="18"/>
          <w:szCs w:val="18"/>
          <w:lang w:val="nl-NL"/>
        </w:rPr>
        <w:t>Handtekening</w:t>
      </w:r>
      <w:r w:rsidRPr="00C227B0">
        <w:rPr>
          <w:sz w:val="18"/>
          <w:szCs w:val="18"/>
          <w:lang w:val="nl-NL"/>
        </w:rPr>
        <w:tab/>
      </w:r>
      <w:r w:rsidRPr="00C227B0">
        <w:rPr>
          <w:sz w:val="18"/>
          <w:szCs w:val="18"/>
          <w:lang w:val="nl-NL"/>
        </w:rPr>
        <w:tab/>
      </w:r>
      <w:r w:rsidRPr="00C227B0">
        <w:rPr>
          <w:sz w:val="18"/>
          <w:szCs w:val="18"/>
          <w:lang w:val="nl-NL"/>
        </w:rPr>
        <w:tab/>
      </w:r>
      <w:proofErr w:type="spellStart"/>
      <w:r w:rsidRPr="00C227B0">
        <w:rPr>
          <w:sz w:val="18"/>
          <w:szCs w:val="18"/>
          <w:lang w:val="nl-NL"/>
        </w:rPr>
        <w:t>Handtekening</w:t>
      </w:r>
      <w:proofErr w:type="spellEnd"/>
    </w:p>
    <w:p w:rsidR="00C227B0" w:rsidRPr="00C227B0" w:rsidRDefault="00C227B0" w:rsidP="00C227B0">
      <w:pPr>
        <w:tabs>
          <w:tab w:val="left" w:pos="4560"/>
          <w:tab w:val="left" w:pos="5160"/>
          <w:tab w:val="left" w:pos="5400"/>
        </w:tabs>
        <w:jc w:val="right"/>
        <w:rPr>
          <w:rFonts w:ascii="Courier New" w:hAnsi="Courier New"/>
          <w:lang w:val="nl-NL"/>
        </w:rPr>
      </w:pPr>
      <w:r w:rsidRPr="00C227B0">
        <w:rPr>
          <w:rFonts w:ascii="Courier New" w:hAnsi="Courier New"/>
          <w:lang w:val="nl-NL"/>
        </w:rPr>
        <w:lastRenderedPageBreak/>
        <w:t>BIJLAGE  VI</w:t>
      </w:r>
    </w:p>
    <w:p w:rsidR="00C227B0" w:rsidRPr="00C227B0" w:rsidRDefault="00C227B0" w:rsidP="00C227B0">
      <w:pPr>
        <w:spacing w:line="240" w:lineRule="atLeast"/>
        <w:jc w:val="right"/>
        <w:rPr>
          <w:lang w:val="nl-NL"/>
        </w:rPr>
      </w:pPr>
    </w:p>
    <w:p w:rsidR="00C227B0" w:rsidRPr="00C227B0" w:rsidRDefault="00C227B0" w:rsidP="00C227B0">
      <w:pPr>
        <w:spacing w:line="240" w:lineRule="atLeast"/>
        <w:rPr>
          <w:lang w:val="nl-NL"/>
        </w:rPr>
      </w:pPr>
    </w:p>
    <w:p w:rsidR="00C227B0" w:rsidRPr="00C227B0" w:rsidRDefault="00C227B0" w:rsidP="00C227B0">
      <w:pPr>
        <w:spacing w:line="240" w:lineRule="atLeast"/>
        <w:rPr>
          <w:sz w:val="44"/>
          <w:lang w:val="nl-NL"/>
        </w:rPr>
      </w:pPr>
    </w:p>
    <w:p w:rsidR="00C227B0" w:rsidRPr="00C227B0" w:rsidRDefault="00C227B0" w:rsidP="00C227B0">
      <w:pPr>
        <w:spacing w:line="240" w:lineRule="atLeast"/>
        <w:jc w:val="center"/>
        <w:rPr>
          <w:b/>
          <w:sz w:val="44"/>
          <w:lang w:val="nl-NL"/>
        </w:rPr>
      </w:pPr>
      <w:r w:rsidRPr="00C227B0">
        <w:rPr>
          <w:b/>
          <w:sz w:val="44"/>
          <w:lang w:val="nl-NL"/>
        </w:rPr>
        <w:t>GOEDEREN MOETEN GRATIS VERDEELD WORDEN</w:t>
      </w:r>
    </w:p>
    <w:p w:rsidR="00C227B0" w:rsidRPr="00C227B0" w:rsidRDefault="00C227B0" w:rsidP="00C227B0">
      <w:pPr>
        <w:spacing w:line="240" w:lineRule="atLeast"/>
        <w:rPr>
          <w:sz w:val="44"/>
          <w:lang w:val="nl-NL"/>
        </w:rPr>
      </w:pPr>
    </w:p>
    <w:p w:rsidR="00C227B0" w:rsidRPr="00C227B0" w:rsidRDefault="00C227B0" w:rsidP="00C227B0">
      <w:pPr>
        <w:spacing w:line="240" w:lineRule="atLeast"/>
        <w:rPr>
          <w:sz w:val="44"/>
          <w:lang w:val="nl-NL"/>
        </w:rPr>
      </w:pPr>
    </w:p>
    <w:p w:rsidR="00C227B0" w:rsidRPr="00C227B0" w:rsidRDefault="00C227B0" w:rsidP="00C227B0">
      <w:pPr>
        <w:spacing w:line="240" w:lineRule="atLeast"/>
        <w:rPr>
          <w:sz w:val="44"/>
          <w:lang w:val="nl-NL"/>
        </w:rPr>
      </w:pPr>
    </w:p>
    <w:p w:rsidR="00C227B0" w:rsidRPr="00C227B0" w:rsidRDefault="00C227B0" w:rsidP="00C227B0">
      <w:pPr>
        <w:spacing w:line="240" w:lineRule="atLeast"/>
        <w:jc w:val="center"/>
        <w:rPr>
          <w:sz w:val="44"/>
          <w:lang w:val="nl-NL"/>
        </w:rPr>
      </w:pPr>
      <w:r w:rsidRPr="00C227B0">
        <w:rPr>
          <w:sz w:val="44"/>
          <w:lang w:val="nl-NL"/>
        </w:rPr>
        <w:t>======================</w:t>
      </w:r>
    </w:p>
    <w:p w:rsidR="00C227B0" w:rsidRPr="00C227B0" w:rsidRDefault="00C227B0" w:rsidP="00C227B0">
      <w:pPr>
        <w:rPr>
          <w:rFonts w:ascii="Times New Roman" w:hAnsi="Times New Roman"/>
          <w:sz w:val="44"/>
          <w:szCs w:val="24"/>
          <w:lang w:val="nl-NL"/>
        </w:rPr>
      </w:pPr>
    </w:p>
    <w:p w:rsidR="00C227B0" w:rsidRPr="00C227B0" w:rsidRDefault="00C227B0" w:rsidP="00C227B0">
      <w:pPr>
        <w:rPr>
          <w:rFonts w:ascii="Times New Roman" w:hAnsi="Times New Roman"/>
          <w:sz w:val="44"/>
          <w:szCs w:val="24"/>
          <w:lang w:val="nl-NL"/>
        </w:rPr>
      </w:pPr>
    </w:p>
    <w:p w:rsidR="00C227B0" w:rsidRPr="00C227B0" w:rsidRDefault="00C227B0" w:rsidP="00C227B0">
      <w:pPr>
        <w:rPr>
          <w:rFonts w:ascii="Times New Roman" w:hAnsi="Times New Roman"/>
          <w:sz w:val="44"/>
          <w:szCs w:val="24"/>
          <w:lang w:val="nl-NL"/>
        </w:rPr>
      </w:pPr>
    </w:p>
    <w:p w:rsidR="00C227B0" w:rsidRPr="00C227B0" w:rsidRDefault="00C227B0" w:rsidP="00C227B0">
      <w:pPr>
        <w:tabs>
          <w:tab w:val="left" w:pos="540"/>
          <w:tab w:val="left" w:pos="3960"/>
          <w:tab w:val="left" w:pos="4680"/>
        </w:tabs>
        <w:spacing w:line="240" w:lineRule="atLeast"/>
        <w:ind w:left="540" w:hanging="540"/>
        <w:jc w:val="center"/>
        <w:rPr>
          <w:b/>
          <w:bCs/>
          <w:sz w:val="44"/>
          <w:lang w:val="nl-NL"/>
        </w:rPr>
      </w:pPr>
      <w:r w:rsidRPr="00C227B0">
        <w:rPr>
          <w:b/>
          <w:sz w:val="44"/>
          <w:lang w:val="nl-NL"/>
        </w:rPr>
        <w:t>DE EVENTUEEL GEVRAAGDE BIJDRAGE IN DE ADMINISTRATIEVE KOSTEN GELDT IN GEEN GEVAL VOOR DE VERDELING VAN DE EU-GOEDEREN</w:t>
      </w:r>
      <w:r w:rsidRPr="00C227B0">
        <w:rPr>
          <w:b/>
          <w:bCs/>
          <w:sz w:val="44"/>
          <w:lang w:val="nl-NL"/>
        </w:rPr>
        <w:t>.</w:t>
      </w:r>
    </w:p>
    <w:p w:rsidR="00C227B0" w:rsidRPr="00C227B0" w:rsidRDefault="00C227B0" w:rsidP="00C227B0">
      <w:pPr>
        <w:tabs>
          <w:tab w:val="left" w:pos="540"/>
          <w:tab w:val="left" w:pos="3960"/>
          <w:tab w:val="left" w:pos="4680"/>
        </w:tabs>
        <w:spacing w:line="240" w:lineRule="atLeast"/>
        <w:ind w:left="540" w:hanging="540"/>
        <w:jc w:val="left"/>
        <w:rPr>
          <w:rFonts w:eastAsia="MS Mincho"/>
          <w:b/>
          <w:sz w:val="16"/>
          <w:lang w:val="nl-NL"/>
        </w:rPr>
      </w:pPr>
    </w:p>
    <w:p w:rsidR="00C227B0" w:rsidRPr="00C227B0" w:rsidRDefault="00C227B0" w:rsidP="00C227B0">
      <w:pPr>
        <w:tabs>
          <w:tab w:val="left" w:pos="540"/>
          <w:tab w:val="left" w:pos="3960"/>
          <w:tab w:val="left" w:pos="4680"/>
        </w:tabs>
        <w:spacing w:line="240" w:lineRule="atLeast"/>
        <w:ind w:left="540" w:hanging="540"/>
        <w:jc w:val="left"/>
        <w:rPr>
          <w:rFonts w:eastAsia="MS Mincho"/>
          <w:lang w:val="nl-NL"/>
        </w:rPr>
      </w:pPr>
    </w:p>
    <w:p w:rsidR="00C227B0" w:rsidRPr="00C227B0" w:rsidRDefault="00C227B0" w:rsidP="00C227B0">
      <w:pPr>
        <w:tabs>
          <w:tab w:val="left" w:pos="930"/>
        </w:tabs>
        <w:spacing w:line="240" w:lineRule="atLeast"/>
        <w:ind w:left="540" w:hanging="540"/>
        <w:jc w:val="left"/>
        <w:rPr>
          <w:rFonts w:eastAsia="MS Mincho"/>
          <w:lang w:val="nl-NL"/>
        </w:rPr>
      </w:pPr>
      <w:r w:rsidRPr="00C227B0">
        <w:rPr>
          <w:rFonts w:eastAsia="MS Mincho"/>
          <w:lang w:val="nl-NL"/>
        </w:rPr>
        <w:tab/>
      </w:r>
    </w:p>
    <w:p w:rsidR="00C227B0" w:rsidRPr="00C227B0" w:rsidRDefault="00C227B0" w:rsidP="00C227B0">
      <w:pPr>
        <w:tabs>
          <w:tab w:val="left" w:pos="540"/>
          <w:tab w:val="left" w:pos="3960"/>
          <w:tab w:val="left" w:pos="4680"/>
        </w:tabs>
        <w:spacing w:line="240" w:lineRule="atLeast"/>
        <w:ind w:left="540" w:hanging="540"/>
        <w:jc w:val="left"/>
        <w:rPr>
          <w:rFonts w:eastAsia="MS Mincho"/>
          <w:b/>
          <w:sz w:val="16"/>
          <w:lang w:val="nl-NL"/>
        </w:rPr>
      </w:pPr>
      <w:r w:rsidRPr="00C227B0">
        <w:rPr>
          <w:rFonts w:eastAsia="MS Mincho"/>
          <w:lang w:val="nl-NL"/>
        </w:rPr>
        <w:br w:type="page"/>
      </w:r>
    </w:p>
    <w:p w:rsidR="00C227B0" w:rsidRPr="00C227B0" w:rsidRDefault="00C227B0" w:rsidP="00C227B0">
      <w:pPr>
        <w:tabs>
          <w:tab w:val="left" w:pos="540"/>
          <w:tab w:val="left" w:pos="3960"/>
          <w:tab w:val="left" w:pos="4680"/>
        </w:tabs>
        <w:spacing w:line="240" w:lineRule="atLeast"/>
        <w:ind w:left="540" w:hanging="540"/>
        <w:jc w:val="left"/>
        <w:rPr>
          <w:rFonts w:eastAsia="MS Mincho"/>
          <w:b/>
          <w:sz w:val="16"/>
          <w:lang w:val="nl-NL"/>
        </w:rPr>
      </w:pPr>
    </w:p>
    <w:p w:rsidR="00C227B0" w:rsidRPr="00C227B0" w:rsidRDefault="00C227B0" w:rsidP="00C227B0">
      <w:pPr>
        <w:tabs>
          <w:tab w:val="left" w:pos="540"/>
          <w:tab w:val="left" w:pos="3960"/>
          <w:tab w:val="left" w:pos="4680"/>
        </w:tabs>
        <w:spacing w:line="240" w:lineRule="atLeast"/>
        <w:ind w:left="540" w:hanging="540"/>
        <w:jc w:val="left"/>
        <w:rPr>
          <w:rFonts w:eastAsia="MS Mincho"/>
          <w:sz w:val="16"/>
          <w:lang w:val="nl-NL"/>
        </w:rPr>
      </w:pPr>
      <w:r w:rsidRPr="00C227B0">
        <w:rPr>
          <w:rFonts w:eastAsia="MS Mincho"/>
          <w:b/>
          <w:sz w:val="16"/>
          <w:lang w:val="nl-NL"/>
        </w:rPr>
        <w:tab/>
      </w:r>
      <w:r w:rsidRPr="00C227B0">
        <w:rPr>
          <w:rFonts w:eastAsia="MS Mincho"/>
          <w:b/>
          <w:sz w:val="16"/>
          <w:lang w:val="nl-NL"/>
        </w:rPr>
        <w:tab/>
      </w:r>
      <w:r w:rsidRPr="00C227B0">
        <w:rPr>
          <w:rFonts w:eastAsia="MS Mincho"/>
          <w:b/>
          <w:sz w:val="16"/>
          <w:lang w:val="nl-NL"/>
        </w:rPr>
        <w:tab/>
      </w:r>
      <w:r w:rsidRPr="00C227B0">
        <w:rPr>
          <w:rFonts w:eastAsia="MS Mincho"/>
          <w:b/>
          <w:sz w:val="16"/>
          <w:lang w:val="nl-NL"/>
        </w:rPr>
        <w:tab/>
      </w:r>
      <w:r w:rsidRPr="00C227B0">
        <w:rPr>
          <w:rFonts w:eastAsia="MS Mincho"/>
          <w:b/>
          <w:sz w:val="16"/>
          <w:lang w:val="nl-NL"/>
        </w:rPr>
        <w:tab/>
      </w:r>
      <w:r w:rsidRPr="00C227B0">
        <w:rPr>
          <w:rFonts w:eastAsia="MS Mincho"/>
          <w:b/>
          <w:sz w:val="16"/>
          <w:lang w:val="nl-NL"/>
        </w:rPr>
        <w:tab/>
      </w:r>
      <w:r w:rsidRPr="00C227B0">
        <w:rPr>
          <w:rFonts w:eastAsia="MS Mincho"/>
          <w:b/>
          <w:sz w:val="16"/>
          <w:lang w:val="nl-NL"/>
        </w:rPr>
        <w:tab/>
      </w:r>
      <w:r w:rsidRPr="00C227B0">
        <w:rPr>
          <w:rFonts w:eastAsia="MS Mincho"/>
          <w:b/>
          <w:sz w:val="16"/>
          <w:lang w:val="nl-NL"/>
        </w:rPr>
        <w:tab/>
      </w:r>
      <w:r w:rsidRPr="00C227B0">
        <w:rPr>
          <w:rFonts w:eastAsia="MS Mincho"/>
          <w:b/>
          <w:sz w:val="16"/>
          <w:lang w:val="nl-NL"/>
        </w:rPr>
        <w:tab/>
      </w:r>
      <w:r w:rsidRPr="00C227B0">
        <w:rPr>
          <w:rFonts w:eastAsia="MS Mincho"/>
          <w:b/>
          <w:sz w:val="16"/>
          <w:lang w:val="nl-NL"/>
        </w:rPr>
        <w:tab/>
      </w:r>
      <w:r w:rsidRPr="00C227B0">
        <w:rPr>
          <w:rFonts w:eastAsia="MS Mincho"/>
          <w:b/>
          <w:sz w:val="16"/>
          <w:lang w:val="nl-NL"/>
        </w:rPr>
        <w:tab/>
      </w:r>
      <w:r w:rsidRPr="00C227B0">
        <w:rPr>
          <w:rFonts w:eastAsia="MS Mincho"/>
          <w:b/>
          <w:sz w:val="16"/>
          <w:lang w:val="nl-NL"/>
        </w:rPr>
        <w:tab/>
      </w:r>
      <w:r w:rsidRPr="00C227B0">
        <w:rPr>
          <w:rFonts w:eastAsia="MS Mincho"/>
          <w:b/>
          <w:sz w:val="16"/>
          <w:lang w:val="nl-NL"/>
        </w:rPr>
        <w:tab/>
      </w:r>
      <w:r w:rsidRPr="00C227B0">
        <w:rPr>
          <w:rFonts w:eastAsia="MS Mincho"/>
          <w:b/>
          <w:sz w:val="16"/>
          <w:lang w:val="nl-NL"/>
        </w:rPr>
        <w:tab/>
      </w:r>
      <w:r w:rsidRPr="00C227B0">
        <w:rPr>
          <w:rFonts w:eastAsia="MS Mincho"/>
          <w:b/>
          <w:sz w:val="16"/>
          <w:lang w:val="nl-NL"/>
        </w:rPr>
        <w:tab/>
      </w:r>
      <w:r w:rsidRPr="00C227B0">
        <w:rPr>
          <w:rFonts w:eastAsia="MS Mincho"/>
          <w:sz w:val="16"/>
          <w:lang w:val="nl-NL"/>
        </w:rPr>
        <w:t>BIJLAGE VII</w:t>
      </w:r>
    </w:p>
    <w:p w:rsidR="00C227B0" w:rsidRPr="00C227B0" w:rsidRDefault="00C227B0" w:rsidP="00C227B0">
      <w:pPr>
        <w:tabs>
          <w:tab w:val="left" w:pos="540"/>
          <w:tab w:val="left" w:pos="3960"/>
          <w:tab w:val="left" w:pos="4680"/>
        </w:tabs>
        <w:spacing w:line="240" w:lineRule="atLeast"/>
        <w:ind w:left="540" w:hanging="540"/>
        <w:jc w:val="left"/>
        <w:rPr>
          <w:rFonts w:eastAsia="MS Mincho"/>
          <w:sz w:val="16"/>
          <w:lang w:val="nl-NL"/>
        </w:rPr>
      </w:pPr>
    </w:p>
    <w:p w:rsidR="00C227B0" w:rsidRPr="00C227B0" w:rsidRDefault="00C227B0" w:rsidP="00C227B0">
      <w:pPr>
        <w:tabs>
          <w:tab w:val="left" w:pos="540"/>
          <w:tab w:val="left" w:pos="3960"/>
          <w:tab w:val="left" w:pos="4680"/>
        </w:tabs>
        <w:spacing w:line="240" w:lineRule="atLeast"/>
        <w:ind w:left="540" w:hanging="540"/>
        <w:jc w:val="left"/>
        <w:rPr>
          <w:rFonts w:eastAsia="MS Mincho"/>
          <w:sz w:val="16"/>
          <w:lang w:val="nl-NL"/>
        </w:rPr>
      </w:pPr>
    </w:p>
    <w:p w:rsidR="00C227B0" w:rsidRPr="00C227B0" w:rsidRDefault="00C227B0" w:rsidP="00C227B0">
      <w:pPr>
        <w:tabs>
          <w:tab w:val="left" w:pos="540"/>
          <w:tab w:val="left" w:pos="3960"/>
          <w:tab w:val="left" w:pos="4680"/>
        </w:tabs>
        <w:spacing w:line="240" w:lineRule="atLeast"/>
        <w:ind w:left="540" w:hanging="540"/>
        <w:jc w:val="left"/>
        <w:rPr>
          <w:rFonts w:eastAsia="MS Mincho"/>
          <w:sz w:val="16"/>
          <w:lang w:val="nl-NL"/>
        </w:rPr>
      </w:pPr>
    </w:p>
    <w:p w:rsidR="00C227B0" w:rsidRPr="00C227B0" w:rsidRDefault="00C227B0" w:rsidP="00C227B0">
      <w:pPr>
        <w:tabs>
          <w:tab w:val="left" w:pos="540"/>
          <w:tab w:val="left" w:pos="3960"/>
          <w:tab w:val="left" w:pos="4680"/>
        </w:tabs>
        <w:spacing w:line="240" w:lineRule="atLeast"/>
        <w:ind w:left="540" w:hanging="540"/>
        <w:jc w:val="left"/>
        <w:rPr>
          <w:lang w:val="en-US"/>
        </w:rPr>
      </w:pPr>
      <w:r>
        <w:rPr>
          <w:noProof/>
          <w:lang w:val="en-US"/>
        </w:rPr>
        <w:drawing>
          <wp:inline distT="0" distB="0" distL="0" distR="0">
            <wp:extent cx="6448425" cy="4371340"/>
            <wp:effectExtent l="0" t="0" r="9525" b="0"/>
            <wp:docPr id="8" name="Afbeelding 8" descr="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fla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8425" cy="4371340"/>
                    </a:xfrm>
                    <a:prstGeom prst="rect">
                      <a:avLst/>
                    </a:prstGeom>
                    <a:noFill/>
                    <a:ln>
                      <a:noFill/>
                    </a:ln>
                  </pic:spPr>
                </pic:pic>
              </a:graphicData>
            </a:graphic>
          </wp:inline>
        </w:drawing>
      </w:r>
    </w:p>
    <w:p w:rsidR="00C227B0" w:rsidRPr="00C227B0" w:rsidRDefault="00C227B0" w:rsidP="00C227B0">
      <w:pPr>
        <w:tabs>
          <w:tab w:val="left" w:pos="540"/>
          <w:tab w:val="left" w:pos="3960"/>
          <w:tab w:val="left" w:pos="4680"/>
        </w:tabs>
        <w:spacing w:line="240" w:lineRule="atLeast"/>
        <w:ind w:left="540" w:hanging="540"/>
        <w:jc w:val="left"/>
        <w:rPr>
          <w:lang w:val="en-US"/>
        </w:rPr>
      </w:pPr>
    </w:p>
    <w:p w:rsidR="00C227B0" w:rsidRPr="00C227B0" w:rsidRDefault="00C227B0" w:rsidP="00C227B0">
      <w:pPr>
        <w:tabs>
          <w:tab w:val="left" w:pos="540"/>
          <w:tab w:val="left" w:pos="3960"/>
          <w:tab w:val="left" w:pos="4680"/>
        </w:tabs>
        <w:spacing w:line="240" w:lineRule="atLeast"/>
        <w:ind w:left="540" w:hanging="540"/>
        <w:jc w:val="left"/>
        <w:rPr>
          <w:rFonts w:eastAsia="MS Mincho"/>
          <w:sz w:val="32"/>
          <w:szCs w:val="32"/>
          <w:lang w:val="nl-NL"/>
        </w:rPr>
        <w:sectPr w:rsidR="00C227B0" w:rsidRPr="00C227B0" w:rsidSect="00C44197">
          <w:pgSz w:w="16840" w:h="11907" w:orient="landscape" w:code="9"/>
          <w:pgMar w:top="567" w:right="1588" w:bottom="567" w:left="1134" w:header="454" w:footer="851" w:gutter="0"/>
          <w:cols w:space="708"/>
          <w:docGrid w:linePitch="360"/>
        </w:sectPr>
      </w:pPr>
      <w:r w:rsidRPr="00C227B0">
        <w:rPr>
          <w:rFonts w:eastAsia="MS Mincho"/>
          <w:sz w:val="32"/>
          <w:szCs w:val="32"/>
          <w:lang w:val="nl-NL"/>
        </w:rPr>
        <w:tab/>
        <w:t xml:space="preserve">                   HULP VAN DE EUROPESE UNIE</w:t>
      </w:r>
    </w:p>
    <w:p w:rsidR="0062275C" w:rsidRPr="007F22DF" w:rsidRDefault="007F22DF" w:rsidP="0062275C">
      <w:pPr>
        <w:jc w:val="left"/>
        <w:rPr>
          <w:b/>
          <w:lang w:val="nl-NL"/>
        </w:rPr>
      </w:pPr>
      <w:r>
        <w:rPr>
          <w:b/>
          <w:lang w:val="nl-NL"/>
        </w:rPr>
        <w:br w:type="page"/>
      </w:r>
    </w:p>
    <w:p w:rsidR="005328C5" w:rsidRPr="00C227B0" w:rsidRDefault="00C53031" w:rsidP="005328C5">
      <w:pPr>
        <w:tabs>
          <w:tab w:val="left" w:pos="540"/>
          <w:tab w:val="left" w:pos="3960"/>
          <w:tab w:val="left" w:pos="4680"/>
        </w:tabs>
        <w:spacing w:line="240" w:lineRule="atLeast"/>
        <w:ind w:left="540" w:hanging="540"/>
        <w:jc w:val="left"/>
        <w:rPr>
          <w:rFonts w:eastAsia="MS Mincho"/>
          <w:sz w:val="16"/>
          <w:lang w:val="nl-NL"/>
        </w:rPr>
      </w:pPr>
      <w:r w:rsidRPr="00E65D6A">
        <w:rPr>
          <w:b/>
          <w:lang w:val="nl-NL"/>
        </w:rPr>
        <w:lastRenderedPageBreak/>
        <w:t>Gescheiden voorraadadministratie</w:t>
      </w:r>
      <w:r w:rsidR="005328C5">
        <w:rPr>
          <w:b/>
          <w:lang w:val="nl-NL"/>
        </w:rPr>
        <w:tab/>
      </w:r>
      <w:r w:rsidR="005328C5">
        <w:rPr>
          <w:b/>
          <w:lang w:val="nl-NL"/>
        </w:rPr>
        <w:tab/>
      </w:r>
      <w:r w:rsidR="005328C5">
        <w:rPr>
          <w:b/>
          <w:lang w:val="nl-NL"/>
        </w:rPr>
        <w:tab/>
      </w:r>
      <w:r w:rsidR="005328C5">
        <w:rPr>
          <w:b/>
          <w:lang w:val="nl-NL"/>
        </w:rPr>
        <w:tab/>
      </w:r>
      <w:r w:rsidR="005328C5">
        <w:rPr>
          <w:b/>
          <w:lang w:val="nl-NL"/>
        </w:rPr>
        <w:tab/>
      </w:r>
      <w:r w:rsidR="005328C5">
        <w:rPr>
          <w:b/>
          <w:lang w:val="nl-NL"/>
        </w:rPr>
        <w:tab/>
      </w:r>
      <w:r w:rsidR="005328C5">
        <w:rPr>
          <w:b/>
          <w:lang w:val="nl-NL"/>
        </w:rPr>
        <w:tab/>
      </w:r>
      <w:r w:rsidR="005328C5">
        <w:rPr>
          <w:b/>
          <w:lang w:val="nl-NL"/>
        </w:rPr>
        <w:tab/>
      </w:r>
      <w:r w:rsidR="005328C5">
        <w:rPr>
          <w:b/>
          <w:lang w:val="nl-NL"/>
        </w:rPr>
        <w:tab/>
      </w:r>
      <w:r w:rsidR="005328C5">
        <w:rPr>
          <w:b/>
          <w:lang w:val="nl-NL"/>
        </w:rPr>
        <w:tab/>
      </w:r>
      <w:r w:rsidR="005328C5">
        <w:rPr>
          <w:b/>
          <w:lang w:val="nl-NL"/>
        </w:rPr>
        <w:tab/>
      </w:r>
      <w:r w:rsidR="005328C5">
        <w:rPr>
          <w:b/>
          <w:lang w:val="nl-NL"/>
        </w:rPr>
        <w:tab/>
      </w:r>
      <w:r w:rsidR="005328C5">
        <w:rPr>
          <w:b/>
          <w:lang w:val="nl-NL"/>
        </w:rPr>
        <w:tab/>
      </w:r>
      <w:r w:rsidR="005328C5">
        <w:rPr>
          <w:b/>
          <w:lang w:val="nl-NL"/>
        </w:rPr>
        <w:tab/>
      </w:r>
      <w:r w:rsidR="005328C5">
        <w:rPr>
          <w:b/>
          <w:lang w:val="nl-NL"/>
        </w:rPr>
        <w:tab/>
      </w:r>
      <w:r w:rsidR="005328C5" w:rsidRPr="00C227B0">
        <w:rPr>
          <w:rFonts w:eastAsia="MS Mincho"/>
          <w:sz w:val="16"/>
          <w:lang w:val="nl-NL"/>
        </w:rPr>
        <w:t>BIJLAGE VII</w:t>
      </w:r>
      <w:r w:rsidR="005328C5">
        <w:rPr>
          <w:rFonts w:eastAsia="MS Mincho"/>
          <w:sz w:val="16"/>
          <w:lang w:val="nl-NL"/>
        </w:rPr>
        <w:t>I</w:t>
      </w:r>
    </w:p>
    <w:p w:rsidR="00C53031" w:rsidRPr="00E65D6A" w:rsidRDefault="00C53031" w:rsidP="00C53031">
      <w:pPr>
        <w:tabs>
          <w:tab w:val="right" w:pos="10946"/>
        </w:tabs>
        <w:ind w:right="910"/>
        <w:rPr>
          <w:lang w:val="nl-NL"/>
        </w:rPr>
      </w:pPr>
    </w:p>
    <w:p w:rsidR="00C53031" w:rsidRPr="00E65D6A" w:rsidRDefault="00C53031" w:rsidP="00C53031">
      <w:pPr>
        <w:tabs>
          <w:tab w:val="right" w:pos="10946"/>
        </w:tabs>
        <w:ind w:right="910"/>
        <w:rPr>
          <w:b/>
          <w:u w:val="single"/>
          <w:lang w:val="nl-NL"/>
        </w:rPr>
      </w:pPr>
      <w:r w:rsidRPr="00E65D6A">
        <w:rPr>
          <w:b/>
          <w:u w:val="single"/>
          <w:lang w:val="nl-NL"/>
        </w:rPr>
        <w:t>VOORBEELD</w:t>
      </w:r>
    </w:p>
    <w:tbl>
      <w:tblPr>
        <w:tblW w:w="280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273"/>
        <w:gridCol w:w="737"/>
        <w:gridCol w:w="57"/>
        <w:gridCol w:w="680"/>
        <w:gridCol w:w="114"/>
        <w:gridCol w:w="623"/>
        <w:gridCol w:w="171"/>
        <w:gridCol w:w="566"/>
        <w:gridCol w:w="228"/>
        <w:gridCol w:w="509"/>
        <w:gridCol w:w="285"/>
        <w:gridCol w:w="452"/>
        <w:gridCol w:w="342"/>
        <w:gridCol w:w="395"/>
        <w:gridCol w:w="399"/>
        <w:gridCol w:w="338"/>
        <w:gridCol w:w="109"/>
        <w:gridCol w:w="347"/>
        <w:gridCol w:w="281"/>
        <w:gridCol w:w="166"/>
        <w:gridCol w:w="347"/>
        <w:gridCol w:w="688"/>
        <w:gridCol w:w="106"/>
        <w:gridCol w:w="631"/>
        <w:gridCol w:w="163"/>
        <w:gridCol w:w="631"/>
        <w:gridCol w:w="134"/>
        <w:gridCol w:w="29"/>
        <w:gridCol w:w="610"/>
        <w:gridCol w:w="155"/>
        <w:gridCol w:w="29"/>
        <w:gridCol w:w="610"/>
        <w:gridCol w:w="184"/>
        <w:gridCol w:w="378"/>
        <w:gridCol w:w="416"/>
        <w:gridCol w:w="1249"/>
        <w:gridCol w:w="170"/>
        <w:gridCol w:w="103"/>
        <w:gridCol w:w="1665"/>
        <w:gridCol w:w="2825"/>
        <w:gridCol w:w="1560"/>
        <w:gridCol w:w="105"/>
        <w:gridCol w:w="1560"/>
        <w:gridCol w:w="2577"/>
        <w:gridCol w:w="1665"/>
      </w:tblGrid>
      <w:tr w:rsidR="00BE3850" w:rsidRPr="00661206" w:rsidTr="00BE3850">
        <w:trPr>
          <w:trHeight w:val="303"/>
        </w:trPr>
        <w:tc>
          <w:tcPr>
            <w:tcW w:w="1384" w:type="dxa"/>
            <w:hideMark/>
          </w:tcPr>
          <w:p w:rsidR="00BE3850" w:rsidRPr="00661206" w:rsidRDefault="00BE3850" w:rsidP="00F907E0">
            <w:pPr>
              <w:rPr>
                <w:bCs/>
                <w:color w:val="000000"/>
                <w:lang w:eastAsia="nl-BE"/>
              </w:rPr>
            </w:pPr>
            <w:r w:rsidRPr="00661206">
              <w:rPr>
                <w:bCs/>
                <w:color w:val="000000"/>
                <w:lang w:eastAsia="nl-BE"/>
              </w:rPr>
              <w:t xml:space="preserve">Code </w:t>
            </w:r>
            <w:proofErr w:type="spellStart"/>
            <w:r w:rsidRPr="00661206">
              <w:rPr>
                <w:bCs/>
                <w:color w:val="000000"/>
                <w:lang w:eastAsia="nl-BE"/>
              </w:rPr>
              <w:t>organisati</w:t>
            </w:r>
            <w:r>
              <w:rPr>
                <w:bCs/>
                <w:color w:val="000000"/>
                <w:lang w:eastAsia="nl-BE"/>
              </w:rPr>
              <w:t>e</w:t>
            </w:r>
            <w:proofErr w:type="spellEnd"/>
            <w:r>
              <w:rPr>
                <w:bCs/>
                <w:color w:val="000000"/>
                <w:lang w:eastAsia="nl-BE"/>
              </w:rPr>
              <w:t xml:space="preserve"> </w:t>
            </w:r>
          </w:p>
        </w:tc>
        <w:tc>
          <w:tcPr>
            <w:tcW w:w="1273" w:type="dxa"/>
            <w:tcBorders>
              <w:right w:val="single" w:sz="4" w:space="0" w:color="auto"/>
            </w:tcBorders>
            <w:hideMark/>
          </w:tcPr>
          <w:p w:rsidR="00BE3850" w:rsidRPr="00661206" w:rsidRDefault="00BE3850" w:rsidP="00F907E0">
            <w:pPr>
              <w:jc w:val="center"/>
              <w:rPr>
                <w:bCs/>
                <w:color w:val="000000"/>
                <w:lang w:eastAsia="nl-BE"/>
              </w:rPr>
            </w:pPr>
          </w:p>
        </w:tc>
        <w:tc>
          <w:tcPr>
            <w:tcW w:w="737" w:type="dxa"/>
            <w:tcBorders>
              <w:top w:val="nil"/>
              <w:left w:val="single" w:sz="4" w:space="0" w:color="auto"/>
              <w:bottom w:val="nil"/>
              <w:right w:val="nil"/>
            </w:tcBorders>
            <w:hideMark/>
          </w:tcPr>
          <w:p w:rsidR="00BE3850" w:rsidRPr="00661206" w:rsidRDefault="00BE3850" w:rsidP="00F907E0">
            <w:pPr>
              <w:jc w:val="center"/>
              <w:rPr>
                <w:bCs/>
                <w:color w:val="000000"/>
                <w:lang w:eastAsia="nl-BE"/>
              </w:rPr>
            </w:pPr>
          </w:p>
        </w:tc>
        <w:tc>
          <w:tcPr>
            <w:tcW w:w="1474" w:type="dxa"/>
            <w:gridSpan w:val="4"/>
            <w:tcBorders>
              <w:top w:val="nil"/>
              <w:left w:val="nil"/>
              <w:bottom w:val="nil"/>
              <w:right w:val="nil"/>
            </w:tcBorders>
            <w:hideMark/>
          </w:tcPr>
          <w:p w:rsidR="00BE3850" w:rsidRPr="00661206" w:rsidRDefault="00BE3850" w:rsidP="00F907E0">
            <w:pPr>
              <w:jc w:val="center"/>
              <w:rPr>
                <w:bCs/>
                <w:color w:val="000000"/>
                <w:lang w:eastAsia="nl-BE"/>
              </w:rPr>
            </w:pPr>
          </w:p>
        </w:tc>
        <w:tc>
          <w:tcPr>
            <w:tcW w:w="737" w:type="dxa"/>
            <w:gridSpan w:val="2"/>
            <w:tcBorders>
              <w:top w:val="nil"/>
              <w:left w:val="nil"/>
              <w:bottom w:val="nil"/>
              <w:right w:val="nil"/>
            </w:tcBorders>
          </w:tcPr>
          <w:p w:rsidR="00BE3850" w:rsidRPr="00661206" w:rsidRDefault="00BE3850" w:rsidP="00F907E0">
            <w:pPr>
              <w:jc w:val="center"/>
              <w:rPr>
                <w:bCs/>
                <w:color w:val="000000"/>
                <w:lang w:eastAsia="nl-BE"/>
              </w:rPr>
            </w:pPr>
          </w:p>
        </w:tc>
        <w:tc>
          <w:tcPr>
            <w:tcW w:w="1474" w:type="dxa"/>
            <w:gridSpan w:val="4"/>
            <w:tcBorders>
              <w:top w:val="nil"/>
              <w:left w:val="nil"/>
              <w:bottom w:val="nil"/>
              <w:right w:val="nil"/>
            </w:tcBorders>
            <w:hideMark/>
          </w:tcPr>
          <w:p w:rsidR="00BE3850" w:rsidRPr="00661206" w:rsidRDefault="00BE3850" w:rsidP="00F907E0">
            <w:pPr>
              <w:jc w:val="center"/>
              <w:rPr>
                <w:bCs/>
                <w:color w:val="000000"/>
                <w:lang w:eastAsia="nl-BE"/>
              </w:rPr>
            </w:pPr>
          </w:p>
        </w:tc>
        <w:tc>
          <w:tcPr>
            <w:tcW w:w="737" w:type="dxa"/>
            <w:gridSpan w:val="2"/>
            <w:tcBorders>
              <w:top w:val="nil"/>
              <w:left w:val="nil"/>
              <w:bottom w:val="nil"/>
              <w:right w:val="nil"/>
            </w:tcBorders>
          </w:tcPr>
          <w:p w:rsidR="00BE3850" w:rsidRPr="00661206" w:rsidRDefault="00BE3850" w:rsidP="00F907E0">
            <w:pPr>
              <w:jc w:val="center"/>
              <w:rPr>
                <w:bCs/>
                <w:color w:val="000000"/>
                <w:lang w:eastAsia="nl-BE"/>
              </w:rPr>
            </w:pPr>
          </w:p>
        </w:tc>
        <w:tc>
          <w:tcPr>
            <w:tcW w:w="737" w:type="dxa"/>
            <w:gridSpan w:val="2"/>
            <w:tcBorders>
              <w:top w:val="nil"/>
              <w:left w:val="nil"/>
              <w:bottom w:val="nil"/>
              <w:right w:val="nil"/>
            </w:tcBorders>
          </w:tcPr>
          <w:p w:rsidR="00BE3850" w:rsidRPr="00661206" w:rsidRDefault="00BE3850" w:rsidP="00F907E0">
            <w:pPr>
              <w:jc w:val="center"/>
              <w:rPr>
                <w:bCs/>
                <w:color w:val="000000"/>
                <w:lang w:eastAsia="nl-BE"/>
              </w:rPr>
            </w:pPr>
          </w:p>
        </w:tc>
        <w:tc>
          <w:tcPr>
            <w:tcW w:w="737" w:type="dxa"/>
            <w:gridSpan w:val="3"/>
            <w:tcBorders>
              <w:top w:val="nil"/>
              <w:left w:val="nil"/>
              <w:bottom w:val="nil"/>
              <w:right w:val="nil"/>
            </w:tcBorders>
          </w:tcPr>
          <w:p w:rsidR="00BE3850" w:rsidRPr="00661206" w:rsidRDefault="00BE3850" w:rsidP="00F907E0">
            <w:pPr>
              <w:jc w:val="center"/>
              <w:rPr>
                <w:bCs/>
                <w:color w:val="000000"/>
                <w:lang w:eastAsia="nl-BE"/>
              </w:rPr>
            </w:pPr>
          </w:p>
        </w:tc>
        <w:tc>
          <w:tcPr>
            <w:tcW w:w="1201" w:type="dxa"/>
            <w:gridSpan w:val="3"/>
            <w:tcBorders>
              <w:top w:val="nil"/>
              <w:left w:val="nil"/>
              <w:bottom w:val="nil"/>
              <w:right w:val="nil"/>
            </w:tcBorders>
          </w:tcPr>
          <w:p w:rsidR="00BE3850" w:rsidRPr="00661206" w:rsidRDefault="00BE3850" w:rsidP="00F907E0">
            <w:pPr>
              <w:jc w:val="center"/>
              <w:rPr>
                <w:bCs/>
                <w:color w:val="000000"/>
                <w:lang w:eastAsia="nl-BE"/>
              </w:rPr>
            </w:pPr>
          </w:p>
        </w:tc>
        <w:tc>
          <w:tcPr>
            <w:tcW w:w="737" w:type="dxa"/>
            <w:gridSpan w:val="2"/>
            <w:tcBorders>
              <w:top w:val="nil"/>
              <w:left w:val="nil"/>
              <w:bottom w:val="nil"/>
              <w:right w:val="nil"/>
            </w:tcBorders>
          </w:tcPr>
          <w:p w:rsidR="00BE3850" w:rsidRPr="00661206" w:rsidRDefault="00BE3850" w:rsidP="00F907E0">
            <w:pPr>
              <w:jc w:val="center"/>
              <w:rPr>
                <w:bCs/>
                <w:color w:val="000000"/>
                <w:lang w:eastAsia="nl-BE"/>
              </w:rPr>
            </w:pPr>
          </w:p>
        </w:tc>
        <w:tc>
          <w:tcPr>
            <w:tcW w:w="794" w:type="dxa"/>
            <w:gridSpan w:val="2"/>
            <w:tcBorders>
              <w:top w:val="nil"/>
              <w:left w:val="nil"/>
              <w:bottom w:val="nil"/>
              <w:right w:val="nil"/>
            </w:tcBorders>
          </w:tcPr>
          <w:p w:rsidR="00BE3850" w:rsidRPr="00661206" w:rsidRDefault="00BE3850" w:rsidP="00F907E0">
            <w:pPr>
              <w:jc w:val="center"/>
              <w:rPr>
                <w:bCs/>
                <w:color w:val="000000"/>
                <w:lang w:eastAsia="nl-BE"/>
              </w:rPr>
            </w:pPr>
          </w:p>
        </w:tc>
        <w:tc>
          <w:tcPr>
            <w:tcW w:w="2129" w:type="dxa"/>
            <w:gridSpan w:val="8"/>
            <w:tcBorders>
              <w:top w:val="nil"/>
              <w:left w:val="nil"/>
              <w:bottom w:val="nil"/>
              <w:right w:val="nil"/>
            </w:tcBorders>
          </w:tcPr>
          <w:p w:rsidR="00BE3850" w:rsidRPr="00661206" w:rsidRDefault="00BE3850" w:rsidP="00F907E0">
            <w:pPr>
              <w:jc w:val="center"/>
              <w:rPr>
                <w:bCs/>
                <w:color w:val="000000"/>
                <w:lang w:eastAsia="nl-BE"/>
              </w:rPr>
            </w:pPr>
          </w:p>
        </w:tc>
        <w:tc>
          <w:tcPr>
            <w:tcW w:w="1665" w:type="dxa"/>
            <w:gridSpan w:val="2"/>
            <w:tcBorders>
              <w:top w:val="nil"/>
              <w:left w:val="nil"/>
              <w:bottom w:val="nil"/>
              <w:right w:val="nil"/>
            </w:tcBorders>
          </w:tcPr>
          <w:p w:rsidR="00BE3850" w:rsidRPr="00661206" w:rsidRDefault="00BE3850" w:rsidP="00F907E0">
            <w:pPr>
              <w:jc w:val="center"/>
              <w:rPr>
                <w:bCs/>
                <w:color w:val="000000"/>
                <w:lang w:eastAsia="nl-BE"/>
              </w:rPr>
            </w:pPr>
          </w:p>
        </w:tc>
        <w:tc>
          <w:tcPr>
            <w:tcW w:w="1938" w:type="dxa"/>
            <w:gridSpan w:val="3"/>
            <w:tcBorders>
              <w:top w:val="nil"/>
              <w:left w:val="nil"/>
              <w:bottom w:val="nil"/>
              <w:right w:val="nil"/>
            </w:tcBorders>
            <w:hideMark/>
          </w:tcPr>
          <w:p w:rsidR="00BE3850" w:rsidRPr="00661206" w:rsidRDefault="00BE3850" w:rsidP="00F907E0">
            <w:pPr>
              <w:jc w:val="center"/>
              <w:rPr>
                <w:bCs/>
                <w:color w:val="000000"/>
                <w:lang w:eastAsia="nl-BE"/>
              </w:rPr>
            </w:pPr>
          </w:p>
        </w:tc>
        <w:tc>
          <w:tcPr>
            <w:tcW w:w="4490" w:type="dxa"/>
            <w:gridSpan w:val="3"/>
            <w:tcBorders>
              <w:top w:val="nil"/>
              <w:left w:val="nil"/>
              <w:bottom w:val="nil"/>
              <w:right w:val="nil"/>
            </w:tcBorders>
          </w:tcPr>
          <w:p w:rsidR="00BE3850" w:rsidRPr="00661206" w:rsidRDefault="00BE3850" w:rsidP="00F907E0">
            <w:pPr>
              <w:jc w:val="center"/>
              <w:rPr>
                <w:bCs/>
                <w:color w:val="000000"/>
                <w:lang w:eastAsia="nl-BE"/>
              </w:rPr>
            </w:pPr>
          </w:p>
        </w:tc>
        <w:tc>
          <w:tcPr>
            <w:tcW w:w="1560" w:type="dxa"/>
            <w:tcBorders>
              <w:top w:val="nil"/>
              <w:left w:val="nil"/>
              <w:bottom w:val="nil"/>
              <w:right w:val="nil"/>
            </w:tcBorders>
          </w:tcPr>
          <w:p w:rsidR="00BE3850" w:rsidRPr="00661206" w:rsidRDefault="00BE3850" w:rsidP="00F907E0">
            <w:pPr>
              <w:jc w:val="center"/>
              <w:rPr>
                <w:bCs/>
                <w:color w:val="000000"/>
                <w:lang w:eastAsia="nl-BE"/>
              </w:rPr>
            </w:pPr>
          </w:p>
        </w:tc>
        <w:tc>
          <w:tcPr>
            <w:tcW w:w="4242" w:type="dxa"/>
            <w:gridSpan w:val="2"/>
            <w:tcBorders>
              <w:top w:val="nil"/>
              <w:left w:val="nil"/>
              <w:bottom w:val="nil"/>
              <w:right w:val="nil"/>
            </w:tcBorders>
            <w:hideMark/>
          </w:tcPr>
          <w:p w:rsidR="00BE3850" w:rsidRPr="00661206" w:rsidRDefault="00BE3850" w:rsidP="00F907E0">
            <w:pPr>
              <w:jc w:val="center"/>
              <w:rPr>
                <w:bCs/>
                <w:color w:val="000000"/>
                <w:lang w:eastAsia="nl-BE"/>
              </w:rPr>
            </w:pPr>
          </w:p>
        </w:tc>
      </w:tr>
      <w:tr w:rsidR="00BE3850" w:rsidRPr="008C0086" w:rsidTr="00BE3850">
        <w:trPr>
          <w:gridAfter w:val="25"/>
          <w:wAfter w:w="18590" w:type="dxa"/>
          <w:trHeight w:val="303"/>
        </w:trPr>
        <w:tc>
          <w:tcPr>
            <w:tcW w:w="1384" w:type="dxa"/>
            <w:hideMark/>
          </w:tcPr>
          <w:p w:rsidR="00BE3850" w:rsidRPr="00661206" w:rsidRDefault="00BE3850" w:rsidP="00F907E0">
            <w:pPr>
              <w:rPr>
                <w:bCs/>
                <w:color w:val="000000"/>
                <w:lang w:eastAsia="nl-BE"/>
              </w:rPr>
            </w:pPr>
            <w:proofErr w:type="spellStart"/>
            <w:r w:rsidRPr="00661206">
              <w:rPr>
                <w:bCs/>
                <w:color w:val="000000"/>
                <w:lang w:eastAsia="nl-BE"/>
              </w:rPr>
              <w:t>N</w:t>
            </w:r>
            <w:r>
              <w:rPr>
                <w:bCs/>
                <w:color w:val="000000"/>
                <w:lang w:eastAsia="nl-BE"/>
              </w:rPr>
              <w:t>aam</w:t>
            </w:r>
            <w:proofErr w:type="spellEnd"/>
            <w:r w:rsidRPr="00661206">
              <w:rPr>
                <w:bCs/>
                <w:color w:val="000000"/>
                <w:lang w:eastAsia="nl-BE"/>
              </w:rPr>
              <w:t xml:space="preserve"> </w:t>
            </w:r>
            <w:proofErr w:type="spellStart"/>
            <w:r w:rsidRPr="00661206">
              <w:rPr>
                <w:bCs/>
                <w:color w:val="000000"/>
                <w:lang w:eastAsia="nl-BE"/>
              </w:rPr>
              <w:t>organisati</w:t>
            </w:r>
            <w:r>
              <w:rPr>
                <w:bCs/>
                <w:color w:val="000000"/>
                <w:lang w:eastAsia="nl-BE"/>
              </w:rPr>
              <w:t>e</w:t>
            </w:r>
            <w:proofErr w:type="spellEnd"/>
          </w:p>
        </w:tc>
        <w:tc>
          <w:tcPr>
            <w:tcW w:w="1273" w:type="dxa"/>
            <w:tcBorders>
              <w:right w:val="single" w:sz="4" w:space="0" w:color="auto"/>
            </w:tcBorders>
            <w:noWrap/>
            <w:hideMark/>
          </w:tcPr>
          <w:p w:rsidR="00BE3850" w:rsidRPr="00661206" w:rsidRDefault="00BE3850" w:rsidP="00F907E0">
            <w:pPr>
              <w:rPr>
                <w:color w:val="000000"/>
                <w:lang w:eastAsia="nl-BE"/>
              </w:rPr>
            </w:pPr>
          </w:p>
        </w:tc>
        <w:tc>
          <w:tcPr>
            <w:tcW w:w="737" w:type="dxa"/>
            <w:tcBorders>
              <w:top w:val="nil"/>
              <w:left w:val="single" w:sz="4" w:space="0" w:color="auto"/>
              <w:bottom w:val="nil"/>
              <w:right w:val="nil"/>
            </w:tcBorders>
            <w:noWrap/>
            <w:hideMark/>
          </w:tcPr>
          <w:p w:rsidR="00BE3850" w:rsidRPr="00661206" w:rsidRDefault="00BE3850" w:rsidP="00F907E0">
            <w:pPr>
              <w:rPr>
                <w:color w:val="000000"/>
                <w:lang w:eastAsia="nl-BE"/>
              </w:rPr>
            </w:pPr>
          </w:p>
        </w:tc>
        <w:tc>
          <w:tcPr>
            <w:tcW w:w="5268" w:type="dxa"/>
            <w:gridSpan w:val="15"/>
            <w:tcBorders>
              <w:top w:val="nil"/>
              <w:left w:val="nil"/>
              <w:right w:val="nil"/>
            </w:tcBorders>
            <w:noWrap/>
            <w:hideMark/>
          </w:tcPr>
          <w:p w:rsidR="00BE3850" w:rsidRPr="00A1003D" w:rsidRDefault="00BE3850" w:rsidP="00F907E0">
            <w:pPr>
              <w:rPr>
                <w:b/>
                <w:color w:val="000000"/>
                <w:lang w:val="nl-BE" w:eastAsia="nl-BE"/>
              </w:rPr>
            </w:pPr>
            <w:r w:rsidRPr="00A1003D">
              <w:rPr>
                <w:b/>
                <w:color w:val="000000"/>
                <w:lang w:val="nl-BE" w:eastAsia="nl-BE"/>
              </w:rPr>
              <w:t>+: ontvangst of overdracht</w:t>
            </w:r>
          </w:p>
          <w:p w:rsidR="00BE3850" w:rsidRPr="00A1003D" w:rsidRDefault="00BE3850" w:rsidP="00F907E0">
            <w:pPr>
              <w:rPr>
                <w:b/>
                <w:color w:val="000000"/>
                <w:lang w:val="nl-BE" w:eastAsia="nl-BE"/>
              </w:rPr>
            </w:pPr>
            <w:r w:rsidRPr="00A1003D">
              <w:rPr>
                <w:b/>
                <w:color w:val="000000"/>
                <w:lang w:val="nl-BE" w:eastAsia="nl-BE"/>
              </w:rPr>
              <w:t xml:space="preserve">- : </w:t>
            </w:r>
            <w:r w:rsidRPr="00E65D6A">
              <w:rPr>
                <w:b/>
                <w:color w:val="000000"/>
                <w:lang w:val="nl-NL" w:eastAsia="nl-BE"/>
              </w:rPr>
              <w:t>verdeling of vernietiging</w:t>
            </w:r>
          </w:p>
        </w:tc>
        <w:tc>
          <w:tcPr>
            <w:tcW w:w="794" w:type="dxa"/>
            <w:gridSpan w:val="3"/>
            <w:tcBorders>
              <w:top w:val="nil"/>
              <w:left w:val="nil"/>
              <w:right w:val="nil"/>
            </w:tcBorders>
          </w:tcPr>
          <w:p w:rsidR="00BE3850" w:rsidRPr="00A1003D" w:rsidRDefault="00BE3850" w:rsidP="00F907E0">
            <w:pPr>
              <w:rPr>
                <w:b/>
                <w:color w:val="000000"/>
                <w:lang w:val="nl-BE" w:eastAsia="nl-BE"/>
              </w:rPr>
            </w:pPr>
          </w:p>
        </w:tc>
      </w:tr>
      <w:tr w:rsidR="00BE3850" w:rsidRPr="00661206" w:rsidTr="00BE3850">
        <w:trPr>
          <w:gridAfter w:val="13"/>
          <w:wAfter w:w="14457" w:type="dxa"/>
          <w:trHeight w:val="303"/>
        </w:trPr>
        <w:tc>
          <w:tcPr>
            <w:tcW w:w="1384" w:type="dxa"/>
            <w:hideMark/>
          </w:tcPr>
          <w:p w:rsidR="00BE3850" w:rsidRPr="00661206" w:rsidRDefault="00BE3850" w:rsidP="00F907E0">
            <w:pPr>
              <w:rPr>
                <w:bCs/>
                <w:color w:val="000000"/>
                <w:lang w:eastAsia="nl-BE"/>
              </w:rPr>
            </w:pPr>
            <w:proofErr w:type="spellStart"/>
            <w:r>
              <w:rPr>
                <w:bCs/>
                <w:color w:val="000000"/>
                <w:lang w:eastAsia="nl-BE"/>
              </w:rPr>
              <w:t>Adres</w:t>
            </w:r>
            <w:proofErr w:type="spellEnd"/>
            <w:r>
              <w:rPr>
                <w:bCs/>
                <w:color w:val="000000"/>
                <w:lang w:eastAsia="nl-BE"/>
              </w:rPr>
              <w:t xml:space="preserve"> </w:t>
            </w:r>
          </w:p>
        </w:tc>
        <w:tc>
          <w:tcPr>
            <w:tcW w:w="1273" w:type="dxa"/>
            <w:tcBorders>
              <w:right w:val="single" w:sz="4" w:space="0" w:color="auto"/>
            </w:tcBorders>
            <w:noWrap/>
            <w:hideMark/>
          </w:tcPr>
          <w:p w:rsidR="00BE3850" w:rsidRPr="00661206" w:rsidRDefault="00BE3850" w:rsidP="00F907E0">
            <w:pPr>
              <w:rPr>
                <w:color w:val="000000"/>
                <w:lang w:eastAsia="nl-BE"/>
              </w:rPr>
            </w:pPr>
          </w:p>
          <w:p w:rsidR="00BE3850" w:rsidRPr="00661206" w:rsidRDefault="00BE3850" w:rsidP="00F907E0">
            <w:pPr>
              <w:rPr>
                <w:color w:val="000000"/>
                <w:lang w:eastAsia="nl-BE"/>
              </w:rPr>
            </w:pPr>
          </w:p>
        </w:tc>
        <w:tc>
          <w:tcPr>
            <w:tcW w:w="737" w:type="dxa"/>
            <w:tcBorders>
              <w:top w:val="nil"/>
              <w:left w:val="single" w:sz="4" w:space="0" w:color="auto"/>
              <w:bottom w:val="nil"/>
              <w:right w:val="nil"/>
            </w:tcBorders>
            <w:noWrap/>
            <w:hideMark/>
          </w:tcPr>
          <w:p w:rsidR="00BE3850" w:rsidRPr="00661206" w:rsidRDefault="00BE3850" w:rsidP="00F907E0">
            <w:pPr>
              <w:rPr>
                <w:color w:val="000000"/>
                <w:lang w:eastAsia="nl-BE"/>
              </w:rPr>
            </w:pPr>
          </w:p>
        </w:tc>
        <w:tc>
          <w:tcPr>
            <w:tcW w:w="737" w:type="dxa"/>
            <w:gridSpan w:val="2"/>
            <w:tcBorders>
              <w:left w:val="nil"/>
              <w:bottom w:val="nil"/>
              <w:right w:val="nil"/>
            </w:tcBorders>
          </w:tcPr>
          <w:p w:rsidR="00BE3850" w:rsidRPr="00661206" w:rsidRDefault="00BE3850" w:rsidP="00F907E0">
            <w:pPr>
              <w:ind w:left="34"/>
              <w:rPr>
                <w:b/>
                <w:color w:val="000000"/>
                <w:lang w:eastAsia="nl-BE"/>
              </w:rPr>
            </w:pPr>
          </w:p>
        </w:tc>
        <w:tc>
          <w:tcPr>
            <w:tcW w:w="737" w:type="dxa"/>
            <w:gridSpan w:val="2"/>
            <w:tcBorders>
              <w:left w:val="nil"/>
              <w:bottom w:val="nil"/>
              <w:right w:val="nil"/>
            </w:tcBorders>
          </w:tcPr>
          <w:p w:rsidR="00BE3850" w:rsidRPr="00661206" w:rsidRDefault="00BE3850" w:rsidP="00F907E0">
            <w:pPr>
              <w:ind w:left="34"/>
              <w:rPr>
                <w:b/>
                <w:color w:val="000000"/>
                <w:lang w:eastAsia="nl-BE"/>
              </w:rPr>
            </w:pPr>
          </w:p>
        </w:tc>
        <w:tc>
          <w:tcPr>
            <w:tcW w:w="737" w:type="dxa"/>
            <w:gridSpan w:val="2"/>
            <w:tcBorders>
              <w:left w:val="nil"/>
              <w:bottom w:val="nil"/>
              <w:right w:val="nil"/>
            </w:tcBorders>
          </w:tcPr>
          <w:p w:rsidR="00BE3850" w:rsidRPr="00661206" w:rsidRDefault="00BE3850" w:rsidP="00F907E0">
            <w:pPr>
              <w:ind w:left="34"/>
              <w:rPr>
                <w:b/>
                <w:color w:val="000000"/>
                <w:lang w:eastAsia="nl-BE"/>
              </w:rPr>
            </w:pPr>
          </w:p>
        </w:tc>
        <w:tc>
          <w:tcPr>
            <w:tcW w:w="1474" w:type="dxa"/>
            <w:gridSpan w:val="4"/>
            <w:tcBorders>
              <w:left w:val="nil"/>
              <w:bottom w:val="nil"/>
              <w:right w:val="nil"/>
            </w:tcBorders>
          </w:tcPr>
          <w:p w:rsidR="00BE3850" w:rsidRPr="00661206" w:rsidRDefault="00BE3850" w:rsidP="00F907E0">
            <w:pPr>
              <w:ind w:left="34"/>
              <w:rPr>
                <w:b/>
                <w:color w:val="000000"/>
                <w:lang w:eastAsia="nl-BE"/>
              </w:rPr>
            </w:pPr>
          </w:p>
        </w:tc>
        <w:tc>
          <w:tcPr>
            <w:tcW w:w="737" w:type="dxa"/>
            <w:gridSpan w:val="2"/>
            <w:tcBorders>
              <w:left w:val="nil"/>
              <w:bottom w:val="nil"/>
              <w:right w:val="nil"/>
            </w:tcBorders>
          </w:tcPr>
          <w:p w:rsidR="00BE3850" w:rsidRPr="00661206" w:rsidRDefault="00BE3850" w:rsidP="00F907E0">
            <w:pPr>
              <w:ind w:left="34"/>
              <w:rPr>
                <w:b/>
                <w:color w:val="000000"/>
                <w:lang w:eastAsia="nl-BE"/>
              </w:rPr>
            </w:pPr>
          </w:p>
        </w:tc>
        <w:tc>
          <w:tcPr>
            <w:tcW w:w="737" w:type="dxa"/>
            <w:gridSpan w:val="2"/>
            <w:tcBorders>
              <w:top w:val="nil"/>
              <w:left w:val="nil"/>
              <w:bottom w:val="nil"/>
              <w:right w:val="nil"/>
            </w:tcBorders>
          </w:tcPr>
          <w:p w:rsidR="00BE3850" w:rsidRPr="00661206" w:rsidRDefault="00BE3850" w:rsidP="00F907E0">
            <w:pPr>
              <w:ind w:left="34"/>
              <w:rPr>
                <w:b/>
                <w:color w:val="000000"/>
                <w:lang w:eastAsia="nl-BE"/>
              </w:rPr>
            </w:pPr>
          </w:p>
        </w:tc>
        <w:tc>
          <w:tcPr>
            <w:tcW w:w="4242" w:type="dxa"/>
            <w:gridSpan w:val="13"/>
            <w:tcBorders>
              <w:top w:val="nil"/>
              <w:left w:val="nil"/>
              <w:bottom w:val="nil"/>
              <w:right w:val="nil"/>
            </w:tcBorders>
            <w:noWrap/>
            <w:hideMark/>
          </w:tcPr>
          <w:p w:rsidR="00BE3850" w:rsidRPr="00661206" w:rsidRDefault="00BE3850" w:rsidP="00F907E0">
            <w:pPr>
              <w:rPr>
                <w:color w:val="000000"/>
                <w:lang w:eastAsia="nl-BE"/>
              </w:rPr>
            </w:pPr>
          </w:p>
        </w:tc>
        <w:tc>
          <w:tcPr>
            <w:tcW w:w="794" w:type="dxa"/>
            <w:gridSpan w:val="3"/>
            <w:tcBorders>
              <w:top w:val="nil"/>
              <w:left w:val="nil"/>
              <w:bottom w:val="nil"/>
              <w:right w:val="nil"/>
            </w:tcBorders>
          </w:tcPr>
          <w:p w:rsidR="00BE3850" w:rsidRPr="00661206" w:rsidRDefault="00BE3850" w:rsidP="00F907E0">
            <w:pPr>
              <w:rPr>
                <w:color w:val="000000"/>
                <w:lang w:eastAsia="nl-BE"/>
              </w:rPr>
            </w:pPr>
          </w:p>
        </w:tc>
      </w:tr>
      <w:tr w:rsidR="00BE3850" w:rsidRPr="00661206" w:rsidTr="00BE3850">
        <w:trPr>
          <w:gridAfter w:val="1"/>
          <w:wAfter w:w="1665" w:type="dxa"/>
          <w:trHeight w:val="622"/>
        </w:trPr>
        <w:tc>
          <w:tcPr>
            <w:tcW w:w="1384" w:type="dxa"/>
            <w:hideMark/>
          </w:tcPr>
          <w:p w:rsidR="00BE3850" w:rsidRPr="00A1003D" w:rsidRDefault="00BE3850" w:rsidP="00553FA3">
            <w:pPr>
              <w:jc w:val="center"/>
              <w:rPr>
                <w:bCs/>
                <w:color w:val="000000"/>
                <w:lang w:val="nl-BE" w:eastAsia="nl-BE"/>
              </w:rPr>
            </w:pPr>
            <w:r w:rsidRPr="00A1003D">
              <w:rPr>
                <w:bCs/>
                <w:color w:val="000000"/>
                <w:lang w:val="nl-BE" w:eastAsia="nl-BE"/>
              </w:rPr>
              <w:t xml:space="preserve">Aantal begunstigden erkend door het </w:t>
            </w:r>
            <w:r w:rsidR="00553FA3">
              <w:rPr>
                <w:bCs/>
                <w:color w:val="000000"/>
                <w:lang w:val="nl-BE" w:eastAsia="nl-BE"/>
              </w:rPr>
              <w:t>POD</w:t>
            </w:r>
            <w:r w:rsidRPr="00A1003D">
              <w:rPr>
                <w:bCs/>
                <w:color w:val="000000"/>
                <w:lang w:val="nl-BE" w:eastAsia="nl-BE"/>
              </w:rPr>
              <w:t>:</w:t>
            </w:r>
          </w:p>
        </w:tc>
        <w:tc>
          <w:tcPr>
            <w:tcW w:w="1273" w:type="dxa"/>
            <w:tcBorders>
              <w:right w:val="single" w:sz="4" w:space="0" w:color="auto"/>
            </w:tcBorders>
            <w:noWrap/>
            <w:hideMark/>
          </w:tcPr>
          <w:p w:rsidR="00BE3850" w:rsidRPr="00A1003D" w:rsidRDefault="00BE3850" w:rsidP="00F907E0">
            <w:pPr>
              <w:jc w:val="center"/>
              <w:rPr>
                <w:color w:val="000000"/>
                <w:lang w:val="nl-BE" w:eastAsia="nl-BE"/>
              </w:rPr>
            </w:pPr>
          </w:p>
          <w:p w:rsidR="00BE3850" w:rsidRPr="00661206" w:rsidRDefault="00BE3850" w:rsidP="00F907E0">
            <w:pPr>
              <w:jc w:val="center"/>
              <w:rPr>
                <w:color w:val="000000"/>
                <w:lang w:eastAsia="nl-BE"/>
              </w:rPr>
            </w:pPr>
            <w:r>
              <w:rPr>
                <w:color w:val="000000"/>
                <w:lang w:eastAsia="nl-BE"/>
              </w:rPr>
              <w:t>80</w:t>
            </w:r>
          </w:p>
        </w:tc>
        <w:tc>
          <w:tcPr>
            <w:tcW w:w="737" w:type="dxa"/>
            <w:tcBorders>
              <w:top w:val="nil"/>
              <w:left w:val="single" w:sz="4" w:space="0" w:color="auto"/>
              <w:bottom w:val="single" w:sz="4" w:space="0" w:color="auto"/>
              <w:right w:val="nil"/>
            </w:tcBorders>
            <w:noWrap/>
            <w:hideMark/>
          </w:tcPr>
          <w:p w:rsidR="00BE3850" w:rsidRPr="00661206" w:rsidRDefault="00BE3850" w:rsidP="00F907E0">
            <w:pPr>
              <w:rPr>
                <w:color w:val="000000"/>
                <w:lang w:eastAsia="nl-BE"/>
              </w:rPr>
            </w:pPr>
          </w:p>
        </w:tc>
        <w:tc>
          <w:tcPr>
            <w:tcW w:w="737" w:type="dxa"/>
            <w:gridSpan w:val="2"/>
            <w:tcBorders>
              <w:top w:val="nil"/>
              <w:left w:val="nil"/>
              <w:bottom w:val="single" w:sz="4" w:space="0" w:color="auto"/>
              <w:right w:val="nil"/>
            </w:tcBorders>
            <w:noWrap/>
            <w:hideMark/>
          </w:tcPr>
          <w:p w:rsidR="00BE3850" w:rsidRPr="00661206" w:rsidRDefault="00BE3850" w:rsidP="00F907E0">
            <w:pPr>
              <w:rPr>
                <w:color w:val="000000"/>
                <w:lang w:eastAsia="nl-BE"/>
              </w:rPr>
            </w:pPr>
          </w:p>
        </w:tc>
        <w:tc>
          <w:tcPr>
            <w:tcW w:w="1474" w:type="dxa"/>
            <w:gridSpan w:val="4"/>
            <w:tcBorders>
              <w:top w:val="nil"/>
              <w:left w:val="nil"/>
              <w:bottom w:val="single" w:sz="4" w:space="0" w:color="auto"/>
              <w:right w:val="nil"/>
            </w:tcBorders>
            <w:noWrap/>
            <w:hideMark/>
          </w:tcPr>
          <w:p w:rsidR="00BE3850" w:rsidRPr="00661206" w:rsidRDefault="00BE3850" w:rsidP="00F907E0">
            <w:pPr>
              <w:rPr>
                <w:color w:val="000000"/>
                <w:lang w:eastAsia="nl-BE"/>
              </w:rPr>
            </w:pPr>
          </w:p>
        </w:tc>
        <w:tc>
          <w:tcPr>
            <w:tcW w:w="737" w:type="dxa"/>
            <w:gridSpan w:val="2"/>
            <w:tcBorders>
              <w:top w:val="nil"/>
              <w:left w:val="nil"/>
              <w:bottom w:val="single" w:sz="4" w:space="0" w:color="auto"/>
              <w:right w:val="nil"/>
            </w:tcBorders>
          </w:tcPr>
          <w:p w:rsidR="00BE3850" w:rsidRPr="00661206" w:rsidRDefault="00BE3850" w:rsidP="00F907E0">
            <w:pPr>
              <w:rPr>
                <w:color w:val="000000"/>
                <w:lang w:eastAsia="nl-BE"/>
              </w:rPr>
            </w:pPr>
          </w:p>
        </w:tc>
        <w:tc>
          <w:tcPr>
            <w:tcW w:w="737" w:type="dxa"/>
            <w:gridSpan w:val="2"/>
            <w:tcBorders>
              <w:top w:val="nil"/>
              <w:left w:val="nil"/>
              <w:bottom w:val="single" w:sz="4" w:space="0" w:color="auto"/>
              <w:right w:val="nil"/>
            </w:tcBorders>
          </w:tcPr>
          <w:p w:rsidR="00BE3850" w:rsidRPr="00661206" w:rsidRDefault="00BE3850" w:rsidP="00F907E0">
            <w:pPr>
              <w:rPr>
                <w:color w:val="000000"/>
                <w:lang w:eastAsia="nl-BE"/>
              </w:rPr>
            </w:pPr>
          </w:p>
        </w:tc>
        <w:tc>
          <w:tcPr>
            <w:tcW w:w="737" w:type="dxa"/>
            <w:gridSpan w:val="2"/>
            <w:tcBorders>
              <w:top w:val="nil"/>
              <w:left w:val="nil"/>
              <w:bottom w:val="single" w:sz="4" w:space="0" w:color="auto"/>
              <w:right w:val="nil"/>
            </w:tcBorders>
          </w:tcPr>
          <w:p w:rsidR="00BE3850" w:rsidRPr="00661206" w:rsidRDefault="00BE3850" w:rsidP="00F907E0">
            <w:pPr>
              <w:rPr>
                <w:color w:val="000000"/>
                <w:lang w:eastAsia="nl-BE"/>
              </w:rPr>
            </w:pPr>
          </w:p>
        </w:tc>
        <w:tc>
          <w:tcPr>
            <w:tcW w:w="737" w:type="dxa"/>
            <w:gridSpan w:val="2"/>
            <w:tcBorders>
              <w:top w:val="nil"/>
              <w:left w:val="nil"/>
              <w:bottom w:val="single" w:sz="4" w:space="0" w:color="auto"/>
              <w:right w:val="nil"/>
            </w:tcBorders>
          </w:tcPr>
          <w:p w:rsidR="00BE3850" w:rsidRPr="00661206" w:rsidRDefault="00BE3850" w:rsidP="00F907E0">
            <w:pPr>
              <w:rPr>
                <w:color w:val="000000"/>
                <w:lang w:eastAsia="nl-BE"/>
              </w:rPr>
            </w:pPr>
          </w:p>
        </w:tc>
        <w:tc>
          <w:tcPr>
            <w:tcW w:w="737" w:type="dxa"/>
            <w:gridSpan w:val="3"/>
            <w:tcBorders>
              <w:top w:val="nil"/>
              <w:left w:val="nil"/>
              <w:bottom w:val="single" w:sz="4" w:space="0" w:color="auto"/>
              <w:right w:val="nil"/>
            </w:tcBorders>
          </w:tcPr>
          <w:p w:rsidR="00BE3850" w:rsidRPr="00661206" w:rsidRDefault="00BE3850" w:rsidP="00F907E0">
            <w:pPr>
              <w:rPr>
                <w:color w:val="000000"/>
                <w:lang w:eastAsia="nl-BE"/>
              </w:rPr>
            </w:pPr>
          </w:p>
        </w:tc>
        <w:tc>
          <w:tcPr>
            <w:tcW w:w="1201" w:type="dxa"/>
            <w:gridSpan w:val="3"/>
            <w:tcBorders>
              <w:top w:val="nil"/>
              <w:left w:val="nil"/>
              <w:bottom w:val="single" w:sz="4" w:space="0" w:color="auto"/>
              <w:right w:val="nil"/>
            </w:tcBorders>
          </w:tcPr>
          <w:p w:rsidR="00BE3850" w:rsidRPr="00661206" w:rsidRDefault="00BE3850" w:rsidP="00F907E0">
            <w:pPr>
              <w:rPr>
                <w:color w:val="000000"/>
                <w:lang w:eastAsia="nl-BE"/>
              </w:rPr>
            </w:pPr>
          </w:p>
        </w:tc>
        <w:tc>
          <w:tcPr>
            <w:tcW w:w="1665" w:type="dxa"/>
            <w:gridSpan w:val="5"/>
            <w:tcBorders>
              <w:top w:val="nil"/>
              <w:left w:val="nil"/>
              <w:bottom w:val="single" w:sz="4" w:space="0" w:color="auto"/>
              <w:right w:val="nil"/>
            </w:tcBorders>
          </w:tcPr>
          <w:p w:rsidR="00BE3850" w:rsidRPr="00661206" w:rsidRDefault="00BE3850" w:rsidP="00F907E0">
            <w:pPr>
              <w:rPr>
                <w:color w:val="000000"/>
                <w:lang w:eastAsia="nl-BE"/>
              </w:rPr>
            </w:pPr>
          </w:p>
        </w:tc>
        <w:tc>
          <w:tcPr>
            <w:tcW w:w="794" w:type="dxa"/>
            <w:gridSpan w:val="3"/>
            <w:tcBorders>
              <w:top w:val="nil"/>
              <w:left w:val="nil"/>
              <w:bottom w:val="single" w:sz="4" w:space="0" w:color="auto"/>
              <w:right w:val="nil"/>
            </w:tcBorders>
          </w:tcPr>
          <w:p w:rsidR="00BE3850" w:rsidRPr="00661206" w:rsidRDefault="00BE3850" w:rsidP="00F907E0">
            <w:pPr>
              <w:rPr>
                <w:color w:val="000000"/>
                <w:lang w:eastAsia="nl-BE"/>
              </w:rPr>
            </w:pPr>
          </w:p>
        </w:tc>
        <w:tc>
          <w:tcPr>
            <w:tcW w:w="3139" w:type="dxa"/>
            <w:gridSpan w:val="8"/>
            <w:tcBorders>
              <w:top w:val="nil"/>
              <w:left w:val="nil"/>
              <w:bottom w:val="single" w:sz="4" w:space="0" w:color="auto"/>
              <w:right w:val="nil"/>
            </w:tcBorders>
            <w:noWrap/>
            <w:hideMark/>
          </w:tcPr>
          <w:p w:rsidR="00BE3850" w:rsidRPr="00661206" w:rsidRDefault="00BE3850" w:rsidP="00F907E0">
            <w:pPr>
              <w:rPr>
                <w:color w:val="000000"/>
                <w:lang w:eastAsia="nl-BE"/>
              </w:rPr>
            </w:pPr>
          </w:p>
        </w:tc>
        <w:tc>
          <w:tcPr>
            <w:tcW w:w="4490" w:type="dxa"/>
            <w:gridSpan w:val="2"/>
            <w:tcBorders>
              <w:top w:val="nil"/>
              <w:left w:val="nil"/>
              <w:bottom w:val="single" w:sz="4" w:space="0" w:color="auto"/>
              <w:right w:val="nil"/>
            </w:tcBorders>
          </w:tcPr>
          <w:p w:rsidR="00BE3850" w:rsidRPr="00661206" w:rsidRDefault="00BE3850" w:rsidP="00F907E0">
            <w:pPr>
              <w:rPr>
                <w:color w:val="000000"/>
                <w:lang w:eastAsia="nl-BE"/>
              </w:rPr>
            </w:pPr>
          </w:p>
        </w:tc>
        <w:tc>
          <w:tcPr>
            <w:tcW w:w="1560" w:type="dxa"/>
            <w:tcBorders>
              <w:top w:val="nil"/>
              <w:left w:val="nil"/>
              <w:bottom w:val="single" w:sz="4" w:space="0" w:color="auto"/>
              <w:right w:val="nil"/>
            </w:tcBorders>
          </w:tcPr>
          <w:p w:rsidR="00BE3850" w:rsidRPr="00661206" w:rsidRDefault="00BE3850" w:rsidP="00F907E0">
            <w:pPr>
              <w:rPr>
                <w:color w:val="000000"/>
                <w:lang w:eastAsia="nl-BE"/>
              </w:rPr>
            </w:pPr>
          </w:p>
        </w:tc>
        <w:tc>
          <w:tcPr>
            <w:tcW w:w="4242" w:type="dxa"/>
            <w:gridSpan w:val="3"/>
            <w:tcBorders>
              <w:top w:val="nil"/>
              <w:left w:val="nil"/>
              <w:bottom w:val="single" w:sz="4" w:space="0" w:color="auto"/>
              <w:right w:val="nil"/>
            </w:tcBorders>
            <w:noWrap/>
            <w:hideMark/>
          </w:tcPr>
          <w:p w:rsidR="00BE3850" w:rsidRPr="00661206" w:rsidRDefault="00BE3850" w:rsidP="00F907E0">
            <w:pPr>
              <w:rPr>
                <w:color w:val="000000"/>
                <w:lang w:eastAsia="nl-BE"/>
              </w:rPr>
            </w:pPr>
          </w:p>
        </w:tc>
      </w:tr>
      <w:tr w:rsidR="00BE3850" w:rsidRPr="00F943D6" w:rsidTr="00BE3850">
        <w:trPr>
          <w:gridAfter w:val="8"/>
          <w:wAfter w:w="12060" w:type="dxa"/>
          <w:trHeight w:val="303"/>
        </w:trPr>
        <w:tc>
          <w:tcPr>
            <w:tcW w:w="1384" w:type="dxa"/>
            <w:shd w:val="clear" w:color="auto" w:fill="FFFF00"/>
            <w:hideMark/>
          </w:tcPr>
          <w:p w:rsidR="00BE3850" w:rsidRPr="003035BC" w:rsidRDefault="00BE3850" w:rsidP="00F907E0">
            <w:pPr>
              <w:rPr>
                <w:b/>
                <w:bCs/>
                <w:color w:val="000000"/>
                <w:sz w:val="18"/>
                <w:lang w:eastAsia="nl-BE"/>
              </w:rPr>
            </w:pPr>
            <w:r>
              <w:rPr>
                <w:b/>
                <w:bCs/>
                <w:color w:val="000000"/>
                <w:sz w:val="18"/>
                <w:lang w:eastAsia="nl-BE"/>
              </w:rPr>
              <w:t>HUIDIG SALDO</w:t>
            </w:r>
          </w:p>
        </w:tc>
        <w:tc>
          <w:tcPr>
            <w:tcW w:w="1273" w:type="dxa"/>
            <w:shd w:val="clear" w:color="auto" w:fill="FFFF00"/>
            <w:noWrap/>
            <w:hideMark/>
          </w:tcPr>
          <w:p w:rsidR="00BE3850" w:rsidRPr="003035BC" w:rsidRDefault="00BE3850" w:rsidP="00F907E0">
            <w:pPr>
              <w:rPr>
                <w:b/>
                <w:color w:val="000000"/>
                <w:sz w:val="18"/>
                <w:lang w:eastAsia="nl-BE"/>
              </w:rPr>
            </w:pPr>
          </w:p>
        </w:tc>
        <w:tc>
          <w:tcPr>
            <w:tcW w:w="794" w:type="dxa"/>
            <w:gridSpan w:val="2"/>
            <w:tcBorders>
              <w:top w:val="single" w:sz="4" w:space="0" w:color="auto"/>
            </w:tcBorders>
            <w:shd w:val="clear" w:color="auto" w:fill="FFFF00"/>
            <w:noWrap/>
            <w:hideMark/>
          </w:tcPr>
          <w:p w:rsidR="00BE3850" w:rsidRPr="003035BC" w:rsidRDefault="00BE3850" w:rsidP="00F907E0">
            <w:pPr>
              <w:jc w:val="right"/>
              <w:rPr>
                <w:b/>
                <w:color w:val="000000"/>
                <w:sz w:val="16"/>
                <w:lang w:eastAsia="nl-BE"/>
              </w:rPr>
            </w:pPr>
            <w:r w:rsidRPr="003035BC">
              <w:rPr>
                <w:b/>
                <w:color w:val="000000"/>
                <w:sz w:val="16"/>
                <w:lang w:eastAsia="nl-BE"/>
              </w:rPr>
              <w:t>+ 469</w:t>
            </w:r>
          </w:p>
        </w:tc>
        <w:tc>
          <w:tcPr>
            <w:tcW w:w="794" w:type="dxa"/>
            <w:gridSpan w:val="2"/>
            <w:tcBorders>
              <w:top w:val="single" w:sz="4" w:space="0" w:color="auto"/>
            </w:tcBorders>
            <w:shd w:val="clear" w:color="auto" w:fill="FFFF00"/>
            <w:noWrap/>
            <w:hideMark/>
          </w:tcPr>
          <w:p w:rsidR="00BE3850" w:rsidRPr="003035BC" w:rsidRDefault="00BE3850" w:rsidP="00F907E0">
            <w:pPr>
              <w:jc w:val="right"/>
              <w:rPr>
                <w:b/>
                <w:color w:val="000000"/>
                <w:sz w:val="16"/>
                <w:lang w:eastAsia="nl-BE"/>
              </w:rPr>
            </w:pPr>
            <w:r w:rsidRPr="003035BC">
              <w:rPr>
                <w:b/>
                <w:color w:val="000000"/>
                <w:sz w:val="16"/>
                <w:lang w:eastAsia="nl-BE"/>
              </w:rPr>
              <w:t>+ 540</w:t>
            </w:r>
          </w:p>
        </w:tc>
        <w:tc>
          <w:tcPr>
            <w:tcW w:w="794" w:type="dxa"/>
            <w:gridSpan w:val="2"/>
            <w:tcBorders>
              <w:top w:val="single" w:sz="4" w:space="0" w:color="auto"/>
            </w:tcBorders>
            <w:shd w:val="clear" w:color="auto" w:fill="FFFF00"/>
            <w:noWrap/>
            <w:hideMark/>
          </w:tcPr>
          <w:p w:rsidR="00BE3850" w:rsidRPr="003035BC" w:rsidRDefault="00BE3850" w:rsidP="00F907E0">
            <w:pPr>
              <w:jc w:val="right"/>
              <w:rPr>
                <w:b/>
                <w:color w:val="000000"/>
                <w:sz w:val="16"/>
                <w:lang w:eastAsia="nl-BE"/>
              </w:rPr>
            </w:pPr>
            <w:r w:rsidRPr="003035BC">
              <w:rPr>
                <w:b/>
                <w:color w:val="000000"/>
                <w:sz w:val="16"/>
                <w:lang w:eastAsia="nl-BE"/>
              </w:rPr>
              <w:t xml:space="preserve"> + 50</w:t>
            </w:r>
          </w:p>
        </w:tc>
        <w:tc>
          <w:tcPr>
            <w:tcW w:w="794" w:type="dxa"/>
            <w:gridSpan w:val="2"/>
            <w:tcBorders>
              <w:top w:val="single" w:sz="4" w:space="0" w:color="auto"/>
            </w:tcBorders>
            <w:shd w:val="clear" w:color="auto" w:fill="FFFF00"/>
            <w:noWrap/>
            <w:hideMark/>
          </w:tcPr>
          <w:p w:rsidR="00BE3850" w:rsidRPr="003035BC" w:rsidRDefault="00BE3850" w:rsidP="00F907E0">
            <w:pPr>
              <w:jc w:val="right"/>
              <w:rPr>
                <w:b/>
                <w:color w:val="000000"/>
                <w:sz w:val="16"/>
                <w:lang w:eastAsia="nl-BE"/>
              </w:rPr>
            </w:pPr>
            <w:r w:rsidRPr="003035BC">
              <w:rPr>
                <w:b/>
                <w:color w:val="000000"/>
                <w:sz w:val="16"/>
                <w:lang w:eastAsia="nl-BE"/>
              </w:rPr>
              <w:t>+ 385</w:t>
            </w:r>
          </w:p>
        </w:tc>
        <w:tc>
          <w:tcPr>
            <w:tcW w:w="794" w:type="dxa"/>
            <w:gridSpan w:val="2"/>
            <w:tcBorders>
              <w:top w:val="single" w:sz="4" w:space="0" w:color="auto"/>
            </w:tcBorders>
            <w:shd w:val="clear" w:color="auto" w:fill="FFFF00"/>
          </w:tcPr>
          <w:p w:rsidR="00BE3850" w:rsidRPr="003035BC" w:rsidRDefault="00BE3850" w:rsidP="00F907E0">
            <w:pPr>
              <w:rPr>
                <w:b/>
                <w:color w:val="000000"/>
                <w:sz w:val="16"/>
                <w:lang w:eastAsia="nl-BE"/>
              </w:rPr>
            </w:pPr>
          </w:p>
        </w:tc>
        <w:tc>
          <w:tcPr>
            <w:tcW w:w="794" w:type="dxa"/>
            <w:gridSpan w:val="2"/>
            <w:tcBorders>
              <w:top w:val="single" w:sz="4" w:space="0" w:color="auto"/>
            </w:tcBorders>
            <w:shd w:val="clear" w:color="auto" w:fill="FFFF00"/>
          </w:tcPr>
          <w:p w:rsidR="00BE3850" w:rsidRPr="003035BC" w:rsidRDefault="00BE3850" w:rsidP="00F907E0">
            <w:pPr>
              <w:rPr>
                <w:b/>
                <w:color w:val="000000"/>
                <w:sz w:val="16"/>
                <w:lang w:eastAsia="nl-BE"/>
              </w:rPr>
            </w:pPr>
          </w:p>
        </w:tc>
        <w:tc>
          <w:tcPr>
            <w:tcW w:w="794" w:type="dxa"/>
            <w:gridSpan w:val="2"/>
            <w:tcBorders>
              <w:top w:val="single" w:sz="4" w:space="0" w:color="auto"/>
            </w:tcBorders>
            <w:shd w:val="clear" w:color="auto" w:fill="FFFF00"/>
          </w:tcPr>
          <w:p w:rsidR="00BE3850" w:rsidRPr="003035BC" w:rsidRDefault="00BE3850" w:rsidP="00F907E0">
            <w:pPr>
              <w:rPr>
                <w:b/>
                <w:color w:val="000000"/>
                <w:sz w:val="16"/>
                <w:lang w:eastAsia="nl-BE"/>
              </w:rPr>
            </w:pPr>
          </w:p>
        </w:tc>
        <w:tc>
          <w:tcPr>
            <w:tcW w:w="794" w:type="dxa"/>
            <w:gridSpan w:val="3"/>
            <w:tcBorders>
              <w:top w:val="single" w:sz="4" w:space="0" w:color="auto"/>
            </w:tcBorders>
            <w:shd w:val="clear" w:color="auto" w:fill="FFFF00"/>
          </w:tcPr>
          <w:p w:rsidR="00BE3850" w:rsidRPr="003035BC" w:rsidRDefault="00BE3850" w:rsidP="00F907E0">
            <w:pPr>
              <w:rPr>
                <w:b/>
                <w:color w:val="000000"/>
                <w:sz w:val="16"/>
                <w:lang w:eastAsia="nl-BE"/>
              </w:rPr>
            </w:pPr>
          </w:p>
        </w:tc>
        <w:tc>
          <w:tcPr>
            <w:tcW w:w="794" w:type="dxa"/>
            <w:gridSpan w:val="3"/>
            <w:tcBorders>
              <w:top w:val="single" w:sz="4" w:space="0" w:color="auto"/>
            </w:tcBorders>
            <w:shd w:val="clear" w:color="auto" w:fill="FFFF00"/>
          </w:tcPr>
          <w:p w:rsidR="00BE3850" w:rsidRPr="003035BC" w:rsidRDefault="00BE3850" w:rsidP="00F907E0">
            <w:pPr>
              <w:rPr>
                <w:b/>
                <w:color w:val="000000"/>
                <w:sz w:val="16"/>
                <w:lang w:eastAsia="nl-BE"/>
              </w:rPr>
            </w:pPr>
          </w:p>
        </w:tc>
        <w:tc>
          <w:tcPr>
            <w:tcW w:w="794" w:type="dxa"/>
            <w:gridSpan w:val="2"/>
            <w:tcBorders>
              <w:top w:val="single" w:sz="4" w:space="0" w:color="auto"/>
            </w:tcBorders>
            <w:shd w:val="clear" w:color="auto" w:fill="FFFF00"/>
          </w:tcPr>
          <w:p w:rsidR="00BE3850" w:rsidRPr="003035BC" w:rsidRDefault="00BE3850" w:rsidP="00F907E0">
            <w:pPr>
              <w:rPr>
                <w:b/>
                <w:color w:val="000000"/>
                <w:sz w:val="16"/>
                <w:lang w:eastAsia="nl-BE"/>
              </w:rPr>
            </w:pPr>
          </w:p>
        </w:tc>
        <w:tc>
          <w:tcPr>
            <w:tcW w:w="794" w:type="dxa"/>
            <w:gridSpan w:val="2"/>
            <w:tcBorders>
              <w:top w:val="single" w:sz="4" w:space="0" w:color="auto"/>
            </w:tcBorders>
            <w:shd w:val="clear" w:color="auto" w:fill="FFFF00"/>
          </w:tcPr>
          <w:p w:rsidR="00BE3850" w:rsidRPr="003035BC" w:rsidRDefault="00BE3850" w:rsidP="00F907E0">
            <w:pPr>
              <w:rPr>
                <w:b/>
                <w:color w:val="000000"/>
                <w:sz w:val="16"/>
                <w:lang w:eastAsia="nl-BE"/>
              </w:rPr>
            </w:pPr>
          </w:p>
        </w:tc>
        <w:tc>
          <w:tcPr>
            <w:tcW w:w="794" w:type="dxa"/>
            <w:gridSpan w:val="3"/>
            <w:tcBorders>
              <w:top w:val="single" w:sz="4" w:space="0" w:color="auto"/>
            </w:tcBorders>
            <w:shd w:val="clear" w:color="auto" w:fill="FFFF00"/>
          </w:tcPr>
          <w:p w:rsidR="00BE3850" w:rsidRPr="003035BC" w:rsidRDefault="00BE3850" w:rsidP="00F907E0">
            <w:pPr>
              <w:rPr>
                <w:b/>
                <w:color w:val="000000"/>
                <w:sz w:val="16"/>
                <w:lang w:eastAsia="nl-BE"/>
              </w:rPr>
            </w:pPr>
          </w:p>
        </w:tc>
        <w:tc>
          <w:tcPr>
            <w:tcW w:w="794" w:type="dxa"/>
            <w:gridSpan w:val="3"/>
            <w:tcBorders>
              <w:top w:val="single" w:sz="4" w:space="0" w:color="auto"/>
            </w:tcBorders>
            <w:shd w:val="clear" w:color="auto" w:fill="FFFF00"/>
          </w:tcPr>
          <w:p w:rsidR="00BE3850" w:rsidRPr="003035BC" w:rsidRDefault="00BE3850" w:rsidP="00F907E0">
            <w:pPr>
              <w:rPr>
                <w:b/>
                <w:color w:val="000000"/>
                <w:sz w:val="16"/>
                <w:lang w:eastAsia="nl-BE"/>
              </w:rPr>
            </w:pPr>
          </w:p>
        </w:tc>
        <w:tc>
          <w:tcPr>
            <w:tcW w:w="794" w:type="dxa"/>
            <w:gridSpan w:val="2"/>
            <w:tcBorders>
              <w:top w:val="single" w:sz="4" w:space="0" w:color="auto"/>
            </w:tcBorders>
            <w:shd w:val="clear" w:color="auto" w:fill="FFFF00"/>
          </w:tcPr>
          <w:p w:rsidR="00BE3850" w:rsidRPr="003035BC" w:rsidRDefault="00BE3850" w:rsidP="00F907E0">
            <w:pPr>
              <w:rPr>
                <w:b/>
                <w:color w:val="000000"/>
                <w:sz w:val="16"/>
                <w:lang w:eastAsia="nl-BE"/>
              </w:rPr>
            </w:pPr>
          </w:p>
        </w:tc>
        <w:tc>
          <w:tcPr>
            <w:tcW w:w="794" w:type="dxa"/>
            <w:gridSpan w:val="2"/>
            <w:tcBorders>
              <w:top w:val="single" w:sz="4" w:space="0" w:color="auto"/>
            </w:tcBorders>
            <w:shd w:val="clear" w:color="auto" w:fill="FFFF00"/>
          </w:tcPr>
          <w:p w:rsidR="00BE3850" w:rsidRPr="003035BC" w:rsidRDefault="00BE3850" w:rsidP="00F907E0">
            <w:pPr>
              <w:rPr>
                <w:b/>
                <w:color w:val="000000"/>
                <w:sz w:val="16"/>
                <w:lang w:eastAsia="nl-BE"/>
              </w:rPr>
            </w:pPr>
          </w:p>
        </w:tc>
        <w:tc>
          <w:tcPr>
            <w:tcW w:w="1419" w:type="dxa"/>
            <w:gridSpan w:val="2"/>
            <w:tcBorders>
              <w:top w:val="single" w:sz="4" w:space="0" w:color="auto"/>
            </w:tcBorders>
            <w:shd w:val="clear" w:color="auto" w:fill="FFFF00"/>
            <w:noWrap/>
            <w:hideMark/>
          </w:tcPr>
          <w:p w:rsidR="00BE3850" w:rsidRPr="003035BC" w:rsidRDefault="00BE3850" w:rsidP="00F907E0">
            <w:pPr>
              <w:rPr>
                <w:b/>
                <w:color w:val="000000"/>
                <w:sz w:val="18"/>
                <w:lang w:eastAsia="nl-BE"/>
              </w:rPr>
            </w:pPr>
            <w:r w:rsidRPr="003035BC">
              <w:rPr>
                <w:b/>
                <w:color w:val="000000"/>
                <w:sz w:val="18"/>
                <w:lang w:eastAsia="nl-BE"/>
              </w:rPr>
              <w:t> </w:t>
            </w:r>
          </w:p>
        </w:tc>
      </w:tr>
      <w:tr w:rsidR="00BE3850" w:rsidRPr="00661206" w:rsidTr="00BE3850">
        <w:trPr>
          <w:gridAfter w:val="8"/>
          <w:wAfter w:w="12060" w:type="dxa"/>
          <w:trHeight w:val="772"/>
        </w:trPr>
        <w:tc>
          <w:tcPr>
            <w:tcW w:w="1384" w:type="dxa"/>
            <w:hideMark/>
          </w:tcPr>
          <w:p w:rsidR="00BE3850" w:rsidRPr="00502529" w:rsidRDefault="00BE3850" w:rsidP="00F907E0">
            <w:pPr>
              <w:jc w:val="center"/>
              <w:rPr>
                <w:bCs/>
                <w:color w:val="000000"/>
                <w:sz w:val="16"/>
                <w:szCs w:val="16"/>
                <w:lang w:eastAsia="nl-BE"/>
              </w:rPr>
            </w:pPr>
            <w:proofErr w:type="spellStart"/>
            <w:r w:rsidRPr="00502529">
              <w:rPr>
                <w:bCs/>
                <w:color w:val="000000"/>
                <w:sz w:val="16"/>
                <w:szCs w:val="16"/>
                <w:lang w:eastAsia="nl-BE"/>
              </w:rPr>
              <w:t>Datum</w:t>
            </w:r>
            <w:proofErr w:type="spellEnd"/>
          </w:p>
        </w:tc>
        <w:tc>
          <w:tcPr>
            <w:tcW w:w="1273" w:type="dxa"/>
            <w:hideMark/>
          </w:tcPr>
          <w:p w:rsidR="00BE3850" w:rsidRPr="00502529" w:rsidRDefault="00BE3850" w:rsidP="00F907E0">
            <w:pPr>
              <w:jc w:val="center"/>
              <w:rPr>
                <w:bCs/>
                <w:sz w:val="16"/>
                <w:szCs w:val="16"/>
                <w:lang w:eastAsia="nl-BE"/>
              </w:rPr>
            </w:pPr>
            <w:proofErr w:type="spellStart"/>
            <w:r w:rsidRPr="00502529">
              <w:rPr>
                <w:bCs/>
                <w:sz w:val="16"/>
                <w:szCs w:val="16"/>
                <w:lang w:eastAsia="nl-BE"/>
              </w:rPr>
              <w:t>Aantal</w:t>
            </w:r>
            <w:proofErr w:type="spellEnd"/>
            <w:r w:rsidRPr="00502529">
              <w:rPr>
                <w:bCs/>
                <w:sz w:val="16"/>
                <w:szCs w:val="16"/>
                <w:lang w:eastAsia="nl-BE"/>
              </w:rPr>
              <w:t xml:space="preserve"> </w:t>
            </w:r>
            <w:proofErr w:type="spellStart"/>
            <w:r w:rsidRPr="00502529">
              <w:rPr>
                <w:bCs/>
                <w:sz w:val="16"/>
                <w:szCs w:val="16"/>
                <w:lang w:eastAsia="nl-BE"/>
              </w:rPr>
              <w:t>behoeftigen</w:t>
            </w:r>
            <w:proofErr w:type="spellEnd"/>
          </w:p>
        </w:tc>
        <w:tc>
          <w:tcPr>
            <w:tcW w:w="794" w:type="dxa"/>
            <w:gridSpan w:val="2"/>
            <w:hideMark/>
          </w:tcPr>
          <w:p w:rsidR="00BE3850" w:rsidRPr="00AF75E4" w:rsidRDefault="00BE3850" w:rsidP="00F907E0">
            <w:pPr>
              <w:rPr>
                <w:sz w:val="16"/>
                <w:szCs w:val="16"/>
              </w:rPr>
            </w:pPr>
            <w:r w:rsidRPr="00AF75E4">
              <w:rPr>
                <w:sz w:val="16"/>
                <w:szCs w:val="16"/>
              </w:rPr>
              <w:t>Melk</w:t>
            </w:r>
          </w:p>
        </w:tc>
        <w:tc>
          <w:tcPr>
            <w:tcW w:w="794" w:type="dxa"/>
            <w:gridSpan w:val="2"/>
            <w:hideMark/>
          </w:tcPr>
          <w:p w:rsidR="00BE3850" w:rsidRPr="00AF75E4" w:rsidRDefault="00BE3850" w:rsidP="00F907E0">
            <w:pPr>
              <w:rPr>
                <w:sz w:val="16"/>
                <w:szCs w:val="16"/>
              </w:rPr>
            </w:pPr>
            <w:proofErr w:type="spellStart"/>
            <w:r>
              <w:rPr>
                <w:sz w:val="16"/>
                <w:szCs w:val="16"/>
              </w:rPr>
              <w:t>Sardienen</w:t>
            </w:r>
            <w:proofErr w:type="spellEnd"/>
          </w:p>
        </w:tc>
        <w:tc>
          <w:tcPr>
            <w:tcW w:w="794" w:type="dxa"/>
            <w:gridSpan w:val="2"/>
            <w:hideMark/>
          </w:tcPr>
          <w:p w:rsidR="00BE3850" w:rsidRPr="00AF75E4" w:rsidRDefault="00BE3850" w:rsidP="00F907E0">
            <w:pPr>
              <w:rPr>
                <w:sz w:val="16"/>
                <w:szCs w:val="16"/>
              </w:rPr>
            </w:pPr>
            <w:proofErr w:type="spellStart"/>
            <w:r>
              <w:rPr>
                <w:sz w:val="16"/>
                <w:szCs w:val="16"/>
              </w:rPr>
              <w:t>Linzen</w:t>
            </w:r>
            <w:proofErr w:type="spellEnd"/>
          </w:p>
        </w:tc>
        <w:tc>
          <w:tcPr>
            <w:tcW w:w="794" w:type="dxa"/>
            <w:gridSpan w:val="2"/>
            <w:hideMark/>
          </w:tcPr>
          <w:p w:rsidR="00BE3850" w:rsidRPr="00AF75E4" w:rsidRDefault="00BE3850" w:rsidP="00F907E0">
            <w:pPr>
              <w:rPr>
                <w:sz w:val="16"/>
                <w:szCs w:val="16"/>
              </w:rPr>
            </w:pPr>
            <w:r>
              <w:rPr>
                <w:sz w:val="16"/>
                <w:szCs w:val="16"/>
              </w:rPr>
              <w:t xml:space="preserve">Kip in </w:t>
            </w:r>
            <w:proofErr w:type="spellStart"/>
            <w:r>
              <w:rPr>
                <w:sz w:val="16"/>
                <w:szCs w:val="16"/>
              </w:rPr>
              <w:t>saus</w:t>
            </w:r>
            <w:proofErr w:type="spellEnd"/>
          </w:p>
        </w:tc>
        <w:tc>
          <w:tcPr>
            <w:tcW w:w="794" w:type="dxa"/>
            <w:gridSpan w:val="2"/>
          </w:tcPr>
          <w:p w:rsidR="00BE3850" w:rsidRPr="00AF75E4" w:rsidRDefault="00BE3850" w:rsidP="00F907E0">
            <w:pPr>
              <w:rPr>
                <w:sz w:val="16"/>
                <w:szCs w:val="16"/>
              </w:rPr>
            </w:pPr>
            <w:proofErr w:type="spellStart"/>
            <w:r>
              <w:rPr>
                <w:sz w:val="16"/>
                <w:szCs w:val="16"/>
              </w:rPr>
              <w:t>Pasta</w:t>
            </w:r>
            <w:proofErr w:type="spellEnd"/>
          </w:p>
        </w:tc>
        <w:tc>
          <w:tcPr>
            <w:tcW w:w="794" w:type="dxa"/>
            <w:gridSpan w:val="2"/>
          </w:tcPr>
          <w:p w:rsidR="00BE3850" w:rsidRPr="00AF75E4" w:rsidRDefault="00BE3850" w:rsidP="00F907E0">
            <w:pPr>
              <w:rPr>
                <w:sz w:val="16"/>
                <w:szCs w:val="16"/>
              </w:rPr>
            </w:pPr>
            <w:r>
              <w:rPr>
                <w:sz w:val="16"/>
                <w:szCs w:val="16"/>
              </w:rPr>
              <w:t>Couscous</w:t>
            </w:r>
          </w:p>
        </w:tc>
        <w:tc>
          <w:tcPr>
            <w:tcW w:w="794" w:type="dxa"/>
            <w:gridSpan w:val="2"/>
          </w:tcPr>
          <w:p w:rsidR="00BE3850" w:rsidRPr="00AF75E4" w:rsidRDefault="00BE3850" w:rsidP="00C53031">
            <w:pPr>
              <w:rPr>
                <w:sz w:val="16"/>
                <w:szCs w:val="16"/>
              </w:rPr>
            </w:pPr>
            <w:proofErr w:type="spellStart"/>
            <w:r w:rsidRPr="00AF75E4">
              <w:rPr>
                <w:sz w:val="16"/>
                <w:szCs w:val="16"/>
              </w:rPr>
              <w:t>Gepelde</w:t>
            </w:r>
            <w:proofErr w:type="spellEnd"/>
            <w:r w:rsidRPr="00AF75E4">
              <w:rPr>
                <w:sz w:val="16"/>
                <w:szCs w:val="16"/>
              </w:rPr>
              <w:t xml:space="preserve"> </w:t>
            </w:r>
            <w:proofErr w:type="spellStart"/>
            <w:r w:rsidRPr="00AF75E4">
              <w:rPr>
                <w:sz w:val="16"/>
                <w:szCs w:val="16"/>
              </w:rPr>
              <w:t>tomaten</w:t>
            </w:r>
            <w:proofErr w:type="spellEnd"/>
          </w:p>
        </w:tc>
        <w:tc>
          <w:tcPr>
            <w:tcW w:w="794" w:type="dxa"/>
            <w:gridSpan w:val="3"/>
          </w:tcPr>
          <w:p w:rsidR="00BE3850" w:rsidRPr="00AF75E4" w:rsidRDefault="00BE3850" w:rsidP="00F907E0">
            <w:pPr>
              <w:rPr>
                <w:sz w:val="16"/>
                <w:szCs w:val="16"/>
              </w:rPr>
            </w:pPr>
            <w:proofErr w:type="spellStart"/>
            <w:r>
              <w:rPr>
                <w:sz w:val="16"/>
                <w:szCs w:val="16"/>
              </w:rPr>
              <w:t>Sperziebonen</w:t>
            </w:r>
            <w:proofErr w:type="spellEnd"/>
          </w:p>
        </w:tc>
        <w:tc>
          <w:tcPr>
            <w:tcW w:w="794" w:type="dxa"/>
            <w:gridSpan w:val="3"/>
          </w:tcPr>
          <w:p w:rsidR="00BE3850" w:rsidRPr="00AF75E4" w:rsidRDefault="00BE3850" w:rsidP="00F907E0">
            <w:pPr>
              <w:rPr>
                <w:sz w:val="16"/>
                <w:szCs w:val="16"/>
              </w:rPr>
            </w:pPr>
            <w:proofErr w:type="spellStart"/>
            <w:r>
              <w:rPr>
                <w:sz w:val="16"/>
                <w:szCs w:val="16"/>
              </w:rPr>
              <w:t>Smeerkaas</w:t>
            </w:r>
            <w:proofErr w:type="spellEnd"/>
          </w:p>
        </w:tc>
        <w:tc>
          <w:tcPr>
            <w:tcW w:w="794" w:type="dxa"/>
            <w:gridSpan w:val="2"/>
          </w:tcPr>
          <w:p w:rsidR="00BE3850" w:rsidRPr="00AF75E4" w:rsidRDefault="00BE3850" w:rsidP="00F907E0">
            <w:pPr>
              <w:rPr>
                <w:sz w:val="16"/>
                <w:szCs w:val="16"/>
              </w:rPr>
            </w:pPr>
            <w:proofErr w:type="spellStart"/>
            <w:r>
              <w:rPr>
                <w:sz w:val="16"/>
                <w:szCs w:val="16"/>
              </w:rPr>
              <w:t>Appelmousseline</w:t>
            </w:r>
            <w:proofErr w:type="spellEnd"/>
          </w:p>
        </w:tc>
        <w:tc>
          <w:tcPr>
            <w:tcW w:w="794" w:type="dxa"/>
            <w:gridSpan w:val="2"/>
          </w:tcPr>
          <w:p w:rsidR="00BE3850" w:rsidRPr="00AF75E4" w:rsidRDefault="00BE3850" w:rsidP="00F907E0">
            <w:pPr>
              <w:rPr>
                <w:sz w:val="16"/>
                <w:szCs w:val="16"/>
              </w:rPr>
            </w:pPr>
            <w:proofErr w:type="spellStart"/>
            <w:r>
              <w:rPr>
                <w:sz w:val="16"/>
                <w:szCs w:val="16"/>
              </w:rPr>
              <w:t>Olijfolie</w:t>
            </w:r>
            <w:proofErr w:type="spellEnd"/>
          </w:p>
        </w:tc>
        <w:tc>
          <w:tcPr>
            <w:tcW w:w="794" w:type="dxa"/>
            <w:gridSpan w:val="3"/>
          </w:tcPr>
          <w:p w:rsidR="00BE3850" w:rsidRPr="00AF75E4" w:rsidRDefault="00BE3850" w:rsidP="00F907E0">
            <w:pPr>
              <w:rPr>
                <w:sz w:val="16"/>
                <w:szCs w:val="16"/>
              </w:rPr>
            </w:pPr>
            <w:proofErr w:type="spellStart"/>
            <w:r>
              <w:rPr>
                <w:sz w:val="16"/>
                <w:szCs w:val="16"/>
              </w:rPr>
              <w:t>Aardbeienconfituur</w:t>
            </w:r>
            <w:proofErr w:type="spellEnd"/>
          </w:p>
        </w:tc>
        <w:tc>
          <w:tcPr>
            <w:tcW w:w="794" w:type="dxa"/>
            <w:gridSpan w:val="3"/>
          </w:tcPr>
          <w:p w:rsidR="00BE3850" w:rsidRPr="00AF75E4" w:rsidRDefault="00BE3850" w:rsidP="00F907E0">
            <w:pPr>
              <w:rPr>
                <w:sz w:val="16"/>
                <w:szCs w:val="16"/>
              </w:rPr>
            </w:pPr>
            <w:proofErr w:type="spellStart"/>
            <w:r>
              <w:rPr>
                <w:sz w:val="16"/>
                <w:szCs w:val="16"/>
              </w:rPr>
              <w:t>Gesuikerde</w:t>
            </w:r>
            <w:proofErr w:type="spellEnd"/>
            <w:r>
              <w:rPr>
                <w:sz w:val="16"/>
                <w:szCs w:val="16"/>
              </w:rPr>
              <w:t xml:space="preserve"> </w:t>
            </w:r>
            <w:proofErr w:type="spellStart"/>
            <w:r>
              <w:rPr>
                <w:sz w:val="16"/>
                <w:szCs w:val="16"/>
              </w:rPr>
              <w:t>maïsvlokken</w:t>
            </w:r>
            <w:proofErr w:type="spellEnd"/>
          </w:p>
        </w:tc>
        <w:tc>
          <w:tcPr>
            <w:tcW w:w="794" w:type="dxa"/>
            <w:gridSpan w:val="2"/>
          </w:tcPr>
          <w:p w:rsidR="00BE3850" w:rsidRPr="00AF75E4" w:rsidRDefault="00BE3850" w:rsidP="00F907E0">
            <w:pPr>
              <w:rPr>
                <w:sz w:val="16"/>
                <w:szCs w:val="16"/>
              </w:rPr>
            </w:pPr>
            <w:proofErr w:type="spellStart"/>
            <w:r>
              <w:rPr>
                <w:sz w:val="16"/>
                <w:szCs w:val="16"/>
              </w:rPr>
              <w:t>Tarwevlokken</w:t>
            </w:r>
            <w:proofErr w:type="spellEnd"/>
            <w:r>
              <w:rPr>
                <w:sz w:val="16"/>
                <w:szCs w:val="16"/>
              </w:rPr>
              <w:t xml:space="preserve"> met </w:t>
            </w:r>
            <w:proofErr w:type="spellStart"/>
            <w:r>
              <w:rPr>
                <w:sz w:val="16"/>
                <w:szCs w:val="16"/>
              </w:rPr>
              <w:t>chocolade</w:t>
            </w:r>
            <w:proofErr w:type="spellEnd"/>
          </w:p>
        </w:tc>
        <w:tc>
          <w:tcPr>
            <w:tcW w:w="794" w:type="dxa"/>
            <w:gridSpan w:val="2"/>
          </w:tcPr>
          <w:p w:rsidR="00BE3850" w:rsidRPr="00AF75E4" w:rsidRDefault="00BE3850" w:rsidP="00F907E0">
            <w:pPr>
              <w:rPr>
                <w:sz w:val="16"/>
                <w:szCs w:val="16"/>
              </w:rPr>
            </w:pPr>
            <w:proofErr w:type="spellStart"/>
            <w:r>
              <w:rPr>
                <w:sz w:val="16"/>
                <w:szCs w:val="16"/>
              </w:rPr>
              <w:t>Melkchocolade</w:t>
            </w:r>
            <w:proofErr w:type="spellEnd"/>
          </w:p>
        </w:tc>
        <w:tc>
          <w:tcPr>
            <w:tcW w:w="1419" w:type="dxa"/>
            <w:gridSpan w:val="2"/>
            <w:hideMark/>
          </w:tcPr>
          <w:p w:rsidR="00BE3850" w:rsidRPr="00AF75E4" w:rsidRDefault="00BE3850" w:rsidP="00F907E0">
            <w:pPr>
              <w:jc w:val="center"/>
              <w:rPr>
                <w:bCs/>
                <w:sz w:val="16"/>
                <w:szCs w:val="16"/>
                <w:lang w:eastAsia="nl-BE"/>
              </w:rPr>
            </w:pPr>
            <w:proofErr w:type="spellStart"/>
            <w:r w:rsidRPr="00AF75E4">
              <w:rPr>
                <w:bCs/>
                <w:sz w:val="16"/>
                <w:szCs w:val="16"/>
                <w:lang w:eastAsia="nl-BE"/>
              </w:rPr>
              <w:t>Opmerking</w:t>
            </w:r>
            <w:proofErr w:type="spellEnd"/>
          </w:p>
        </w:tc>
      </w:tr>
      <w:tr w:rsidR="00BE3850" w:rsidRPr="00661206" w:rsidTr="00BE3850">
        <w:trPr>
          <w:gridAfter w:val="8"/>
          <w:wAfter w:w="12060" w:type="dxa"/>
          <w:trHeight w:val="303"/>
        </w:trPr>
        <w:tc>
          <w:tcPr>
            <w:tcW w:w="1384" w:type="dxa"/>
            <w:noWrap/>
          </w:tcPr>
          <w:p w:rsidR="00BE3850" w:rsidRPr="00502529" w:rsidRDefault="00BE3850" w:rsidP="00F907E0">
            <w:pPr>
              <w:jc w:val="right"/>
              <w:rPr>
                <w:color w:val="000000"/>
                <w:sz w:val="16"/>
                <w:szCs w:val="16"/>
                <w:lang w:eastAsia="nl-BE"/>
              </w:rPr>
            </w:pPr>
            <w:proofErr w:type="spellStart"/>
            <w:r w:rsidRPr="00502529">
              <w:rPr>
                <w:color w:val="000000"/>
                <w:sz w:val="16"/>
                <w:szCs w:val="16"/>
                <w:lang w:eastAsia="nl-BE"/>
              </w:rPr>
              <w:t>Overdracht</w:t>
            </w:r>
            <w:proofErr w:type="spellEnd"/>
            <w:r w:rsidRPr="00502529">
              <w:rPr>
                <w:color w:val="000000"/>
                <w:sz w:val="16"/>
                <w:szCs w:val="16"/>
                <w:lang w:eastAsia="nl-BE"/>
              </w:rPr>
              <w:t xml:space="preserve"> </w:t>
            </w:r>
            <w:proofErr w:type="spellStart"/>
            <w:r w:rsidRPr="00502529">
              <w:rPr>
                <w:color w:val="000000"/>
                <w:sz w:val="16"/>
                <w:szCs w:val="16"/>
                <w:lang w:eastAsia="nl-BE"/>
              </w:rPr>
              <w:t>vorig</w:t>
            </w:r>
            <w:proofErr w:type="spellEnd"/>
            <w:r w:rsidRPr="00502529">
              <w:rPr>
                <w:color w:val="000000"/>
                <w:sz w:val="16"/>
                <w:szCs w:val="16"/>
                <w:lang w:eastAsia="nl-BE"/>
              </w:rPr>
              <w:t xml:space="preserve"> </w:t>
            </w:r>
            <w:proofErr w:type="spellStart"/>
            <w:r w:rsidRPr="00502529">
              <w:rPr>
                <w:color w:val="000000"/>
                <w:sz w:val="16"/>
                <w:szCs w:val="16"/>
                <w:lang w:eastAsia="nl-BE"/>
              </w:rPr>
              <w:t>jaar</w:t>
            </w:r>
            <w:proofErr w:type="spellEnd"/>
            <w:r w:rsidRPr="00502529">
              <w:rPr>
                <w:color w:val="000000"/>
                <w:sz w:val="16"/>
                <w:szCs w:val="16"/>
                <w:lang w:eastAsia="nl-BE"/>
              </w:rPr>
              <w:t xml:space="preserve">         1/04/201</w:t>
            </w:r>
            <w:r>
              <w:rPr>
                <w:color w:val="000000"/>
                <w:sz w:val="16"/>
                <w:szCs w:val="16"/>
                <w:lang w:eastAsia="nl-BE"/>
              </w:rPr>
              <w:t>5</w:t>
            </w:r>
          </w:p>
        </w:tc>
        <w:tc>
          <w:tcPr>
            <w:tcW w:w="1273" w:type="dxa"/>
            <w:noWrap/>
          </w:tcPr>
          <w:p w:rsidR="00BE3850" w:rsidRPr="00502529" w:rsidRDefault="00BE3850" w:rsidP="00F907E0">
            <w:pPr>
              <w:rPr>
                <w:color w:val="000000"/>
                <w:sz w:val="16"/>
                <w:szCs w:val="16"/>
                <w:lang w:eastAsia="nl-BE"/>
              </w:rPr>
            </w:pPr>
            <w:r w:rsidRPr="00502529">
              <w:rPr>
                <w:color w:val="000000"/>
                <w:sz w:val="16"/>
                <w:szCs w:val="16"/>
                <w:lang w:eastAsia="nl-BE"/>
              </w:rPr>
              <w:t> </w:t>
            </w:r>
          </w:p>
        </w:tc>
        <w:tc>
          <w:tcPr>
            <w:tcW w:w="794" w:type="dxa"/>
            <w:gridSpan w:val="2"/>
            <w:noWrap/>
          </w:tcPr>
          <w:p w:rsidR="00BE3850" w:rsidRPr="00502529" w:rsidRDefault="00BE3850" w:rsidP="00F907E0">
            <w:pPr>
              <w:jc w:val="right"/>
              <w:rPr>
                <w:color w:val="000000"/>
                <w:sz w:val="16"/>
                <w:szCs w:val="16"/>
                <w:lang w:eastAsia="nl-BE"/>
              </w:rPr>
            </w:pPr>
            <w:r>
              <w:rPr>
                <w:color w:val="000000"/>
                <w:sz w:val="16"/>
                <w:szCs w:val="16"/>
                <w:lang w:eastAsia="nl-BE"/>
              </w:rPr>
              <w:t>+500</w:t>
            </w:r>
          </w:p>
        </w:tc>
        <w:tc>
          <w:tcPr>
            <w:tcW w:w="794" w:type="dxa"/>
            <w:gridSpan w:val="2"/>
            <w:noWrap/>
          </w:tcPr>
          <w:p w:rsidR="00BE3850" w:rsidRPr="00502529" w:rsidRDefault="00BE3850" w:rsidP="00F907E0">
            <w:pPr>
              <w:jc w:val="right"/>
              <w:rPr>
                <w:color w:val="000000"/>
                <w:sz w:val="16"/>
                <w:szCs w:val="16"/>
                <w:lang w:eastAsia="nl-BE"/>
              </w:rPr>
            </w:pPr>
            <w:r w:rsidRPr="00502529">
              <w:rPr>
                <w:color w:val="000000"/>
                <w:sz w:val="16"/>
                <w:szCs w:val="16"/>
                <w:lang w:eastAsia="nl-BE"/>
              </w:rPr>
              <w:t>0</w:t>
            </w:r>
          </w:p>
        </w:tc>
        <w:tc>
          <w:tcPr>
            <w:tcW w:w="794" w:type="dxa"/>
            <w:gridSpan w:val="2"/>
            <w:noWrap/>
          </w:tcPr>
          <w:p w:rsidR="00BE3850" w:rsidRPr="00502529" w:rsidRDefault="00BE3850" w:rsidP="00F907E0">
            <w:pPr>
              <w:jc w:val="right"/>
              <w:rPr>
                <w:color w:val="000000"/>
                <w:sz w:val="16"/>
                <w:szCs w:val="16"/>
                <w:lang w:eastAsia="nl-BE"/>
              </w:rPr>
            </w:pPr>
            <w:r w:rsidRPr="00502529">
              <w:rPr>
                <w:color w:val="000000"/>
                <w:sz w:val="16"/>
                <w:szCs w:val="16"/>
                <w:lang w:eastAsia="nl-BE"/>
              </w:rPr>
              <w:t>0</w:t>
            </w:r>
          </w:p>
        </w:tc>
        <w:tc>
          <w:tcPr>
            <w:tcW w:w="794" w:type="dxa"/>
            <w:gridSpan w:val="2"/>
            <w:noWrap/>
          </w:tcPr>
          <w:p w:rsidR="00BE3850" w:rsidRPr="00502529" w:rsidRDefault="00BE3850" w:rsidP="00F907E0">
            <w:pPr>
              <w:jc w:val="right"/>
              <w:rPr>
                <w:color w:val="000000"/>
                <w:sz w:val="16"/>
                <w:szCs w:val="16"/>
                <w:lang w:eastAsia="nl-BE"/>
              </w:rPr>
            </w:pPr>
            <w:r>
              <w:rPr>
                <w:color w:val="000000"/>
                <w:sz w:val="16"/>
                <w:szCs w:val="16"/>
                <w:lang w:eastAsia="nl-BE"/>
              </w:rPr>
              <w:t>+400</w:t>
            </w:r>
          </w:p>
        </w:tc>
        <w:tc>
          <w:tcPr>
            <w:tcW w:w="794" w:type="dxa"/>
            <w:gridSpan w:val="2"/>
          </w:tcPr>
          <w:p w:rsidR="00BE3850" w:rsidRPr="00502529" w:rsidRDefault="00BE3850" w:rsidP="00F907E0">
            <w:pPr>
              <w:rPr>
                <w:color w:val="000000"/>
                <w:sz w:val="16"/>
                <w:szCs w:val="16"/>
                <w:lang w:eastAsia="nl-BE"/>
              </w:rPr>
            </w:pPr>
          </w:p>
        </w:tc>
        <w:tc>
          <w:tcPr>
            <w:tcW w:w="794" w:type="dxa"/>
            <w:gridSpan w:val="2"/>
          </w:tcPr>
          <w:p w:rsidR="00BE3850" w:rsidRPr="00502529" w:rsidRDefault="00BE3850" w:rsidP="00F907E0">
            <w:pPr>
              <w:rPr>
                <w:color w:val="000000"/>
                <w:sz w:val="16"/>
                <w:szCs w:val="16"/>
                <w:lang w:eastAsia="nl-BE"/>
              </w:rPr>
            </w:pPr>
          </w:p>
        </w:tc>
        <w:tc>
          <w:tcPr>
            <w:tcW w:w="794" w:type="dxa"/>
            <w:gridSpan w:val="2"/>
          </w:tcPr>
          <w:p w:rsidR="00BE3850" w:rsidRPr="00502529" w:rsidRDefault="00BE3850" w:rsidP="00F907E0">
            <w:pPr>
              <w:rPr>
                <w:color w:val="000000"/>
                <w:sz w:val="16"/>
                <w:szCs w:val="16"/>
                <w:lang w:eastAsia="nl-BE"/>
              </w:rPr>
            </w:pPr>
          </w:p>
        </w:tc>
        <w:tc>
          <w:tcPr>
            <w:tcW w:w="794" w:type="dxa"/>
            <w:gridSpan w:val="3"/>
          </w:tcPr>
          <w:p w:rsidR="00BE3850" w:rsidRPr="00502529" w:rsidRDefault="00BE3850" w:rsidP="00F907E0">
            <w:pPr>
              <w:rPr>
                <w:color w:val="000000"/>
                <w:sz w:val="16"/>
                <w:szCs w:val="16"/>
                <w:lang w:eastAsia="nl-BE"/>
              </w:rPr>
            </w:pPr>
          </w:p>
        </w:tc>
        <w:tc>
          <w:tcPr>
            <w:tcW w:w="794" w:type="dxa"/>
            <w:gridSpan w:val="3"/>
          </w:tcPr>
          <w:p w:rsidR="00BE3850" w:rsidRPr="00502529" w:rsidRDefault="00BE3850" w:rsidP="00F907E0">
            <w:pPr>
              <w:rPr>
                <w:color w:val="000000"/>
                <w:sz w:val="16"/>
                <w:szCs w:val="16"/>
                <w:lang w:eastAsia="nl-BE"/>
              </w:rPr>
            </w:pPr>
          </w:p>
        </w:tc>
        <w:tc>
          <w:tcPr>
            <w:tcW w:w="794" w:type="dxa"/>
            <w:gridSpan w:val="2"/>
          </w:tcPr>
          <w:p w:rsidR="00BE3850" w:rsidRPr="00502529" w:rsidRDefault="00BE3850" w:rsidP="00F907E0">
            <w:pPr>
              <w:rPr>
                <w:color w:val="000000"/>
                <w:sz w:val="16"/>
                <w:szCs w:val="16"/>
                <w:lang w:eastAsia="nl-BE"/>
              </w:rPr>
            </w:pPr>
          </w:p>
        </w:tc>
        <w:tc>
          <w:tcPr>
            <w:tcW w:w="794" w:type="dxa"/>
            <w:gridSpan w:val="2"/>
          </w:tcPr>
          <w:p w:rsidR="00BE3850" w:rsidRPr="00502529" w:rsidRDefault="00BE3850" w:rsidP="00F907E0">
            <w:pPr>
              <w:rPr>
                <w:color w:val="000000"/>
                <w:sz w:val="16"/>
                <w:szCs w:val="16"/>
                <w:lang w:eastAsia="nl-BE"/>
              </w:rPr>
            </w:pPr>
          </w:p>
        </w:tc>
        <w:tc>
          <w:tcPr>
            <w:tcW w:w="794" w:type="dxa"/>
            <w:gridSpan w:val="3"/>
          </w:tcPr>
          <w:p w:rsidR="00BE3850" w:rsidRPr="00502529" w:rsidRDefault="00BE3850" w:rsidP="00F907E0">
            <w:pPr>
              <w:rPr>
                <w:color w:val="000000"/>
                <w:sz w:val="16"/>
                <w:szCs w:val="16"/>
                <w:lang w:eastAsia="nl-BE"/>
              </w:rPr>
            </w:pPr>
          </w:p>
        </w:tc>
        <w:tc>
          <w:tcPr>
            <w:tcW w:w="794" w:type="dxa"/>
            <w:gridSpan w:val="3"/>
          </w:tcPr>
          <w:p w:rsidR="00BE3850" w:rsidRPr="00502529" w:rsidRDefault="00BE3850" w:rsidP="00F907E0">
            <w:pPr>
              <w:rPr>
                <w:color w:val="000000"/>
                <w:sz w:val="16"/>
                <w:szCs w:val="16"/>
                <w:lang w:eastAsia="nl-BE"/>
              </w:rPr>
            </w:pPr>
          </w:p>
        </w:tc>
        <w:tc>
          <w:tcPr>
            <w:tcW w:w="794" w:type="dxa"/>
            <w:gridSpan w:val="2"/>
          </w:tcPr>
          <w:p w:rsidR="00BE3850" w:rsidRPr="00502529" w:rsidRDefault="00BE3850" w:rsidP="00F907E0">
            <w:pPr>
              <w:rPr>
                <w:color w:val="000000"/>
                <w:sz w:val="16"/>
                <w:szCs w:val="16"/>
                <w:lang w:eastAsia="nl-BE"/>
              </w:rPr>
            </w:pPr>
          </w:p>
        </w:tc>
        <w:tc>
          <w:tcPr>
            <w:tcW w:w="794" w:type="dxa"/>
            <w:gridSpan w:val="2"/>
          </w:tcPr>
          <w:p w:rsidR="00BE3850" w:rsidRPr="00502529" w:rsidRDefault="00BE3850" w:rsidP="00F907E0">
            <w:pPr>
              <w:rPr>
                <w:color w:val="000000"/>
                <w:sz w:val="16"/>
                <w:szCs w:val="16"/>
                <w:lang w:eastAsia="nl-BE"/>
              </w:rPr>
            </w:pPr>
          </w:p>
        </w:tc>
        <w:tc>
          <w:tcPr>
            <w:tcW w:w="1419" w:type="dxa"/>
            <w:gridSpan w:val="2"/>
            <w:noWrap/>
          </w:tcPr>
          <w:p w:rsidR="00BE3850" w:rsidRPr="00502529" w:rsidRDefault="00BE3850" w:rsidP="00F907E0">
            <w:pPr>
              <w:rPr>
                <w:color w:val="000000"/>
                <w:sz w:val="16"/>
                <w:szCs w:val="16"/>
                <w:lang w:eastAsia="nl-BE"/>
              </w:rPr>
            </w:pPr>
            <w:r w:rsidRPr="00502529">
              <w:rPr>
                <w:color w:val="000000"/>
                <w:sz w:val="16"/>
                <w:szCs w:val="16"/>
                <w:lang w:eastAsia="nl-BE"/>
              </w:rPr>
              <w:t> </w:t>
            </w:r>
          </w:p>
        </w:tc>
      </w:tr>
      <w:tr w:rsidR="00BE3850" w:rsidRPr="00661206" w:rsidTr="00BE3850">
        <w:trPr>
          <w:gridAfter w:val="8"/>
          <w:wAfter w:w="12060" w:type="dxa"/>
          <w:trHeight w:val="303"/>
        </w:trPr>
        <w:tc>
          <w:tcPr>
            <w:tcW w:w="1384" w:type="dxa"/>
            <w:noWrap/>
            <w:hideMark/>
          </w:tcPr>
          <w:p w:rsidR="00BE3850" w:rsidRPr="00502529" w:rsidRDefault="00BE3850" w:rsidP="00F907E0">
            <w:pPr>
              <w:jc w:val="right"/>
              <w:rPr>
                <w:color w:val="000000"/>
                <w:sz w:val="16"/>
                <w:szCs w:val="16"/>
                <w:lang w:eastAsia="nl-BE"/>
              </w:rPr>
            </w:pPr>
            <w:r>
              <w:rPr>
                <w:color w:val="000000"/>
                <w:sz w:val="16"/>
                <w:szCs w:val="16"/>
                <w:lang w:eastAsia="nl-BE"/>
              </w:rPr>
              <w:t>1/06</w:t>
            </w:r>
            <w:r w:rsidRPr="00502529">
              <w:rPr>
                <w:color w:val="000000"/>
                <w:sz w:val="16"/>
                <w:szCs w:val="16"/>
                <w:lang w:eastAsia="nl-BE"/>
              </w:rPr>
              <w:t>/201</w:t>
            </w:r>
            <w:r>
              <w:rPr>
                <w:color w:val="000000"/>
                <w:sz w:val="16"/>
                <w:szCs w:val="16"/>
                <w:lang w:eastAsia="nl-BE"/>
              </w:rPr>
              <w:t>5</w:t>
            </w:r>
          </w:p>
        </w:tc>
        <w:tc>
          <w:tcPr>
            <w:tcW w:w="1273" w:type="dxa"/>
            <w:noWrap/>
            <w:hideMark/>
          </w:tcPr>
          <w:p w:rsidR="00BE3850" w:rsidRPr="00502529" w:rsidRDefault="00BE3850" w:rsidP="00F907E0">
            <w:pPr>
              <w:rPr>
                <w:color w:val="000000"/>
                <w:sz w:val="16"/>
                <w:szCs w:val="16"/>
                <w:lang w:eastAsia="nl-BE"/>
              </w:rPr>
            </w:pPr>
            <w:r w:rsidRPr="00502529">
              <w:rPr>
                <w:color w:val="000000"/>
                <w:sz w:val="16"/>
                <w:szCs w:val="16"/>
                <w:lang w:eastAsia="nl-BE"/>
              </w:rPr>
              <w:t> </w:t>
            </w:r>
          </w:p>
        </w:tc>
        <w:tc>
          <w:tcPr>
            <w:tcW w:w="794" w:type="dxa"/>
            <w:gridSpan w:val="2"/>
            <w:noWrap/>
            <w:hideMark/>
          </w:tcPr>
          <w:p w:rsidR="00BE3850" w:rsidRPr="00502529" w:rsidRDefault="00BE3850" w:rsidP="00F907E0">
            <w:pPr>
              <w:jc w:val="right"/>
              <w:rPr>
                <w:color w:val="000000"/>
                <w:sz w:val="16"/>
                <w:szCs w:val="16"/>
                <w:lang w:eastAsia="nl-BE"/>
              </w:rPr>
            </w:pPr>
            <w:r>
              <w:rPr>
                <w:color w:val="000000"/>
                <w:sz w:val="16"/>
                <w:szCs w:val="16"/>
                <w:lang w:eastAsia="nl-BE"/>
              </w:rPr>
              <w:t>-10</w:t>
            </w:r>
          </w:p>
        </w:tc>
        <w:tc>
          <w:tcPr>
            <w:tcW w:w="794" w:type="dxa"/>
            <w:gridSpan w:val="2"/>
            <w:noWrap/>
            <w:hideMark/>
          </w:tcPr>
          <w:p w:rsidR="00BE3850" w:rsidRPr="00502529" w:rsidRDefault="00BE3850" w:rsidP="00F907E0">
            <w:pPr>
              <w:rPr>
                <w:color w:val="000000"/>
                <w:sz w:val="16"/>
                <w:szCs w:val="16"/>
                <w:lang w:eastAsia="nl-BE"/>
              </w:rPr>
            </w:pPr>
            <w:r w:rsidRPr="00502529">
              <w:rPr>
                <w:color w:val="000000"/>
                <w:sz w:val="16"/>
                <w:szCs w:val="16"/>
                <w:lang w:eastAsia="nl-BE"/>
              </w:rPr>
              <w:t> </w:t>
            </w:r>
          </w:p>
        </w:tc>
        <w:tc>
          <w:tcPr>
            <w:tcW w:w="794" w:type="dxa"/>
            <w:gridSpan w:val="2"/>
            <w:noWrap/>
            <w:hideMark/>
          </w:tcPr>
          <w:p w:rsidR="00BE3850" w:rsidRPr="00502529" w:rsidRDefault="00BE3850" w:rsidP="00F907E0">
            <w:pPr>
              <w:rPr>
                <w:color w:val="000000"/>
                <w:sz w:val="16"/>
                <w:szCs w:val="16"/>
                <w:lang w:eastAsia="nl-BE"/>
              </w:rPr>
            </w:pPr>
            <w:r w:rsidRPr="00502529">
              <w:rPr>
                <w:color w:val="000000"/>
                <w:sz w:val="16"/>
                <w:szCs w:val="16"/>
                <w:lang w:eastAsia="nl-BE"/>
              </w:rPr>
              <w:t> </w:t>
            </w:r>
          </w:p>
        </w:tc>
        <w:tc>
          <w:tcPr>
            <w:tcW w:w="794" w:type="dxa"/>
            <w:gridSpan w:val="2"/>
            <w:noWrap/>
            <w:hideMark/>
          </w:tcPr>
          <w:p w:rsidR="00BE3850" w:rsidRPr="00502529" w:rsidRDefault="00BE3850" w:rsidP="00F907E0">
            <w:pPr>
              <w:jc w:val="right"/>
              <w:rPr>
                <w:color w:val="000000"/>
                <w:sz w:val="16"/>
                <w:szCs w:val="16"/>
                <w:lang w:eastAsia="nl-BE"/>
              </w:rPr>
            </w:pPr>
            <w:r>
              <w:rPr>
                <w:color w:val="000000"/>
                <w:sz w:val="16"/>
                <w:szCs w:val="16"/>
                <w:lang w:eastAsia="nl-BE"/>
              </w:rPr>
              <w:t>+12</w:t>
            </w:r>
          </w:p>
        </w:tc>
        <w:tc>
          <w:tcPr>
            <w:tcW w:w="794" w:type="dxa"/>
            <w:gridSpan w:val="2"/>
          </w:tcPr>
          <w:p w:rsidR="00BE3850" w:rsidRPr="00502529" w:rsidRDefault="00BE3850" w:rsidP="00F907E0">
            <w:pPr>
              <w:rPr>
                <w:color w:val="000000"/>
                <w:sz w:val="16"/>
                <w:szCs w:val="16"/>
                <w:lang w:eastAsia="nl-BE"/>
              </w:rPr>
            </w:pPr>
          </w:p>
        </w:tc>
        <w:tc>
          <w:tcPr>
            <w:tcW w:w="794" w:type="dxa"/>
            <w:gridSpan w:val="2"/>
          </w:tcPr>
          <w:p w:rsidR="00BE3850" w:rsidRPr="00502529" w:rsidRDefault="00BE3850" w:rsidP="00F907E0">
            <w:pPr>
              <w:rPr>
                <w:color w:val="000000"/>
                <w:sz w:val="16"/>
                <w:szCs w:val="16"/>
                <w:lang w:eastAsia="nl-BE"/>
              </w:rPr>
            </w:pPr>
          </w:p>
        </w:tc>
        <w:tc>
          <w:tcPr>
            <w:tcW w:w="794" w:type="dxa"/>
            <w:gridSpan w:val="2"/>
          </w:tcPr>
          <w:p w:rsidR="00BE3850" w:rsidRPr="00502529" w:rsidRDefault="00BE3850" w:rsidP="00F907E0">
            <w:pPr>
              <w:rPr>
                <w:color w:val="000000"/>
                <w:sz w:val="16"/>
                <w:szCs w:val="16"/>
                <w:lang w:eastAsia="nl-BE"/>
              </w:rPr>
            </w:pPr>
          </w:p>
        </w:tc>
        <w:tc>
          <w:tcPr>
            <w:tcW w:w="794" w:type="dxa"/>
            <w:gridSpan w:val="3"/>
          </w:tcPr>
          <w:p w:rsidR="00BE3850" w:rsidRPr="00502529" w:rsidRDefault="00BE3850" w:rsidP="00F907E0">
            <w:pPr>
              <w:rPr>
                <w:color w:val="000000"/>
                <w:sz w:val="16"/>
                <w:szCs w:val="16"/>
                <w:lang w:eastAsia="nl-BE"/>
              </w:rPr>
            </w:pPr>
          </w:p>
        </w:tc>
        <w:tc>
          <w:tcPr>
            <w:tcW w:w="794" w:type="dxa"/>
            <w:gridSpan w:val="3"/>
          </w:tcPr>
          <w:p w:rsidR="00BE3850" w:rsidRPr="00502529" w:rsidRDefault="00BE3850" w:rsidP="00F907E0">
            <w:pPr>
              <w:rPr>
                <w:color w:val="000000"/>
                <w:sz w:val="16"/>
                <w:szCs w:val="16"/>
                <w:lang w:eastAsia="nl-BE"/>
              </w:rPr>
            </w:pPr>
          </w:p>
        </w:tc>
        <w:tc>
          <w:tcPr>
            <w:tcW w:w="794" w:type="dxa"/>
            <w:gridSpan w:val="2"/>
          </w:tcPr>
          <w:p w:rsidR="00BE3850" w:rsidRPr="00502529" w:rsidRDefault="00BE3850" w:rsidP="00F907E0">
            <w:pPr>
              <w:rPr>
                <w:color w:val="000000"/>
                <w:sz w:val="16"/>
                <w:szCs w:val="16"/>
                <w:lang w:eastAsia="nl-BE"/>
              </w:rPr>
            </w:pPr>
          </w:p>
        </w:tc>
        <w:tc>
          <w:tcPr>
            <w:tcW w:w="794" w:type="dxa"/>
            <w:gridSpan w:val="2"/>
          </w:tcPr>
          <w:p w:rsidR="00BE3850" w:rsidRPr="00502529" w:rsidRDefault="00BE3850" w:rsidP="00F907E0">
            <w:pPr>
              <w:rPr>
                <w:color w:val="000000"/>
                <w:sz w:val="16"/>
                <w:szCs w:val="16"/>
                <w:lang w:eastAsia="nl-BE"/>
              </w:rPr>
            </w:pPr>
          </w:p>
        </w:tc>
        <w:tc>
          <w:tcPr>
            <w:tcW w:w="794" w:type="dxa"/>
            <w:gridSpan w:val="3"/>
          </w:tcPr>
          <w:p w:rsidR="00BE3850" w:rsidRPr="00502529" w:rsidRDefault="00BE3850" w:rsidP="00F907E0">
            <w:pPr>
              <w:rPr>
                <w:color w:val="000000"/>
                <w:sz w:val="16"/>
                <w:szCs w:val="16"/>
                <w:lang w:eastAsia="nl-BE"/>
              </w:rPr>
            </w:pPr>
          </w:p>
        </w:tc>
        <w:tc>
          <w:tcPr>
            <w:tcW w:w="794" w:type="dxa"/>
            <w:gridSpan w:val="3"/>
          </w:tcPr>
          <w:p w:rsidR="00BE3850" w:rsidRPr="00502529" w:rsidRDefault="00BE3850" w:rsidP="00F907E0">
            <w:pPr>
              <w:rPr>
                <w:color w:val="000000"/>
                <w:sz w:val="16"/>
                <w:szCs w:val="16"/>
                <w:lang w:eastAsia="nl-BE"/>
              </w:rPr>
            </w:pPr>
          </w:p>
        </w:tc>
        <w:tc>
          <w:tcPr>
            <w:tcW w:w="794" w:type="dxa"/>
            <w:gridSpan w:val="2"/>
          </w:tcPr>
          <w:p w:rsidR="00BE3850" w:rsidRPr="00502529" w:rsidRDefault="00BE3850" w:rsidP="00F907E0">
            <w:pPr>
              <w:rPr>
                <w:color w:val="000000"/>
                <w:sz w:val="16"/>
                <w:szCs w:val="16"/>
                <w:lang w:eastAsia="nl-BE"/>
              </w:rPr>
            </w:pPr>
          </w:p>
        </w:tc>
        <w:tc>
          <w:tcPr>
            <w:tcW w:w="794" w:type="dxa"/>
            <w:gridSpan w:val="2"/>
          </w:tcPr>
          <w:p w:rsidR="00BE3850" w:rsidRPr="00502529" w:rsidRDefault="00BE3850" w:rsidP="00F907E0">
            <w:pPr>
              <w:rPr>
                <w:color w:val="000000"/>
                <w:sz w:val="16"/>
                <w:szCs w:val="16"/>
                <w:lang w:eastAsia="nl-BE"/>
              </w:rPr>
            </w:pPr>
          </w:p>
        </w:tc>
        <w:tc>
          <w:tcPr>
            <w:tcW w:w="1419" w:type="dxa"/>
            <w:gridSpan w:val="2"/>
            <w:noWrap/>
            <w:hideMark/>
          </w:tcPr>
          <w:p w:rsidR="00BE3850" w:rsidRPr="00502529" w:rsidRDefault="00BE3850" w:rsidP="00F907E0">
            <w:pPr>
              <w:rPr>
                <w:color w:val="000000"/>
                <w:sz w:val="16"/>
                <w:szCs w:val="16"/>
                <w:lang w:eastAsia="nl-BE"/>
              </w:rPr>
            </w:pPr>
            <w:r w:rsidRPr="00502529">
              <w:rPr>
                <w:color w:val="000000"/>
                <w:sz w:val="16"/>
                <w:szCs w:val="16"/>
                <w:lang w:eastAsia="nl-BE"/>
              </w:rPr>
              <w:t> </w:t>
            </w:r>
          </w:p>
        </w:tc>
      </w:tr>
      <w:tr w:rsidR="00BE3850" w:rsidRPr="00661206" w:rsidTr="00BE3850">
        <w:trPr>
          <w:gridAfter w:val="8"/>
          <w:wAfter w:w="12060" w:type="dxa"/>
          <w:trHeight w:val="303"/>
        </w:trPr>
        <w:tc>
          <w:tcPr>
            <w:tcW w:w="1384" w:type="dxa"/>
            <w:noWrap/>
            <w:hideMark/>
          </w:tcPr>
          <w:p w:rsidR="00BE3850" w:rsidRPr="00502529" w:rsidRDefault="00BE3850" w:rsidP="00F907E0">
            <w:pPr>
              <w:jc w:val="right"/>
              <w:rPr>
                <w:color w:val="000000"/>
                <w:sz w:val="16"/>
                <w:szCs w:val="16"/>
                <w:lang w:eastAsia="nl-BE"/>
              </w:rPr>
            </w:pPr>
            <w:r>
              <w:rPr>
                <w:color w:val="000000"/>
                <w:sz w:val="16"/>
                <w:szCs w:val="16"/>
                <w:lang w:eastAsia="nl-BE"/>
              </w:rPr>
              <w:t>5/07</w:t>
            </w:r>
            <w:r w:rsidRPr="00502529">
              <w:rPr>
                <w:color w:val="000000"/>
                <w:sz w:val="16"/>
                <w:szCs w:val="16"/>
                <w:lang w:eastAsia="nl-BE"/>
              </w:rPr>
              <w:t>/201</w:t>
            </w:r>
            <w:r>
              <w:rPr>
                <w:color w:val="000000"/>
                <w:sz w:val="16"/>
                <w:szCs w:val="16"/>
                <w:lang w:eastAsia="nl-BE"/>
              </w:rPr>
              <w:t>5</w:t>
            </w:r>
          </w:p>
        </w:tc>
        <w:tc>
          <w:tcPr>
            <w:tcW w:w="1273" w:type="dxa"/>
            <w:noWrap/>
            <w:hideMark/>
          </w:tcPr>
          <w:p w:rsidR="00BE3850" w:rsidRPr="00502529" w:rsidRDefault="00BE3850" w:rsidP="00F907E0">
            <w:pPr>
              <w:rPr>
                <w:color w:val="000000"/>
                <w:sz w:val="16"/>
                <w:szCs w:val="16"/>
                <w:lang w:eastAsia="nl-BE"/>
              </w:rPr>
            </w:pPr>
            <w:r w:rsidRPr="00502529">
              <w:rPr>
                <w:color w:val="000000"/>
                <w:sz w:val="16"/>
                <w:szCs w:val="16"/>
                <w:lang w:eastAsia="nl-BE"/>
              </w:rPr>
              <w:t> </w:t>
            </w:r>
          </w:p>
        </w:tc>
        <w:tc>
          <w:tcPr>
            <w:tcW w:w="794" w:type="dxa"/>
            <w:gridSpan w:val="2"/>
            <w:noWrap/>
            <w:hideMark/>
          </w:tcPr>
          <w:p w:rsidR="00BE3850" w:rsidRPr="00502529" w:rsidRDefault="00BE3850" w:rsidP="00F907E0">
            <w:pPr>
              <w:rPr>
                <w:color w:val="000000"/>
                <w:sz w:val="16"/>
                <w:szCs w:val="16"/>
                <w:lang w:eastAsia="nl-BE"/>
              </w:rPr>
            </w:pPr>
            <w:r w:rsidRPr="00502529">
              <w:rPr>
                <w:color w:val="000000"/>
                <w:sz w:val="16"/>
                <w:szCs w:val="16"/>
                <w:lang w:eastAsia="nl-BE"/>
              </w:rPr>
              <w:t> </w:t>
            </w:r>
          </w:p>
        </w:tc>
        <w:tc>
          <w:tcPr>
            <w:tcW w:w="794" w:type="dxa"/>
            <w:gridSpan w:val="2"/>
            <w:noWrap/>
            <w:hideMark/>
          </w:tcPr>
          <w:p w:rsidR="00BE3850" w:rsidRPr="00502529" w:rsidRDefault="00BE3850" w:rsidP="00F907E0">
            <w:pPr>
              <w:jc w:val="right"/>
              <w:rPr>
                <w:color w:val="000000"/>
                <w:sz w:val="16"/>
                <w:szCs w:val="16"/>
                <w:lang w:eastAsia="nl-BE"/>
              </w:rPr>
            </w:pPr>
            <w:r w:rsidRPr="00502529">
              <w:rPr>
                <w:color w:val="000000"/>
                <w:sz w:val="16"/>
                <w:szCs w:val="16"/>
                <w:lang w:eastAsia="nl-BE"/>
              </w:rPr>
              <w:t>+ 600</w:t>
            </w:r>
          </w:p>
        </w:tc>
        <w:tc>
          <w:tcPr>
            <w:tcW w:w="794" w:type="dxa"/>
            <w:gridSpan w:val="2"/>
            <w:noWrap/>
            <w:hideMark/>
          </w:tcPr>
          <w:p w:rsidR="00BE3850" w:rsidRPr="00502529" w:rsidRDefault="00BE3850" w:rsidP="00F907E0">
            <w:pPr>
              <w:jc w:val="right"/>
              <w:rPr>
                <w:color w:val="000000"/>
                <w:sz w:val="16"/>
                <w:szCs w:val="16"/>
                <w:lang w:eastAsia="nl-BE"/>
              </w:rPr>
            </w:pPr>
            <w:r w:rsidRPr="00502529">
              <w:rPr>
                <w:color w:val="000000"/>
                <w:sz w:val="16"/>
                <w:szCs w:val="16"/>
                <w:lang w:eastAsia="nl-BE"/>
              </w:rPr>
              <w:t>+ 100</w:t>
            </w:r>
          </w:p>
        </w:tc>
        <w:tc>
          <w:tcPr>
            <w:tcW w:w="794" w:type="dxa"/>
            <w:gridSpan w:val="2"/>
            <w:noWrap/>
            <w:hideMark/>
          </w:tcPr>
          <w:p w:rsidR="00BE3850" w:rsidRPr="00502529" w:rsidRDefault="00BE3850" w:rsidP="00F907E0">
            <w:pPr>
              <w:rPr>
                <w:color w:val="000000"/>
                <w:sz w:val="16"/>
                <w:szCs w:val="16"/>
                <w:lang w:eastAsia="nl-BE"/>
              </w:rPr>
            </w:pPr>
            <w:r w:rsidRPr="00502529">
              <w:rPr>
                <w:color w:val="000000"/>
                <w:sz w:val="16"/>
                <w:szCs w:val="16"/>
                <w:lang w:eastAsia="nl-BE"/>
              </w:rPr>
              <w:t> </w:t>
            </w:r>
          </w:p>
        </w:tc>
        <w:tc>
          <w:tcPr>
            <w:tcW w:w="794" w:type="dxa"/>
            <w:gridSpan w:val="2"/>
          </w:tcPr>
          <w:p w:rsidR="00BE3850" w:rsidRPr="00502529" w:rsidRDefault="00BE3850" w:rsidP="00F907E0">
            <w:pPr>
              <w:rPr>
                <w:color w:val="000000"/>
                <w:sz w:val="16"/>
                <w:szCs w:val="16"/>
                <w:lang w:eastAsia="nl-BE"/>
              </w:rPr>
            </w:pPr>
          </w:p>
        </w:tc>
        <w:tc>
          <w:tcPr>
            <w:tcW w:w="794" w:type="dxa"/>
            <w:gridSpan w:val="2"/>
          </w:tcPr>
          <w:p w:rsidR="00BE3850" w:rsidRPr="00502529" w:rsidRDefault="00BE3850" w:rsidP="00F907E0">
            <w:pPr>
              <w:rPr>
                <w:color w:val="000000"/>
                <w:sz w:val="16"/>
                <w:szCs w:val="16"/>
                <w:lang w:eastAsia="nl-BE"/>
              </w:rPr>
            </w:pPr>
          </w:p>
        </w:tc>
        <w:tc>
          <w:tcPr>
            <w:tcW w:w="794" w:type="dxa"/>
            <w:gridSpan w:val="2"/>
          </w:tcPr>
          <w:p w:rsidR="00BE3850" w:rsidRPr="00502529" w:rsidRDefault="00BE3850" w:rsidP="00F907E0">
            <w:pPr>
              <w:rPr>
                <w:color w:val="000000"/>
                <w:sz w:val="16"/>
                <w:szCs w:val="16"/>
                <w:lang w:eastAsia="nl-BE"/>
              </w:rPr>
            </w:pPr>
          </w:p>
        </w:tc>
        <w:tc>
          <w:tcPr>
            <w:tcW w:w="794" w:type="dxa"/>
            <w:gridSpan w:val="3"/>
          </w:tcPr>
          <w:p w:rsidR="00BE3850" w:rsidRPr="00502529" w:rsidRDefault="00BE3850" w:rsidP="00F907E0">
            <w:pPr>
              <w:rPr>
                <w:color w:val="000000"/>
                <w:sz w:val="16"/>
                <w:szCs w:val="16"/>
                <w:lang w:eastAsia="nl-BE"/>
              </w:rPr>
            </w:pPr>
          </w:p>
        </w:tc>
        <w:tc>
          <w:tcPr>
            <w:tcW w:w="794" w:type="dxa"/>
            <w:gridSpan w:val="3"/>
          </w:tcPr>
          <w:p w:rsidR="00BE3850" w:rsidRPr="00502529" w:rsidRDefault="00BE3850" w:rsidP="00F907E0">
            <w:pPr>
              <w:rPr>
                <w:color w:val="000000"/>
                <w:sz w:val="16"/>
                <w:szCs w:val="16"/>
                <w:lang w:eastAsia="nl-BE"/>
              </w:rPr>
            </w:pPr>
          </w:p>
        </w:tc>
        <w:tc>
          <w:tcPr>
            <w:tcW w:w="794" w:type="dxa"/>
            <w:gridSpan w:val="2"/>
          </w:tcPr>
          <w:p w:rsidR="00BE3850" w:rsidRPr="00502529" w:rsidRDefault="00BE3850" w:rsidP="00F907E0">
            <w:pPr>
              <w:rPr>
                <w:color w:val="000000"/>
                <w:sz w:val="16"/>
                <w:szCs w:val="16"/>
                <w:lang w:eastAsia="nl-BE"/>
              </w:rPr>
            </w:pPr>
          </w:p>
        </w:tc>
        <w:tc>
          <w:tcPr>
            <w:tcW w:w="794" w:type="dxa"/>
            <w:gridSpan w:val="2"/>
          </w:tcPr>
          <w:p w:rsidR="00BE3850" w:rsidRPr="00502529" w:rsidRDefault="00BE3850" w:rsidP="00F907E0">
            <w:pPr>
              <w:rPr>
                <w:color w:val="000000"/>
                <w:sz w:val="16"/>
                <w:szCs w:val="16"/>
                <w:lang w:eastAsia="nl-BE"/>
              </w:rPr>
            </w:pPr>
          </w:p>
        </w:tc>
        <w:tc>
          <w:tcPr>
            <w:tcW w:w="794" w:type="dxa"/>
            <w:gridSpan w:val="3"/>
          </w:tcPr>
          <w:p w:rsidR="00BE3850" w:rsidRPr="00502529" w:rsidRDefault="00BE3850" w:rsidP="00F907E0">
            <w:pPr>
              <w:rPr>
                <w:color w:val="000000"/>
                <w:sz w:val="16"/>
                <w:szCs w:val="16"/>
                <w:lang w:eastAsia="nl-BE"/>
              </w:rPr>
            </w:pPr>
          </w:p>
        </w:tc>
        <w:tc>
          <w:tcPr>
            <w:tcW w:w="794" w:type="dxa"/>
            <w:gridSpan w:val="3"/>
          </w:tcPr>
          <w:p w:rsidR="00BE3850" w:rsidRPr="00502529" w:rsidRDefault="00BE3850" w:rsidP="00F907E0">
            <w:pPr>
              <w:rPr>
                <w:color w:val="000000"/>
                <w:sz w:val="16"/>
                <w:szCs w:val="16"/>
                <w:lang w:eastAsia="nl-BE"/>
              </w:rPr>
            </w:pPr>
          </w:p>
        </w:tc>
        <w:tc>
          <w:tcPr>
            <w:tcW w:w="794" w:type="dxa"/>
            <w:gridSpan w:val="2"/>
          </w:tcPr>
          <w:p w:rsidR="00BE3850" w:rsidRPr="00502529" w:rsidRDefault="00BE3850" w:rsidP="00F907E0">
            <w:pPr>
              <w:rPr>
                <w:color w:val="000000"/>
                <w:sz w:val="16"/>
                <w:szCs w:val="16"/>
                <w:lang w:eastAsia="nl-BE"/>
              </w:rPr>
            </w:pPr>
          </w:p>
        </w:tc>
        <w:tc>
          <w:tcPr>
            <w:tcW w:w="794" w:type="dxa"/>
            <w:gridSpan w:val="2"/>
          </w:tcPr>
          <w:p w:rsidR="00BE3850" w:rsidRPr="00502529" w:rsidRDefault="00BE3850" w:rsidP="00F907E0">
            <w:pPr>
              <w:rPr>
                <w:color w:val="000000"/>
                <w:sz w:val="16"/>
                <w:szCs w:val="16"/>
                <w:lang w:eastAsia="nl-BE"/>
              </w:rPr>
            </w:pPr>
          </w:p>
        </w:tc>
        <w:tc>
          <w:tcPr>
            <w:tcW w:w="1419" w:type="dxa"/>
            <w:gridSpan w:val="2"/>
            <w:noWrap/>
            <w:hideMark/>
          </w:tcPr>
          <w:p w:rsidR="00BE3850" w:rsidRPr="00502529" w:rsidRDefault="00BE3850" w:rsidP="00F907E0">
            <w:pPr>
              <w:rPr>
                <w:color w:val="000000"/>
                <w:sz w:val="16"/>
                <w:szCs w:val="16"/>
                <w:lang w:eastAsia="nl-BE"/>
              </w:rPr>
            </w:pPr>
            <w:r w:rsidRPr="00502529">
              <w:rPr>
                <w:color w:val="000000"/>
                <w:sz w:val="16"/>
                <w:szCs w:val="16"/>
                <w:lang w:eastAsia="nl-BE"/>
              </w:rPr>
              <w:t> </w:t>
            </w:r>
          </w:p>
        </w:tc>
      </w:tr>
      <w:tr w:rsidR="00BE3850" w:rsidRPr="00661206" w:rsidTr="00BE3850">
        <w:trPr>
          <w:gridAfter w:val="8"/>
          <w:wAfter w:w="12060" w:type="dxa"/>
          <w:trHeight w:val="303"/>
        </w:trPr>
        <w:tc>
          <w:tcPr>
            <w:tcW w:w="1384" w:type="dxa"/>
            <w:noWrap/>
            <w:hideMark/>
          </w:tcPr>
          <w:p w:rsidR="00BE3850" w:rsidRPr="00502529" w:rsidRDefault="00BE3850" w:rsidP="00F907E0">
            <w:pPr>
              <w:jc w:val="right"/>
              <w:rPr>
                <w:color w:val="000000"/>
                <w:sz w:val="16"/>
                <w:szCs w:val="16"/>
                <w:lang w:eastAsia="nl-BE"/>
              </w:rPr>
            </w:pPr>
            <w:r>
              <w:rPr>
                <w:color w:val="000000"/>
                <w:sz w:val="16"/>
                <w:szCs w:val="16"/>
                <w:lang w:eastAsia="nl-BE"/>
              </w:rPr>
              <w:t>18/08</w:t>
            </w:r>
            <w:r w:rsidRPr="00502529">
              <w:rPr>
                <w:color w:val="000000"/>
                <w:sz w:val="16"/>
                <w:szCs w:val="16"/>
                <w:lang w:eastAsia="nl-BE"/>
              </w:rPr>
              <w:t>/201</w:t>
            </w:r>
            <w:r>
              <w:rPr>
                <w:color w:val="000000"/>
                <w:sz w:val="16"/>
                <w:szCs w:val="16"/>
                <w:lang w:eastAsia="nl-BE"/>
              </w:rPr>
              <w:t>5</w:t>
            </w:r>
          </w:p>
        </w:tc>
        <w:tc>
          <w:tcPr>
            <w:tcW w:w="1273" w:type="dxa"/>
            <w:noWrap/>
            <w:hideMark/>
          </w:tcPr>
          <w:p w:rsidR="00BE3850" w:rsidRPr="00502529" w:rsidRDefault="00BE3850" w:rsidP="00F907E0">
            <w:pPr>
              <w:jc w:val="right"/>
              <w:rPr>
                <w:color w:val="000000"/>
                <w:sz w:val="16"/>
                <w:szCs w:val="16"/>
                <w:lang w:eastAsia="nl-BE"/>
              </w:rPr>
            </w:pPr>
            <w:r w:rsidRPr="00502529">
              <w:rPr>
                <w:color w:val="000000"/>
                <w:sz w:val="16"/>
                <w:szCs w:val="16"/>
                <w:lang w:eastAsia="nl-BE"/>
              </w:rPr>
              <w:t>10</w:t>
            </w:r>
          </w:p>
        </w:tc>
        <w:tc>
          <w:tcPr>
            <w:tcW w:w="794" w:type="dxa"/>
            <w:gridSpan w:val="2"/>
            <w:noWrap/>
            <w:hideMark/>
          </w:tcPr>
          <w:p w:rsidR="00BE3850" w:rsidRPr="00502529" w:rsidRDefault="00BE3850" w:rsidP="00F907E0">
            <w:pPr>
              <w:jc w:val="right"/>
              <w:rPr>
                <w:color w:val="000000"/>
                <w:sz w:val="16"/>
                <w:szCs w:val="16"/>
                <w:lang w:eastAsia="nl-BE"/>
              </w:rPr>
            </w:pPr>
            <w:r w:rsidRPr="00502529">
              <w:rPr>
                <w:color w:val="000000"/>
                <w:sz w:val="16"/>
                <w:szCs w:val="16"/>
                <w:lang w:eastAsia="nl-BE"/>
              </w:rPr>
              <w:t>-10</w:t>
            </w:r>
          </w:p>
        </w:tc>
        <w:tc>
          <w:tcPr>
            <w:tcW w:w="794" w:type="dxa"/>
            <w:gridSpan w:val="2"/>
            <w:noWrap/>
            <w:hideMark/>
          </w:tcPr>
          <w:p w:rsidR="00BE3850" w:rsidRPr="00502529" w:rsidRDefault="00BE3850" w:rsidP="00F907E0">
            <w:pPr>
              <w:jc w:val="right"/>
              <w:rPr>
                <w:color w:val="000000"/>
                <w:sz w:val="16"/>
                <w:szCs w:val="16"/>
                <w:lang w:eastAsia="nl-BE"/>
              </w:rPr>
            </w:pPr>
            <w:r w:rsidRPr="00502529">
              <w:rPr>
                <w:color w:val="000000"/>
                <w:sz w:val="16"/>
                <w:szCs w:val="16"/>
                <w:lang w:eastAsia="nl-BE"/>
              </w:rPr>
              <w:t>-10</w:t>
            </w:r>
          </w:p>
        </w:tc>
        <w:tc>
          <w:tcPr>
            <w:tcW w:w="794" w:type="dxa"/>
            <w:gridSpan w:val="2"/>
            <w:noWrap/>
            <w:hideMark/>
          </w:tcPr>
          <w:p w:rsidR="00BE3850" w:rsidRPr="00502529" w:rsidRDefault="00BE3850" w:rsidP="00F907E0">
            <w:pPr>
              <w:jc w:val="right"/>
              <w:rPr>
                <w:color w:val="000000"/>
                <w:sz w:val="16"/>
                <w:szCs w:val="16"/>
                <w:lang w:eastAsia="nl-BE"/>
              </w:rPr>
            </w:pPr>
            <w:r w:rsidRPr="00502529">
              <w:rPr>
                <w:color w:val="000000"/>
                <w:sz w:val="16"/>
                <w:szCs w:val="16"/>
                <w:lang w:eastAsia="nl-BE"/>
              </w:rPr>
              <w:t>-10</w:t>
            </w:r>
          </w:p>
        </w:tc>
        <w:tc>
          <w:tcPr>
            <w:tcW w:w="794" w:type="dxa"/>
            <w:gridSpan w:val="2"/>
            <w:noWrap/>
            <w:hideMark/>
          </w:tcPr>
          <w:p w:rsidR="00BE3850" w:rsidRPr="00502529" w:rsidRDefault="00BE3850" w:rsidP="00F907E0">
            <w:pPr>
              <w:jc w:val="right"/>
              <w:rPr>
                <w:color w:val="000000"/>
                <w:sz w:val="16"/>
                <w:szCs w:val="16"/>
                <w:lang w:eastAsia="nl-BE"/>
              </w:rPr>
            </w:pPr>
            <w:r w:rsidRPr="00502529">
              <w:rPr>
                <w:color w:val="000000"/>
                <w:sz w:val="16"/>
                <w:szCs w:val="16"/>
                <w:lang w:eastAsia="nl-BE"/>
              </w:rPr>
              <w:t>-20</w:t>
            </w:r>
          </w:p>
        </w:tc>
        <w:tc>
          <w:tcPr>
            <w:tcW w:w="794" w:type="dxa"/>
            <w:gridSpan w:val="2"/>
          </w:tcPr>
          <w:p w:rsidR="00BE3850" w:rsidRPr="00502529" w:rsidRDefault="00BE3850" w:rsidP="00F907E0">
            <w:pPr>
              <w:rPr>
                <w:color w:val="000000"/>
                <w:sz w:val="16"/>
                <w:szCs w:val="16"/>
                <w:lang w:eastAsia="nl-BE"/>
              </w:rPr>
            </w:pPr>
          </w:p>
        </w:tc>
        <w:tc>
          <w:tcPr>
            <w:tcW w:w="794" w:type="dxa"/>
            <w:gridSpan w:val="2"/>
          </w:tcPr>
          <w:p w:rsidR="00BE3850" w:rsidRPr="00502529" w:rsidRDefault="00BE3850" w:rsidP="00F907E0">
            <w:pPr>
              <w:rPr>
                <w:color w:val="000000"/>
                <w:sz w:val="16"/>
                <w:szCs w:val="16"/>
                <w:lang w:eastAsia="nl-BE"/>
              </w:rPr>
            </w:pPr>
          </w:p>
        </w:tc>
        <w:tc>
          <w:tcPr>
            <w:tcW w:w="794" w:type="dxa"/>
            <w:gridSpan w:val="2"/>
          </w:tcPr>
          <w:p w:rsidR="00BE3850" w:rsidRPr="00502529" w:rsidRDefault="00BE3850" w:rsidP="00F907E0">
            <w:pPr>
              <w:rPr>
                <w:color w:val="000000"/>
                <w:sz w:val="16"/>
                <w:szCs w:val="16"/>
                <w:lang w:eastAsia="nl-BE"/>
              </w:rPr>
            </w:pPr>
          </w:p>
        </w:tc>
        <w:tc>
          <w:tcPr>
            <w:tcW w:w="794" w:type="dxa"/>
            <w:gridSpan w:val="3"/>
          </w:tcPr>
          <w:p w:rsidR="00BE3850" w:rsidRPr="00502529" w:rsidRDefault="00BE3850" w:rsidP="00F907E0">
            <w:pPr>
              <w:rPr>
                <w:color w:val="000000"/>
                <w:sz w:val="16"/>
                <w:szCs w:val="16"/>
                <w:lang w:eastAsia="nl-BE"/>
              </w:rPr>
            </w:pPr>
          </w:p>
        </w:tc>
        <w:tc>
          <w:tcPr>
            <w:tcW w:w="794" w:type="dxa"/>
            <w:gridSpan w:val="3"/>
          </w:tcPr>
          <w:p w:rsidR="00BE3850" w:rsidRPr="00502529" w:rsidRDefault="00BE3850" w:rsidP="00F907E0">
            <w:pPr>
              <w:rPr>
                <w:color w:val="000000"/>
                <w:sz w:val="16"/>
                <w:szCs w:val="16"/>
                <w:lang w:eastAsia="nl-BE"/>
              </w:rPr>
            </w:pPr>
          </w:p>
        </w:tc>
        <w:tc>
          <w:tcPr>
            <w:tcW w:w="794" w:type="dxa"/>
            <w:gridSpan w:val="2"/>
          </w:tcPr>
          <w:p w:rsidR="00BE3850" w:rsidRPr="00502529" w:rsidRDefault="00BE3850" w:rsidP="00F907E0">
            <w:pPr>
              <w:rPr>
                <w:color w:val="000000"/>
                <w:sz w:val="16"/>
                <w:szCs w:val="16"/>
                <w:lang w:eastAsia="nl-BE"/>
              </w:rPr>
            </w:pPr>
          </w:p>
        </w:tc>
        <w:tc>
          <w:tcPr>
            <w:tcW w:w="794" w:type="dxa"/>
            <w:gridSpan w:val="2"/>
          </w:tcPr>
          <w:p w:rsidR="00BE3850" w:rsidRPr="00502529" w:rsidRDefault="00BE3850" w:rsidP="00F907E0">
            <w:pPr>
              <w:rPr>
                <w:color w:val="000000"/>
                <w:sz w:val="16"/>
                <w:szCs w:val="16"/>
                <w:lang w:eastAsia="nl-BE"/>
              </w:rPr>
            </w:pPr>
          </w:p>
        </w:tc>
        <w:tc>
          <w:tcPr>
            <w:tcW w:w="794" w:type="dxa"/>
            <w:gridSpan w:val="3"/>
          </w:tcPr>
          <w:p w:rsidR="00BE3850" w:rsidRPr="00502529" w:rsidRDefault="00BE3850" w:rsidP="00F907E0">
            <w:pPr>
              <w:rPr>
                <w:color w:val="000000"/>
                <w:sz w:val="16"/>
                <w:szCs w:val="16"/>
                <w:lang w:eastAsia="nl-BE"/>
              </w:rPr>
            </w:pPr>
          </w:p>
        </w:tc>
        <w:tc>
          <w:tcPr>
            <w:tcW w:w="794" w:type="dxa"/>
            <w:gridSpan w:val="3"/>
          </w:tcPr>
          <w:p w:rsidR="00BE3850" w:rsidRPr="00502529" w:rsidRDefault="00BE3850" w:rsidP="00F907E0">
            <w:pPr>
              <w:rPr>
                <w:color w:val="000000"/>
                <w:sz w:val="16"/>
                <w:szCs w:val="16"/>
                <w:lang w:eastAsia="nl-BE"/>
              </w:rPr>
            </w:pPr>
          </w:p>
        </w:tc>
        <w:tc>
          <w:tcPr>
            <w:tcW w:w="794" w:type="dxa"/>
            <w:gridSpan w:val="2"/>
          </w:tcPr>
          <w:p w:rsidR="00BE3850" w:rsidRPr="00502529" w:rsidRDefault="00BE3850" w:rsidP="00F907E0">
            <w:pPr>
              <w:rPr>
                <w:color w:val="000000"/>
                <w:sz w:val="16"/>
                <w:szCs w:val="16"/>
                <w:lang w:eastAsia="nl-BE"/>
              </w:rPr>
            </w:pPr>
          </w:p>
        </w:tc>
        <w:tc>
          <w:tcPr>
            <w:tcW w:w="794" w:type="dxa"/>
            <w:gridSpan w:val="2"/>
          </w:tcPr>
          <w:p w:rsidR="00BE3850" w:rsidRPr="00502529" w:rsidRDefault="00BE3850" w:rsidP="00F907E0">
            <w:pPr>
              <w:rPr>
                <w:color w:val="000000"/>
                <w:sz w:val="16"/>
                <w:szCs w:val="16"/>
                <w:lang w:eastAsia="nl-BE"/>
              </w:rPr>
            </w:pPr>
          </w:p>
        </w:tc>
        <w:tc>
          <w:tcPr>
            <w:tcW w:w="1419" w:type="dxa"/>
            <w:gridSpan w:val="2"/>
            <w:noWrap/>
            <w:hideMark/>
          </w:tcPr>
          <w:p w:rsidR="00BE3850" w:rsidRPr="00502529" w:rsidRDefault="00BE3850" w:rsidP="00F907E0">
            <w:pPr>
              <w:rPr>
                <w:color w:val="000000"/>
                <w:sz w:val="16"/>
                <w:szCs w:val="16"/>
                <w:lang w:eastAsia="nl-BE"/>
              </w:rPr>
            </w:pPr>
            <w:r w:rsidRPr="00502529">
              <w:rPr>
                <w:color w:val="000000"/>
                <w:sz w:val="16"/>
                <w:szCs w:val="16"/>
                <w:lang w:eastAsia="nl-BE"/>
              </w:rPr>
              <w:t> </w:t>
            </w:r>
          </w:p>
        </w:tc>
      </w:tr>
      <w:tr w:rsidR="00BE3850" w:rsidRPr="00661206" w:rsidTr="00BE3850">
        <w:trPr>
          <w:gridAfter w:val="8"/>
          <w:wAfter w:w="12060" w:type="dxa"/>
          <w:trHeight w:val="303"/>
        </w:trPr>
        <w:tc>
          <w:tcPr>
            <w:tcW w:w="1384" w:type="dxa"/>
            <w:noWrap/>
            <w:hideMark/>
          </w:tcPr>
          <w:p w:rsidR="00BE3850" w:rsidRPr="00502529" w:rsidRDefault="00BE3850" w:rsidP="00F907E0">
            <w:pPr>
              <w:jc w:val="right"/>
              <w:rPr>
                <w:color w:val="000000"/>
                <w:sz w:val="16"/>
                <w:szCs w:val="16"/>
                <w:lang w:eastAsia="nl-BE"/>
              </w:rPr>
            </w:pPr>
            <w:r>
              <w:rPr>
                <w:color w:val="000000"/>
                <w:sz w:val="16"/>
                <w:szCs w:val="16"/>
                <w:lang w:eastAsia="nl-BE"/>
              </w:rPr>
              <w:t>18/09</w:t>
            </w:r>
            <w:r w:rsidRPr="00502529">
              <w:rPr>
                <w:color w:val="000000"/>
                <w:sz w:val="16"/>
                <w:szCs w:val="16"/>
                <w:lang w:eastAsia="nl-BE"/>
              </w:rPr>
              <w:t>/201</w:t>
            </w:r>
            <w:r>
              <w:rPr>
                <w:color w:val="000000"/>
                <w:sz w:val="16"/>
                <w:szCs w:val="16"/>
                <w:lang w:eastAsia="nl-BE"/>
              </w:rPr>
              <w:t>5</w:t>
            </w:r>
          </w:p>
        </w:tc>
        <w:tc>
          <w:tcPr>
            <w:tcW w:w="1273" w:type="dxa"/>
            <w:noWrap/>
            <w:hideMark/>
          </w:tcPr>
          <w:p w:rsidR="00BE3850" w:rsidRPr="00502529" w:rsidRDefault="00BE3850" w:rsidP="00F907E0">
            <w:pPr>
              <w:rPr>
                <w:color w:val="000000"/>
                <w:sz w:val="16"/>
                <w:szCs w:val="16"/>
                <w:lang w:eastAsia="nl-BE"/>
              </w:rPr>
            </w:pPr>
            <w:r w:rsidRPr="00502529">
              <w:rPr>
                <w:color w:val="000000"/>
                <w:sz w:val="16"/>
                <w:szCs w:val="16"/>
                <w:lang w:eastAsia="nl-BE"/>
              </w:rPr>
              <w:t> </w:t>
            </w:r>
          </w:p>
        </w:tc>
        <w:tc>
          <w:tcPr>
            <w:tcW w:w="794" w:type="dxa"/>
            <w:gridSpan w:val="2"/>
            <w:noWrap/>
            <w:hideMark/>
          </w:tcPr>
          <w:p w:rsidR="00BE3850" w:rsidRPr="00502529" w:rsidRDefault="00BE3850" w:rsidP="00F907E0">
            <w:pPr>
              <w:jc w:val="right"/>
              <w:rPr>
                <w:color w:val="000000"/>
                <w:sz w:val="16"/>
                <w:szCs w:val="16"/>
                <w:lang w:eastAsia="nl-BE"/>
              </w:rPr>
            </w:pPr>
            <w:r w:rsidRPr="00502529">
              <w:rPr>
                <w:color w:val="000000"/>
                <w:sz w:val="16"/>
                <w:szCs w:val="16"/>
                <w:lang w:eastAsia="nl-BE"/>
              </w:rPr>
              <w:t>-1</w:t>
            </w:r>
          </w:p>
        </w:tc>
        <w:tc>
          <w:tcPr>
            <w:tcW w:w="794" w:type="dxa"/>
            <w:gridSpan w:val="2"/>
            <w:noWrap/>
            <w:hideMark/>
          </w:tcPr>
          <w:p w:rsidR="00BE3850" w:rsidRPr="00502529" w:rsidRDefault="00BE3850" w:rsidP="00F907E0">
            <w:pPr>
              <w:rPr>
                <w:color w:val="000000"/>
                <w:sz w:val="16"/>
                <w:szCs w:val="16"/>
                <w:lang w:eastAsia="nl-BE"/>
              </w:rPr>
            </w:pPr>
            <w:r w:rsidRPr="00502529">
              <w:rPr>
                <w:color w:val="000000"/>
                <w:sz w:val="16"/>
                <w:szCs w:val="16"/>
                <w:lang w:eastAsia="nl-BE"/>
              </w:rPr>
              <w:t> </w:t>
            </w:r>
          </w:p>
        </w:tc>
        <w:tc>
          <w:tcPr>
            <w:tcW w:w="794" w:type="dxa"/>
            <w:gridSpan w:val="2"/>
            <w:noWrap/>
            <w:hideMark/>
          </w:tcPr>
          <w:p w:rsidR="00BE3850" w:rsidRPr="00502529" w:rsidRDefault="00BE3850" w:rsidP="00F907E0">
            <w:pPr>
              <w:rPr>
                <w:color w:val="000000"/>
                <w:sz w:val="16"/>
                <w:szCs w:val="16"/>
                <w:lang w:eastAsia="nl-BE"/>
              </w:rPr>
            </w:pPr>
            <w:r w:rsidRPr="00502529">
              <w:rPr>
                <w:color w:val="000000"/>
                <w:sz w:val="16"/>
                <w:szCs w:val="16"/>
                <w:lang w:eastAsia="nl-BE"/>
              </w:rPr>
              <w:t> </w:t>
            </w:r>
          </w:p>
        </w:tc>
        <w:tc>
          <w:tcPr>
            <w:tcW w:w="794" w:type="dxa"/>
            <w:gridSpan w:val="2"/>
            <w:noWrap/>
            <w:hideMark/>
          </w:tcPr>
          <w:p w:rsidR="00BE3850" w:rsidRPr="00502529" w:rsidRDefault="00BE3850" w:rsidP="00F907E0">
            <w:pPr>
              <w:rPr>
                <w:color w:val="000000"/>
                <w:sz w:val="16"/>
                <w:szCs w:val="16"/>
                <w:lang w:eastAsia="nl-BE"/>
              </w:rPr>
            </w:pPr>
            <w:r w:rsidRPr="00502529">
              <w:rPr>
                <w:color w:val="000000"/>
                <w:sz w:val="16"/>
                <w:szCs w:val="16"/>
                <w:lang w:eastAsia="nl-BE"/>
              </w:rPr>
              <w:t> </w:t>
            </w:r>
          </w:p>
        </w:tc>
        <w:tc>
          <w:tcPr>
            <w:tcW w:w="794" w:type="dxa"/>
            <w:gridSpan w:val="2"/>
          </w:tcPr>
          <w:p w:rsidR="00BE3850" w:rsidRPr="00502529" w:rsidRDefault="00BE3850" w:rsidP="00F907E0">
            <w:pPr>
              <w:rPr>
                <w:color w:val="000000"/>
                <w:sz w:val="16"/>
                <w:szCs w:val="16"/>
                <w:lang w:eastAsia="nl-BE"/>
              </w:rPr>
            </w:pPr>
          </w:p>
        </w:tc>
        <w:tc>
          <w:tcPr>
            <w:tcW w:w="794" w:type="dxa"/>
            <w:gridSpan w:val="2"/>
          </w:tcPr>
          <w:p w:rsidR="00BE3850" w:rsidRPr="00502529" w:rsidRDefault="00BE3850" w:rsidP="00F907E0">
            <w:pPr>
              <w:rPr>
                <w:color w:val="000000"/>
                <w:sz w:val="16"/>
                <w:szCs w:val="16"/>
                <w:lang w:eastAsia="nl-BE"/>
              </w:rPr>
            </w:pPr>
          </w:p>
        </w:tc>
        <w:tc>
          <w:tcPr>
            <w:tcW w:w="794" w:type="dxa"/>
            <w:gridSpan w:val="2"/>
          </w:tcPr>
          <w:p w:rsidR="00BE3850" w:rsidRPr="00502529" w:rsidRDefault="00BE3850" w:rsidP="00F907E0">
            <w:pPr>
              <w:rPr>
                <w:color w:val="000000"/>
                <w:sz w:val="16"/>
                <w:szCs w:val="16"/>
                <w:lang w:eastAsia="nl-BE"/>
              </w:rPr>
            </w:pPr>
          </w:p>
        </w:tc>
        <w:tc>
          <w:tcPr>
            <w:tcW w:w="794" w:type="dxa"/>
            <w:gridSpan w:val="3"/>
          </w:tcPr>
          <w:p w:rsidR="00BE3850" w:rsidRPr="00502529" w:rsidRDefault="00BE3850" w:rsidP="00F907E0">
            <w:pPr>
              <w:rPr>
                <w:color w:val="000000"/>
                <w:sz w:val="16"/>
                <w:szCs w:val="16"/>
                <w:lang w:eastAsia="nl-BE"/>
              </w:rPr>
            </w:pPr>
          </w:p>
        </w:tc>
        <w:tc>
          <w:tcPr>
            <w:tcW w:w="794" w:type="dxa"/>
            <w:gridSpan w:val="3"/>
          </w:tcPr>
          <w:p w:rsidR="00BE3850" w:rsidRPr="00502529" w:rsidRDefault="00BE3850" w:rsidP="00F907E0">
            <w:pPr>
              <w:rPr>
                <w:color w:val="000000"/>
                <w:sz w:val="16"/>
                <w:szCs w:val="16"/>
                <w:lang w:eastAsia="nl-BE"/>
              </w:rPr>
            </w:pPr>
          </w:p>
        </w:tc>
        <w:tc>
          <w:tcPr>
            <w:tcW w:w="794" w:type="dxa"/>
            <w:gridSpan w:val="2"/>
          </w:tcPr>
          <w:p w:rsidR="00BE3850" w:rsidRPr="00502529" w:rsidRDefault="00BE3850" w:rsidP="00F907E0">
            <w:pPr>
              <w:rPr>
                <w:color w:val="000000"/>
                <w:sz w:val="16"/>
                <w:szCs w:val="16"/>
                <w:lang w:eastAsia="nl-BE"/>
              </w:rPr>
            </w:pPr>
          </w:p>
        </w:tc>
        <w:tc>
          <w:tcPr>
            <w:tcW w:w="794" w:type="dxa"/>
            <w:gridSpan w:val="2"/>
          </w:tcPr>
          <w:p w:rsidR="00BE3850" w:rsidRPr="00502529" w:rsidRDefault="00BE3850" w:rsidP="00F907E0">
            <w:pPr>
              <w:rPr>
                <w:color w:val="000000"/>
                <w:sz w:val="16"/>
                <w:szCs w:val="16"/>
                <w:lang w:eastAsia="nl-BE"/>
              </w:rPr>
            </w:pPr>
          </w:p>
        </w:tc>
        <w:tc>
          <w:tcPr>
            <w:tcW w:w="794" w:type="dxa"/>
            <w:gridSpan w:val="3"/>
          </w:tcPr>
          <w:p w:rsidR="00BE3850" w:rsidRPr="00502529" w:rsidRDefault="00BE3850" w:rsidP="00F907E0">
            <w:pPr>
              <w:rPr>
                <w:color w:val="000000"/>
                <w:sz w:val="16"/>
                <w:szCs w:val="16"/>
                <w:lang w:eastAsia="nl-BE"/>
              </w:rPr>
            </w:pPr>
          </w:p>
        </w:tc>
        <w:tc>
          <w:tcPr>
            <w:tcW w:w="794" w:type="dxa"/>
            <w:gridSpan w:val="3"/>
          </w:tcPr>
          <w:p w:rsidR="00BE3850" w:rsidRPr="00502529" w:rsidRDefault="00BE3850" w:rsidP="00F907E0">
            <w:pPr>
              <w:rPr>
                <w:color w:val="000000"/>
                <w:sz w:val="16"/>
                <w:szCs w:val="16"/>
                <w:lang w:eastAsia="nl-BE"/>
              </w:rPr>
            </w:pPr>
          </w:p>
        </w:tc>
        <w:tc>
          <w:tcPr>
            <w:tcW w:w="794" w:type="dxa"/>
            <w:gridSpan w:val="2"/>
          </w:tcPr>
          <w:p w:rsidR="00BE3850" w:rsidRPr="00502529" w:rsidRDefault="00BE3850" w:rsidP="00F907E0">
            <w:pPr>
              <w:rPr>
                <w:color w:val="000000"/>
                <w:sz w:val="16"/>
                <w:szCs w:val="16"/>
                <w:lang w:eastAsia="nl-BE"/>
              </w:rPr>
            </w:pPr>
          </w:p>
        </w:tc>
        <w:tc>
          <w:tcPr>
            <w:tcW w:w="794" w:type="dxa"/>
            <w:gridSpan w:val="2"/>
          </w:tcPr>
          <w:p w:rsidR="00BE3850" w:rsidRPr="00502529" w:rsidRDefault="00BE3850" w:rsidP="00F907E0">
            <w:pPr>
              <w:rPr>
                <w:color w:val="000000"/>
                <w:sz w:val="16"/>
                <w:szCs w:val="16"/>
                <w:lang w:eastAsia="nl-BE"/>
              </w:rPr>
            </w:pPr>
          </w:p>
        </w:tc>
        <w:tc>
          <w:tcPr>
            <w:tcW w:w="1419" w:type="dxa"/>
            <w:gridSpan w:val="2"/>
            <w:noWrap/>
            <w:hideMark/>
          </w:tcPr>
          <w:p w:rsidR="00BE3850" w:rsidRPr="00502529" w:rsidRDefault="00BE3850" w:rsidP="00F907E0">
            <w:pPr>
              <w:rPr>
                <w:color w:val="000000"/>
                <w:sz w:val="16"/>
                <w:szCs w:val="16"/>
                <w:lang w:eastAsia="nl-BE"/>
              </w:rPr>
            </w:pPr>
            <w:proofErr w:type="spellStart"/>
            <w:r w:rsidRPr="00502529">
              <w:rPr>
                <w:color w:val="000000"/>
                <w:sz w:val="16"/>
                <w:szCs w:val="16"/>
                <w:lang w:eastAsia="nl-BE"/>
              </w:rPr>
              <w:t>vernietiging</w:t>
            </w:r>
            <w:proofErr w:type="spellEnd"/>
          </w:p>
        </w:tc>
      </w:tr>
      <w:tr w:rsidR="00BE3850" w:rsidRPr="00661206" w:rsidTr="00BE3850">
        <w:trPr>
          <w:gridAfter w:val="8"/>
          <w:wAfter w:w="12060" w:type="dxa"/>
          <w:trHeight w:val="303"/>
        </w:trPr>
        <w:tc>
          <w:tcPr>
            <w:tcW w:w="1384" w:type="dxa"/>
            <w:noWrap/>
            <w:hideMark/>
          </w:tcPr>
          <w:p w:rsidR="00BE3850" w:rsidRPr="00502529" w:rsidRDefault="00BE3850" w:rsidP="00F907E0">
            <w:pPr>
              <w:jc w:val="right"/>
              <w:rPr>
                <w:color w:val="000000"/>
                <w:sz w:val="16"/>
                <w:szCs w:val="16"/>
                <w:lang w:eastAsia="nl-BE"/>
              </w:rPr>
            </w:pPr>
            <w:r>
              <w:rPr>
                <w:color w:val="000000"/>
                <w:sz w:val="16"/>
                <w:szCs w:val="16"/>
                <w:lang w:eastAsia="nl-BE"/>
              </w:rPr>
              <w:t>10/10</w:t>
            </w:r>
            <w:r w:rsidRPr="00502529">
              <w:rPr>
                <w:color w:val="000000"/>
                <w:sz w:val="16"/>
                <w:szCs w:val="16"/>
                <w:lang w:eastAsia="nl-BE"/>
              </w:rPr>
              <w:t>/201</w:t>
            </w:r>
            <w:r>
              <w:rPr>
                <w:color w:val="000000"/>
                <w:sz w:val="16"/>
                <w:szCs w:val="16"/>
                <w:lang w:eastAsia="nl-BE"/>
              </w:rPr>
              <w:t>5</w:t>
            </w:r>
          </w:p>
        </w:tc>
        <w:tc>
          <w:tcPr>
            <w:tcW w:w="1273" w:type="dxa"/>
            <w:noWrap/>
            <w:hideMark/>
          </w:tcPr>
          <w:p w:rsidR="00BE3850" w:rsidRPr="00502529" w:rsidRDefault="00BE3850" w:rsidP="00F907E0">
            <w:pPr>
              <w:jc w:val="right"/>
              <w:rPr>
                <w:color w:val="000000"/>
                <w:sz w:val="16"/>
                <w:szCs w:val="16"/>
                <w:lang w:eastAsia="nl-BE"/>
              </w:rPr>
            </w:pPr>
            <w:r w:rsidRPr="00502529">
              <w:rPr>
                <w:color w:val="000000"/>
                <w:sz w:val="16"/>
                <w:szCs w:val="16"/>
                <w:lang w:eastAsia="nl-BE"/>
              </w:rPr>
              <w:t>5</w:t>
            </w:r>
          </w:p>
        </w:tc>
        <w:tc>
          <w:tcPr>
            <w:tcW w:w="794" w:type="dxa"/>
            <w:gridSpan w:val="2"/>
            <w:noWrap/>
            <w:hideMark/>
          </w:tcPr>
          <w:p w:rsidR="00BE3850" w:rsidRPr="00502529" w:rsidRDefault="00BE3850" w:rsidP="00F907E0">
            <w:pPr>
              <w:jc w:val="right"/>
              <w:rPr>
                <w:color w:val="000000"/>
                <w:sz w:val="16"/>
                <w:szCs w:val="16"/>
                <w:lang w:eastAsia="nl-BE"/>
              </w:rPr>
            </w:pPr>
            <w:r w:rsidRPr="00502529">
              <w:rPr>
                <w:color w:val="000000"/>
                <w:sz w:val="16"/>
                <w:szCs w:val="16"/>
                <w:lang w:eastAsia="nl-BE"/>
              </w:rPr>
              <w:t>-20</w:t>
            </w:r>
          </w:p>
        </w:tc>
        <w:tc>
          <w:tcPr>
            <w:tcW w:w="794" w:type="dxa"/>
            <w:gridSpan w:val="2"/>
            <w:noWrap/>
            <w:hideMark/>
          </w:tcPr>
          <w:p w:rsidR="00BE3850" w:rsidRPr="00502529" w:rsidRDefault="00BE3850" w:rsidP="00F907E0">
            <w:pPr>
              <w:jc w:val="right"/>
              <w:rPr>
                <w:color w:val="000000"/>
                <w:sz w:val="16"/>
                <w:szCs w:val="16"/>
                <w:lang w:eastAsia="nl-BE"/>
              </w:rPr>
            </w:pPr>
            <w:r w:rsidRPr="00502529">
              <w:rPr>
                <w:color w:val="000000"/>
                <w:sz w:val="16"/>
                <w:szCs w:val="16"/>
                <w:lang w:eastAsia="nl-BE"/>
              </w:rPr>
              <w:t>-50</w:t>
            </w:r>
          </w:p>
        </w:tc>
        <w:tc>
          <w:tcPr>
            <w:tcW w:w="794" w:type="dxa"/>
            <w:gridSpan w:val="2"/>
            <w:noWrap/>
            <w:hideMark/>
          </w:tcPr>
          <w:p w:rsidR="00BE3850" w:rsidRPr="00502529" w:rsidRDefault="00BE3850" w:rsidP="00F907E0">
            <w:pPr>
              <w:jc w:val="right"/>
              <w:rPr>
                <w:color w:val="000000"/>
                <w:sz w:val="16"/>
                <w:szCs w:val="16"/>
                <w:lang w:eastAsia="nl-BE"/>
              </w:rPr>
            </w:pPr>
            <w:r w:rsidRPr="00502529">
              <w:rPr>
                <w:color w:val="000000"/>
                <w:sz w:val="16"/>
                <w:szCs w:val="16"/>
                <w:lang w:eastAsia="nl-BE"/>
              </w:rPr>
              <w:t>-40</w:t>
            </w:r>
          </w:p>
        </w:tc>
        <w:tc>
          <w:tcPr>
            <w:tcW w:w="794" w:type="dxa"/>
            <w:gridSpan w:val="2"/>
            <w:noWrap/>
            <w:hideMark/>
          </w:tcPr>
          <w:p w:rsidR="00BE3850" w:rsidRPr="00502529" w:rsidRDefault="00BE3850" w:rsidP="00F907E0">
            <w:pPr>
              <w:jc w:val="right"/>
              <w:rPr>
                <w:color w:val="000000"/>
                <w:sz w:val="16"/>
                <w:szCs w:val="16"/>
                <w:lang w:eastAsia="nl-BE"/>
              </w:rPr>
            </w:pPr>
            <w:r w:rsidRPr="00502529">
              <w:rPr>
                <w:color w:val="000000"/>
                <w:sz w:val="16"/>
                <w:szCs w:val="16"/>
                <w:lang w:eastAsia="nl-BE"/>
              </w:rPr>
              <w:t>+ 5</w:t>
            </w:r>
          </w:p>
        </w:tc>
        <w:tc>
          <w:tcPr>
            <w:tcW w:w="794" w:type="dxa"/>
            <w:gridSpan w:val="2"/>
          </w:tcPr>
          <w:p w:rsidR="00BE3850" w:rsidRPr="00502529" w:rsidRDefault="00BE3850" w:rsidP="00F907E0">
            <w:pPr>
              <w:rPr>
                <w:color w:val="000000"/>
                <w:sz w:val="16"/>
                <w:szCs w:val="16"/>
                <w:lang w:eastAsia="nl-BE"/>
              </w:rPr>
            </w:pPr>
          </w:p>
        </w:tc>
        <w:tc>
          <w:tcPr>
            <w:tcW w:w="794" w:type="dxa"/>
            <w:gridSpan w:val="2"/>
          </w:tcPr>
          <w:p w:rsidR="00BE3850" w:rsidRPr="00502529" w:rsidRDefault="00BE3850" w:rsidP="00F907E0">
            <w:pPr>
              <w:rPr>
                <w:color w:val="000000"/>
                <w:sz w:val="16"/>
                <w:szCs w:val="16"/>
                <w:lang w:eastAsia="nl-BE"/>
              </w:rPr>
            </w:pPr>
          </w:p>
        </w:tc>
        <w:tc>
          <w:tcPr>
            <w:tcW w:w="794" w:type="dxa"/>
            <w:gridSpan w:val="2"/>
          </w:tcPr>
          <w:p w:rsidR="00BE3850" w:rsidRPr="00502529" w:rsidRDefault="00BE3850" w:rsidP="00F907E0">
            <w:pPr>
              <w:rPr>
                <w:color w:val="000000"/>
                <w:sz w:val="16"/>
                <w:szCs w:val="16"/>
                <w:lang w:eastAsia="nl-BE"/>
              </w:rPr>
            </w:pPr>
          </w:p>
        </w:tc>
        <w:tc>
          <w:tcPr>
            <w:tcW w:w="794" w:type="dxa"/>
            <w:gridSpan w:val="3"/>
          </w:tcPr>
          <w:p w:rsidR="00BE3850" w:rsidRPr="00502529" w:rsidRDefault="00BE3850" w:rsidP="00F907E0">
            <w:pPr>
              <w:rPr>
                <w:color w:val="000000"/>
                <w:sz w:val="16"/>
                <w:szCs w:val="16"/>
                <w:lang w:eastAsia="nl-BE"/>
              </w:rPr>
            </w:pPr>
          </w:p>
        </w:tc>
        <w:tc>
          <w:tcPr>
            <w:tcW w:w="794" w:type="dxa"/>
            <w:gridSpan w:val="3"/>
          </w:tcPr>
          <w:p w:rsidR="00BE3850" w:rsidRPr="00502529" w:rsidRDefault="00BE3850" w:rsidP="00F907E0">
            <w:pPr>
              <w:rPr>
                <w:color w:val="000000"/>
                <w:sz w:val="16"/>
                <w:szCs w:val="16"/>
                <w:lang w:eastAsia="nl-BE"/>
              </w:rPr>
            </w:pPr>
          </w:p>
        </w:tc>
        <w:tc>
          <w:tcPr>
            <w:tcW w:w="794" w:type="dxa"/>
            <w:gridSpan w:val="2"/>
          </w:tcPr>
          <w:p w:rsidR="00BE3850" w:rsidRPr="00502529" w:rsidRDefault="00BE3850" w:rsidP="00F907E0">
            <w:pPr>
              <w:rPr>
                <w:color w:val="000000"/>
                <w:sz w:val="16"/>
                <w:szCs w:val="16"/>
                <w:lang w:eastAsia="nl-BE"/>
              </w:rPr>
            </w:pPr>
          </w:p>
        </w:tc>
        <w:tc>
          <w:tcPr>
            <w:tcW w:w="794" w:type="dxa"/>
            <w:gridSpan w:val="2"/>
          </w:tcPr>
          <w:p w:rsidR="00BE3850" w:rsidRPr="00502529" w:rsidRDefault="00BE3850" w:rsidP="00F907E0">
            <w:pPr>
              <w:rPr>
                <w:color w:val="000000"/>
                <w:sz w:val="16"/>
                <w:szCs w:val="16"/>
                <w:lang w:eastAsia="nl-BE"/>
              </w:rPr>
            </w:pPr>
          </w:p>
        </w:tc>
        <w:tc>
          <w:tcPr>
            <w:tcW w:w="794" w:type="dxa"/>
            <w:gridSpan w:val="3"/>
          </w:tcPr>
          <w:p w:rsidR="00BE3850" w:rsidRPr="00502529" w:rsidRDefault="00BE3850" w:rsidP="00F907E0">
            <w:pPr>
              <w:rPr>
                <w:color w:val="000000"/>
                <w:sz w:val="16"/>
                <w:szCs w:val="16"/>
                <w:lang w:eastAsia="nl-BE"/>
              </w:rPr>
            </w:pPr>
          </w:p>
        </w:tc>
        <w:tc>
          <w:tcPr>
            <w:tcW w:w="794" w:type="dxa"/>
            <w:gridSpan w:val="3"/>
          </w:tcPr>
          <w:p w:rsidR="00BE3850" w:rsidRPr="00502529" w:rsidRDefault="00BE3850" w:rsidP="00F907E0">
            <w:pPr>
              <w:rPr>
                <w:color w:val="000000"/>
                <w:sz w:val="16"/>
                <w:szCs w:val="16"/>
                <w:lang w:eastAsia="nl-BE"/>
              </w:rPr>
            </w:pPr>
          </w:p>
        </w:tc>
        <w:tc>
          <w:tcPr>
            <w:tcW w:w="794" w:type="dxa"/>
            <w:gridSpan w:val="2"/>
          </w:tcPr>
          <w:p w:rsidR="00BE3850" w:rsidRPr="00502529" w:rsidRDefault="00BE3850" w:rsidP="00F907E0">
            <w:pPr>
              <w:rPr>
                <w:color w:val="000000"/>
                <w:sz w:val="16"/>
                <w:szCs w:val="16"/>
                <w:lang w:eastAsia="nl-BE"/>
              </w:rPr>
            </w:pPr>
          </w:p>
        </w:tc>
        <w:tc>
          <w:tcPr>
            <w:tcW w:w="794" w:type="dxa"/>
            <w:gridSpan w:val="2"/>
          </w:tcPr>
          <w:p w:rsidR="00BE3850" w:rsidRPr="00502529" w:rsidRDefault="00BE3850" w:rsidP="00F907E0">
            <w:pPr>
              <w:rPr>
                <w:color w:val="000000"/>
                <w:sz w:val="16"/>
                <w:szCs w:val="16"/>
                <w:lang w:eastAsia="nl-BE"/>
              </w:rPr>
            </w:pPr>
          </w:p>
        </w:tc>
        <w:tc>
          <w:tcPr>
            <w:tcW w:w="1419" w:type="dxa"/>
            <w:gridSpan w:val="2"/>
            <w:noWrap/>
            <w:hideMark/>
          </w:tcPr>
          <w:p w:rsidR="00BE3850" w:rsidRPr="00502529" w:rsidRDefault="00BE3850" w:rsidP="00F907E0">
            <w:pPr>
              <w:rPr>
                <w:color w:val="000000"/>
                <w:sz w:val="16"/>
                <w:szCs w:val="16"/>
                <w:lang w:eastAsia="nl-BE"/>
              </w:rPr>
            </w:pPr>
            <w:r w:rsidRPr="00502529">
              <w:rPr>
                <w:color w:val="000000"/>
                <w:sz w:val="16"/>
                <w:szCs w:val="16"/>
                <w:lang w:eastAsia="nl-BE"/>
              </w:rPr>
              <w:t> </w:t>
            </w:r>
          </w:p>
        </w:tc>
      </w:tr>
      <w:tr w:rsidR="00BE3850" w:rsidRPr="00661206" w:rsidTr="00BE3850">
        <w:trPr>
          <w:gridAfter w:val="8"/>
          <w:wAfter w:w="12060" w:type="dxa"/>
          <w:trHeight w:val="303"/>
        </w:trPr>
        <w:tc>
          <w:tcPr>
            <w:tcW w:w="1384" w:type="dxa"/>
            <w:noWrap/>
          </w:tcPr>
          <w:p w:rsidR="00BE3850" w:rsidRPr="00502529" w:rsidRDefault="00BE3850" w:rsidP="00F907E0">
            <w:pPr>
              <w:jc w:val="right"/>
              <w:rPr>
                <w:color w:val="000000"/>
                <w:sz w:val="16"/>
                <w:szCs w:val="16"/>
                <w:lang w:eastAsia="nl-BE"/>
              </w:rPr>
            </w:pPr>
          </w:p>
        </w:tc>
        <w:tc>
          <w:tcPr>
            <w:tcW w:w="1273" w:type="dxa"/>
            <w:noWrap/>
          </w:tcPr>
          <w:p w:rsidR="00BE3850" w:rsidRPr="00502529" w:rsidRDefault="00BE3850" w:rsidP="00F907E0">
            <w:pPr>
              <w:jc w:val="right"/>
              <w:rPr>
                <w:color w:val="000000"/>
                <w:sz w:val="16"/>
                <w:szCs w:val="16"/>
                <w:lang w:eastAsia="nl-BE"/>
              </w:rPr>
            </w:pPr>
          </w:p>
        </w:tc>
        <w:tc>
          <w:tcPr>
            <w:tcW w:w="794" w:type="dxa"/>
            <w:gridSpan w:val="2"/>
            <w:noWrap/>
          </w:tcPr>
          <w:p w:rsidR="00BE3850" w:rsidRPr="00502529" w:rsidRDefault="00BE3850" w:rsidP="00F907E0">
            <w:pPr>
              <w:jc w:val="right"/>
              <w:rPr>
                <w:color w:val="000000"/>
                <w:sz w:val="16"/>
                <w:szCs w:val="16"/>
                <w:lang w:eastAsia="nl-BE"/>
              </w:rPr>
            </w:pPr>
          </w:p>
        </w:tc>
        <w:tc>
          <w:tcPr>
            <w:tcW w:w="794" w:type="dxa"/>
            <w:gridSpan w:val="2"/>
            <w:noWrap/>
          </w:tcPr>
          <w:p w:rsidR="00BE3850" w:rsidRPr="00502529" w:rsidRDefault="00BE3850" w:rsidP="00F907E0">
            <w:pPr>
              <w:jc w:val="right"/>
              <w:rPr>
                <w:color w:val="000000"/>
                <w:sz w:val="16"/>
                <w:szCs w:val="16"/>
                <w:lang w:eastAsia="nl-BE"/>
              </w:rPr>
            </w:pPr>
          </w:p>
        </w:tc>
        <w:tc>
          <w:tcPr>
            <w:tcW w:w="794" w:type="dxa"/>
            <w:gridSpan w:val="2"/>
            <w:noWrap/>
          </w:tcPr>
          <w:p w:rsidR="00BE3850" w:rsidRPr="00502529" w:rsidRDefault="00BE3850" w:rsidP="00F907E0">
            <w:pPr>
              <w:jc w:val="right"/>
              <w:rPr>
                <w:color w:val="000000"/>
                <w:sz w:val="16"/>
                <w:szCs w:val="16"/>
                <w:lang w:eastAsia="nl-BE"/>
              </w:rPr>
            </w:pPr>
          </w:p>
        </w:tc>
        <w:tc>
          <w:tcPr>
            <w:tcW w:w="794" w:type="dxa"/>
            <w:gridSpan w:val="2"/>
            <w:noWrap/>
          </w:tcPr>
          <w:p w:rsidR="00BE3850" w:rsidRPr="00502529" w:rsidRDefault="00BE3850" w:rsidP="00F907E0">
            <w:pPr>
              <w:jc w:val="right"/>
              <w:rPr>
                <w:color w:val="000000"/>
                <w:sz w:val="16"/>
                <w:szCs w:val="16"/>
                <w:lang w:eastAsia="nl-BE"/>
              </w:rPr>
            </w:pPr>
          </w:p>
        </w:tc>
        <w:tc>
          <w:tcPr>
            <w:tcW w:w="794" w:type="dxa"/>
            <w:gridSpan w:val="2"/>
          </w:tcPr>
          <w:p w:rsidR="00BE3850" w:rsidRPr="00502529" w:rsidRDefault="00BE3850" w:rsidP="00F907E0">
            <w:pPr>
              <w:rPr>
                <w:color w:val="000000"/>
                <w:sz w:val="16"/>
                <w:szCs w:val="16"/>
                <w:lang w:eastAsia="nl-BE"/>
              </w:rPr>
            </w:pPr>
          </w:p>
        </w:tc>
        <w:tc>
          <w:tcPr>
            <w:tcW w:w="794" w:type="dxa"/>
            <w:gridSpan w:val="2"/>
          </w:tcPr>
          <w:p w:rsidR="00BE3850" w:rsidRPr="00502529" w:rsidRDefault="00BE3850" w:rsidP="00F907E0">
            <w:pPr>
              <w:rPr>
                <w:color w:val="000000"/>
                <w:sz w:val="16"/>
                <w:szCs w:val="16"/>
                <w:lang w:eastAsia="nl-BE"/>
              </w:rPr>
            </w:pPr>
          </w:p>
        </w:tc>
        <w:tc>
          <w:tcPr>
            <w:tcW w:w="794" w:type="dxa"/>
            <w:gridSpan w:val="2"/>
          </w:tcPr>
          <w:p w:rsidR="00BE3850" w:rsidRPr="00502529" w:rsidRDefault="00BE3850" w:rsidP="00F907E0">
            <w:pPr>
              <w:rPr>
                <w:color w:val="000000"/>
                <w:sz w:val="16"/>
                <w:szCs w:val="16"/>
                <w:lang w:eastAsia="nl-BE"/>
              </w:rPr>
            </w:pPr>
          </w:p>
        </w:tc>
        <w:tc>
          <w:tcPr>
            <w:tcW w:w="794" w:type="dxa"/>
            <w:gridSpan w:val="3"/>
          </w:tcPr>
          <w:p w:rsidR="00BE3850" w:rsidRPr="00502529" w:rsidRDefault="00BE3850" w:rsidP="00F907E0">
            <w:pPr>
              <w:rPr>
                <w:color w:val="000000"/>
                <w:sz w:val="16"/>
                <w:szCs w:val="16"/>
                <w:lang w:eastAsia="nl-BE"/>
              </w:rPr>
            </w:pPr>
          </w:p>
        </w:tc>
        <w:tc>
          <w:tcPr>
            <w:tcW w:w="794" w:type="dxa"/>
            <w:gridSpan w:val="3"/>
          </w:tcPr>
          <w:p w:rsidR="00BE3850" w:rsidRPr="00502529" w:rsidRDefault="00BE3850" w:rsidP="00F907E0">
            <w:pPr>
              <w:rPr>
                <w:color w:val="000000"/>
                <w:sz w:val="16"/>
                <w:szCs w:val="16"/>
                <w:lang w:eastAsia="nl-BE"/>
              </w:rPr>
            </w:pPr>
          </w:p>
        </w:tc>
        <w:tc>
          <w:tcPr>
            <w:tcW w:w="794" w:type="dxa"/>
            <w:gridSpan w:val="2"/>
          </w:tcPr>
          <w:p w:rsidR="00BE3850" w:rsidRPr="00502529" w:rsidRDefault="00BE3850" w:rsidP="00F907E0">
            <w:pPr>
              <w:rPr>
                <w:color w:val="000000"/>
                <w:sz w:val="16"/>
                <w:szCs w:val="16"/>
                <w:lang w:eastAsia="nl-BE"/>
              </w:rPr>
            </w:pPr>
          </w:p>
        </w:tc>
        <w:tc>
          <w:tcPr>
            <w:tcW w:w="794" w:type="dxa"/>
            <w:gridSpan w:val="2"/>
          </w:tcPr>
          <w:p w:rsidR="00BE3850" w:rsidRPr="00502529" w:rsidRDefault="00BE3850" w:rsidP="00F907E0">
            <w:pPr>
              <w:rPr>
                <w:color w:val="000000"/>
                <w:sz w:val="16"/>
                <w:szCs w:val="16"/>
                <w:lang w:eastAsia="nl-BE"/>
              </w:rPr>
            </w:pPr>
          </w:p>
        </w:tc>
        <w:tc>
          <w:tcPr>
            <w:tcW w:w="794" w:type="dxa"/>
            <w:gridSpan w:val="3"/>
          </w:tcPr>
          <w:p w:rsidR="00BE3850" w:rsidRPr="00502529" w:rsidRDefault="00BE3850" w:rsidP="00F907E0">
            <w:pPr>
              <w:rPr>
                <w:color w:val="000000"/>
                <w:sz w:val="16"/>
                <w:szCs w:val="16"/>
                <w:lang w:eastAsia="nl-BE"/>
              </w:rPr>
            </w:pPr>
          </w:p>
        </w:tc>
        <w:tc>
          <w:tcPr>
            <w:tcW w:w="794" w:type="dxa"/>
            <w:gridSpan w:val="3"/>
          </w:tcPr>
          <w:p w:rsidR="00BE3850" w:rsidRPr="00502529" w:rsidRDefault="00BE3850" w:rsidP="00F907E0">
            <w:pPr>
              <w:rPr>
                <w:color w:val="000000"/>
                <w:sz w:val="16"/>
                <w:szCs w:val="16"/>
                <w:lang w:eastAsia="nl-BE"/>
              </w:rPr>
            </w:pPr>
          </w:p>
        </w:tc>
        <w:tc>
          <w:tcPr>
            <w:tcW w:w="794" w:type="dxa"/>
            <w:gridSpan w:val="2"/>
          </w:tcPr>
          <w:p w:rsidR="00BE3850" w:rsidRPr="00502529" w:rsidRDefault="00BE3850" w:rsidP="00F907E0">
            <w:pPr>
              <w:rPr>
                <w:color w:val="000000"/>
                <w:sz w:val="16"/>
                <w:szCs w:val="16"/>
                <w:lang w:eastAsia="nl-BE"/>
              </w:rPr>
            </w:pPr>
          </w:p>
        </w:tc>
        <w:tc>
          <w:tcPr>
            <w:tcW w:w="794" w:type="dxa"/>
            <w:gridSpan w:val="2"/>
          </w:tcPr>
          <w:p w:rsidR="00BE3850" w:rsidRPr="00502529" w:rsidRDefault="00BE3850" w:rsidP="00F907E0">
            <w:pPr>
              <w:rPr>
                <w:color w:val="000000"/>
                <w:sz w:val="16"/>
                <w:szCs w:val="16"/>
                <w:lang w:eastAsia="nl-BE"/>
              </w:rPr>
            </w:pPr>
          </w:p>
        </w:tc>
        <w:tc>
          <w:tcPr>
            <w:tcW w:w="1419" w:type="dxa"/>
            <w:gridSpan w:val="2"/>
            <w:noWrap/>
          </w:tcPr>
          <w:p w:rsidR="00BE3850" w:rsidRPr="00502529" w:rsidRDefault="00BE3850" w:rsidP="00F907E0">
            <w:pPr>
              <w:rPr>
                <w:color w:val="000000"/>
                <w:sz w:val="16"/>
                <w:szCs w:val="16"/>
                <w:lang w:eastAsia="nl-BE"/>
              </w:rPr>
            </w:pPr>
          </w:p>
        </w:tc>
      </w:tr>
    </w:tbl>
    <w:p w:rsidR="00C53031" w:rsidRPr="00E65D6A" w:rsidRDefault="00C53031" w:rsidP="00C53031">
      <w:pPr>
        <w:tabs>
          <w:tab w:val="right" w:pos="10946"/>
        </w:tabs>
        <w:ind w:right="910"/>
        <w:rPr>
          <w:lang w:val="nl-NL"/>
        </w:rPr>
      </w:pPr>
    </w:p>
    <w:p w:rsidR="00C53031" w:rsidRPr="00E65D6A" w:rsidRDefault="00C53031" w:rsidP="00C53031">
      <w:pPr>
        <w:tabs>
          <w:tab w:val="center" w:pos="5473"/>
          <w:tab w:val="center" w:pos="7938"/>
        </w:tabs>
        <w:rPr>
          <w:b/>
          <w:bCs/>
          <w:u w:val="single"/>
          <w:lang w:val="nl-NL"/>
        </w:rPr>
      </w:pPr>
    </w:p>
    <w:p w:rsidR="00C53031" w:rsidRPr="00E65D6A" w:rsidRDefault="00C53031" w:rsidP="00C53031">
      <w:pPr>
        <w:tabs>
          <w:tab w:val="center" w:pos="5473"/>
          <w:tab w:val="center" w:pos="7938"/>
        </w:tabs>
        <w:rPr>
          <w:bCs/>
          <w:lang w:val="nl-NL"/>
        </w:rPr>
      </w:pPr>
      <w:r w:rsidRPr="00E65D6A">
        <w:rPr>
          <w:bCs/>
          <w:lang w:val="nl-NL"/>
        </w:rPr>
        <w:t>* Totaal aantal begunstigden (gezin inbegrepen)</w:t>
      </w:r>
    </w:p>
    <w:p w:rsidR="00C53031" w:rsidRPr="003D45B4" w:rsidRDefault="00C53031" w:rsidP="00C53031">
      <w:pPr>
        <w:tabs>
          <w:tab w:val="center" w:pos="0"/>
        </w:tabs>
        <w:rPr>
          <w:b/>
          <w:bCs/>
          <w:u w:val="single"/>
          <w:lang w:val="nl-NL"/>
        </w:rPr>
      </w:pPr>
    </w:p>
    <w:p w:rsidR="00C53031" w:rsidRPr="003D45B4" w:rsidRDefault="00C53031" w:rsidP="00C53031">
      <w:pPr>
        <w:jc w:val="left"/>
        <w:rPr>
          <w:b/>
          <w:bCs/>
          <w:u w:val="single"/>
          <w:lang w:val="nl-NL"/>
        </w:rPr>
      </w:pPr>
      <w:r w:rsidRPr="003D45B4">
        <w:rPr>
          <w:b/>
          <w:bCs/>
          <w:u w:val="single"/>
          <w:lang w:val="nl-NL"/>
        </w:rPr>
        <w:t xml:space="preserve">Deze </w:t>
      </w:r>
      <w:proofErr w:type="spellStart"/>
      <w:r w:rsidRPr="003D45B4">
        <w:rPr>
          <w:b/>
          <w:bCs/>
          <w:u w:val="single"/>
          <w:lang w:val="nl-NL"/>
        </w:rPr>
        <w:t>exceltabel</w:t>
      </w:r>
      <w:proofErr w:type="spellEnd"/>
      <w:r w:rsidRPr="003D45B4">
        <w:rPr>
          <w:b/>
          <w:bCs/>
          <w:u w:val="single"/>
          <w:lang w:val="nl-NL"/>
        </w:rPr>
        <w:t xml:space="preserve"> is beschikbaar op de website van de POD Maatschappelijke Integratie: </w:t>
      </w:r>
      <w:r>
        <w:rPr>
          <w:b/>
          <w:color w:val="0000FF"/>
          <w:u w:val="single"/>
          <w:lang w:val="nl-NL"/>
        </w:rPr>
        <w:t>www.mi-is</w:t>
      </w:r>
      <w:r w:rsidRPr="00C227B0">
        <w:rPr>
          <w:b/>
          <w:color w:val="0000FF"/>
          <w:u w:val="single"/>
          <w:lang w:val="nl-NL"/>
        </w:rPr>
        <w:t>.be</w:t>
      </w:r>
      <w:r w:rsidRPr="00C227B0">
        <w:rPr>
          <w:b/>
          <w:lang w:val="nl-NL"/>
        </w:rPr>
        <w:t xml:space="preserve"> </w:t>
      </w:r>
      <w:r w:rsidRPr="003D45B4">
        <w:rPr>
          <w:b/>
          <w:lang w:val="nl-NL"/>
        </w:rPr>
        <w:sym w:font="Wingdings" w:char="F0E0"/>
      </w:r>
      <w:r w:rsidRPr="003D45B4">
        <w:rPr>
          <w:b/>
          <w:lang w:val="nl-NL"/>
        </w:rPr>
        <w:t xml:space="preserve"> Europa </w:t>
      </w:r>
      <w:r w:rsidRPr="003D45B4">
        <w:rPr>
          <w:b/>
          <w:lang w:val="nl-NL"/>
        </w:rPr>
        <w:sym w:font="Wingdings" w:char="F0E0"/>
      </w:r>
      <w:r w:rsidRPr="003D45B4">
        <w:rPr>
          <w:b/>
          <w:lang w:val="nl-NL"/>
        </w:rPr>
        <w:t xml:space="preserve"> Fonds voor Europese Hulp aan de Meest Behoeftigen – Model boekhouding</w:t>
      </w:r>
    </w:p>
    <w:p w:rsidR="00C53031" w:rsidRPr="00E65D6A" w:rsidRDefault="00C53031" w:rsidP="00C53031">
      <w:pPr>
        <w:tabs>
          <w:tab w:val="center" w:pos="0"/>
        </w:tabs>
        <w:rPr>
          <w:b/>
          <w:lang w:val="nl-NL"/>
        </w:rPr>
        <w:sectPr w:rsidR="00C53031" w:rsidRPr="00E65D6A" w:rsidSect="00C53031">
          <w:footerReference w:type="first" r:id="rId24"/>
          <w:type w:val="continuous"/>
          <w:pgSz w:w="16840" w:h="11907" w:orient="landscape" w:code="9"/>
          <w:pgMar w:top="720" w:right="720" w:bottom="720" w:left="720" w:header="709" w:footer="851" w:gutter="0"/>
          <w:pgNumType w:start="20"/>
          <w:cols w:space="708"/>
          <w:titlePg/>
          <w:docGrid w:linePitch="360"/>
        </w:sectPr>
      </w:pPr>
    </w:p>
    <w:p w:rsidR="007F22DF" w:rsidRDefault="007F22DF" w:rsidP="0062275C">
      <w:pPr>
        <w:jc w:val="left"/>
        <w:rPr>
          <w:b/>
          <w:bCs/>
          <w:u w:val="single"/>
          <w:lang w:val="nl-NL"/>
        </w:rPr>
      </w:pPr>
    </w:p>
    <w:p w:rsidR="007F22DF" w:rsidRDefault="007F22DF" w:rsidP="0062275C">
      <w:pPr>
        <w:jc w:val="left"/>
        <w:rPr>
          <w:b/>
          <w:bCs/>
          <w:u w:val="single"/>
          <w:lang w:val="nl-NL"/>
        </w:rPr>
      </w:pPr>
    </w:p>
    <w:p w:rsidR="007F22DF" w:rsidRDefault="007F22DF" w:rsidP="0062275C">
      <w:pPr>
        <w:jc w:val="left"/>
        <w:rPr>
          <w:b/>
          <w:bCs/>
          <w:u w:val="single"/>
          <w:lang w:val="nl-NL"/>
        </w:rPr>
      </w:pPr>
    </w:p>
    <w:p w:rsidR="007F22DF" w:rsidRDefault="007F22DF" w:rsidP="0062275C">
      <w:pPr>
        <w:jc w:val="left"/>
        <w:rPr>
          <w:b/>
          <w:bCs/>
          <w:u w:val="single"/>
          <w:lang w:val="nl-NL"/>
        </w:rPr>
      </w:pPr>
    </w:p>
    <w:p w:rsidR="0062275C" w:rsidRDefault="0062275C">
      <w:pPr>
        <w:jc w:val="left"/>
        <w:rPr>
          <w:color w:val="FF0000"/>
          <w:u w:val="single"/>
          <w:lang w:val="nl-NL"/>
        </w:rPr>
      </w:pPr>
      <w:r>
        <w:rPr>
          <w:color w:val="FF0000"/>
          <w:u w:val="single"/>
          <w:lang w:val="nl-NL"/>
        </w:rPr>
        <w:br w:type="page"/>
      </w:r>
    </w:p>
    <w:p w:rsidR="005328C5" w:rsidRPr="004F4800" w:rsidRDefault="005328C5" w:rsidP="005328C5">
      <w:pPr>
        <w:tabs>
          <w:tab w:val="right" w:leader="dot" w:pos="13325"/>
          <w:tab w:val="right" w:leader="dot" w:pos="13838"/>
        </w:tabs>
        <w:jc w:val="right"/>
        <w:rPr>
          <w:sz w:val="18"/>
          <w:u w:val="single"/>
          <w:lang w:val="nl-NL"/>
        </w:rPr>
      </w:pPr>
      <w:r w:rsidRPr="004F4800">
        <w:rPr>
          <w:sz w:val="18"/>
          <w:u w:val="single"/>
          <w:lang w:val="nl-NL"/>
        </w:rPr>
        <w:lastRenderedPageBreak/>
        <w:t>BIJLAGE IX</w:t>
      </w:r>
    </w:p>
    <w:p w:rsidR="00C227B0" w:rsidRPr="004F4800" w:rsidRDefault="006B2094" w:rsidP="00C227B0">
      <w:pPr>
        <w:tabs>
          <w:tab w:val="right" w:leader="dot" w:pos="13325"/>
          <w:tab w:val="right" w:leader="dot" w:pos="13838"/>
        </w:tabs>
        <w:jc w:val="center"/>
        <w:rPr>
          <w:u w:val="single"/>
          <w:lang w:val="nl-NL"/>
        </w:rPr>
      </w:pPr>
      <w:r w:rsidRPr="004F4800">
        <w:rPr>
          <w:u w:val="single"/>
          <w:lang w:val="nl-NL"/>
        </w:rPr>
        <w:t>TERUG TE STUREN VÓÓR 10.01.</w:t>
      </w:r>
      <w:r w:rsidR="00553FA3">
        <w:rPr>
          <w:u w:val="single"/>
          <w:lang w:val="nl-NL"/>
        </w:rPr>
        <w:t>2016</w:t>
      </w:r>
      <w:r w:rsidRPr="004F4800">
        <w:rPr>
          <w:u w:val="single"/>
          <w:lang w:val="nl-NL"/>
        </w:rPr>
        <w:t xml:space="preserve"> NAAR DE POD MAATSCHAPPELIJKE INTEGRATIE</w:t>
      </w:r>
      <w:r w:rsidR="00C227B0" w:rsidRPr="004F4800">
        <w:rPr>
          <w:u w:val="single"/>
          <w:lang w:val="nl-NL"/>
        </w:rPr>
        <w:t xml:space="preserve"> – </w:t>
      </w:r>
      <w:r w:rsidRPr="004F4800">
        <w:rPr>
          <w:u w:val="single"/>
          <w:lang w:val="nl-NL"/>
        </w:rPr>
        <w:t xml:space="preserve">DIENST ACTIVERING/ESF – KONING ALBERT II LAAN 30 – 1000 BRUSSEL – </w:t>
      </w:r>
      <w:r w:rsidRPr="004F4800">
        <w:rPr>
          <w:b/>
          <w:u w:val="single"/>
          <w:lang w:val="nl-NL"/>
        </w:rPr>
        <w:t>voeding@mi-is.be</w:t>
      </w:r>
    </w:p>
    <w:p w:rsidR="00C227B0" w:rsidRPr="00C227B0" w:rsidRDefault="00C227B0" w:rsidP="00C227B0">
      <w:pPr>
        <w:tabs>
          <w:tab w:val="right" w:leader="dot" w:pos="13325"/>
          <w:tab w:val="right" w:leader="dot" w:pos="13838"/>
        </w:tabs>
        <w:jc w:val="center"/>
        <w:rPr>
          <w:u w:val="single"/>
          <w:lang w:val="nl-NL"/>
        </w:rPr>
      </w:pPr>
    </w:p>
    <w:p w:rsidR="00C227B0" w:rsidRPr="00C227B0" w:rsidRDefault="006B2094" w:rsidP="00C227B0">
      <w:pPr>
        <w:tabs>
          <w:tab w:val="right" w:leader="dot" w:pos="13325"/>
          <w:tab w:val="right" w:leader="dot" w:pos="13838"/>
        </w:tabs>
        <w:rPr>
          <w:sz w:val="16"/>
          <w:lang w:val="nl-NL"/>
        </w:rPr>
      </w:pPr>
      <w:r>
        <w:rPr>
          <w:sz w:val="16"/>
          <w:lang w:val="nl-NL"/>
        </w:rPr>
        <w:t xml:space="preserve">NAAM </w:t>
      </w:r>
      <w:r w:rsidR="00C227B0" w:rsidRPr="00C227B0">
        <w:rPr>
          <w:sz w:val="16"/>
          <w:lang w:val="nl-NL"/>
        </w:rPr>
        <w:t xml:space="preserve">en ADRES ORGANISATIE: </w:t>
      </w:r>
      <w:r w:rsidR="00C227B0" w:rsidRPr="00C227B0">
        <w:rPr>
          <w:sz w:val="16"/>
          <w:lang w:val="nl-NL"/>
        </w:rPr>
        <w:tab/>
      </w:r>
    </w:p>
    <w:p w:rsidR="00C227B0" w:rsidRPr="00C227B0" w:rsidRDefault="00C227B0"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lang w:val="nl-NL"/>
        </w:rPr>
      </w:pPr>
    </w:p>
    <w:p w:rsidR="00C227B0" w:rsidRPr="00C227B0" w:rsidRDefault="00C227B0" w:rsidP="00C227B0">
      <w:pPr>
        <w:tabs>
          <w:tab w:val="left" w:leader="dot" w:pos="13325"/>
        </w:tabs>
        <w:rPr>
          <w:sz w:val="16"/>
          <w:lang w:val="nl-NL"/>
        </w:rPr>
      </w:pPr>
      <w:r w:rsidRPr="00C227B0">
        <w:rPr>
          <w:sz w:val="16"/>
          <w:lang w:val="nl-NL"/>
        </w:rPr>
        <w:t xml:space="preserve">AANGESLOTEN BIJ: </w:t>
      </w:r>
      <w:r w:rsidRPr="00C227B0">
        <w:rPr>
          <w:sz w:val="16"/>
          <w:lang w:val="nl-NL"/>
        </w:rPr>
        <w:tab/>
      </w:r>
    </w:p>
    <w:p w:rsidR="00C227B0" w:rsidRPr="00C227B0" w:rsidRDefault="00C227B0"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lang w:val="nl-NL"/>
        </w:rPr>
      </w:pPr>
    </w:p>
    <w:p w:rsidR="00C227B0" w:rsidRPr="00C227B0" w:rsidRDefault="00C227B0" w:rsidP="00C227B0">
      <w:pPr>
        <w:tabs>
          <w:tab w:val="right" w:leader="dot" w:pos="13325"/>
        </w:tabs>
        <w:rPr>
          <w:sz w:val="16"/>
          <w:lang w:val="nl-NL"/>
        </w:rPr>
      </w:pPr>
      <w:r w:rsidRPr="00C227B0">
        <w:rPr>
          <w:sz w:val="16"/>
          <w:lang w:val="nl-NL"/>
        </w:rPr>
        <w:t xml:space="preserve">NAAM VERANTWOORDELIJKE: </w:t>
      </w:r>
      <w:r w:rsidRPr="00C227B0">
        <w:rPr>
          <w:sz w:val="16"/>
          <w:lang w:val="nl-NL"/>
        </w:rPr>
        <w:tab/>
      </w:r>
    </w:p>
    <w:p w:rsidR="00C227B0" w:rsidRPr="00C227B0" w:rsidRDefault="00C227B0"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ind w:firstLine="7837"/>
        <w:rPr>
          <w:sz w:val="16"/>
          <w:lang w:val="nl-NL"/>
        </w:rPr>
      </w:pPr>
    </w:p>
    <w:p w:rsidR="00C227B0" w:rsidRPr="00C227B0" w:rsidRDefault="00C227B0"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ind w:firstLine="7837"/>
        <w:rPr>
          <w:sz w:val="16"/>
          <w:lang w:val="nl-NL"/>
        </w:rPr>
      </w:pPr>
      <w:r w:rsidRPr="00C227B0">
        <w:rPr>
          <w:sz w:val="16"/>
          <w:lang w:val="nl-NL"/>
        </w:rPr>
        <w:t>Datum en handtekening van de verantwoordelijke,</w:t>
      </w:r>
    </w:p>
    <w:p w:rsidR="007F22DF" w:rsidRDefault="007F22DF" w:rsidP="005328C5">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lang w:val="nl-NL"/>
        </w:rPr>
      </w:pPr>
    </w:p>
    <w:p w:rsidR="00C227B0" w:rsidRPr="00C227B0" w:rsidRDefault="00C227B0" w:rsidP="007F22DF">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ind w:firstLine="7837"/>
        <w:rPr>
          <w:sz w:val="18"/>
          <w:lang w:val="nl-NL"/>
        </w:rPr>
      </w:pPr>
      <w:r w:rsidRPr="00C227B0">
        <w:rPr>
          <w:sz w:val="16"/>
          <w:lang w:val="nl-NL"/>
        </w:rPr>
        <w:t>......................................</w:t>
      </w:r>
      <w:r w:rsidRPr="00C227B0">
        <w:rPr>
          <w:sz w:val="18"/>
          <w:lang w:val="nl-NL"/>
        </w:rPr>
        <w:t xml:space="preserve">       ...................................</w:t>
      </w:r>
    </w:p>
    <w:p w:rsidR="007F22DF" w:rsidRPr="00C227B0" w:rsidRDefault="007F22DF" w:rsidP="005328C5">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8"/>
          <w:lang w:val="nl-NL"/>
        </w:rPr>
      </w:pPr>
    </w:p>
    <w:tbl>
      <w:tblPr>
        <w:tblW w:w="12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2051"/>
        <w:gridCol w:w="2579"/>
        <w:gridCol w:w="3733"/>
      </w:tblGrid>
      <w:tr w:rsidR="006B2094" w:rsidRPr="006B2094" w:rsidTr="00C44197">
        <w:trPr>
          <w:trHeight w:val="555"/>
        </w:trPr>
        <w:tc>
          <w:tcPr>
            <w:tcW w:w="4219" w:type="dxa"/>
            <w:vAlign w:val="center"/>
          </w:tcPr>
          <w:p w:rsidR="00C227B0" w:rsidRPr="00AF75E4" w:rsidRDefault="00C227B0"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jc w:val="center"/>
              <w:rPr>
                <w:sz w:val="16"/>
                <w:szCs w:val="16"/>
                <w:lang w:val="nl-NL"/>
              </w:rPr>
            </w:pPr>
            <w:r w:rsidRPr="00AF75E4">
              <w:rPr>
                <w:sz w:val="16"/>
                <w:szCs w:val="16"/>
                <w:lang w:val="nl-NL"/>
              </w:rPr>
              <w:t>Verdeelde levensmiddelen</w:t>
            </w:r>
          </w:p>
        </w:tc>
        <w:tc>
          <w:tcPr>
            <w:tcW w:w="2051" w:type="dxa"/>
            <w:vAlign w:val="center"/>
          </w:tcPr>
          <w:p w:rsidR="00C227B0" w:rsidRPr="00AF75E4" w:rsidRDefault="00C227B0"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jc w:val="center"/>
              <w:rPr>
                <w:sz w:val="16"/>
                <w:szCs w:val="16"/>
                <w:lang w:val="nl-NL"/>
              </w:rPr>
            </w:pPr>
            <w:r w:rsidRPr="00AF75E4">
              <w:rPr>
                <w:sz w:val="16"/>
                <w:szCs w:val="16"/>
                <w:lang w:val="nl-NL"/>
              </w:rPr>
              <w:t>Ontvangen hoeveelheden (eenheid vermelden a.u.b.)</w:t>
            </w:r>
          </w:p>
        </w:tc>
        <w:tc>
          <w:tcPr>
            <w:tcW w:w="2579" w:type="dxa"/>
            <w:vAlign w:val="center"/>
          </w:tcPr>
          <w:p w:rsidR="00C227B0" w:rsidRPr="00AF75E4" w:rsidRDefault="00C227B0"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jc w:val="center"/>
              <w:rPr>
                <w:sz w:val="16"/>
                <w:szCs w:val="16"/>
                <w:lang w:val="nl-NL"/>
              </w:rPr>
            </w:pPr>
            <w:r w:rsidRPr="00AF75E4">
              <w:rPr>
                <w:sz w:val="16"/>
                <w:szCs w:val="16"/>
                <w:lang w:val="nl-NL"/>
              </w:rPr>
              <w:t>Data van ontvangst</w:t>
            </w:r>
          </w:p>
        </w:tc>
        <w:tc>
          <w:tcPr>
            <w:tcW w:w="3733" w:type="dxa"/>
            <w:vAlign w:val="center"/>
          </w:tcPr>
          <w:p w:rsidR="00C227B0" w:rsidRPr="00AF75E4" w:rsidRDefault="00C227B0"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jc w:val="center"/>
              <w:rPr>
                <w:sz w:val="16"/>
                <w:szCs w:val="16"/>
                <w:lang w:val="nl-NL"/>
              </w:rPr>
            </w:pPr>
            <w:r w:rsidRPr="00AF75E4">
              <w:rPr>
                <w:sz w:val="16"/>
                <w:szCs w:val="16"/>
                <w:lang w:val="nl-NL"/>
              </w:rPr>
              <w:t>Eindvoorraad op 31.12.201</w:t>
            </w:r>
            <w:r w:rsidR="0062275C" w:rsidRPr="00AF75E4">
              <w:rPr>
                <w:sz w:val="16"/>
                <w:szCs w:val="16"/>
                <w:lang w:val="nl-NL"/>
              </w:rPr>
              <w:t>4</w:t>
            </w:r>
          </w:p>
        </w:tc>
      </w:tr>
      <w:tr w:rsidR="00553FA3" w:rsidRPr="006B2094" w:rsidTr="00C44197">
        <w:trPr>
          <w:trHeight w:val="284"/>
        </w:trPr>
        <w:tc>
          <w:tcPr>
            <w:tcW w:w="4219" w:type="dxa"/>
          </w:tcPr>
          <w:p w:rsidR="00553FA3" w:rsidRPr="00C510D7" w:rsidRDefault="00553FA3" w:rsidP="00690ED5">
            <w:pPr>
              <w:rPr>
                <w:sz w:val="18"/>
                <w:szCs w:val="18"/>
                <w:lang w:val="nl-NL"/>
              </w:rPr>
            </w:pPr>
            <w:r>
              <w:rPr>
                <w:sz w:val="18"/>
                <w:szCs w:val="18"/>
                <w:lang w:val="nl-NL"/>
              </w:rPr>
              <w:t>Halfvolle melk</w:t>
            </w:r>
          </w:p>
        </w:tc>
        <w:tc>
          <w:tcPr>
            <w:tcW w:w="2051" w:type="dxa"/>
          </w:tcPr>
          <w:p w:rsidR="00553FA3" w:rsidRPr="00AF75E4" w:rsidRDefault="00553FA3"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c>
          <w:tcPr>
            <w:tcW w:w="2579" w:type="dxa"/>
          </w:tcPr>
          <w:p w:rsidR="00553FA3" w:rsidRPr="00AF75E4" w:rsidRDefault="00553FA3"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c>
          <w:tcPr>
            <w:tcW w:w="3733" w:type="dxa"/>
          </w:tcPr>
          <w:p w:rsidR="00553FA3" w:rsidRPr="00AF75E4" w:rsidRDefault="00553FA3"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r>
      <w:tr w:rsidR="00553FA3" w:rsidRPr="006B2094" w:rsidTr="00C44197">
        <w:trPr>
          <w:trHeight w:val="245"/>
        </w:trPr>
        <w:tc>
          <w:tcPr>
            <w:tcW w:w="4219" w:type="dxa"/>
          </w:tcPr>
          <w:p w:rsidR="00553FA3" w:rsidRPr="00C510D7" w:rsidRDefault="00553FA3" w:rsidP="00690ED5">
            <w:pPr>
              <w:rPr>
                <w:sz w:val="18"/>
                <w:szCs w:val="18"/>
                <w:lang w:val="nl-NL"/>
              </w:rPr>
            </w:pPr>
            <w:r>
              <w:rPr>
                <w:sz w:val="18"/>
                <w:szCs w:val="18"/>
                <w:lang w:val="nl-NL"/>
              </w:rPr>
              <w:t>Sardienen in olijfolie</w:t>
            </w:r>
          </w:p>
        </w:tc>
        <w:tc>
          <w:tcPr>
            <w:tcW w:w="2051" w:type="dxa"/>
          </w:tcPr>
          <w:p w:rsidR="00553FA3" w:rsidRPr="00AF75E4" w:rsidRDefault="00553FA3"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c>
          <w:tcPr>
            <w:tcW w:w="2579" w:type="dxa"/>
          </w:tcPr>
          <w:p w:rsidR="00553FA3" w:rsidRPr="00AF75E4" w:rsidRDefault="00553FA3"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c>
          <w:tcPr>
            <w:tcW w:w="3733" w:type="dxa"/>
          </w:tcPr>
          <w:p w:rsidR="00553FA3" w:rsidRPr="00AF75E4" w:rsidRDefault="00553FA3"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r>
      <w:tr w:rsidR="00553FA3" w:rsidRPr="006B2094" w:rsidTr="00C44197">
        <w:trPr>
          <w:trHeight w:val="277"/>
        </w:trPr>
        <w:tc>
          <w:tcPr>
            <w:tcW w:w="4219" w:type="dxa"/>
          </w:tcPr>
          <w:p w:rsidR="00553FA3" w:rsidRPr="00C510D7" w:rsidRDefault="00553FA3" w:rsidP="00690ED5">
            <w:pPr>
              <w:rPr>
                <w:sz w:val="18"/>
                <w:szCs w:val="18"/>
                <w:lang w:val="nl-NL"/>
              </w:rPr>
            </w:pPr>
            <w:r>
              <w:rPr>
                <w:sz w:val="18"/>
                <w:szCs w:val="18"/>
                <w:lang w:val="nl-NL"/>
              </w:rPr>
              <w:t>Linzen</w:t>
            </w:r>
          </w:p>
        </w:tc>
        <w:tc>
          <w:tcPr>
            <w:tcW w:w="2051" w:type="dxa"/>
          </w:tcPr>
          <w:p w:rsidR="00553FA3" w:rsidRPr="00AF75E4" w:rsidRDefault="00553FA3"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c>
          <w:tcPr>
            <w:tcW w:w="2579" w:type="dxa"/>
          </w:tcPr>
          <w:p w:rsidR="00553FA3" w:rsidRPr="00AF75E4" w:rsidRDefault="00553FA3"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c>
          <w:tcPr>
            <w:tcW w:w="3733" w:type="dxa"/>
          </w:tcPr>
          <w:p w:rsidR="00553FA3" w:rsidRPr="00AF75E4" w:rsidRDefault="00553FA3"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r>
      <w:tr w:rsidR="00553FA3" w:rsidRPr="006B2094" w:rsidTr="00C44197">
        <w:trPr>
          <w:trHeight w:val="281"/>
        </w:trPr>
        <w:tc>
          <w:tcPr>
            <w:tcW w:w="4219" w:type="dxa"/>
          </w:tcPr>
          <w:p w:rsidR="00553FA3" w:rsidRPr="00C510D7" w:rsidRDefault="00553FA3" w:rsidP="00690ED5">
            <w:pPr>
              <w:rPr>
                <w:sz w:val="18"/>
                <w:szCs w:val="18"/>
                <w:lang w:val="nl-NL"/>
              </w:rPr>
            </w:pPr>
            <w:r>
              <w:rPr>
                <w:sz w:val="18"/>
                <w:szCs w:val="18"/>
                <w:lang w:val="nl-NL"/>
              </w:rPr>
              <w:t>Kip in saus</w:t>
            </w:r>
          </w:p>
        </w:tc>
        <w:tc>
          <w:tcPr>
            <w:tcW w:w="2051" w:type="dxa"/>
          </w:tcPr>
          <w:p w:rsidR="00553FA3" w:rsidRPr="00AF75E4" w:rsidRDefault="00553FA3"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c>
          <w:tcPr>
            <w:tcW w:w="2579" w:type="dxa"/>
          </w:tcPr>
          <w:p w:rsidR="00553FA3" w:rsidRPr="00AF75E4" w:rsidRDefault="00553FA3"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c>
          <w:tcPr>
            <w:tcW w:w="3733" w:type="dxa"/>
          </w:tcPr>
          <w:p w:rsidR="00553FA3" w:rsidRPr="00AF75E4" w:rsidRDefault="00553FA3"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r>
      <w:tr w:rsidR="00553FA3" w:rsidRPr="006B2094" w:rsidTr="00C44197">
        <w:trPr>
          <w:trHeight w:val="271"/>
        </w:trPr>
        <w:tc>
          <w:tcPr>
            <w:tcW w:w="4219" w:type="dxa"/>
          </w:tcPr>
          <w:p w:rsidR="00553FA3" w:rsidRPr="00C510D7" w:rsidRDefault="00553FA3" w:rsidP="00690ED5">
            <w:pPr>
              <w:rPr>
                <w:sz w:val="18"/>
                <w:szCs w:val="18"/>
                <w:lang w:val="nl-NL"/>
              </w:rPr>
            </w:pPr>
            <w:r>
              <w:rPr>
                <w:sz w:val="18"/>
                <w:szCs w:val="18"/>
                <w:lang w:val="nl-NL"/>
              </w:rPr>
              <w:t>Pasta</w:t>
            </w:r>
          </w:p>
        </w:tc>
        <w:tc>
          <w:tcPr>
            <w:tcW w:w="2051" w:type="dxa"/>
          </w:tcPr>
          <w:p w:rsidR="00553FA3" w:rsidRPr="00AF75E4" w:rsidRDefault="00553FA3"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c>
          <w:tcPr>
            <w:tcW w:w="2579" w:type="dxa"/>
          </w:tcPr>
          <w:p w:rsidR="00553FA3" w:rsidRPr="00AF75E4" w:rsidRDefault="00553FA3"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c>
          <w:tcPr>
            <w:tcW w:w="3733" w:type="dxa"/>
          </w:tcPr>
          <w:p w:rsidR="00553FA3" w:rsidRPr="00AF75E4" w:rsidRDefault="00553FA3"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r>
      <w:tr w:rsidR="00553FA3" w:rsidRPr="006B2094" w:rsidTr="00C44197">
        <w:trPr>
          <w:trHeight w:val="275"/>
        </w:trPr>
        <w:tc>
          <w:tcPr>
            <w:tcW w:w="4219" w:type="dxa"/>
          </w:tcPr>
          <w:p w:rsidR="00553FA3" w:rsidRPr="00C510D7" w:rsidRDefault="00553FA3" w:rsidP="00690ED5">
            <w:pPr>
              <w:rPr>
                <w:sz w:val="18"/>
                <w:szCs w:val="18"/>
                <w:lang w:val="nl-NL"/>
              </w:rPr>
            </w:pPr>
            <w:r>
              <w:rPr>
                <w:sz w:val="18"/>
                <w:szCs w:val="18"/>
                <w:lang w:val="nl-NL"/>
              </w:rPr>
              <w:t>Griesmeel/ couscous</w:t>
            </w:r>
          </w:p>
        </w:tc>
        <w:tc>
          <w:tcPr>
            <w:tcW w:w="2051" w:type="dxa"/>
          </w:tcPr>
          <w:p w:rsidR="00553FA3" w:rsidRPr="00AF75E4" w:rsidRDefault="00553FA3"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c>
          <w:tcPr>
            <w:tcW w:w="2579" w:type="dxa"/>
          </w:tcPr>
          <w:p w:rsidR="00553FA3" w:rsidRPr="00AF75E4" w:rsidRDefault="00553FA3"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c>
          <w:tcPr>
            <w:tcW w:w="3733" w:type="dxa"/>
          </w:tcPr>
          <w:p w:rsidR="00553FA3" w:rsidRPr="00AF75E4" w:rsidRDefault="00553FA3"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r>
      <w:tr w:rsidR="00553FA3" w:rsidRPr="00AD5A4E" w:rsidTr="00C44197">
        <w:trPr>
          <w:trHeight w:val="279"/>
        </w:trPr>
        <w:tc>
          <w:tcPr>
            <w:tcW w:w="4219" w:type="dxa"/>
          </w:tcPr>
          <w:p w:rsidR="00553FA3" w:rsidRPr="00C510D7" w:rsidRDefault="00553FA3" w:rsidP="00690ED5">
            <w:pPr>
              <w:rPr>
                <w:sz w:val="18"/>
                <w:szCs w:val="18"/>
                <w:lang w:val="nl-NL"/>
              </w:rPr>
            </w:pPr>
            <w:r>
              <w:rPr>
                <w:sz w:val="18"/>
                <w:szCs w:val="18"/>
                <w:lang w:val="nl-NL"/>
              </w:rPr>
              <w:t>Gepelde tomaten</w:t>
            </w:r>
          </w:p>
        </w:tc>
        <w:tc>
          <w:tcPr>
            <w:tcW w:w="2051" w:type="dxa"/>
          </w:tcPr>
          <w:p w:rsidR="00553FA3" w:rsidRPr="00AF75E4" w:rsidRDefault="00553FA3"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c>
          <w:tcPr>
            <w:tcW w:w="2579" w:type="dxa"/>
          </w:tcPr>
          <w:p w:rsidR="00553FA3" w:rsidRPr="00AF75E4" w:rsidRDefault="00553FA3"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c>
          <w:tcPr>
            <w:tcW w:w="3733" w:type="dxa"/>
          </w:tcPr>
          <w:p w:rsidR="00553FA3" w:rsidRPr="00AF75E4" w:rsidRDefault="00553FA3"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r>
      <w:tr w:rsidR="00553FA3" w:rsidRPr="00AD5A4E" w:rsidTr="00C44197">
        <w:trPr>
          <w:trHeight w:val="269"/>
        </w:trPr>
        <w:tc>
          <w:tcPr>
            <w:tcW w:w="4219" w:type="dxa"/>
          </w:tcPr>
          <w:p w:rsidR="00553FA3" w:rsidRPr="00C510D7" w:rsidRDefault="00553FA3" w:rsidP="00690ED5">
            <w:pPr>
              <w:rPr>
                <w:sz w:val="18"/>
                <w:szCs w:val="18"/>
                <w:lang w:val="nl-NL"/>
              </w:rPr>
            </w:pPr>
            <w:r>
              <w:rPr>
                <w:sz w:val="18"/>
                <w:szCs w:val="18"/>
                <w:lang w:val="nl-NL"/>
              </w:rPr>
              <w:t>Sperziebonen</w:t>
            </w:r>
          </w:p>
        </w:tc>
        <w:tc>
          <w:tcPr>
            <w:tcW w:w="2051" w:type="dxa"/>
          </w:tcPr>
          <w:p w:rsidR="00553FA3" w:rsidRPr="00AF75E4" w:rsidRDefault="00553FA3"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c>
          <w:tcPr>
            <w:tcW w:w="2579" w:type="dxa"/>
          </w:tcPr>
          <w:p w:rsidR="00553FA3" w:rsidRPr="00AF75E4" w:rsidRDefault="00553FA3"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c>
          <w:tcPr>
            <w:tcW w:w="3733" w:type="dxa"/>
          </w:tcPr>
          <w:p w:rsidR="00553FA3" w:rsidRPr="00AF75E4" w:rsidRDefault="00553FA3"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r>
      <w:tr w:rsidR="00553FA3" w:rsidRPr="006B2094" w:rsidTr="00C44197">
        <w:trPr>
          <w:trHeight w:val="273"/>
        </w:trPr>
        <w:tc>
          <w:tcPr>
            <w:tcW w:w="4219" w:type="dxa"/>
          </w:tcPr>
          <w:p w:rsidR="00553FA3" w:rsidRPr="00C510D7" w:rsidRDefault="00553FA3" w:rsidP="00690ED5">
            <w:pPr>
              <w:rPr>
                <w:sz w:val="18"/>
                <w:szCs w:val="18"/>
                <w:lang w:val="nl-NL"/>
              </w:rPr>
            </w:pPr>
            <w:r>
              <w:rPr>
                <w:sz w:val="18"/>
                <w:szCs w:val="18"/>
                <w:lang w:val="nl-NL"/>
              </w:rPr>
              <w:t>Smeerkaas</w:t>
            </w:r>
          </w:p>
        </w:tc>
        <w:tc>
          <w:tcPr>
            <w:tcW w:w="2051" w:type="dxa"/>
          </w:tcPr>
          <w:p w:rsidR="00553FA3" w:rsidRPr="00AF75E4" w:rsidRDefault="00553FA3"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c>
          <w:tcPr>
            <w:tcW w:w="2579" w:type="dxa"/>
          </w:tcPr>
          <w:p w:rsidR="00553FA3" w:rsidRPr="00AF75E4" w:rsidRDefault="00553FA3"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c>
          <w:tcPr>
            <w:tcW w:w="3733" w:type="dxa"/>
          </w:tcPr>
          <w:p w:rsidR="00553FA3" w:rsidRPr="00AF75E4" w:rsidRDefault="00553FA3"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r>
      <w:tr w:rsidR="00553FA3" w:rsidRPr="006B2094" w:rsidTr="00C44197">
        <w:trPr>
          <w:trHeight w:val="263"/>
        </w:trPr>
        <w:tc>
          <w:tcPr>
            <w:tcW w:w="4219" w:type="dxa"/>
          </w:tcPr>
          <w:p w:rsidR="00553FA3" w:rsidRPr="00C510D7" w:rsidRDefault="00553FA3" w:rsidP="00690ED5">
            <w:pPr>
              <w:rPr>
                <w:sz w:val="18"/>
                <w:szCs w:val="18"/>
                <w:lang w:val="nl-NL"/>
              </w:rPr>
            </w:pPr>
            <w:r>
              <w:rPr>
                <w:sz w:val="18"/>
                <w:szCs w:val="18"/>
                <w:lang w:val="nl-NL"/>
              </w:rPr>
              <w:t>Mousseline van appels</w:t>
            </w:r>
          </w:p>
        </w:tc>
        <w:tc>
          <w:tcPr>
            <w:tcW w:w="2051" w:type="dxa"/>
          </w:tcPr>
          <w:p w:rsidR="00553FA3" w:rsidRPr="00AF75E4" w:rsidRDefault="00553FA3"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c>
          <w:tcPr>
            <w:tcW w:w="2579" w:type="dxa"/>
          </w:tcPr>
          <w:p w:rsidR="00553FA3" w:rsidRPr="00AF75E4" w:rsidRDefault="00553FA3"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c>
          <w:tcPr>
            <w:tcW w:w="3733" w:type="dxa"/>
          </w:tcPr>
          <w:p w:rsidR="00553FA3" w:rsidRPr="00AF75E4" w:rsidRDefault="00553FA3"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r>
      <w:tr w:rsidR="00553FA3" w:rsidRPr="006B2094" w:rsidTr="00C44197">
        <w:trPr>
          <w:trHeight w:val="281"/>
        </w:trPr>
        <w:tc>
          <w:tcPr>
            <w:tcW w:w="4219" w:type="dxa"/>
          </w:tcPr>
          <w:p w:rsidR="00553FA3" w:rsidRPr="00C510D7" w:rsidRDefault="00553FA3" w:rsidP="00690ED5">
            <w:pPr>
              <w:rPr>
                <w:sz w:val="18"/>
                <w:szCs w:val="18"/>
                <w:lang w:val="nl-NL"/>
              </w:rPr>
            </w:pPr>
            <w:r>
              <w:rPr>
                <w:sz w:val="18"/>
                <w:szCs w:val="18"/>
                <w:lang w:val="nl-NL"/>
              </w:rPr>
              <w:t xml:space="preserve">Olijfolie </w:t>
            </w:r>
          </w:p>
        </w:tc>
        <w:tc>
          <w:tcPr>
            <w:tcW w:w="2051" w:type="dxa"/>
          </w:tcPr>
          <w:p w:rsidR="00553FA3" w:rsidRPr="00AF75E4" w:rsidRDefault="00553FA3"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c>
          <w:tcPr>
            <w:tcW w:w="2579" w:type="dxa"/>
          </w:tcPr>
          <w:p w:rsidR="00553FA3" w:rsidRPr="00AF75E4" w:rsidRDefault="00553FA3"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c>
          <w:tcPr>
            <w:tcW w:w="3733" w:type="dxa"/>
          </w:tcPr>
          <w:p w:rsidR="00553FA3" w:rsidRPr="00AF75E4" w:rsidRDefault="00553FA3"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r>
      <w:tr w:rsidR="00553FA3" w:rsidRPr="00AD5A4E" w:rsidTr="00C44197">
        <w:trPr>
          <w:trHeight w:val="285"/>
        </w:trPr>
        <w:tc>
          <w:tcPr>
            <w:tcW w:w="4219" w:type="dxa"/>
          </w:tcPr>
          <w:p w:rsidR="00553FA3" w:rsidRPr="00C510D7" w:rsidRDefault="00553FA3" w:rsidP="00690ED5">
            <w:pPr>
              <w:rPr>
                <w:sz w:val="18"/>
                <w:szCs w:val="18"/>
                <w:lang w:val="nl-NL"/>
              </w:rPr>
            </w:pPr>
            <w:r>
              <w:rPr>
                <w:sz w:val="18"/>
                <w:szCs w:val="18"/>
                <w:lang w:val="nl-NL"/>
              </w:rPr>
              <w:t>Aardbeienconfituur</w:t>
            </w:r>
          </w:p>
        </w:tc>
        <w:tc>
          <w:tcPr>
            <w:tcW w:w="2051" w:type="dxa"/>
          </w:tcPr>
          <w:p w:rsidR="00553FA3" w:rsidRPr="00AF75E4" w:rsidRDefault="00553FA3"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c>
          <w:tcPr>
            <w:tcW w:w="2579" w:type="dxa"/>
          </w:tcPr>
          <w:p w:rsidR="00553FA3" w:rsidRPr="00AF75E4" w:rsidRDefault="00553FA3"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c>
          <w:tcPr>
            <w:tcW w:w="3733" w:type="dxa"/>
          </w:tcPr>
          <w:p w:rsidR="00553FA3" w:rsidRPr="00AF75E4" w:rsidRDefault="00553FA3"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r>
      <w:tr w:rsidR="00553FA3" w:rsidRPr="00AD5A4E" w:rsidTr="00C44197">
        <w:trPr>
          <w:trHeight w:val="261"/>
        </w:trPr>
        <w:tc>
          <w:tcPr>
            <w:tcW w:w="4219" w:type="dxa"/>
          </w:tcPr>
          <w:p w:rsidR="00553FA3" w:rsidRPr="00C510D7" w:rsidRDefault="00553FA3" w:rsidP="00690ED5">
            <w:pPr>
              <w:rPr>
                <w:sz w:val="18"/>
                <w:szCs w:val="18"/>
                <w:lang w:val="nl-NL"/>
              </w:rPr>
            </w:pPr>
            <w:r>
              <w:rPr>
                <w:sz w:val="18"/>
                <w:szCs w:val="18"/>
                <w:lang w:val="nl-NL"/>
              </w:rPr>
              <w:t>Gesuikerde maïsvlokken</w:t>
            </w:r>
          </w:p>
        </w:tc>
        <w:tc>
          <w:tcPr>
            <w:tcW w:w="2051" w:type="dxa"/>
          </w:tcPr>
          <w:p w:rsidR="00553FA3" w:rsidRPr="00AF75E4" w:rsidRDefault="00553FA3"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c>
          <w:tcPr>
            <w:tcW w:w="2579" w:type="dxa"/>
          </w:tcPr>
          <w:p w:rsidR="00553FA3" w:rsidRPr="00AF75E4" w:rsidRDefault="00553FA3"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c>
          <w:tcPr>
            <w:tcW w:w="3733" w:type="dxa"/>
          </w:tcPr>
          <w:p w:rsidR="00553FA3" w:rsidRPr="00AF75E4" w:rsidRDefault="00553FA3"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r>
      <w:tr w:rsidR="00553FA3" w:rsidRPr="00AD5A4E" w:rsidTr="00C44197">
        <w:trPr>
          <w:trHeight w:val="261"/>
        </w:trPr>
        <w:tc>
          <w:tcPr>
            <w:tcW w:w="4219" w:type="dxa"/>
          </w:tcPr>
          <w:p w:rsidR="00553FA3" w:rsidRPr="00C510D7" w:rsidRDefault="00553FA3" w:rsidP="00690ED5">
            <w:pPr>
              <w:rPr>
                <w:sz w:val="18"/>
                <w:szCs w:val="18"/>
                <w:lang w:val="nl-NL"/>
              </w:rPr>
            </w:pPr>
            <w:r>
              <w:rPr>
                <w:sz w:val="18"/>
                <w:szCs w:val="18"/>
                <w:lang w:val="nl-NL"/>
              </w:rPr>
              <w:t>Tarwevlokken met chocolade</w:t>
            </w:r>
          </w:p>
        </w:tc>
        <w:tc>
          <w:tcPr>
            <w:tcW w:w="2051" w:type="dxa"/>
          </w:tcPr>
          <w:p w:rsidR="00553FA3" w:rsidRPr="00AF75E4" w:rsidRDefault="00553FA3"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c>
          <w:tcPr>
            <w:tcW w:w="2579" w:type="dxa"/>
          </w:tcPr>
          <w:p w:rsidR="00553FA3" w:rsidRPr="00AF75E4" w:rsidRDefault="00553FA3"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c>
          <w:tcPr>
            <w:tcW w:w="3733" w:type="dxa"/>
          </w:tcPr>
          <w:p w:rsidR="00553FA3" w:rsidRPr="00AF75E4" w:rsidRDefault="00553FA3"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r>
      <w:tr w:rsidR="00553FA3" w:rsidRPr="00AD5A4E" w:rsidTr="00C44197">
        <w:trPr>
          <w:trHeight w:val="261"/>
        </w:trPr>
        <w:tc>
          <w:tcPr>
            <w:tcW w:w="4219" w:type="dxa"/>
          </w:tcPr>
          <w:p w:rsidR="00553FA3" w:rsidRPr="00C510D7" w:rsidRDefault="00553FA3" w:rsidP="00690ED5">
            <w:pPr>
              <w:rPr>
                <w:sz w:val="18"/>
                <w:szCs w:val="18"/>
                <w:lang w:val="nl-NL"/>
              </w:rPr>
            </w:pPr>
            <w:r>
              <w:rPr>
                <w:sz w:val="18"/>
                <w:szCs w:val="18"/>
                <w:lang w:val="nl-NL"/>
              </w:rPr>
              <w:t>Melkchocolade</w:t>
            </w:r>
          </w:p>
        </w:tc>
        <w:tc>
          <w:tcPr>
            <w:tcW w:w="2051" w:type="dxa"/>
          </w:tcPr>
          <w:p w:rsidR="00553FA3" w:rsidRPr="00AF75E4" w:rsidRDefault="00553FA3"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c>
          <w:tcPr>
            <w:tcW w:w="2579" w:type="dxa"/>
          </w:tcPr>
          <w:p w:rsidR="00553FA3" w:rsidRPr="00AF75E4" w:rsidRDefault="00553FA3"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c>
          <w:tcPr>
            <w:tcW w:w="3733" w:type="dxa"/>
          </w:tcPr>
          <w:p w:rsidR="00553FA3" w:rsidRPr="00AF75E4" w:rsidRDefault="00553FA3"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r>
    </w:tbl>
    <w:p w:rsidR="003D45B4" w:rsidRPr="007F22DF" w:rsidRDefault="003D45B4" w:rsidP="004F4800">
      <w:pPr>
        <w:rPr>
          <w:i/>
          <w:lang w:val="nl-NL" w:eastAsia="nl-BE"/>
        </w:rPr>
      </w:pPr>
    </w:p>
    <w:sectPr w:rsidR="003D45B4" w:rsidRPr="007F22DF" w:rsidSect="0062275C">
      <w:headerReference w:type="default" r:id="rId25"/>
      <w:type w:val="continuous"/>
      <w:pgSz w:w="16840" w:h="11907" w:orient="landscape" w:code="9"/>
      <w:pgMar w:top="1843" w:right="1418" w:bottom="1134" w:left="1843" w:header="720"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38F" w:rsidRDefault="00D0638F">
      <w:r>
        <w:separator/>
      </w:r>
    </w:p>
  </w:endnote>
  <w:endnote w:type="continuationSeparator" w:id="0">
    <w:p w:rsidR="00D0638F" w:rsidRDefault="00D06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Linotype">
    <w:altName w:val="Arial"/>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38F" w:rsidRDefault="00D0638F">
    <w:pPr>
      <w:pStyle w:val="Voettekst"/>
      <w:jc w:val="right"/>
    </w:pPr>
    <w:r>
      <w:fldChar w:fldCharType="begin"/>
    </w:r>
    <w:r>
      <w:instrText xml:space="preserve"> PAGE   \* MERGEFORMAT </w:instrText>
    </w:r>
    <w:r>
      <w:fldChar w:fldCharType="separate"/>
    </w:r>
    <w:r w:rsidR="002F517B">
      <w:rPr>
        <w:noProof/>
      </w:rPr>
      <w:t>15</w:t>
    </w:r>
    <w:r>
      <w:rPr>
        <w:noProof/>
      </w:rPr>
      <w:fldChar w:fldCharType="end"/>
    </w:r>
  </w:p>
  <w:p w:rsidR="00D0638F" w:rsidRPr="00330D23" w:rsidRDefault="00D0638F" w:rsidP="00C44197">
    <w:pPr>
      <w:pStyle w:val="Voettekst"/>
      <w:tabs>
        <w:tab w:val="left" w:pos="1472"/>
        <w:tab w:val="right" w:pos="14118"/>
      </w:tabs>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38F" w:rsidRDefault="00D0638F">
    <w:pPr>
      <w:pStyle w:val="Voettekst"/>
      <w:jc w:val="right"/>
    </w:pPr>
    <w:r>
      <w:fldChar w:fldCharType="begin"/>
    </w:r>
    <w:r>
      <w:instrText xml:space="preserve"> PAGE   \* MERGEFORMAT </w:instrText>
    </w:r>
    <w:r>
      <w:fldChar w:fldCharType="separate"/>
    </w:r>
    <w:r>
      <w:rPr>
        <w:noProof/>
      </w:rPr>
      <w:t>20</w:t>
    </w:r>
    <w:r>
      <w:rPr>
        <w:noProof/>
      </w:rPr>
      <w:fldChar w:fldCharType="end"/>
    </w:r>
  </w:p>
  <w:p w:rsidR="00D0638F" w:rsidRDefault="00D0638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38F" w:rsidRDefault="00D0638F">
      <w:r>
        <w:separator/>
      </w:r>
    </w:p>
  </w:footnote>
  <w:footnote w:type="continuationSeparator" w:id="0">
    <w:p w:rsidR="00D0638F" w:rsidRDefault="00D0638F">
      <w:r>
        <w:continuationSeparator/>
      </w:r>
    </w:p>
  </w:footnote>
  <w:footnote w:id="1">
    <w:p w:rsidR="00D0638F" w:rsidRDefault="00D0638F" w:rsidP="00B50E2F">
      <w:pPr>
        <w:tabs>
          <w:tab w:val="left" w:pos="-987"/>
          <w:tab w:val="left" w:pos="-132"/>
          <w:tab w:val="left" w:pos="1068"/>
          <w:tab w:val="left" w:pos="1444"/>
          <w:tab w:val="left" w:pos="2268"/>
          <w:tab w:val="left" w:pos="3468"/>
          <w:tab w:val="left" w:pos="4668"/>
          <w:tab w:val="left" w:pos="5868"/>
          <w:tab w:val="left" w:pos="7068"/>
          <w:tab w:val="left" w:pos="8268"/>
        </w:tabs>
        <w:ind w:right="137"/>
        <w:rPr>
          <w:sz w:val="16"/>
          <w:lang w:val="nl-NL"/>
        </w:rPr>
      </w:pPr>
      <w:r w:rsidRPr="005348B4">
        <w:rPr>
          <w:rStyle w:val="Voetnootmarkering"/>
          <w:sz w:val="16"/>
          <w:lang w:val="nl-NL"/>
        </w:rPr>
        <w:footnoteRef/>
      </w:r>
      <w:r w:rsidRPr="005348B4">
        <w:rPr>
          <w:sz w:val="16"/>
          <w:lang w:val="nl-NL"/>
        </w:rPr>
        <w:t xml:space="preserve"> Verordening (EU) NR. 223/2014 van het Europees Parlement en de Raad van 11 maart 2014 betreffende het Fonds voor Europese hulp aan de meest behoeftigen. </w:t>
      </w:r>
    </w:p>
  </w:footnote>
  <w:footnote w:id="2">
    <w:p w:rsidR="00D0638F" w:rsidRPr="000E00DC" w:rsidRDefault="00D0638F" w:rsidP="00C227B0">
      <w:pPr>
        <w:pStyle w:val="Voetnoottekst"/>
        <w:rPr>
          <w:lang w:val="nl-BE"/>
        </w:rPr>
      </w:pPr>
      <w:r>
        <w:rPr>
          <w:rStyle w:val="Voetnootmarkering"/>
        </w:rPr>
        <w:footnoteRef/>
      </w:r>
      <w:r w:rsidRPr="000E00DC">
        <w:rPr>
          <w:lang w:val="nl-BE"/>
        </w:rPr>
        <w:t xml:space="preserve"> 1 = Individuele attesten / 2 = Gevalideerde lijst / 3 = Partnerschapsovereenkomst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38F" w:rsidRDefault="00D0638F">
    <w:pPr>
      <w:tabs>
        <w:tab w:val="center" w:pos="4536"/>
        <w:tab w:val="right" w:pos="9072"/>
      </w:tabs>
      <w:rPr>
        <w:sz w:val="14"/>
      </w:rPr>
    </w:pPr>
    <w:r>
      <w:rPr>
        <w:sz w:val="14"/>
      </w:rPr>
      <w:tab/>
    </w:r>
    <w:r>
      <w:rPr>
        <w:sz w:val="14"/>
      </w:rPr>
      <w:tab/>
    </w:r>
    <w:r>
      <w:rPr>
        <w:sz w:val="14"/>
      </w:rPr>
      <w:fldChar w:fldCharType="begin"/>
    </w:r>
    <w:r>
      <w:rPr>
        <w:sz w:val="14"/>
      </w:rPr>
      <w:instrText xml:space="preserve"> PAGE </w:instrText>
    </w:r>
    <w:r>
      <w:rPr>
        <w:sz w:val="14"/>
      </w:rPr>
      <w:fldChar w:fldCharType="separate"/>
    </w:r>
    <w:r w:rsidR="002F517B">
      <w:rPr>
        <w:noProof/>
        <w:sz w:val="14"/>
      </w:rPr>
      <w:t>22</w:t>
    </w:r>
    <w:r>
      <w:rPr>
        <w:sz w:val="14"/>
      </w:rPr>
      <w:fldChar w:fldCharType="end"/>
    </w:r>
    <w:r>
      <w:rPr>
        <w:sz w:val="14"/>
      </w:rPr>
      <w:t>.</w:t>
    </w:r>
  </w:p>
  <w:p w:rsidR="00D0638F" w:rsidRDefault="00D0638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pStyle w:val="Kop1"/>
      <w:lvlText w:val="%1."/>
      <w:legacy w:legacy="1" w:legacySpace="0" w:legacyIndent="708"/>
      <w:lvlJc w:val="left"/>
      <w:pPr>
        <w:ind w:left="720" w:hanging="708"/>
      </w:pPr>
    </w:lvl>
    <w:lvl w:ilvl="1">
      <w:start w:val="1"/>
      <w:numFmt w:val="decimal"/>
      <w:pStyle w:val="Kop2"/>
      <w:lvlText w:val="%1.%2."/>
      <w:legacy w:legacy="1" w:legacySpace="0" w:legacyIndent="708"/>
      <w:lvlJc w:val="left"/>
      <w:pPr>
        <w:ind w:left="1296" w:hanging="708"/>
      </w:pPr>
    </w:lvl>
    <w:lvl w:ilvl="2">
      <w:start w:val="1"/>
      <w:numFmt w:val="decimal"/>
      <w:pStyle w:val="Kop3"/>
      <w:lvlText w:val="%1.%2.%3."/>
      <w:legacy w:legacy="1" w:legacySpace="0" w:legacyIndent="708"/>
      <w:lvlJc w:val="left"/>
      <w:pPr>
        <w:ind w:left="1872" w:hanging="708"/>
      </w:pPr>
    </w:lvl>
    <w:lvl w:ilvl="3">
      <w:start w:val="1"/>
      <w:numFmt w:val="decimal"/>
      <w:pStyle w:val="Kop4"/>
      <w:lvlText w:val="%1.%2.%3.%4."/>
      <w:legacy w:legacy="1" w:legacySpace="0" w:legacyIndent="708"/>
      <w:lvlJc w:val="left"/>
      <w:pPr>
        <w:ind w:left="2448" w:hanging="708"/>
      </w:pPr>
    </w:lvl>
    <w:lvl w:ilvl="4">
      <w:start w:val="1"/>
      <w:numFmt w:val="decimal"/>
      <w:pStyle w:val="Kop5"/>
      <w:lvlText w:val="%1.%2.%3.%4.%5."/>
      <w:legacy w:legacy="1" w:legacySpace="0" w:legacyIndent="708"/>
      <w:lvlJc w:val="left"/>
      <w:pPr>
        <w:ind w:left="3024" w:hanging="708"/>
      </w:pPr>
    </w:lvl>
    <w:lvl w:ilvl="5">
      <w:start w:val="1"/>
      <w:numFmt w:val="decimal"/>
      <w:pStyle w:val="Kop6"/>
      <w:lvlText w:val="%1.%2.%3.%4.%5.%6."/>
      <w:legacy w:legacy="1" w:legacySpace="0" w:legacyIndent="708"/>
      <w:lvlJc w:val="left"/>
      <w:pPr>
        <w:ind w:left="3600" w:hanging="708"/>
      </w:pPr>
    </w:lvl>
    <w:lvl w:ilvl="6">
      <w:start w:val="1"/>
      <w:numFmt w:val="decimal"/>
      <w:pStyle w:val="Kop7"/>
      <w:lvlText w:val="%1.%2.%3.%4.%5.%6.%7."/>
      <w:legacy w:legacy="1" w:legacySpace="0" w:legacyIndent="708"/>
      <w:lvlJc w:val="left"/>
      <w:pPr>
        <w:ind w:left="4176" w:hanging="708"/>
      </w:pPr>
    </w:lvl>
    <w:lvl w:ilvl="7">
      <w:start w:val="1"/>
      <w:numFmt w:val="decimal"/>
      <w:pStyle w:val="Kop8"/>
      <w:lvlText w:val="%1.%2.%3.%4.%5.%6.%7.%8."/>
      <w:legacy w:legacy="1" w:legacySpace="0" w:legacyIndent="708"/>
      <w:lvlJc w:val="left"/>
      <w:pPr>
        <w:ind w:left="4752" w:hanging="708"/>
      </w:pPr>
    </w:lvl>
    <w:lvl w:ilvl="8">
      <w:start w:val="1"/>
      <w:numFmt w:val="decimal"/>
      <w:pStyle w:val="Kop9"/>
      <w:lvlText w:val="%1.%2.%3.%4.%5.%6.%7.%8.%9."/>
      <w:legacy w:legacy="1" w:legacySpace="0" w:legacyIndent="708"/>
      <w:lvlJc w:val="left"/>
      <w:pPr>
        <w:ind w:left="5328" w:hanging="708"/>
      </w:pPr>
    </w:lvl>
  </w:abstractNum>
  <w:abstractNum w:abstractNumId="1" w15:restartNumberingAfterBreak="0">
    <w:nsid w:val="18A6533D"/>
    <w:multiLevelType w:val="hybridMultilevel"/>
    <w:tmpl w:val="7E109F22"/>
    <w:lvl w:ilvl="0" w:tplc="1BDA0250">
      <w:start w:val="4"/>
      <w:numFmt w:val="decimal"/>
      <w:lvlText w:val="%1."/>
      <w:lvlJc w:val="left"/>
      <w:pPr>
        <w:ind w:left="1004" w:hanging="360"/>
      </w:pPr>
      <w:rPr>
        <w:rFonts w:hint="default"/>
        <w:b/>
        <w:i w:val="0"/>
      </w:rPr>
    </w:lvl>
    <w:lvl w:ilvl="1" w:tplc="4E4410D8">
      <w:numFmt w:val="bullet"/>
      <w:lvlText w:val="-"/>
      <w:lvlJc w:val="left"/>
      <w:pPr>
        <w:ind w:left="1440" w:hanging="360"/>
      </w:pPr>
      <w:rPr>
        <w:rFonts w:ascii="Verdana" w:eastAsia="Times New Roman" w:hAnsi="Verdan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962310"/>
    <w:multiLevelType w:val="hybridMultilevel"/>
    <w:tmpl w:val="FFC61646"/>
    <w:lvl w:ilvl="0" w:tplc="0813000F">
      <w:start w:val="1"/>
      <w:numFmt w:val="decimal"/>
      <w:lvlText w:val="%1."/>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202A1133"/>
    <w:multiLevelType w:val="hybridMultilevel"/>
    <w:tmpl w:val="68225420"/>
    <w:lvl w:ilvl="0" w:tplc="D346C948">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9E74514"/>
    <w:multiLevelType w:val="hybridMultilevel"/>
    <w:tmpl w:val="84C6030E"/>
    <w:lvl w:ilvl="0" w:tplc="080C0015">
      <w:start w:val="1"/>
      <w:numFmt w:val="upp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5" w15:restartNumberingAfterBreak="0">
    <w:nsid w:val="2DF012CF"/>
    <w:multiLevelType w:val="hybridMultilevel"/>
    <w:tmpl w:val="9D1E32B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F90523"/>
    <w:multiLevelType w:val="hybridMultilevel"/>
    <w:tmpl w:val="8BA0F120"/>
    <w:lvl w:ilvl="0" w:tplc="3684B500">
      <w:start w:val="3"/>
      <w:numFmt w:val="decimal"/>
      <w:lvlText w:val="%1."/>
      <w:lvlJc w:val="left"/>
      <w:pPr>
        <w:ind w:left="1920" w:hanging="360"/>
      </w:pPr>
      <w:rPr>
        <w:rFonts w:hint="default"/>
        <w:b/>
        <w:i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15:restartNumberingAfterBreak="0">
    <w:nsid w:val="3E225D59"/>
    <w:multiLevelType w:val="hybridMultilevel"/>
    <w:tmpl w:val="4FD64036"/>
    <w:lvl w:ilvl="0" w:tplc="4FF2810C">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28812FF"/>
    <w:multiLevelType w:val="multilevel"/>
    <w:tmpl w:val="6F684938"/>
    <w:lvl w:ilvl="0">
      <w:start w:val="1"/>
      <w:numFmt w:val="bullet"/>
      <w:pStyle w:val="Lijstopsomteken"/>
      <w:lvlText w:val=""/>
      <w:lvlJc w:val="left"/>
      <w:pPr>
        <w:tabs>
          <w:tab w:val="num" w:pos="502"/>
        </w:tabs>
        <w:ind w:left="502" w:hanging="360"/>
      </w:pPr>
      <w:rPr>
        <w:rFonts w:ascii="Symbol" w:hAnsi="Symbol" w:hint="default"/>
      </w:rPr>
    </w:lvl>
    <w:lvl w:ilvl="1">
      <w:start w:val="1"/>
      <w:numFmt w:val="bullet"/>
      <w:lvlText w:val="-"/>
      <w:lvlJc w:val="left"/>
      <w:pPr>
        <w:tabs>
          <w:tab w:val="num" w:pos="720"/>
        </w:tabs>
        <w:ind w:left="720" w:hanging="36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42B8481A"/>
    <w:multiLevelType w:val="hybridMultilevel"/>
    <w:tmpl w:val="354284C0"/>
    <w:lvl w:ilvl="0" w:tplc="348C2BD2">
      <w:start w:val="4"/>
      <w:numFmt w:val="decimal"/>
      <w:lvlText w:val="%1."/>
      <w:lvlJc w:val="left"/>
      <w:pPr>
        <w:ind w:left="36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E41B54"/>
    <w:multiLevelType w:val="hybridMultilevel"/>
    <w:tmpl w:val="433E0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450858"/>
    <w:multiLevelType w:val="hybridMultilevel"/>
    <w:tmpl w:val="AA003F6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5B215CEE"/>
    <w:multiLevelType w:val="hybridMultilevel"/>
    <w:tmpl w:val="C0F86E14"/>
    <w:lvl w:ilvl="0" w:tplc="08130005">
      <w:start w:val="1"/>
      <w:numFmt w:val="bullet"/>
      <w:lvlText w:val=""/>
      <w:lvlJc w:val="left"/>
      <w:pPr>
        <w:ind w:left="1068" w:hanging="360"/>
      </w:pPr>
      <w:rPr>
        <w:rFonts w:ascii="Wingdings" w:hAnsi="Wingdings"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3" w15:restartNumberingAfterBreak="0">
    <w:nsid w:val="5C767690"/>
    <w:multiLevelType w:val="hybridMultilevel"/>
    <w:tmpl w:val="AEEAFBFC"/>
    <w:lvl w:ilvl="0" w:tplc="3AD46AFE">
      <w:start w:val="1"/>
      <w:numFmt w:val="decimal"/>
      <w:lvlText w:val="%1."/>
      <w:lvlJc w:val="left"/>
      <w:pPr>
        <w:ind w:left="2204" w:hanging="360"/>
      </w:pPr>
      <w:rPr>
        <w:rFonts w:hint="default"/>
        <w:b/>
        <w:i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15:restartNumberingAfterBreak="0">
    <w:nsid w:val="62B757F4"/>
    <w:multiLevelType w:val="hybridMultilevel"/>
    <w:tmpl w:val="045E0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C40E95"/>
    <w:multiLevelType w:val="hybridMultilevel"/>
    <w:tmpl w:val="3ECA46C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6AB16920"/>
    <w:multiLevelType w:val="hybridMultilevel"/>
    <w:tmpl w:val="B02C273E"/>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7" w15:restartNumberingAfterBreak="0">
    <w:nsid w:val="73EE35D0"/>
    <w:multiLevelType w:val="hybridMultilevel"/>
    <w:tmpl w:val="312846C8"/>
    <w:lvl w:ilvl="0" w:tplc="16FAFB0E">
      <w:start w:val="6"/>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F07C89"/>
    <w:multiLevelType w:val="multilevel"/>
    <w:tmpl w:val="6F684938"/>
    <w:lvl w:ilvl="0">
      <w:start w:val="2"/>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
      <w:lvlJc w:val="left"/>
      <w:pPr>
        <w:tabs>
          <w:tab w:val="num" w:pos="720"/>
        </w:tabs>
        <w:ind w:left="720" w:hanging="36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75A51117"/>
    <w:multiLevelType w:val="hybridMultilevel"/>
    <w:tmpl w:val="2C6487A2"/>
    <w:lvl w:ilvl="0" w:tplc="E78A2490">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CBE4818"/>
    <w:multiLevelType w:val="multilevel"/>
    <w:tmpl w:val="7CBE481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ED21773"/>
    <w:multiLevelType w:val="hybridMultilevel"/>
    <w:tmpl w:val="CE8C8214"/>
    <w:lvl w:ilvl="0" w:tplc="72AA4A38">
      <w:start w:val="5"/>
      <w:numFmt w:val="decimal"/>
      <w:lvlText w:val="%1."/>
      <w:lvlJc w:val="left"/>
      <w:pPr>
        <w:ind w:left="720" w:hanging="360"/>
      </w:pPr>
      <w:rPr>
        <w:rFonts w:hint="default"/>
      </w:rPr>
    </w:lvl>
    <w:lvl w:ilvl="1" w:tplc="0409000F">
      <w:start w:val="1"/>
      <w:numFmt w:val="decimal"/>
      <w:lvlText w:val="%2."/>
      <w:lvlJc w:val="left"/>
      <w:pPr>
        <w:ind w:left="10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8"/>
  </w:num>
  <w:num w:numId="4">
    <w:abstractNumId w:val="18"/>
  </w:num>
  <w:num w:numId="5">
    <w:abstractNumId w:val="7"/>
  </w:num>
  <w:num w:numId="6">
    <w:abstractNumId w:val="13"/>
  </w:num>
  <w:num w:numId="7">
    <w:abstractNumId w:val="1"/>
  </w:num>
  <w:num w:numId="8">
    <w:abstractNumId w:val="6"/>
  </w:num>
  <w:num w:numId="9">
    <w:abstractNumId w:val="10"/>
  </w:num>
  <w:num w:numId="10">
    <w:abstractNumId w:val="21"/>
  </w:num>
  <w:num w:numId="11">
    <w:abstractNumId w:val="5"/>
  </w:num>
  <w:num w:numId="12">
    <w:abstractNumId w:val="14"/>
  </w:num>
  <w:num w:numId="13">
    <w:abstractNumId w:val="9"/>
  </w:num>
  <w:num w:numId="14">
    <w:abstractNumId w:val="17"/>
  </w:num>
  <w:num w:numId="15">
    <w:abstractNumId w:val="15"/>
  </w:num>
  <w:num w:numId="16">
    <w:abstractNumId w:val="4"/>
  </w:num>
  <w:num w:numId="17">
    <w:abstractNumId w:val="0"/>
  </w:num>
  <w:num w:numId="18">
    <w:abstractNumId w:val="16"/>
  </w:num>
  <w:num w:numId="19">
    <w:abstractNumId w:val="0"/>
  </w:num>
  <w:num w:numId="20">
    <w:abstractNumId w:val="3"/>
  </w:num>
  <w:num w:numId="21">
    <w:abstractNumId w:val="2"/>
  </w:num>
  <w:num w:numId="22">
    <w:abstractNumId w:val="12"/>
  </w:num>
  <w:num w:numId="23">
    <w:abstractNumId w:val="19"/>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8EC"/>
    <w:rsid w:val="000118FF"/>
    <w:rsid w:val="00012BAE"/>
    <w:rsid w:val="00015AF7"/>
    <w:rsid w:val="00016D82"/>
    <w:rsid w:val="0002375D"/>
    <w:rsid w:val="00033F1B"/>
    <w:rsid w:val="000414C9"/>
    <w:rsid w:val="00045342"/>
    <w:rsid w:val="000467C6"/>
    <w:rsid w:val="00054016"/>
    <w:rsid w:val="00073B81"/>
    <w:rsid w:val="00083623"/>
    <w:rsid w:val="000857C7"/>
    <w:rsid w:val="0009342C"/>
    <w:rsid w:val="000B5FF0"/>
    <w:rsid w:val="000B6E46"/>
    <w:rsid w:val="000D26B4"/>
    <w:rsid w:val="000D56CD"/>
    <w:rsid w:val="000E27DD"/>
    <w:rsid w:val="000E5EFF"/>
    <w:rsid w:val="000E6257"/>
    <w:rsid w:val="000F271B"/>
    <w:rsid w:val="000F5A57"/>
    <w:rsid w:val="00100EFC"/>
    <w:rsid w:val="00101B4A"/>
    <w:rsid w:val="00107264"/>
    <w:rsid w:val="00111E2A"/>
    <w:rsid w:val="00112B6E"/>
    <w:rsid w:val="00117697"/>
    <w:rsid w:val="00126D61"/>
    <w:rsid w:val="00150163"/>
    <w:rsid w:val="0018124F"/>
    <w:rsid w:val="001861AF"/>
    <w:rsid w:val="001919CA"/>
    <w:rsid w:val="001A7650"/>
    <w:rsid w:val="001E372C"/>
    <w:rsid w:val="0020098E"/>
    <w:rsid w:val="00221124"/>
    <w:rsid w:val="00230438"/>
    <w:rsid w:val="0026316A"/>
    <w:rsid w:val="0027501A"/>
    <w:rsid w:val="002B5D3D"/>
    <w:rsid w:val="002C05C8"/>
    <w:rsid w:val="002C3FB0"/>
    <w:rsid w:val="002F4AA9"/>
    <w:rsid w:val="002F517B"/>
    <w:rsid w:val="00312CA3"/>
    <w:rsid w:val="00340F41"/>
    <w:rsid w:val="00363504"/>
    <w:rsid w:val="003814BC"/>
    <w:rsid w:val="003968A8"/>
    <w:rsid w:val="003C3F17"/>
    <w:rsid w:val="003D45B4"/>
    <w:rsid w:val="003E0BB0"/>
    <w:rsid w:val="003E4E50"/>
    <w:rsid w:val="00401A84"/>
    <w:rsid w:val="0041400F"/>
    <w:rsid w:val="004338C5"/>
    <w:rsid w:val="0044111B"/>
    <w:rsid w:val="00451A1E"/>
    <w:rsid w:val="00462F61"/>
    <w:rsid w:val="00480E9E"/>
    <w:rsid w:val="004827F2"/>
    <w:rsid w:val="00483A33"/>
    <w:rsid w:val="004A5BD9"/>
    <w:rsid w:val="004D63F5"/>
    <w:rsid w:val="004E37F1"/>
    <w:rsid w:val="004F4800"/>
    <w:rsid w:val="004F631D"/>
    <w:rsid w:val="00515186"/>
    <w:rsid w:val="005328C5"/>
    <w:rsid w:val="005348B4"/>
    <w:rsid w:val="00540592"/>
    <w:rsid w:val="00541E9A"/>
    <w:rsid w:val="00553FA3"/>
    <w:rsid w:val="00565D7F"/>
    <w:rsid w:val="005661CF"/>
    <w:rsid w:val="0059507B"/>
    <w:rsid w:val="005B0BA6"/>
    <w:rsid w:val="005B4AA1"/>
    <w:rsid w:val="005C0A2B"/>
    <w:rsid w:val="005C474B"/>
    <w:rsid w:val="005C5E57"/>
    <w:rsid w:val="005D4D32"/>
    <w:rsid w:val="005E49ED"/>
    <w:rsid w:val="00613861"/>
    <w:rsid w:val="00614A86"/>
    <w:rsid w:val="0062275C"/>
    <w:rsid w:val="006231DD"/>
    <w:rsid w:val="006345EF"/>
    <w:rsid w:val="00640929"/>
    <w:rsid w:val="00645266"/>
    <w:rsid w:val="00652812"/>
    <w:rsid w:val="00656931"/>
    <w:rsid w:val="00664556"/>
    <w:rsid w:val="00667700"/>
    <w:rsid w:val="006907FD"/>
    <w:rsid w:val="00690ED5"/>
    <w:rsid w:val="006A049C"/>
    <w:rsid w:val="006B2094"/>
    <w:rsid w:val="006C3E16"/>
    <w:rsid w:val="006C7106"/>
    <w:rsid w:val="006F3159"/>
    <w:rsid w:val="00703ACF"/>
    <w:rsid w:val="007178F1"/>
    <w:rsid w:val="00720EC2"/>
    <w:rsid w:val="00721EB0"/>
    <w:rsid w:val="00731C2F"/>
    <w:rsid w:val="007459CE"/>
    <w:rsid w:val="00772C77"/>
    <w:rsid w:val="00787572"/>
    <w:rsid w:val="007A7B9D"/>
    <w:rsid w:val="007B0B22"/>
    <w:rsid w:val="007B2A86"/>
    <w:rsid w:val="007B473E"/>
    <w:rsid w:val="007B6E84"/>
    <w:rsid w:val="007D487F"/>
    <w:rsid w:val="007E1C91"/>
    <w:rsid w:val="007E28C7"/>
    <w:rsid w:val="007F22DF"/>
    <w:rsid w:val="008038C7"/>
    <w:rsid w:val="008070E8"/>
    <w:rsid w:val="0082251C"/>
    <w:rsid w:val="008229C9"/>
    <w:rsid w:val="00826C25"/>
    <w:rsid w:val="00852E1D"/>
    <w:rsid w:val="008C0086"/>
    <w:rsid w:val="008C19CC"/>
    <w:rsid w:val="008C1B64"/>
    <w:rsid w:val="008F29A8"/>
    <w:rsid w:val="00900103"/>
    <w:rsid w:val="009352A6"/>
    <w:rsid w:val="00963DEA"/>
    <w:rsid w:val="00970CCF"/>
    <w:rsid w:val="009B3737"/>
    <w:rsid w:val="009B3C06"/>
    <w:rsid w:val="009D08F0"/>
    <w:rsid w:val="009D1170"/>
    <w:rsid w:val="009D23F2"/>
    <w:rsid w:val="009E18D2"/>
    <w:rsid w:val="009E246C"/>
    <w:rsid w:val="00A01942"/>
    <w:rsid w:val="00A04CD8"/>
    <w:rsid w:val="00A44AD1"/>
    <w:rsid w:val="00A45B16"/>
    <w:rsid w:val="00A62372"/>
    <w:rsid w:val="00A747F1"/>
    <w:rsid w:val="00A77465"/>
    <w:rsid w:val="00A91567"/>
    <w:rsid w:val="00AA5CAB"/>
    <w:rsid w:val="00AC121F"/>
    <w:rsid w:val="00AC30AD"/>
    <w:rsid w:val="00AC6183"/>
    <w:rsid w:val="00AD2EB8"/>
    <w:rsid w:val="00AD3A7B"/>
    <w:rsid w:val="00AD5A4E"/>
    <w:rsid w:val="00AE0723"/>
    <w:rsid w:val="00AE4F12"/>
    <w:rsid w:val="00AF05D4"/>
    <w:rsid w:val="00AF75E4"/>
    <w:rsid w:val="00B50E2F"/>
    <w:rsid w:val="00B61DD9"/>
    <w:rsid w:val="00B869EF"/>
    <w:rsid w:val="00B928EC"/>
    <w:rsid w:val="00BA20FB"/>
    <w:rsid w:val="00BB7E2D"/>
    <w:rsid w:val="00BC7B64"/>
    <w:rsid w:val="00BD37BB"/>
    <w:rsid w:val="00BE26EF"/>
    <w:rsid w:val="00BE3850"/>
    <w:rsid w:val="00BF4C24"/>
    <w:rsid w:val="00C0141F"/>
    <w:rsid w:val="00C07B26"/>
    <w:rsid w:val="00C07B86"/>
    <w:rsid w:val="00C15CDE"/>
    <w:rsid w:val="00C227B0"/>
    <w:rsid w:val="00C25208"/>
    <w:rsid w:val="00C26B4D"/>
    <w:rsid w:val="00C4247A"/>
    <w:rsid w:val="00C44197"/>
    <w:rsid w:val="00C510D7"/>
    <w:rsid w:val="00C53031"/>
    <w:rsid w:val="00C714EB"/>
    <w:rsid w:val="00C974A3"/>
    <w:rsid w:val="00CB0120"/>
    <w:rsid w:val="00CB6163"/>
    <w:rsid w:val="00CD488D"/>
    <w:rsid w:val="00CD6A76"/>
    <w:rsid w:val="00D00E5D"/>
    <w:rsid w:val="00D05A2F"/>
    <w:rsid w:val="00D0638F"/>
    <w:rsid w:val="00D06C5A"/>
    <w:rsid w:val="00D076A5"/>
    <w:rsid w:val="00D25E1A"/>
    <w:rsid w:val="00D30876"/>
    <w:rsid w:val="00D420CB"/>
    <w:rsid w:val="00D52315"/>
    <w:rsid w:val="00D6353C"/>
    <w:rsid w:val="00D82361"/>
    <w:rsid w:val="00DA42C4"/>
    <w:rsid w:val="00DA51E9"/>
    <w:rsid w:val="00DC4A06"/>
    <w:rsid w:val="00DC5C16"/>
    <w:rsid w:val="00DD071D"/>
    <w:rsid w:val="00E11C7B"/>
    <w:rsid w:val="00E1261B"/>
    <w:rsid w:val="00E12B34"/>
    <w:rsid w:val="00E2177B"/>
    <w:rsid w:val="00E2314A"/>
    <w:rsid w:val="00E302DB"/>
    <w:rsid w:val="00E32AB4"/>
    <w:rsid w:val="00E41970"/>
    <w:rsid w:val="00E5563C"/>
    <w:rsid w:val="00E634AC"/>
    <w:rsid w:val="00E67173"/>
    <w:rsid w:val="00E836BF"/>
    <w:rsid w:val="00E86797"/>
    <w:rsid w:val="00EA2AD8"/>
    <w:rsid w:val="00ED0053"/>
    <w:rsid w:val="00ED549B"/>
    <w:rsid w:val="00F02E18"/>
    <w:rsid w:val="00F31060"/>
    <w:rsid w:val="00F5629A"/>
    <w:rsid w:val="00F736AF"/>
    <w:rsid w:val="00F763DE"/>
    <w:rsid w:val="00F83577"/>
    <w:rsid w:val="00F907E0"/>
    <w:rsid w:val="00F90C24"/>
    <w:rsid w:val="00FA27CA"/>
    <w:rsid w:val="00FA6FC1"/>
    <w:rsid w:val="00FB1498"/>
    <w:rsid w:val="00FB3891"/>
    <w:rsid w:val="00FC6579"/>
    <w:rsid w:val="00FF0A50"/>
    <w:rsid w:val="00FF0FC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EF99901E-0A59-4C2A-A018-F54638152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E0BB0"/>
    <w:pPr>
      <w:jc w:val="both"/>
    </w:pPr>
    <w:rPr>
      <w:rFonts w:ascii="Verdana" w:hAnsi="Verdana"/>
      <w:lang w:val="fr-FR" w:eastAsia="en-US"/>
    </w:rPr>
  </w:style>
  <w:style w:type="paragraph" w:styleId="Kop1">
    <w:name w:val="heading 1"/>
    <w:basedOn w:val="Standaard"/>
    <w:next w:val="Standaard"/>
    <w:qFormat/>
    <w:rsid w:val="003E0BB0"/>
    <w:pPr>
      <w:keepNext/>
      <w:framePr w:wrap="notBeside" w:vAnchor="text" w:hAnchor="text" w:y="1"/>
      <w:numPr>
        <w:numId w:val="1"/>
      </w:numPr>
      <w:spacing w:before="360" w:after="240"/>
      <w:outlineLvl w:val="0"/>
    </w:pPr>
    <w:rPr>
      <w:b/>
      <w:kern w:val="28"/>
      <w:sz w:val="28"/>
    </w:rPr>
  </w:style>
  <w:style w:type="paragraph" w:styleId="Kop2">
    <w:name w:val="heading 2"/>
    <w:basedOn w:val="Standaard"/>
    <w:next w:val="Standaard"/>
    <w:qFormat/>
    <w:rsid w:val="00C4247A"/>
    <w:pPr>
      <w:keepNext/>
      <w:framePr w:wrap="notBeside" w:vAnchor="text" w:hAnchor="text" w:y="1"/>
      <w:numPr>
        <w:ilvl w:val="1"/>
        <w:numId w:val="1"/>
      </w:numPr>
      <w:spacing w:before="360" w:after="240"/>
      <w:ind w:hanging="720"/>
      <w:outlineLvl w:val="1"/>
    </w:pPr>
    <w:rPr>
      <w:b/>
      <w:u w:val="single"/>
    </w:rPr>
  </w:style>
  <w:style w:type="paragraph" w:styleId="Kop3">
    <w:name w:val="heading 3"/>
    <w:basedOn w:val="Standaard"/>
    <w:next w:val="Standaard"/>
    <w:qFormat/>
    <w:pPr>
      <w:keepNext/>
      <w:numPr>
        <w:ilvl w:val="2"/>
        <w:numId w:val="1"/>
      </w:numPr>
      <w:spacing w:before="360" w:after="240"/>
      <w:ind w:hanging="720"/>
      <w:outlineLvl w:val="2"/>
    </w:pPr>
    <w:rPr>
      <w:b/>
      <w:sz w:val="24"/>
      <w:u w:val="double"/>
    </w:rPr>
  </w:style>
  <w:style w:type="paragraph" w:styleId="Kop4">
    <w:name w:val="heading 4"/>
    <w:basedOn w:val="Standaard"/>
    <w:next w:val="Standaard"/>
    <w:qFormat/>
    <w:pPr>
      <w:keepNext/>
      <w:numPr>
        <w:ilvl w:val="3"/>
        <w:numId w:val="1"/>
      </w:numPr>
      <w:spacing w:before="240"/>
      <w:ind w:hanging="720"/>
      <w:outlineLvl w:val="3"/>
    </w:pPr>
    <w:rPr>
      <w:b/>
      <w:i/>
      <w:u w:val="single"/>
    </w:rPr>
  </w:style>
  <w:style w:type="paragraph" w:styleId="Kop5">
    <w:name w:val="heading 5"/>
    <w:basedOn w:val="Standaard"/>
    <w:next w:val="Standaard"/>
    <w:qFormat/>
    <w:pPr>
      <w:numPr>
        <w:ilvl w:val="4"/>
        <w:numId w:val="1"/>
      </w:numPr>
      <w:spacing w:before="240"/>
      <w:ind w:hanging="720"/>
      <w:outlineLvl w:val="4"/>
    </w:pPr>
    <w:rPr>
      <w:u w:val="single"/>
    </w:rPr>
  </w:style>
  <w:style w:type="paragraph" w:styleId="Kop6">
    <w:name w:val="heading 6"/>
    <w:basedOn w:val="Standaard"/>
    <w:next w:val="Standaard"/>
    <w:qFormat/>
    <w:pPr>
      <w:numPr>
        <w:ilvl w:val="5"/>
        <w:numId w:val="1"/>
      </w:numPr>
      <w:spacing w:before="240"/>
      <w:ind w:hanging="720"/>
      <w:outlineLvl w:val="5"/>
    </w:pPr>
    <w:rPr>
      <w:u w:val="dotted"/>
    </w:rPr>
  </w:style>
  <w:style w:type="paragraph" w:styleId="Kop7">
    <w:name w:val="heading 7"/>
    <w:basedOn w:val="Standaard"/>
    <w:next w:val="Standaard"/>
    <w:qFormat/>
    <w:pPr>
      <w:numPr>
        <w:ilvl w:val="6"/>
        <w:numId w:val="1"/>
      </w:numPr>
      <w:spacing w:before="240"/>
      <w:ind w:hanging="720"/>
      <w:outlineLvl w:val="6"/>
    </w:pPr>
  </w:style>
  <w:style w:type="paragraph" w:styleId="Kop8">
    <w:name w:val="heading 8"/>
    <w:basedOn w:val="Standaard"/>
    <w:next w:val="Standaard"/>
    <w:qFormat/>
    <w:pPr>
      <w:numPr>
        <w:ilvl w:val="7"/>
        <w:numId w:val="1"/>
      </w:numPr>
      <w:spacing w:before="240" w:after="60"/>
      <w:ind w:hanging="720"/>
      <w:outlineLvl w:val="7"/>
    </w:pPr>
    <w:rPr>
      <w:i/>
    </w:rPr>
  </w:style>
  <w:style w:type="paragraph" w:styleId="Kop9">
    <w:name w:val="heading 9"/>
    <w:basedOn w:val="Standaard"/>
    <w:next w:val="Standaard"/>
    <w:qFormat/>
    <w:pPr>
      <w:numPr>
        <w:ilvl w:val="8"/>
        <w:numId w:val="1"/>
      </w:numPr>
      <w:spacing w:before="240" w:after="60"/>
      <w:ind w:hanging="720"/>
      <w:outlineLvl w:val="8"/>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
    <w:name w:val="List"/>
    <w:basedOn w:val="Standaard"/>
    <w:pPr>
      <w:ind w:left="283" w:hanging="283"/>
    </w:pPr>
  </w:style>
  <w:style w:type="paragraph" w:styleId="Voettekst">
    <w:name w:val="footer"/>
    <w:basedOn w:val="Standaard"/>
    <w:link w:val="VoettekstChar"/>
    <w:uiPriority w:val="99"/>
    <w:pPr>
      <w:tabs>
        <w:tab w:val="center" w:pos="4536"/>
        <w:tab w:val="right" w:pos="9072"/>
      </w:tabs>
    </w:pPr>
    <w:rPr>
      <w:rFonts w:ascii="Times New Roman" w:hAnsi="Times New Roman"/>
      <w:sz w:val="10"/>
    </w:rPr>
  </w:style>
  <w:style w:type="paragraph" w:styleId="Koptekst">
    <w:name w:val="header"/>
    <w:basedOn w:val="Standaard"/>
    <w:pPr>
      <w:tabs>
        <w:tab w:val="center" w:pos="4536"/>
        <w:tab w:val="right" w:pos="9072"/>
      </w:tabs>
    </w:pPr>
  </w:style>
  <w:style w:type="paragraph" w:customStyle="1" w:styleId="Letter">
    <w:name w:val="Letter"/>
    <w:basedOn w:val="Standaard"/>
  </w:style>
  <w:style w:type="character" w:styleId="Hyperlink">
    <w:name w:val="Hyperlink"/>
    <w:uiPriority w:val="99"/>
    <w:rPr>
      <w:color w:val="0000FF"/>
      <w:u w:val="single"/>
    </w:rPr>
  </w:style>
  <w:style w:type="paragraph" w:styleId="Ballontekst">
    <w:name w:val="Balloon Text"/>
    <w:basedOn w:val="Standaard"/>
    <w:semiHidden/>
    <w:rsid w:val="008C19CC"/>
    <w:rPr>
      <w:rFonts w:ascii="Tahoma" w:hAnsi="Tahoma" w:cs="Tahoma"/>
      <w:sz w:val="16"/>
      <w:szCs w:val="16"/>
    </w:rPr>
  </w:style>
  <w:style w:type="paragraph" w:styleId="Voetnoottekst">
    <w:name w:val="footnote text"/>
    <w:basedOn w:val="Standaard"/>
    <w:link w:val="VoetnoottekstChar"/>
    <w:uiPriority w:val="99"/>
    <w:rsid w:val="00451A1E"/>
    <w:rPr>
      <w:rFonts w:ascii="Times New Roman" w:hAnsi="Times New Roman"/>
      <w:lang w:val="fr-BE" w:eastAsia="x-none"/>
    </w:rPr>
  </w:style>
  <w:style w:type="character" w:customStyle="1" w:styleId="VoetnoottekstChar">
    <w:name w:val="Voetnoottekst Char"/>
    <w:basedOn w:val="Standaardalinea-lettertype"/>
    <w:link w:val="Voetnoottekst"/>
    <w:uiPriority w:val="99"/>
    <w:rsid w:val="00451A1E"/>
    <w:rPr>
      <w:lang w:val="fr-BE" w:eastAsia="x-none"/>
    </w:rPr>
  </w:style>
  <w:style w:type="paragraph" w:styleId="Tekstzonderopmaak">
    <w:name w:val="Plain Text"/>
    <w:basedOn w:val="Standaard"/>
    <w:link w:val="TekstzonderopmaakChar"/>
    <w:rsid w:val="00012BAE"/>
    <w:pPr>
      <w:spacing w:after="200" w:line="276" w:lineRule="auto"/>
    </w:pPr>
    <w:rPr>
      <w:rFonts w:ascii="Courier New" w:eastAsiaTheme="majorEastAsia" w:hAnsi="Courier New" w:cstheme="majorBidi"/>
      <w:szCs w:val="22"/>
      <w:lang w:val="fr-BE" w:eastAsia="nl-BE"/>
    </w:rPr>
  </w:style>
  <w:style w:type="character" w:customStyle="1" w:styleId="TekstzonderopmaakChar">
    <w:name w:val="Tekst zonder opmaak Char"/>
    <w:basedOn w:val="Standaardalinea-lettertype"/>
    <w:link w:val="Tekstzonderopmaak"/>
    <w:rsid w:val="00012BAE"/>
    <w:rPr>
      <w:rFonts w:ascii="Courier New" w:eastAsiaTheme="majorEastAsia" w:hAnsi="Courier New" w:cstheme="majorBidi"/>
      <w:szCs w:val="22"/>
      <w:lang w:val="fr-BE"/>
    </w:rPr>
  </w:style>
  <w:style w:type="character" w:styleId="Voetnootmarkering">
    <w:name w:val="footnote reference"/>
    <w:basedOn w:val="Standaardalinea-lettertype"/>
    <w:uiPriority w:val="99"/>
    <w:rsid w:val="00012BAE"/>
    <w:rPr>
      <w:vertAlign w:val="superscript"/>
    </w:rPr>
  </w:style>
  <w:style w:type="paragraph" w:styleId="Normaalweb">
    <w:name w:val="Normal (Web)"/>
    <w:basedOn w:val="Standaard"/>
    <w:uiPriority w:val="99"/>
    <w:rsid w:val="00012BAE"/>
    <w:pPr>
      <w:spacing w:after="200" w:line="240" w:lineRule="atLeast"/>
    </w:pPr>
    <w:rPr>
      <w:rFonts w:eastAsiaTheme="majorEastAsia" w:cstheme="majorBidi"/>
      <w:szCs w:val="22"/>
      <w:lang w:val="en-US" w:eastAsia="nl-BE"/>
    </w:rPr>
  </w:style>
  <w:style w:type="paragraph" w:styleId="Plattetekst2">
    <w:name w:val="Body Text 2"/>
    <w:basedOn w:val="Standaard"/>
    <w:link w:val="Plattetekst2Char"/>
    <w:rsid w:val="00012BAE"/>
    <w:pPr>
      <w:tabs>
        <w:tab w:val="left" w:pos="-1092"/>
        <w:tab w:val="left" w:pos="-132"/>
        <w:tab w:val="left" w:pos="948"/>
        <w:tab w:val="left" w:pos="1068"/>
        <w:tab w:val="left" w:pos="1668"/>
        <w:tab w:val="left" w:pos="2268"/>
        <w:tab w:val="left" w:pos="2628"/>
        <w:tab w:val="left" w:pos="3468"/>
        <w:tab w:val="left" w:pos="4668"/>
        <w:tab w:val="left" w:pos="5868"/>
        <w:tab w:val="left" w:pos="7068"/>
        <w:tab w:val="left" w:pos="7568"/>
      </w:tabs>
      <w:spacing w:after="200" w:line="276" w:lineRule="auto"/>
    </w:pPr>
    <w:rPr>
      <w:rFonts w:ascii="Times New Roman" w:eastAsiaTheme="majorEastAsia" w:hAnsi="Times New Roman" w:cstheme="majorBidi"/>
      <w:szCs w:val="22"/>
      <w:lang w:val="nl-NL" w:eastAsia="nl-BE"/>
    </w:rPr>
  </w:style>
  <w:style w:type="character" w:customStyle="1" w:styleId="Plattetekst2Char">
    <w:name w:val="Platte tekst 2 Char"/>
    <w:basedOn w:val="Standaardalinea-lettertype"/>
    <w:link w:val="Plattetekst2"/>
    <w:rsid w:val="00012BAE"/>
    <w:rPr>
      <w:rFonts w:eastAsiaTheme="majorEastAsia" w:cstheme="majorBidi"/>
      <w:sz w:val="22"/>
      <w:szCs w:val="22"/>
      <w:lang w:val="nl-NL"/>
    </w:rPr>
  </w:style>
  <w:style w:type="paragraph" w:styleId="Lijstopsomteken">
    <w:name w:val="List Bullet"/>
    <w:basedOn w:val="Standaard"/>
    <w:rsid w:val="00012BAE"/>
    <w:pPr>
      <w:numPr>
        <w:numId w:val="3"/>
      </w:numPr>
      <w:spacing w:after="200" w:line="276" w:lineRule="auto"/>
    </w:pPr>
    <w:rPr>
      <w:rFonts w:eastAsiaTheme="majorEastAsia" w:cstheme="majorBidi"/>
      <w:sz w:val="18"/>
      <w:szCs w:val="22"/>
      <w:lang w:val="nl-BE" w:eastAsia="nl-BE"/>
    </w:rPr>
  </w:style>
  <w:style w:type="paragraph" w:styleId="Lijstalinea">
    <w:name w:val="List Paragraph"/>
    <w:basedOn w:val="Standaard"/>
    <w:uiPriority w:val="34"/>
    <w:qFormat/>
    <w:rsid w:val="003E0BB0"/>
    <w:pPr>
      <w:ind w:left="720"/>
      <w:contextualSpacing/>
    </w:pPr>
  </w:style>
  <w:style w:type="paragraph" w:styleId="Kopvaninhoudsopgave">
    <w:name w:val="TOC Heading"/>
    <w:basedOn w:val="Kop1"/>
    <w:next w:val="Standaard"/>
    <w:uiPriority w:val="39"/>
    <w:unhideWhenUsed/>
    <w:qFormat/>
    <w:rsid w:val="00970CCF"/>
    <w:pPr>
      <w:keepLines/>
      <w:framePr w:wrap="auto" w:vAnchor="margin" w:yAlign="inline"/>
      <w:numPr>
        <w:numId w:val="0"/>
      </w:numPr>
      <w:spacing w:before="480" w:after="0" w:line="276" w:lineRule="auto"/>
      <w:jc w:val="left"/>
      <w:outlineLvl w:val="9"/>
    </w:pPr>
    <w:rPr>
      <w:rFonts w:asciiTheme="majorHAnsi" w:eastAsiaTheme="majorEastAsia" w:hAnsiTheme="majorHAnsi" w:cstheme="majorBidi"/>
      <w:bCs/>
      <w:color w:val="365F91" w:themeColor="accent1" w:themeShade="BF"/>
      <w:kern w:val="0"/>
      <w:szCs w:val="28"/>
      <w:lang w:val="fr-BE" w:eastAsia="fr-BE"/>
    </w:rPr>
  </w:style>
  <w:style w:type="paragraph" w:styleId="Inhopg1">
    <w:name w:val="toc 1"/>
    <w:basedOn w:val="Standaard"/>
    <w:next w:val="Standaard"/>
    <w:autoRedefine/>
    <w:uiPriority w:val="39"/>
    <w:rsid w:val="00970CCF"/>
    <w:pPr>
      <w:spacing w:after="100"/>
    </w:pPr>
  </w:style>
  <w:style w:type="paragraph" w:styleId="Inhopg2">
    <w:name w:val="toc 2"/>
    <w:basedOn w:val="Standaard"/>
    <w:next w:val="Standaard"/>
    <w:autoRedefine/>
    <w:uiPriority w:val="39"/>
    <w:rsid w:val="00970CCF"/>
    <w:pPr>
      <w:spacing w:after="100"/>
      <w:ind w:left="200"/>
    </w:pPr>
  </w:style>
  <w:style w:type="character" w:styleId="GevolgdeHyperlink">
    <w:name w:val="FollowedHyperlink"/>
    <w:basedOn w:val="Standaardalinea-lettertype"/>
    <w:rsid w:val="00C07B26"/>
    <w:rPr>
      <w:color w:val="800080" w:themeColor="followedHyperlink"/>
      <w:u w:val="single"/>
    </w:rPr>
  </w:style>
  <w:style w:type="paragraph" w:styleId="Titel">
    <w:name w:val="Title"/>
    <w:basedOn w:val="Standaard"/>
    <w:next w:val="Standaard"/>
    <w:link w:val="TitelChar"/>
    <w:uiPriority w:val="10"/>
    <w:qFormat/>
    <w:rsid w:val="00F736AF"/>
    <w:pPr>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lang w:val="fr-BE"/>
    </w:rPr>
  </w:style>
  <w:style w:type="character" w:customStyle="1" w:styleId="TitelChar">
    <w:name w:val="Titel Char"/>
    <w:basedOn w:val="Standaardalinea-lettertype"/>
    <w:link w:val="Titel"/>
    <w:uiPriority w:val="10"/>
    <w:rsid w:val="00F736AF"/>
    <w:rPr>
      <w:rFonts w:asciiTheme="majorHAnsi" w:eastAsiaTheme="majorEastAsia" w:hAnsiTheme="majorHAnsi" w:cstheme="majorBidi"/>
      <w:color w:val="17365D" w:themeColor="text2" w:themeShade="BF"/>
      <w:spacing w:val="5"/>
      <w:kern w:val="28"/>
      <w:sz w:val="52"/>
      <w:szCs w:val="52"/>
      <w:lang w:val="fr-BE" w:eastAsia="en-US"/>
    </w:rPr>
  </w:style>
  <w:style w:type="character" w:styleId="Verwijzingopmerking">
    <w:name w:val="annotation reference"/>
    <w:basedOn w:val="Standaardalinea-lettertype"/>
    <w:rsid w:val="004338C5"/>
    <w:rPr>
      <w:sz w:val="16"/>
      <w:szCs w:val="16"/>
    </w:rPr>
  </w:style>
  <w:style w:type="paragraph" w:styleId="Tekstopmerking">
    <w:name w:val="annotation text"/>
    <w:basedOn w:val="Standaard"/>
    <w:link w:val="TekstopmerkingChar"/>
    <w:rsid w:val="004338C5"/>
  </w:style>
  <w:style w:type="character" w:customStyle="1" w:styleId="TekstopmerkingChar">
    <w:name w:val="Tekst opmerking Char"/>
    <w:basedOn w:val="Standaardalinea-lettertype"/>
    <w:link w:val="Tekstopmerking"/>
    <w:rsid w:val="004338C5"/>
    <w:rPr>
      <w:rFonts w:ascii="Verdana" w:hAnsi="Verdana"/>
      <w:lang w:val="fr-FR" w:eastAsia="en-US"/>
    </w:rPr>
  </w:style>
  <w:style w:type="paragraph" w:styleId="Onderwerpvanopmerking">
    <w:name w:val="annotation subject"/>
    <w:basedOn w:val="Tekstopmerking"/>
    <w:next w:val="Tekstopmerking"/>
    <w:link w:val="OnderwerpvanopmerkingChar"/>
    <w:rsid w:val="004338C5"/>
    <w:rPr>
      <w:b/>
      <w:bCs/>
    </w:rPr>
  </w:style>
  <w:style w:type="character" w:customStyle="1" w:styleId="OnderwerpvanopmerkingChar">
    <w:name w:val="Onderwerp van opmerking Char"/>
    <w:basedOn w:val="TekstopmerkingChar"/>
    <w:link w:val="Onderwerpvanopmerking"/>
    <w:rsid w:val="004338C5"/>
    <w:rPr>
      <w:rFonts w:ascii="Verdana" w:hAnsi="Verdana"/>
      <w:b/>
      <w:bCs/>
      <w:lang w:val="fr-FR" w:eastAsia="en-US"/>
    </w:rPr>
  </w:style>
  <w:style w:type="paragraph" w:styleId="Plattetekstinspringen3">
    <w:name w:val="Body Text Indent 3"/>
    <w:basedOn w:val="Standaard"/>
    <w:link w:val="Plattetekstinspringen3Char"/>
    <w:rsid w:val="00C227B0"/>
    <w:pPr>
      <w:spacing w:after="120"/>
      <w:ind w:left="283"/>
    </w:pPr>
    <w:rPr>
      <w:sz w:val="16"/>
      <w:szCs w:val="16"/>
    </w:rPr>
  </w:style>
  <w:style w:type="character" w:customStyle="1" w:styleId="Plattetekstinspringen3Char">
    <w:name w:val="Platte tekst inspringen 3 Char"/>
    <w:basedOn w:val="Standaardalinea-lettertype"/>
    <w:link w:val="Plattetekstinspringen3"/>
    <w:rsid w:val="00C227B0"/>
    <w:rPr>
      <w:rFonts w:ascii="Verdana" w:hAnsi="Verdana"/>
      <w:sz w:val="16"/>
      <w:szCs w:val="16"/>
      <w:lang w:val="fr-FR" w:eastAsia="en-US"/>
    </w:rPr>
  </w:style>
  <w:style w:type="character" w:customStyle="1" w:styleId="VoettekstChar">
    <w:name w:val="Voettekst Char"/>
    <w:basedOn w:val="Standaardalinea-lettertype"/>
    <w:link w:val="Voettekst"/>
    <w:uiPriority w:val="99"/>
    <w:rsid w:val="00C53031"/>
    <w:rPr>
      <w:sz w:val="10"/>
      <w:lang w:val="fr-FR" w:eastAsia="en-US"/>
    </w:rPr>
  </w:style>
  <w:style w:type="paragraph" w:customStyle="1" w:styleId="CM1">
    <w:name w:val="CM1"/>
    <w:basedOn w:val="Standaard"/>
    <w:next w:val="Standaard"/>
    <w:uiPriority w:val="99"/>
    <w:rsid w:val="00401A84"/>
    <w:pPr>
      <w:autoSpaceDE w:val="0"/>
      <w:autoSpaceDN w:val="0"/>
      <w:adjustRightInd w:val="0"/>
      <w:jc w:val="left"/>
    </w:pPr>
    <w:rPr>
      <w:rFonts w:ascii="Helvetica Linotype" w:hAnsi="Helvetica Linotype"/>
      <w:sz w:val="24"/>
      <w:szCs w:val="24"/>
      <w:lang w:val="nl-BE" w:eastAsia="nl-BE"/>
    </w:rPr>
  </w:style>
  <w:style w:type="paragraph" w:customStyle="1" w:styleId="CM3">
    <w:name w:val="CM3"/>
    <w:basedOn w:val="Standaard"/>
    <w:next w:val="Standaard"/>
    <w:uiPriority w:val="99"/>
    <w:rsid w:val="00401A84"/>
    <w:pPr>
      <w:autoSpaceDE w:val="0"/>
      <w:autoSpaceDN w:val="0"/>
      <w:adjustRightInd w:val="0"/>
      <w:jc w:val="left"/>
    </w:pPr>
    <w:rPr>
      <w:rFonts w:ascii="Helvetica Linotype" w:hAnsi="Helvetica Linotype"/>
      <w:sz w:val="24"/>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raag@mi-is.be" TargetMode="External"/><Relationship Id="rId18" Type="http://schemas.openxmlformats.org/officeDocument/2006/relationships/hyperlink" Target="http://statbel.fgov.be/nl/binaries/Publication_Silc_NL_04NOV14_tcm325-257352.xl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mi-is.be/be-nl/formulier/voedselverdeling2015" TargetMode="External"/><Relationship Id="rId7" Type="http://schemas.openxmlformats.org/officeDocument/2006/relationships/endnotes" Target="endnotes.xml"/><Relationship Id="rId12" Type="http://schemas.openxmlformats.org/officeDocument/2006/relationships/hyperlink" Target="http://www.mi-is.be" TargetMode="External"/><Relationship Id="rId17" Type="http://schemas.openxmlformats.org/officeDocument/2006/relationships/hyperlink" Target="http://www.favv.be/PC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i-is.be/be-nl/formulier/voedselverdeling2015" TargetMode="External"/><Relationship Id="rId20" Type="http://schemas.openxmlformats.org/officeDocument/2006/relationships/hyperlink" Target="http://www.mi-is.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mi-is.be" TargetMode="External"/><Relationship Id="rId23" Type="http://schemas.openxmlformats.org/officeDocument/2006/relationships/footer" Target="footer1.xml"/><Relationship Id="rId10" Type="http://schemas.openxmlformats.org/officeDocument/2006/relationships/hyperlink" Target="http://www.mi-is.be" TargetMode="External"/><Relationship Id="rId19" Type="http://schemas.openxmlformats.org/officeDocument/2006/relationships/hyperlink" Target="http://www.favv.be/PCE%2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question@mi-is.be" TargetMode="External"/><Relationship Id="rId22" Type="http://schemas.openxmlformats.org/officeDocument/2006/relationships/hyperlink" Target="mailto:voeding@mi-is.be" TargetMode="External"/><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0FA55-2AEE-4CC1-80AB-AE297F424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5237</Words>
  <Characters>35581</Characters>
  <Application>Microsoft Office Word</Application>
  <DocSecurity>0</DocSecurity>
  <Lines>296</Lines>
  <Paragraphs>81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MASSPE</Company>
  <LinksUpToDate>false</LinksUpToDate>
  <CharactersWithSpaces>40737</CharactersWithSpaces>
  <SharedDoc>false</SharedDoc>
  <HLinks>
    <vt:vector size="12" baseType="variant">
      <vt:variant>
        <vt:i4>4390967</vt:i4>
      </vt:variant>
      <vt:variant>
        <vt:i4>3</vt:i4>
      </vt:variant>
      <vt:variant>
        <vt:i4>0</vt:i4>
      </vt:variant>
      <vt:variant>
        <vt:i4>5</vt:i4>
      </vt:variant>
      <vt:variant>
        <vt:lpwstr>mailto:vraag@mi-is.be</vt:lpwstr>
      </vt:variant>
      <vt:variant>
        <vt:lpwstr/>
      </vt:variant>
      <vt:variant>
        <vt:i4>5570587</vt:i4>
      </vt:variant>
      <vt:variant>
        <vt:i4>0</vt:i4>
      </vt:variant>
      <vt:variant>
        <vt:i4>0</vt:i4>
      </vt:variant>
      <vt:variant>
        <vt:i4>5</vt:i4>
      </vt:variant>
      <vt:variant>
        <vt:lpwstr>http://www.mi-is.be/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Bossuyt Nele</dc:creator>
  <cp:lastModifiedBy>Bossuyt Nele</cp:lastModifiedBy>
  <cp:revision>4</cp:revision>
  <cp:lastPrinted>2014-03-14T15:21:00Z</cp:lastPrinted>
  <dcterms:created xsi:type="dcterms:W3CDTF">2017-03-02T10:44:00Z</dcterms:created>
  <dcterms:modified xsi:type="dcterms:W3CDTF">2017-03-02T10:57:00Z</dcterms:modified>
</cp:coreProperties>
</file>