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112"/>
        <w:tblW w:w="5002" w:type="pct"/>
        <w:tblLook w:val="04A0" w:firstRow="1" w:lastRow="0" w:firstColumn="1" w:lastColumn="0" w:noHBand="0" w:noVBand="1"/>
      </w:tblPr>
      <w:tblGrid>
        <w:gridCol w:w="2269"/>
        <w:gridCol w:w="6807"/>
      </w:tblGrid>
      <w:tr w:rsidR="00CD61AB" w:rsidRPr="00CD61AB" w14:paraId="3C94DDF0" w14:textId="77777777" w:rsidTr="00B65C3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14:paraId="5839CDB1" w14:textId="39F32FC7" w:rsidR="00624823" w:rsidRPr="00CD61AB" w:rsidRDefault="00153508" w:rsidP="001848C3">
            <w:pPr>
              <w:pStyle w:val="TitleProject"/>
              <w:rPr>
                <w:b w:val="0"/>
                <w:sz w:val="28"/>
              </w:rPr>
            </w:pPr>
            <w:bookmarkStart w:id="0" w:name="_GoBack"/>
            <w:bookmarkEnd w:id="0"/>
            <w:r>
              <w:rPr>
                <w:b w:val="0"/>
                <w:sz w:val="28"/>
              </w:rPr>
              <w:t xml:space="preserve">Samenwerkingsverband Cachet vzw, </w:t>
            </w:r>
            <w:r w:rsidR="001848C3">
              <w:rPr>
                <w:b w:val="0"/>
                <w:sz w:val="28"/>
              </w:rPr>
              <w:t>J</w:t>
            </w:r>
            <w:r>
              <w:rPr>
                <w:b w:val="0"/>
                <w:sz w:val="28"/>
              </w:rPr>
              <w:t xml:space="preserve">eugdzorg Emmaüs </w:t>
            </w:r>
            <w:r w:rsidR="00EA11F6">
              <w:rPr>
                <w:b w:val="0"/>
                <w:sz w:val="28"/>
              </w:rPr>
              <w:t xml:space="preserve">vzw </w:t>
            </w:r>
            <w:r>
              <w:rPr>
                <w:b w:val="0"/>
                <w:sz w:val="28"/>
              </w:rPr>
              <w:t>en Sociaal Huis Mechelen</w:t>
            </w:r>
          </w:p>
        </w:tc>
      </w:tr>
      <w:tr w:rsidR="00927F49" w:rsidRPr="00927F49" w14:paraId="50369A2D" w14:textId="77777777" w:rsidTr="00B65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auto"/>
          </w:tcPr>
          <w:p w14:paraId="1FA4D44F" w14:textId="77777777" w:rsidR="00927F49" w:rsidRPr="00927F49" w:rsidRDefault="00927F49" w:rsidP="00927F49">
            <w:pPr>
              <w:spacing w:before="20" w:after="20"/>
              <w:rPr>
                <w:sz w:val="2"/>
                <w:szCs w:val="2"/>
              </w:rPr>
            </w:pPr>
          </w:p>
        </w:tc>
        <w:tc>
          <w:tcPr>
            <w:tcW w:w="3750" w:type="pct"/>
            <w:tcBorders>
              <w:top w:val="dotted" w:sz="4" w:space="0" w:color="D9D9D9"/>
              <w:left w:val="nil"/>
              <w:bottom w:val="nil"/>
            </w:tcBorders>
            <w:shd w:val="clear" w:color="auto" w:fill="auto"/>
          </w:tcPr>
          <w:p w14:paraId="1171A794" w14:textId="77777777" w:rsidR="00927F49" w:rsidRPr="00927F49" w:rsidRDefault="00927F49" w:rsidP="00927F49">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1739D5" w14:paraId="4BAD86A5" w14:textId="77777777" w:rsidTr="00B65C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auto"/>
          </w:tcPr>
          <w:p w14:paraId="37ECE8B4" w14:textId="740226D0" w:rsidR="00624823" w:rsidRPr="001739D5" w:rsidRDefault="00624823" w:rsidP="00340B38">
            <w:pPr>
              <w:pStyle w:val="NormalTabel"/>
            </w:pPr>
            <w:r w:rsidRPr="001739D5">
              <w:t>Initiatiefnemer(s)</w:t>
            </w:r>
          </w:p>
        </w:tc>
        <w:tc>
          <w:tcPr>
            <w:tcW w:w="3750" w:type="pct"/>
            <w:tcBorders>
              <w:top w:val="nil"/>
              <w:left w:val="nil"/>
              <w:bottom w:val="dotted" w:sz="4" w:space="0" w:color="D9D9D9"/>
            </w:tcBorders>
            <w:shd w:val="clear" w:color="auto" w:fill="auto"/>
          </w:tcPr>
          <w:p w14:paraId="16A82559" w14:textId="7B45828D" w:rsidR="00624823" w:rsidRPr="001739D5" w:rsidRDefault="00153508" w:rsidP="0081599D">
            <w:pPr>
              <w:pStyle w:val="NormalTabel"/>
              <w:cnfStyle w:val="000000010000" w:firstRow="0" w:lastRow="0" w:firstColumn="0" w:lastColumn="0" w:oddVBand="0" w:evenVBand="0" w:oddHBand="0" w:evenHBand="1" w:firstRowFirstColumn="0" w:firstRowLastColumn="0" w:lastRowFirstColumn="0" w:lastRowLastColumn="0"/>
            </w:pPr>
            <w:r>
              <w:t>Cachet vzw, Jeugzorg Emmaüs vzw en Sociaal Huis Mechelen</w:t>
            </w:r>
          </w:p>
        </w:tc>
      </w:tr>
      <w:tr w:rsidR="00927F49" w:rsidRPr="00927F49" w14:paraId="26DCE419"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5815DB5E" w14:textId="77777777" w:rsidR="00927F49" w:rsidRPr="00927F49" w:rsidRDefault="00927F49" w:rsidP="00873515">
            <w:pPr>
              <w:pStyle w:val="LineNoText"/>
            </w:pPr>
          </w:p>
        </w:tc>
        <w:tc>
          <w:tcPr>
            <w:tcW w:w="3750" w:type="pct"/>
            <w:tcBorders>
              <w:top w:val="dotted" w:sz="4" w:space="0" w:color="D9D9D9"/>
              <w:left w:val="nil"/>
              <w:bottom w:val="nil"/>
            </w:tcBorders>
          </w:tcPr>
          <w:p w14:paraId="598D9012" w14:textId="77777777" w:rsidR="00927F49" w:rsidRPr="00927F49" w:rsidRDefault="00927F49" w:rsidP="00873515">
            <w:pPr>
              <w:pStyle w:val="LineNoText"/>
              <w:cnfStyle w:val="000000100000" w:firstRow="0" w:lastRow="0" w:firstColumn="0" w:lastColumn="0" w:oddVBand="0" w:evenVBand="0" w:oddHBand="1" w:evenHBand="0" w:firstRowFirstColumn="0" w:firstRowLastColumn="0" w:lastRowFirstColumn="0" w:lastRowLastColumn="0"/>
            </w:pPr>
          </w:p>
        </w:tc>
      </w:tr>
      <w:tr w:rsidR="004F3FDA" w:rsidRPr="00DA76A3" w14:paraId="2F437FF6" w14:textId="77777777" w:rsidTr="00361B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162831FF" w14:textId="77777777" w:rsidR="004F3FDA" w:rsidRPr="001739D5" w:rsidRDefault="004F3FDA" w:rsidP="0081599D">
            <w:pPr>
              <w:pStyle w:val="NormalTabel"/>
            </w:pPr>
            <w:r w:rsidRPr="001739D5">
              <w:t>Website</w:t>
            </w:r>
          </w:p>
        </w:tc>
        <w:tc>
          <w:tcPr>
            <w:tcW w:w="3750" w:type="pct"/>
            <w:tcBorders>
              <w:top w:val="nil"/>
              <w:left w:val="nil"/>
              <w:bottom w:val="dotted" w:sz="4" w:space="0" w:color="D9D9D9" w:themeColor="background1" w:themeShade="D9"/>
            </w:tcBorders>
            <w:shd w:val="clear" w:color="auto" w:fill="FFFFFF" w:themeFill="background1"/>
          </w:tcPr>
          <w:p w14:paraId="1F12CCB2" w14:textId="4C074292" w:rsidR="004F3FDA" w:rsidRPr="00DA76A3" w:rsidRDefault="00DA76A3" w:rsidP="00DA76A3">
            <w:pPr>
              <w:pStyle w:val="NormalTabel"/>
              <w:jc w:val="left"/>
              <w:cnfStyle w:val="000000010000" w:firstRow="0" w:lastRow="0" w:firstColumn="0" w:lastColumn="0" w:oddVBand="0" w:evenVBand="0" w:oddHBand="0" w:evenHBand="1" w:firstRowFirstColumn="0" w:firstRowLastColumn="0" w:lastRowFirstColumn="0" w:lastRowLastColumn="0"/>
            </w:pPr>
            <w:r w:rsidRPr="00DA76A3">
              <w:t xml:space="preserve">cachetvzw.be, jeugdzorgemmaus.be, </w:t>
            </w:r>
            <w:r>
              <w:t>s</w:t>
            </w:r>
            <w:r w:rsidRPr="00DA76A3">
              <w:t>ociaalhuismechelen.be</w:t>
            </w:r>
          </w:p>
        </w:tc>
      </w:tr>
      <w:tr w:rsidR="004F3FDA" w:rsidRPr="00DA76A3" w14:paraId="255AC2A5"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4B90DC27" w14:textId="77777777" w:rsidR="004F3FDA" w:rsidRPr="00DA76A3" w:rsidRDefault="004F3FDA" w:rsidP="00873515">
            <w:pPr>
              <w:pStyle w:val="LineNoText"/>
            </w:pPr>
          </w:p>
        </w:tc>
        <w:tc>
          <w:tcPr>
            <w:tcW w:w="3750" w:type="pct"/>
            <w:tcBorders>
              <w:top w:val="dotted" w:sz="4" w:space="0" w:color="D9D9D9" w:themeColor="background1" w:themeShade="D9"/>
              <w:left w:val="nil"/>
              <w:bottom w:val="nil"/>
            </w:tcBorders>
          </w:tcPr>
          <w:p w14:paraId="0F5AB191" w14:textId="77777777" w:rsidR="004F3FDA" w:rsidRPr="00DA76A3" w:rsidRDefault="004F3FDA" w:rsidP="00873515">
            <w:pPr>
              <w:pStyle w:val="LineNoText"/>
              <w:cnfStyle w:val="000000100000" w:firstRow="0" w:lastRow="0" w:firstColumn="0" w:lastColumn="0" w:oddVBand="0" w:evenVBand="0" w:oddHBand="1" w:evenHBand="0" w:firstRowFirstColumn="0" w:firstRowLastColumn="0" w:lastRowFirstColumn="0" w:lastRowLastColumn="0"/>
            </w:pPr>
          </w:p>
        </w:tc>
      </w:tr>
      <w:tr w:rsidR="004F3FDA" w:rsidRPr="00927F49" w14:paraId="404ECF01" w14:textId="77777777" w:rsidTr="007D1446">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728BBC2E" w14:textId="77777777" w:rsidR="004F3FDA" w:rsidRPr="004F3FDA" w:rsidRDefault="004F3FDA" w:rsidP="0081599D">
            <w:pPr>
              <w:pStyle w:val="NormalTabel"/>
            </w:pPr>
            <w:r>
              <w:t>Opstartjaar</w:t>
            </w:r>
          </w:p>
        </w:tc>
        <w:tc>
          <w:tcPr>
            <w:tcW w:w="3750" w:type="pct"/>
            <w:tcBorders>
              <w:top w:val="nil"/>
              <w:left w:val="nil"/>
              <w:bottom w:val="dotted" w:sz="4" w:space="0" w:color="D9D9D9"/>
            </w:tcBorders>
          </w:tcPr>
          <w:p w14:paraId="75BF2080" w14:textId="4F07F38F" w:rsidR="004F3FDA" w:rsidRPr="004F3FDA" w:rsidRDefault="00DA76A3" w:rsidP="0081599D">
            <w:pPr>
              <w:pStyle w:val="NormalTabel"/>
              <w:cnfStyle w:val="000000010000" w:firstRow="0" w:lastRow="0" w:firstColumn="0" w:lastColumn="0" w:oddVBand="0" w:evenVBand="0" w:oddHBand="0" w:evenHBand="1" w:firstRowFirstColumn="0" w:firstRowLastColumn="0" w:lastRowFirstColumn="0" w:lastRowLastColumn="0"/>
            </w:pPr>
            <w:r>
              <w:t>2015</w:t>
            </w:r>
          </w:p>
        </w:tc>
      </w:tr>
      <w:tr w:rsidR="004F3FDA" w:rsidRPr="00927F49" w14:paraId="73078FD1"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2A68209F" w14:textId="77777777" w:rsidR="004F3FDA" w:rsidRPr="00927F49" w:rsidRDefault="004F3FDA" w:rsidP="00873515">
            <w:pPr>
              <w:pStyle w:val="LineNoText"/>
            </w:pPr>
          </w:p>
        </w:tc>
        <w:tc>
          <w:tcPr>
            <w:tcW w:w="3750" w:type="pct"/>
            <w:tcBorders>
              <w:top w:val="dotted" w:sz="4" w:space="0" w:color="D9D9D9"/>
              <w:left w:val="nil"/>
              <w:bottom w:val="nil"/>
            </w:tcBorders>
            <w:shd w:val="clear" w:color="auto" w:fill="F2F2F2" w:themeFill="background1" w:themeFillShade="F2"/>
          </w:tcPr>
          <w:p w14:paraId="77B843A2" w14:textId="77777777" w:rsidR="004F3FDA" w:rsidRPr="00927F49" w:rsidRDefault="004F3FDA" w:rsidP="00873515">
            <w:pPr>
              <w:pStyle w:val="LineNoText"/>
              <w:cnfStyle w:val="000000100000" w:firstRow="0" w:lastRow="0" w:firstColumn="0" w:lastColumn="0" w:oddVBand="0" w:evenVBand="0" w:oddHBand="1" w:evenHBand="0" w:firstRowFirstColumn="0" w:firstRowLastColumn="0" w:lastRowFirstColumn="0" w:lastRowLastColumn="0"/>
            </w:pPr>
          </w:p>
        </w:tc>
      </w:tr>
      <w:tr w:rsidR="00DB7A99" w:rsidRPr="001739D5" w14:paraId="4E38D9AE"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5B135470" w14:textId="0D67109D" w:rsidR="00624823" w:rsidRPr="00153508" w:rsidRDefault="00340B38" w:rsidP="0081599D">
            <w:pPr>
              <w:pStyle w:val="NormalTabel"/>
              <w:rPr>
                <w:bCs/>
              </w:rPr>
            </w:pPr>
            <w:r w:rsidRPr="00153508">
              <w:rPr>
                <w:bCs/>
              </w:rPr>
              <w:t>Adres</w:t>
            </w:r>
          </w:p>
        </w:tc>
        <w:tc>
          <w:tcPr>
            <w:tcW w:w="3750" w:type="pct"/>
            <w:tcBorders>
              <w:top w:val="nil"/>
              <w:left w:val="nil"/>
              <w:bottom w:val="dotted" w:sz="4" w:space="0" w:color="D9D9D9" w:themeColor="background1" w:themeShade="D9"/>
            </w:tcBorders>
            <w:shd w:val="clear" w:color="auto" w:fill="FFFFFF" w:themeFill="background1"/>
          </w:tcPr>
          <w:p w14:paraId="0F9B2721" w14:textId="5181DD23" w:rsidR="00624823" w:rsidRPr="001739D5" w:rsidRDefault="00153508" w:rsidP="0081599D">
            <w:pPr>
              <w:pStyle w:val="NormalTabel"/>
              <w:cnfStyle w:val="000000010000" w:firstRow="0" w:lastRow="0" w:firstColumn="0" w:lastColumn="0" w:oddVBand="0" w:evenVBand="0" w:oddHBand="0" w:evenHBand="1" w:firstRowFirstColumn="0" w:firstRowLastColumn="0" w:lastRowFirstColumn="0" w:lastRowLastColumn="0"/>
            </w:pPr>
            <w:r w:rsidRPr="00153508">
              <w:t>Lange Schipstraat 27</w:t>
            </w:r>
          </w:p>
        </w:tc>
      </w:tr>
      <w:tr w:rsidR="00722656" w:rsidRPr="00722656" w14:paraId="55340E34"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2AAB99E6" w14:textId="77777777" w:rsidR="00722656" w:rsidRPr="00722656" w:rsidRDefault="00722656" w:rsidP="00873515">
            <w:pPr>
              <w:pStyle w:val="LineNoText"/>
            </w:pPr>
          </w:p>
        </w:tc>
        <w:tc>
          <w:tcPr>
            <w:tcW w:w="3750" w:type="pct"/>
            <w:tcBorders>
              <w:top w:val="dotted" w:sz="4" w:space="0" w:color="D9D9D9" w:themeColor="background1" w:themeShade="D9"/>
              <w:left w:val="nil"/>
              <w:bottom w:val="nil"/>
            </w:tcBorders>
          </w:tcPr>
          <w:p w14:paraId="143BCCFF" w14:textId="77777777" w:rsidR="00722656" w:rsidRPr="00722656" w:rsidRDefault="00722656" w:rsidP="00873515">
            <w:pPr>
              <w:pStyle w:val="LineNoText"/>
              <w:cnfStyle w:val="000000100000" w:firstRow="0" w:lastRow="0" w:firstColumn="0" w:lastColumn="0" w:oddVBand="0" w:evenVBand="0" w:oddHBand="1" w:evenHBand="0" w:firstRowFirstColumn="0" w:firstRowLastColumn="0" w:lastRowFirstColumn="0" w:lastRowLastColumn="0"/>
            </w:pPr>
          </w:p>
        </w:tc>
      </w:tr>
      <w:tr w:rsidR="00DB7A99" w:rsidRPr="001739D5" w14:paraId="633A4D51"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4A959D97" w14:textId="45F506D7" w:rsidR="00722656" w:rsidRPr="001739D5" w:rsidRDefault="00722656" w:rsidP="00340B38">
            <w:pPr>
              <w:pStyle w:val="NormalTabel"/>
            </w:pPr>
            <w:r w:rsidRPr="001739D5">
              <w:t>Gemeente</w:t>
            </w:r>
          </w:p>
        </w:tc>
        <w:tc>
          <w:tcPr>
            <w:tcW w:w="3750" w:type="pct"/>
            <w:tcBorders>
              <w:top w:val="nil"/>
              <w:left w:val="nil"/>
              <w:bottom w:val="dotted" w:sz="4" w:space="0" w:color="D9D9D9"/>
            </w:tcBorders>
            <w:shd w:val="clear" w:color="auto" w:fill="FFFFFF" w:themeFill="background1"/>
          </w:tcPr>
          <w:p w14:paraId="68CB8856" w14:textId="5A5C52F5" w:rsidR="00153508" w:rsidRPr="00153508" w:rsidRDefault="00153508" w:rsidP="001848C3">
            <w:pPr>
              <w:spacing w:after="0"/>
              <w:cnfStyle w:val="000000010000" w:firstRow="0" w:lastRow="0" w:firstColumn="0" w:lastColumn="0" w:oddVBand="0" w:evenVBand="0" w:oddHBand="0" w:evenHBand="1" w:firstRowFirstColumn="0" w:firstRowLastColumn="0" w:lastRowFirstColumn="0" w:lastRowLastColumn="0"/>
              <w:rPr>
                <w:color w:val="1F497D"/>
                <w:sz w:val="20"/>
                <w:szCs w:val="20"/>
                <w:lang w:eastAsia="nl-BE"/>
              </w:rPr>
            </w:pPr>
            <w:r w:rsidRPr="00153508">
              <w:rPr>
                <w:bCs/>
              </w:rPr>
              <w:t>2800 Mechelen</w:t>
            </w:r>
          </w:p>
        </w:tc>
      </w:tr>
      <w:tr w:rsidR="00927F49" w:rsidRPr="00927F49" w14:paraId="5BE92446"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5F19D474" w14:textId="77777777" w:rsidR="00927F49" w:rsidRPr="00927F49" w:rsidRDefault="00927F49" w:rsidP="00873515">
            <w:pPr>
              <w:pStyle w:val="LineNoText"/>
            </w:pPr>
          </w:p>
        </w:tc>
        <w:tc>
          <w:tcPr>
            <w:tcW w:w="3750" w:type="pct"/>
            <w:tcBorders>
              <w:top w:val="dotted" w:sz="4" w:space="0" w:color="D9D9D9"/>
              <w:left w:val="nil"/>
              <w:bottom w:val="nil"/>
            </w:tcBorders>
          </w:tcPr>
          <w:p w14:paraId="7CF847D8" w14:textId="77777777" w:rsidR="00927F49" w:rsidRPr="00927F49" w:rsidRDefault="00927F49" w:rsidP="00873515">
            <w:pPr>
              <w:pStyle w:val="LineNoText"/>
              <w:cnfStyle w:val="000000100000" w:firstRow="0" w:lastRow="0" w:firstColumn="0" w:lastColumn="0" w:oddVBand="0" w:evenVBand="0" w:oddHBand="1" w:evenHBand="0" w:firstRowFirstColumn="0" w:firstRowLastColumn="0" w:lastRowFirstColumn="0" w:lastRowLastColumn="0"/>
            </w:pPr>
          </w:p>
        </w:tc>
      </w:tr>
      <w:tr w:rsidR="00DB7A99" w:rsidRPr="001739D5" w14:paraId="3BE5CEDD"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7603C6FE" w14:textId="773F4015" w:rsidR="00624823" w:rsidRPr="001739D5" w:rsidRDefault="00340B38" w:rsidP="0081599D">
            <w:pPr>
              <w:pStyle w:val="NormalTabel"/>
            </w:pPr>
            <w:r>
              <w:t>Contactpersoon</w:t>
            </w:r>
          </w:p>
        </w:tc>
        <w:tc>
          <w:tcPr>
            <w:tcW w:w="3750" w:type="pct"/>
            <w:tcBorders>
              <w:top w:val="nil"/>
              <w:left w:val="nil"/>
              <w:bottom w:val="dotted" w:sz="4" w:space="0" w:color="D9D9D9"/>
            </w:tcBorders>
          </w:tcPr>
          <w:p w14:paraId="09F5F5DD" w14:textId="34AE5BA7" w:rsidR="00624823" w:rsidRPr="001739D5" w:rsidRDefault="00153508" w:rsidP="0081599D">
            <w:pPr>
              <w:pStyle w:val="NormalTabel"/>
              <w:cnfStyle w:val="000000010000" w:firstRow="0" w:lastRow="0" w:firstColumn="0" w:lastColumn="0" w:oddVBand="0" w:evenVBand="0" w:oddHBand="0" w:evenHBand="1" w:firstRowFirstColumn="0" w:firstRowLastColumn="0" w:lastRowFirstColumn="0" w:lastRowLastColumn="0"/>
            </w:pPr>
            <w:r>
              <w:t>Mathias Vaes</w:t>
            </w:r>
          </w:p>
        </w:tc>
      </w:tr>
      <w:tr w:rsidR="00927F49" w:rsidRPr="00927F49" w14:paraId="489DAE3F"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1C405569" w14:textId="77777777" w:rsidR="00927F49" w:rsidRPr="00927F49" w:rsidRDefault="00927F49" w:rsidP="00873515">
            <w:pPr>
              <w:pStyle w:val="LineNoText"/>
            </w:pPr>
          </w:p>
        </w:tc>
        <w:tc>
          <w:tcPr>
            <w:tcW w:w="3750" w:type="pct"/>
            <w:tcBorders>
              <w:top w:val="dotted" w:sz="4" w:space="0" w:color="D9D9D9"/>
              <w:left w:val="nil"/>
              <w:bottom w:val="nil"/>
            </w:tcBorders>
            <w:shd w:val="clear" w:color="auto" w:fill="F2F2F2" w:themeFill="background1" w:themeFillShade="F2"/>
          </w:tcPr>
          <w:p w14:paraId="6B196752" w14:textId="77777777" w:rsidR="00927F49" w:rsidRPr="00927F49" w:rsidRDefault="00927F49" w:rsidP="00873515">
            <w:pPr>
              <w:pStyle w:val="LineNoText"/>
              <w:cnfStyle w:val="000000100000" w:firstRow="0" w:lastRow="0" w:firstColumn="0" w:lastColumn="0" w:oddVBand="0" w:evenVBand="0" w:oddHBand="1" w:evenHBand="0" w:firstRowFirstColumn="0" w:firstRowLastColumn="0" w:lastRowFirstColumn="0" w:lastRowLastColumn="0"/>
            </w:pPr>
          </w:p>
        </w:tc>
      </w:tr>
      <w:tr w:rsidR="00DB7A99" w:rsidRPr="001739D5" w14:paraId="3D8B66F1" w14:textId="77777777" w:rsidTr="004F3FDA">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1E56DAF1" w14:textId="190305DC" w:rsidR="00624823" w:rsidRPr="002A30B8" w:rsidRDefault="00722656" w:rsidP="002A30B8">
            <w:pPr>
              <w:pStyle w:val="NormalTabel"/>
              <w:ind w:left="709"/>
              <w:jc w:val="right"/>
              <w:rPr>
                <w:b/>
              </w:rPr>
            </w:pPr>
            <w:r w:rsidRPr="002A30B8">
              <w:rPr>
                <w:b/>
              </w:rPr>
              <w:t>T</w:t>
            </w:r>
          </w:p>
        </w:tc>
        <w:tc>
          <w:tcPr>
            <w:tcW w:w="3750" w:type="pct"/>
            <w:tcBorders>
              <w:top w:val="nil"/>
              <w:left w:val="nil"/>
              <w:bottom w:val="dotted" w:sz="4" w:space="0" w:color="D9D9D9"/>
            </w:tcBorders>
          </w:tcPr>
          <w:p w14:paraId="32107CAA" w14:textId="1263D86B" w:rsidR="00624823" w:rsidRPr="001739D5" w:rsidRDefault="001848C3" w:rsidP="0081599D">
            <w:pPr>
              <w:pStyle w:val="NormalTabel"/>
              <w:cnfStyle w:val="000000010000" w:firstRow="0" w:lastRow="0" w:firstColumn="0" w:lastColumn="0" w:oddVBand="0" w:evenVBand="0" w:oddHBand="0" w:evenHBand="1" w:firstRowFirstColumn="0" w:firstRowLastColumn="0" w:lastRowFirstColumn="0" w:lastRowLastColumn="0"/>
            </w:pPr>
            <w:r>
              <w:t>015.45.33.28</w:t>
            </w:r>
          </w:p>
        </w:tc>
      </w:tr>
      <w:tr w:rsidR="00DB7A99" w:rsidRPr="00873515" w14:paraId="673F3E4B"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4607691E" w14:textId="77777777" w:rsidR="00DB7A99" w:rsidRPr="00873515" w:rsidRDefault="00DB7A99" w:rsidP="00873515">
            <w:pPr>
              <w:pStyle w:val="LineNoText"/>
            </w:pPr>
          </w:p>
        </w:tc>
        <w:tc>
          <w:tcPr>
            <w:tcW w:w="3750" w:type="pct"/>
            <w:tcBorders>
              <w:top w:val="nil"/>
              <w:left w:val="nil"/>
              <w:bottom w:val="nil"/>
            </w:tcBorders>
            <w:shd w:val="clear" w:color="auto" w:fill="F2F2F2" w:themeFill="background1" w:themeFillShade="F2"/>
          </w:tcPr>
          <w:p w14:paraId="0AAB433D" w14:textId="3BD3C3B2" w:rsidR="00DB7A99" w:rsidRPr="00873515" w:rsidRDefault="00DB7A99" w:rsidP="00873515">
            <w:pPr>
              <w:pStyle w:val="LineNoText"/>
              <w:cnfStyle w:val="000000100000" w:firstRow="0" w:lastRow="0" w:firstColumn="0" w:lastColumn="0" w:oddVBand="0" w:evenVBand="0" w:oddHBand="1" w:evenHBand="0" w:firstRowFirstColumn="0" w:firstRowLastColumn="0" w:lastRowFirstColumn="0" w:lastRowLastColumn="0"/>
            </w:pPr>
          </w:p>
        </w:tc>
      </w:tr>
      <w:tr w:rsidR="00DB7A99" w:rsidRPr="001739D5" w14:paraId="518E779C" w14:textId="77777777" w:rsidTr="004F3FDA">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2B55956B" w14:textId="6DD6B694" w:rsidR="00624823" w:rsidRPr="002A30B8" w:rsidRDefault="003D70C5" w:rsidP="002A30B8">
            <w:pPr>
              <w:pStyle w:val="NormalTabel"/>
              <w:jc w:val="right"/>
              <w:rPr>
                <w:b/>
                <w:bCs/>
              </w:rPr>
            </w:pPr>
            <w:r w:rsidRPr="002A30B8">
              <w:rPr>
                <w:b/>
              </w:rPr>
              <w:t>E</w:t>
            </w:r>
          </w:p>
        </w:tc>
        <w:tc>
          <w:tcPr>
            <w:tcW w:w="3750" w:type="pct"/>
            <w:tcBorders>
              <w:top w:val="nil"/>
              <w:left w:val="nil"/>
              <w:bottom w:val="dotted" w:sz="4" w:space="0" w:color="D9D9D9"/>
            </w:tcBorders>
          </w:tcPr>
          <w:p w14:paraId="05ACCF04" w14:textId="1CD8C0B3" w:rsidR="00624823" w:rsidRPr="001739D5" w:rsidRDefault="001848C3" w:rsidP="0081599D">
            <w:pPr>
              <w:pStyle w:val="NormalTabel"/>
              <w:cnfStyle w:val="000000010000" w:firstRow="0" w:lastRow="0" w:firstColumn="0" w:lastColumn="0" w:oddVBand="0" w:evenVBand="0" w:oddHBand="0" w:evenHBand="1" w:firstRowFirstColumn="0" w:firstRowLastColumn="0" w:lastRowFirstColumn="0" w:lastRowLastColumn="0"/>
            </w:pPr>
            <w:r w:rsidRPr="001848C3">
              <w:t>Mathias.Vaes@sociaalhuismechelen.be</w:t>
            </w:r>
          </w:p>
        </w:tc>
      </w:tr>
      <w:tr w:rsidR="00B65C37" w:rsidRPr="00873515" w14:paraId="2565B6AC"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1424B2CD" w14:textId="77777777" w:rsidR="00927F49" w:rsidRPr="00873515" w:rsidRDefault="00927F49" w:rsidP="00873515">
            <w:pPr>
              <w:pStyle w:val="LineNoText"/>
            </w:pPr>
          </w:p>
        </w:tc>
        <w:tc>
          <w:tcPr>
            <w:tcW w:w="3750" w:type="pct"/>
            <w:tcBorders>
              <w:top w:val="dotted" w:sz="4" w:space="0" w:color="D9D9D9"/>
              <w:left w:val="nil"/>
              <w:bottom w:val="nil"/>
            </w:tcBorders>
            <w:shd w:val="clear" w:color="auto" w:fill="F2F2F2" w:themeFill="background1" w:themeFillShade="F2"/>
          </w:tcPr>
          <w:p w14:paraId="5EEC2C20" w14:textId="77777777" w:rsidR="00927F49" w:rsidRPr="00873515" w:rsidRDefault="00927F49" w:rsidP="00873515">
            <w:pPr>
              <w:pStyle w:val="LineNoText"/>
              <w:cnfStyle w:val="000000100000" w:firstRow="0" w:lastRow="0" w:firstColumn="0" w:lastColumn="0" w:oddVBand="0" w:evenVBand="0" w:oddHBand="1" w:evenHBand="0" w:firstRowFirstColumn="0" w:firstRowLastColumn="0" w:lastRowFirstColumn="0" w:lastRowLastColumn="0"/>
            </w:pPr>
          </w:p>
        </w:tc>
      </w:tr>
      <w:tr w:rsidR="004F3FDA" w:rsidRPr="00927F49" w14:paraId="0B8B7EDA"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02C57742" w14:textId="51209C94" w:rsidR="004F3FDA" w:rsidRPr="004F3FDA" w:rsidRDefault="003E30F9" w:rsidP="002A30B8">
            <w:pPr>
              <w:pStyle w:val="NormalTabel"/>
            </w:pPr>
            <w:r>
              <w:rPr>
                <w:rStyle w:val="NormalTabelChar"/>
              </w:rPr>
              <w:t>T</w:t>
            </w:r>
            <w:r w:rsidR="007D1446" w:rsidRPr="002A30B8">
              <w:rPr>
                <w:rStyle w:val="NormalTabelChar"/>
              </w:rPr>
              <w:t>hema</w:t>
            </w:r>
          </w:p>
        </w:tc>
        <w:tc>
          <w:tcPr>
            <w:tcW w:w="3750" w:type="pct"/>
            <w:tcBorders>
              <w:top w:val="nil"/>
              <w:left w:val="nil"/>
              <w:bottom w:val="dotted" w:sz="4" w:space="0" w:color="D9D9D9" w:themeColor="background1" w:themeShade="D9"/>
            </w:tcBorders>
            <w:shd w:val="clear" w:color="auto" w:fill="FFFFFF" w:themeFill="background1"/>
          </w:tcPr>
          <w:p w14:paraId="6C7CD1DA" w14:textId="4CE2EAD1" w:rsidR="004F3FDA" w:rsidRPr="004F3FDA" w:rsidRDefault="008C0BD5" w:rsidP="002359F7">
            <w:pPr>
              <w:pStyle w:val="NormalTabel"/>
              <w:cnfStyle w:val="000000010000" w:firstRow="0" w:lastRow="0" w:firstColumn="0" w:lastColumn="0" w:oddVBand="0" w:evenVBand="0" w:oddHBand="0" w:evenHBand="1" w:firstRowFirstColumn="0" w:firstRowLastColumn="0" w:lastRowFirstColumn="0" w:lastRowLastColumn="0"/>
            </w:pPr>
            <w:r>
              <w:t xml:space="preserve">Burgerschap, jeugdzorg &amp; </w:t>
            </w:r>
            <w:r w:rsidR="002359F7">
              <w:t>non-take up van rechten</w:t>
            </w:r>
            <w:r w:rsidR="0053189E">
              <w:t xml:space="preserve"> </w:t>
            </w:r>
          </w:p>
        </w:tc>
      </w:tr>
      <w:tr w:rsidR="004F3FDA" w:rsidRPr="00927F49" w14:paraId="4B1976C6"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018E35E9" w14:textId="6AD3529C" w:rsidR="004F3FDA" w:rsidRPr="00927F49" w:rsidRDefault="004F3FDA" w:rsidP="00873515">
            <w:pPr>
              <w:pStyle w:val="LineNoText"/>
            </w:pPr>
          </w:p>
        </w:tc>
        <w:tc>
          <w:tcPr>
            <w:tcW w:w="3750" w:type="pct"/>
            <w:tcBorders>
              <w:top w:val="dotted" w:sz="4" w:space="0" w:color="D9D9D9" w:themeColor="background1" w:themeShade="D9"/>
              <w:left w:val="nil"/>
              <w:bottom w:val="nil"/>
            </w:tcBorders>
          </w:tcPr>
          <w:p w14:paraId="47B6CE69" w14:textId="77777777" w:rsidR="004F3FDA" w:rsidRPr="00927F49" w:rsidRDefault="004F3FDA" w:rsidP="00873515">
            <w:pPr>
              <w:pStyle w:val="LineNoText"/>
              <w:cnfStyle w:val="000000100000" w:firstRow="0" w:lastRow="0" w:firstColumn="0" w:lastColumn="0" w:oddVBand="0" w:evenVBand="0" w:oddHBand="1" w:evenHBand="0" w:firstRowFirstColumn="0" w:firstRowLastColumn="0" w:lastRowFirstColumn="0" w:lastRowLastColumn="0"/>
            </w:pPr>
          </w:p>
        </w:tc>
      </w:tr>
      <w:tr w:rsidR="003E30F9" w:rsidRPr="00927F49" w14:paraId="4DDE0744" w14:textId="77777777" w:rsidTr="00361B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7485D458" w14:textId="55228F53" w:rsidR="003E30F9" w:rsidRPr="004F3FDA" w:rsidRDefault="003E30F9" w:rsidP="00361B48">
            <w:pPr>
              <w:pStyle w:val="NormalTabel"/>
            </w:pPr>
            <w:r>
              <w:t>Doelgroep</w:t>
            </w:r>
          </w:p>
        </w:tc>
        <w:tc>
          <w:tcPr>
            <w:tcW w:w="3750" w:type="pct"/>
            <w:tcBorders>
              <w:top w:val="nil"/>
              <w:left w:val="nil"/>
              <w:bottom w:val="dotted" w:sz="4" w:space="0" w:color="D9D9D9" w:themeColor="background1" w:themeShade="D9"/>
            </w:tcBorders>
            <w:shd w:val="clear" w:color="auto" w:fill="FFFFFF" w:themeFill="background1"/>
          </w:tcPr>
          <w:p w14:paraId="4D3037EB" w14:textId="4265679F" w:rsidR="003E30F9" w:rsidRPr="004F3FDA" w:rsidRDefault="001848C3" w:rsidP="00361B48">
            <w:pPr>
              <w:pStyle w:val="NormalTabel"/>
              <w:cnfStyle w:val="000000010000" w:firstRow="0" w:lastRow="0" w:firstColumn="0" w:lastColumn="0" w:oddVBand="0" w:evenVBand="0" w:oddHBand="0" w:evenHBand="1" w:firstRowFirstColumn="0" w:firstRowLastColumn="0" w:lastRowFirstColumn="0" w:lastRowLastColumn="0"/>
            </w:pPr>
            <w:r>
              <w:t>Jongeren uit de jeugdzorg</w:t>
            </w:r>
          </w:p>
        </w:tc>
      </w:tr>
      <w:tr w:rsidR="003E30F9" w:rsidRPr="00927F49" w14:paraId="13E2FB46" w14:textId="77777777" w:rsidTr="00361B48">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59C98DD3" w14:textId="77777777" w:rsidR="003E30F9" w:rsidRPr="00927F49" w:rsidRDefault="003E30F9" w:rsidP="00361B48">
            <w:pPr>
              <w:pStyle w:val="LineNoText"/>
            </w:pPr>
          </w:p>
        </w:tc>
        <w:tc>
          <w:tcPr>
            <w:tcW w:w="3750" w:type="pct"/>
            <w:tcBorders>
              <w:top w:val="dotted" w:sz="4" w:space="0" w:color="D9D9D9" w:themeColor="background1" w:themeShade="D9"/>
              <w:left w:val="nil"/>
              <w:bottom w:val="nil"/>
            </w:tcBorders>
          </w:tcPr>
          <w:p w14:paraId="2452B47E" w14:textId="77777777" w:rsidR="003E30F9" w:rsidRPr="00927F49" w:rsidRDefault="003E30F9" w:rsidP="00361B48">
            <w:pPr>
              <w:pStyle w:val="LineNoText"/>
              <w:cnfStyle w:val="000000100000" w:firstRow="0" w:lastRow="0" w:firstColumn="0" w:lastColumn="0" w:oddVBand="0" w:evenVBand="0" w:oddHBand="1" w:evenHBand="0" w:firstRowFirstColumn="0" w:firstRowLastColumn="0" w:lastRowFirstColumn="0" w:lastRowLastColumn="0"/>
            </w:pPr>
          </w:p>
        </w:tc>
      </w:tr>
      <w:tr w:rsidR="004F3FDA" w:rsidRPr="00927F49" w14:paraId="645FCE09"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277E50CD" w14:textId="39CE83EA" w:rsidR="004F3FDA" w:rsidRPr="00927F49" w:rsidRDefault="004F3FDA" w:rsidP="002A30B8">
            <w:pPr>
              <w:pStyle w:val="NormalTabel"/>
              <w:rPr>
                <w:sz w:val="2"/>
                <w:szCs w:val="2"/>
              </w:rPr>
            </w:pPr>
            <w:r w:rsidRPr="004F3FDA">
              <w:t>Financiering</w:t>
            </w:r>
          </w:p>
        </w:tc>
        <w:tc>
          <w:tcPr>
            <w:tcW w:w="3750" w:type="pct"/>
            <w:tcBorders>
              <w:top w:val="nil"/>
              <w:left w:val="nil"/>
              <w:bottom w:val="dotted" w:sz="4" w:space="0" w:color="D9D9D9" w:themeColor="background1" w:themeShade="D9"/>
            </w:tcBorders>
          </w:tcPr>
          <w:p w14:paraId="33EE9F3E" w14:textId="375B644A" w:rsidR="004F3FDA" w:rsidRPr="00217FA5" w:rsidRDefault="004D16DC" w:rsidP="00DA76A3">
            <w:pPr>
              <w:pStyle w:val="Opsommingtekens"/>
              <w:numPr>
                <w:ilvl w:val="0"/>
                <w:numId w:val="0"/>
              </w:numPr>
              <w:ind w:left="360" w:hanging="360"/>
              <w:cnfStyle w:val="000000010000" w:firstRow="0" w:lastRow="0" w:firstColumn="0" w:lastColumn="0" w:oddVBand="0" w:evenVBand="0" w:oddHBand="0" w:evenHBand="1" w:firstRowFirstColumn="0" w:firstRowLastColumn="0" w:lastRowFirstColumn="0" w:lastRowLastColumn="0"/>
            </w:pPr>
            <w:r>
              <w:t>Werkingsmiddelen Sociaal Huis Mechelen</w:t>
            </w:r>
          </w:p>
        </w:tc>
      </w:tr>
      <w:tr w:rsidR="004F3FDA" w:rsidRPr="00927F49" w14:paraId="7F3F1BCC" w14:textId="77777777" w:rsidTr="008C4332">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6BB283E1" w14:textId="676EB290" w:rsidR="004F3FDA" w:rsidRPr="00927F49" w:rsidRDefault="004F3FDA" w:rsidP="00873515">
            <w:pPr>
              <w:pStyle w:val="LineNoText"/>
            </w:pPr>
          </w:p>
        </w:tc>
        <w:tc>
          <w:tcPr>
            <w:tcW w:w="3750" w:type="pct"/>
            <w:tcBorders>
              <w:top w:val="dotted" w:sz="4" w:space="0" w:color="D9D9D9" w:themeColor="background1" w:themeShade="D9"/>
              <w:left w:val="nil"/>
              <w:bottom w:val="nil"/>
            </w:tcBorders>
            <w:shd w:val="clear" w:color="auto" w:fill="F2F2F2" w:themeFill="background1" w:themeFillShade="F2"/>
          </w:tcPr>
          <w:p w14:paraId="3A7A41E7" w14:textId="77777777" w:rsidR="004F3FDA" w:rsidRPr="00927F49" w:rsidRDefault="004F3FDA" w:rsidP="00873515">
            <w:pPr>
              <w:pStyle w:val="LineNoText"/>
              <w:cnfStyle w:val="000000100000" w:firstRow="0" w:lastRow="0" w:firstColumn="0" w:lastColumn="0" w:oddVBand="0" w:evenVBand="0" w:oddHBand="1" w:evenHBand="0" w:firstRowFirstColumn="0" w:firstRowLastColumn="0" w:lastRowFirstColumn="0" w:lastRowLastColumn="0"/>
            </w:pPr>
          </w:p>
        </w:tc>
      </w:tr>
    </w:tbl>
    <w:p w14:paraId="386F3DAF" w14:textId="77777777" w:rsidR="004F3FDA" w:rsidRDefault="004F3FDA" w:rsidP="00290A11">
      <w:pPr>
        <w:spacing w:after="0"/>
        <w:rPr>
          <w:lang w:val="nl-NL"/>
        </w:rPr>
      </w:pPr>
    </w:p>
    <w:p w14:paraId="2F5CCD67" w14:textId="349F6046" w:rsidR="001B7773" w:rsidRDefault="00290A11" w:rsidP="00CD61AB">
      <w:pPr>
        <w:pStyle w:val="Titelopbouw"/>
      </w:pPr>
      <w:r w:rsidRPr="00CD61AB">
        <w:t>Doelstellingen</w:t>
      </w:r>
    </w:p>
    <w:p w14:paraId="4303C28A" w14:textId="2013390C" w:rsidR="00C65C27" w:rsidRDefault="00EE1215" w:rsidP="00C65C27">
      <w:r>
        <w:t xml:space="preserve">Het samenwerkingsverband tussen Cachet, </w:t>
      </w:r>
      <w:r w:rsidR="00E551B6">
        <w:t xml:space="preserve">CBAW De Aanzet van </w:t>
      </w:r>
      <w:r>
        <w:t>Jeugdzorg Emmaüs en Sociaal Huis Mechelen (SHM) wil inspelen op de moeilijkheden die j</w:t>
      </w:r>
      <w:r w:rsidR="00EA11F6">
        <w:t xml:space="preserve">ongeren </w:t>
      </w:r>
      <w:r w:rsidR="00C65C27">
        <w:t>die in de jeugdzorg verblijven</w:t>
      </w:r>
      <w:r w:rsidR="00581639">
        <w:t>,</w:t>
      </w:r>
      <w:r>
        <w:t xml:space="preserve"> ervaren als ze 18 worden. </w:t>
      </w:r>
      <w:r w:rsidR="007F4A1C">
        <w:t xml:space="preserve">Op </w:t>
      </w:r>
      <w:r w:rsidR="00EF6736">
        <w:t>hun 18</w:t>
      </w:r>
      <w:r w:rsidR="00EF6736" w:rsidRPr="00EF6736">
        <w:rPr>
          <w:vertAlign w:val="superscript"/>
        </w:rPr>
        <w:t>de</w:t>
      </w:r>
      <w:r w:rsidR="00EF6736">
        <w:t xml:space="preserve"> </w:t>
      </w:r>
      <w:r>
        <w:t>moeten de</w:t>
      </w:r>
      <w:r w:rsidR="007F4A1C">
        <w:t xml:space="preserve"> jongeren de </w:t>
      </w:r>
      <w:r w:rsidR="00EA11F6">
        <w:t xml:space="preserve">voorziening verlaten en alleen </w:t>
      </w:r>
      <w:r>
        <w:t xml:space="preserve">gaan </w:t>
      </w:r>
      <w:r w:rsidR="00EA11F6">
        <w:t>wonen</w:t>
      </w:r>
      <w:r w:rsidR="00C65C27">
        <w:t>. D</w:t>
      </w:r>
      <w:r w:rsidR="00EA11F6">
        <w:t>oor hun kwetsbare positie worden de jongeren met structurele drempels geconfronteerd</w:t>
      </w:r>
      <w:r w:rsidR="00C65C27">
        <w:t xml:space="preserve">, </w:t>
      </w:r>
      <w:r w:rsidR="004E5487">
        <w:t xml:space="preserve">maar </w:t>
      </w:r>
      <w:r w:rsidR="00C65C27">
        <w:t>p</w:t>
      </w:r>
      <w:r w:rsidR="00EA11F6">
        <w:t xml:space="preserve">aradoxaal </w:t>
      </w:r>
      <w:r w:rsidR="00C65C27">
        <w:t xml:space="preserve">genoeg wordt verwacht dat </w:t>
      </w:r>
      <w:r w:rsidR="004E5487">
        <w:t xml:space="preserve">de jongere </w:t>
      </w:r>
      <w:r w:rsidR="00C65C27">
        <w:t xml:space="preserve">meteen </w:t>
      </w:r>
      <w:r w:rsidR="004E5487">
        <w:t>volledig zelfredzaam is.</w:t>
      </w:r>
      <w:r w:rsidR="00C65C27">
        <w:t xml:space="preserve"> </w:t>
      </w:r>
      <w:r w:rsidR="004E5487">
        <w:t>Daarenboven laat de a</w:t>
      </w:r>
      <w:r w:rsidR="00EA11F6">
        <w:t>fstemming tussen de je</w:t>
      </w:r>
      <w:r w:rsidR="00C65C27">
        <w:t>ugdzorg en andere hulpverlening</w:t>
      </w:r>
      <w:r w:rsidR="00EA11F6">
        <w:t xml:space="preserve"> </w:t>
      </w:r>
      <w:r w:rsidR="007F4A1C">
        <w:t xml:space="preserve">vaak </w:t>
      </w:r>
      <w:r w:rsidR="00C65C27">
        <w:t>de</w:t>
      </w:r>
      <w:r w:rsidR="00EA11F6">
        <w:t xml:space="preserve"> wensen over</w:t>
      </w:r>
      <w:r w:rsidR="00C65C27">
        <w:t xml:space="preserve"> en</w:t>
      </w:r>
      <w:r w:rsidR="00EA11F6">
        <w:t xml:space="preserve"> </w:t>
      </w:r>
      <w:r w:rsidR="00C65C27">
        <w:t>v</w:t>
      </w:r>
      <w:r w:rsidR="00EA11F6">
        <w:t xml:space="preserve">an een integrale aanpak, georganiseerd vanuit de persoon en de vragen van de jongere, is onvoldoende sprake. Tegelijkertijd </w:t>
      </w:r>
      <w:r w:rsidR="007F4A1C">
        <w:t xml:space="preserve">is er een oververtegenwoordiging van </w:t>
      </w:r>
      <w:r w:rsidR="00EA11F6">
        <w:t xml:space="preserve">jongeren met een verleden in de jeugdzorg </w:t>
      </w:r>
      <w:r w:rsidR="007F4A1C">
        <w:t>i</w:t>
      </w:r>
      <w:r w:rsidR="00EA11F6">
        <w:t>n de armoedecijfers.</w:t>
      </w:r>
    </w:p>
    <w:p w14:paraId="58EF55A1" w14:textId="3E324246" w:rsidR="00290A11" w:rsidRDefault="00716873" w:rsidP="00CD61AB">
      <w:pPr>
        <w:pStyle w:val="Titelopbouw"/>
      </w:pPr>
      <w:r>
        <w:t>Methodologie, actoren en partners</w:t>
      </w:r>
    </w:p>
    <w:p w14:paraId="70C1F01B" w14:textId="01E909AA" w:rsidR="00CB54CF" w:rsidRDefault="00EE1215" w:rsidP="00E551B6">
      <w:pPr>
        <w:rPr>
          <w:lang w:eastAsia="nl-BE"/>
        </w:rPr>
      </w:pPr>
      <w:r>
        <w:rPr>
          <w:lang w:eastAsia="nl-BE"/>
        </w:rPr>
        <w:t xml:space="preserve">Het samenwerkingsverband bestaat uit SHM, </w:t>
      </w:r>
      <w:r w:rsidR="00153508" w:rsidRPr="00153508">
        <w:rPr>
          <w:lang w:eastAsia="nl-BE"/>
        </w:rPr>
        <w:t>Cachet</w:t>
      </w:r>
      <w:r w:rsidR="00CA4ECE">
        <w:rPr>
          <w:lang w:eastAsia="nl-BE"/>
        </w:rPr>
        <w:t xml:space="preserve"> vzw en </w:t>
      </w:r>
      <w:r w:rsidR="00E551B6">
        <w:rPr>
          <w:lang w:eastAsia="nl-BE"/>
        </w:rPr>
        <w:t>CBAW De Aanzet</w:t>
      </w:r>
      <w:r w:rsidR="00CA4ECE">
        <w:rPr>
          <w:lang w:eastAsia="nl-BE"/>
        </w:rPr>
        <w:t>. Cachet</w:t>
      </w:r>
      <w:r w:rsidR="00153508" w:rsidRPr="00153508">
        <w:rPr>
          <w:lang w:eastAsia="nl-BE"/>
        </w:rPr>
        <w:t xml:space="preserve"> is een organisatie door en voor jongeren met ervaring in de jeugdhulpverlening. Cachet wil op een positieve manier aan de slag</w:t>
      </w:r>
      <w:r w:rsidR="00CA4ECE">
        <w:rPr>
          <w:lang w:eastAsia="nl-BE"/>
        </w:rPr>
        <w:t xml:space="preserve"> gaan</w:t>
      </w:r>
      <w:r w:rsidR="00153508" w:rsidRPr="00153508">
        <w:rPr>
          <w:lang w:eastAsia="nl-BE"/>
        </w:rPr>
        <w:t xml:space="preserve"> met hun ervaringen in de jeugdhulp.</w:t>
      </w:r>
      <w:r w:rsidR="001848C3">
        <w:rPr>
          <w:lang w:eastAsia="nl-BE"/>
        </w:rPr>
        <w:t xml:space="preserve"> </w:t>
      </w:r>
      <w:r w:rsidR="00E551B6">
        <w:rPr>
          <w:lang w:eastAsia="nl-BE"/>
        </w:rPr>
        <w:t xml:space="preserve">De Aanzet is een begeleidingsdienst voor jongeren die zelfstandig gaan wonen vanaf de leeftijd vanaf 17 jaar in regio Mechelen. Heel vaak gaat dit om jongeren uit een moeilijke thuissituatie, die ook geplaatst werden omwille van een verontrustende opvoedingssituatie. </w:t>
      </w:r>
      <w:r w:rsidR="004D16DC">
        <w:rPr>
          <w:color w:val="000000"/>
          <w:lang w:eastAsia="nl-BE"/>
        </w:rPr>
        <w:t xml:space="preserve">Het SHM leerde deze twee organisaties kennen naar aanleiding van het project “Sur ma route”. Sur ma route is een traject van Cachet dat </w:t>
      </w:r>
      <w:r w:rsidR="004D16DC">
        <w:rPr>
          <w:lang w:eastAsia="nl-BE"/>
        </w:rPr>
        <w:t>in 2015</w:t>
      </w:r>
      <w:r w:rsidR="00CB54CF">
        <w:rPr>
          <w:lang w:eastAsia="nl-BE"/>
        </w:rPr>
        <w:t xml:space="preserve"> gedurende 16 maanden </w:t>
      </w:r>
      <w:r w:rsidR="004D16DC">
        <w:rPr>
          <w:lang w:eastAsia="nl-BE"/>
        </w:rPr>
        <w:t xml:space="preserve">liep </w:t>
      </w:r>
      <w:r w:rsidR="00CB54CF">
        <w:rPr>
          <w:lang w:eastAsia="nl-BE"/>
        </w:rPr>
        <w:t>in Mechelen en omstreken</w:t>
      </w:r>
      <w:r w:rsidR="004D16DC">
        <w:rPr>
          <w:lang w:eastAsia="nl-BE"/>
        </w:rPr>
        <w:t>. Het traject focust op</w:t>
      </w:r>
      <w:r w:rsidR="00CB54CF">
        <w:rPr>
          <w:lang w:eastAsia="nl-BE"/>
        </w:rPr>
        <w:t xml:space="preserve"> de overgang van jeugdhulp naar een zelfstandig leven. D</w:t>
      </w:r>
      <w:r>
        <w:rPr>
          <w:lang w:eastAsia="nl-BE"/>
        </w:rPr>
        <w:t>eze</w:t>
      </w:r>
      <w:r w:rsidR="00CB54CF">
        <w:rPr>
          <w:lang w:eastAsia="nl-BE"/>
        </w:rPr>
        <w:t xml:space="preserve"> </w:t>
      </w:r>
      <w:r>
        <w:rPr>
          <w:lang w:eastAsia="nl-BE"/>
        </w:rPr>
        <w:t xml:space="preserve">overgang verloopt </w:t>
      </w:r>
      <w:r w:rsidR="00153508" w:rsidRPr="00153508">
        <w:rPr>
          <w:lang w:eastAsia="nl-BE"/>
        </w:rPr>
        <w:t xml:space="preserve">zelden </w:t>
      </w:r>
      <w:r>
        <w:rPr>
          <w:lang w:eastAsia="nl-BE"/>
        </w:rPr>
        <w:t xml:space="preserve">vlot en </w:t>
      </w:r>
      <w:r w:rsidR="004D16DC">
        <w:rPr>
          <w:lang w:eastAsia="nl-BE"/>
        </w:rPr>
        <w:t>tal van</w:t>
      </w:r>
      <w:r w:rsidR="00153508" w:rsidRPr="00153508">
        <w:rPr>
          <w:lang w:eastAsia="nl-BE"/>
        </w:rPr>
        <w:t xml:space="preserve"> instanties </w:t>
      </w:r>
      <w:r w:rsidRPr="00153508">
        <w:rPr>
          <w:lang w:eastAsia="nl-BE"/>
        </w:rPr>
        <w:t xml:space="preserve">kunnen </w:t>
      </w:r>
      <w:r w:rsidR="00153508" w:rsidRPr="00153508">
        <w:rPr>
          <w:lang w:eastAsia="nl-BE"/>
        </w:rPr>
        <w:t>een belangrijke rol van betekenis</w:t>
      </w:r>
      <w:r w:rsidRPr="00EE1215">
        <w:rPr>
          <w:lang w:eastAsia="nl-BE"/>
        </w:rPr>
        <w:t xml:space="preserve"> </w:t>
      </w:r>
      <w:r w:rsidRPr="00153508">
        <w:rPr>
          <w:lang w:eastAsia="nl-BE"/>
        </w:rPr>
        <w:t>spelen</w:t>
      </w:r>
      <w:r w:rsidR="00153508" w:rsidRPr="00153508">
        <w:rPr>
          <w:lang w:eastAsia="nl-BE"/>
        </w:rPr>
        <w:t>.</w:t>
      </w:r>
      <w:r w:rsidR="00CB54CF">
        <w:rPr>
          <w:lang w:eastAsia="nl-BE"/>
        </w:rPr>
        <w:t xml:space="preserve"> </w:t>
      </w:r>
      <w:r w:rsidR="00153508" w:rsidRPr="00153508">
        <w:rPr>
          <w:lang w:eastAsia="nl-BE"/>
        </w:rPr>
        <w:t xml:space="preserve">Cachet werkte daarom nauw samen met jongeren en jongvolwassenen, met begeleiders vanuit studiowonen en Contextbegeleiding in functie van </w:t>
      </w:r>
      <w:r w:rsidR="00317BF1" w:rsidRPr="00153508">
        <w:rPr>
          <w:lang w:eastAsia="nl-BE"/>
        </w:rPr>
        <w:t>Autonoom</w:t>
      </w:r>
      <w:r w:rsidR="00153508" w:rsidRPr="00153508">
        <w:rPr>
          <w:lang w:eastAsia="nl-BE"/>
        </w:rPr>
        <w:t xml:space="preserve"> Wonen</w:t>
      </w:r>
      <w:r w:rsidR="00CB54CF">
        <w:rPr>
          <w:lang w:eastAsia="nl-BE"/>
        </w:rPr>
        <w:t xml:space="preserve"> en andere hulpverleners</w:t>
      </w:r>
      <w:r w:rsidR="00581639">
        <w:rPr>
          <w:lang w:eastAsia="nl-BE"/>
        </w:rPr>
        <w:t>,</w:t>
      </w:r>
      <w:r w:rsidR="00CB54CF">
        <w:rPr>
          <w:lang w:eastAsia="nl-BE"/>
        </w:rPr>
        <w:t xml:space="preserve"> zoals het </w:t>
      </w:r>
      <w:r w:rsidR="004E5487">
        <w:rPr>
          <w:lang w:eastAsia="nl-BE"/>
        </w:rPr>
        <w:t>SHM</w:t>
      </w:r>
      <w:r w:rsidR="00581639">
        <w:rPr>
          <w:lang w:eastAsia="nl-BE"/>
        </w:rPr>
        <w:t>,</w:t>
      </w:r>
      <w:r>
        <w:rPr>
          <w:lang w:eastAsia="nl-BE"/>
        </w:rPr>
        <w:t xml:space="preserve"> om op zoek te gaan </w:t>
      </w:r>
      <w:r w:rsidR="00EF6736">
        <w:rPr>
          <w:lang w:eastAsia="nl-BE"/>
        </w:rPr>
        <w:t>naar een betere overgang</w:t>
      </w:r>
      <w:r>
        <w:rPr>
          <w:lang w:eastAsia="nl-BE"/>
        </w:rPr>
        <w:t xml:space="preserve"> van jeugdhulp naar zelfstandigheid</w:t>
      </w:r>
      <w:r w:rsidR="00CB54CF">
        <w:rPr>
          <w:lang w:eastAsia="nl-BE"/>
        </w:rPr>
        <w:t>.</w:t>
      </w:r>
      <w:r>
        <w:rPr>
          <w:lang w:eastAsia="nl-BE"/>
        </w:rPr>
        <w:t xml:space="preserve"> </w:t>
      </w:r>
      <w:r w:rsidR="00CB54CF">
        <w:rPr>
          <w:lang w:eastAsia="nl-BE"/>
        </w:rPr>
        <w:t>“Sur ma Route” resulteerde in een publicatie dat</w:t>
      </w:r>
      <w:r>
        <w:rPr>
          <w:lang w:eastAsia="nl-BE"/>
        </w:rPr>
        <w:t xml:space="preserve"> </w:t>
      </w:r>
      <w:r w:rsidR="00CB54CF">
        <w:rPr>
          <w:lang w:eastAsia="nl-BE"/>
        </w:rPr>
        <w:t>een</w:t>
      </w:r>
      <w:r w:rsidR="00153508" w:rsidRPr="00153508">
        <w:rPr>
          <w:lang w:eastAsia="nl-BE"/>
        </w:rPr>
        <w:t xml:space="preserve"> neerslag van het afgelegde traject</w:t>
      </w:r>
      <w:r w:rsidR="00CB54CF">
        <w:rPr>
          <w:lang w:eastAsia="nl-BE"/>
        </w:rPr>
        <w:t xml:space="preserve"> bevat</w:t>
      </w:r>
      <w:r w:rsidR="00153508" w:rsidRPr="00153508">
        <w:rPr>
          <w:lang w:eastAsia="nl-BE"/>
        </w:rPr>
        <w:t>, maar eveneens van de ruimere expertise die Cachet opgebouwd</w:t>
      </w:r>
      <w:r w:rsidR="00CB54CF">
        <w:rPr>
          <w:lang w:eastAsia="nl-BE"/>
        </w:rPr>
        <w:t>e</w:t>
      </w:r>
      <w:r w:rsidR="00153508" w:rsidRPr="00153508">
        <w:rPr>
          <w:lang w:eastAsia="nl-BE"/>
        </w:rPr>
        <w:t xml:space="preserve"> in het werken voor en door jongeren. </w:t>
      </w:r>
      <w:r w:rsidR="00EF6736">
        <w:t xml:space="preserve">Door dit traject kwam </w:t>
      </w:r>
      <w:r w:rsidR="004E5487">
        <w:t>SHM</w:t>
      </w:r>
      <w:r w:rsidR="00CB54CF">
        <w:t xml:space="preserve"> </w:t>
      </w:r>
      <w:r w:rsidR="00EF6736">
        <w:t xml:space="preserve">tot de conclusie </w:t>
      </w:r>
      <w:r w:rsidR="0010708F">
        <w:t xml:space="preserve">dat het onvoldoende proactief en outreachend werkte. Daarom </w:t>
      </w:r>
      <w:r w:rsidR="00CB54CF">
        <w:t xml:space="preserve">ging </w:t>
      </w:r>
      <w:r w:rsidR="00581639">
        <w:t>het</w:t>
      </w:r>
      <w:r w:rsidR="0010708F">
        <w:t xml:space="preserve"> </w:t>
      </w:r>
      <w:r w:rsidR="00CB54CF">
        <w:t xml:space="preserve">aan de slag met de aanbevelingen </w:t>
      </w:r>
      <w:r w:rsidR="0010708F">
        <w:t>over</w:t>
      </w:r>
      <w:r w:rsidR="00CB54CF">
        <w:t xml:space="preserve"> OCMW’s, wat resulteerde</w:t>
      </w:r>
      <w:r w:rsidR="0010708F">
        <w:t xml:space="preserve"> in</w:t>
      </w:r>
      <w:r w:rsidR="00CB54CF">
        <w:t xml:space="preserve"> </w:t>
      </w:r>
      <w:r w:rsidR="009E2365">
        <w:t xml:space="preserve">een </w:t>
      </w:r>
      <w:r w:rsidR="00EF6736">
        <w:t>nieuwe manier van werken.</w:t>
      </w:r>
    </w:p>
    <w:p w14:paraId="3B4E1C79" w14:textId="642478D3" w:rsidR="00CB54CF" w:rsidRDefault="00CB54CF" w:rsidP="009E2365">
      <w:r>
        <w:t>Wanneer</w:t>
      </w:r>
      <w:r w:rsidR="00E551B6">
        <w:t xml:space="preserve"> CBAW De Aanzet</w:t>
      </w:r>
      <w:r w:rsidR="0010708F">
        <w:t xml:space="preserve"> </w:t>
      </w:r>
      <w:r>
        <w:t>een jongere begeleid</w:t>
      </w:r>
      <w:r w:rsidR="0010708F">
        <w:t>t</w:t>
      </w:r>
      <w:r>
        <w:t xml:space="preserve">, wacht het </w:t>
      </w:r>
      <w:r w:rsidR="004E5487">
        <w:t>SHM</w:t>
      </w:r>
      <w:r>
        <w:t xml:space="preserve"> niet langer tot </w:t>
      </w:r>
      <w:r w:rsidR="009E2365">
        <w:t>de jongere</w:t>
      </w:r>
      <w:r>
        <w:t xml:space="preserve"> zich zelf aanmeldt of tot hij/zij 18 jaar is. </w:t>
      </w:r>
      <w:r w:rsidR="009E2365">
        <w:t xml:space="preserve">Indien de jongere dit wil, contacteert </w:t>
      </w:r>
      <w:r w:rsidR="00E551B6">
        <w:t>De Aanzet</w:t>
      </w:r>
      <w:r w:rsidR="009E2365">
        <w:t xml:space="preserve"> e</w:t>
      </w:r>
      <w:r>
        <w:t xml:space="preserve">nkele maanden voor de 18de verjaardag </w:t>
      </w:r>
      <w:r w:rsidR="009E2365">
        <w:t xml:space="preserve">van de jongere het </w:t>
      </w:r>
      <w:r w:rsidR="004E5487">
        <w:t>SHM</w:t>
      </w:r>
      <w:r w:rsidR="009E2365">
        <w:t xml:space="preserve">. </w:t>
      </w:r>
      <w:r>
        <w:t xml:space="preserve">Twee van </w:t>
      </w:r>
      <w:r w:rsidR="009E2365">
        <w:t xml:space="preserve">de </w:t>
      </w:r>
      <w:r>
        <w:t xml:space="preserve">maatschappelijk werkers </w:t>
      </w:r>
      <w:r w:rsidR="009E2365">
        <w:t xml:space="preserve">van </w:t>
      </w:r>
      <w:r w:rsidR="004E5487">
        <w:t>SHM</w:t>
      </w:r>
      <w:r w:rsidR="009E2365">
        <w:t xml:space="preserve"> </w:t>
      </w:r>
      <w:r>
        <w:t xml:space="preserve">vormen hiervoor het vaste aanspreekpunt. </w:t>
      </w:r>
      <w:r w:rsidR="009E2365">
        <w:t>De maatschappelijk werkers</w:t>
      </w:r>
      <w:r>
        <w:t xml:space="preserve"> leren de jongere op voorhand kennen, </w:t>
      </w:r>
      <w:r>
        <w:lastRenderedPageBreak/>
        <w:t xml:space="preserve">informeren hem/haar en begeleiden hem/haar. Indien de jongere zich buiten Mechelen vestigt en </w:t>
      </w:r>
      <w:r w:rsidR="009E2365">
        <w:t xml:space="preserve">het </w:t>
      </w:r>
      <w:r w:rsidR="004E5487">
        <w:t>SHM</w:t>
      </w:r>
      <w:r w:rsidR="00E551B6">
        <w:t xml:space="preserve"> </w:t>
      </w:r>
      <w:r>
        <w:t xml:space="preserve">niet meer territoriaal bevoegd </w:t>
      </w:r>
      <w:r w:rsidR="0010708F">
        <w:t>is</w:t>
      </w:r>
      <w:r>
        <w:t xml:space="preserve">, </w:t>
      </w:r>
      <w:r w:rsidR="009E2365">
        <w:t>leidt de maatschappelijke werker</w:t>
      </w:r>
      <w:r>
        <w:t xml:space="preserve"> hem/haar toe naar het bevoegde OCMW.</w:t>
      </w:r>
      <w:r w:rsidR="009E2365">
        <w:t xml:space="preserve"> </w:t>
      </w:r>
      <w:r>
        <w:t xml:space="preserve">De maatschappelijk werkers laten </w:t>
      </w:r>
      <w:r w:rsidR="009E2365">
        <w:t xml:space="preserve">de jongere </w:t>
      </w:r>
      <w:r w:rsidR="0010708F">
        <w:t xml:space="preserve">achteraf </w:t>
      </w:r>
      <w:r>
        <w:t>niet los</w:t>
      </w:r>
      <w:r w:rsidR="009E2365">
        <w:t xml:space="preserve"> en willen een vertrouwensrelatie </w:t>
      </w:r>
      <w:r w:rsidR="00EF6736">
        <w:t>met</w:t>
      </w:r>
      <w:r w:rsidR="009E2365">
        <w:t xml:space="preserve"> de jongere </w:t>
      </w:r>
      <w:r w:rsidR="00DD3012">
        <w:t xml:space="preserve">opbouwen en </w:t>
      </w:r>
      <w:r w:rsidR="009E2365">
        <w:t>behouden.</w:t>
      </w:r>
      <w:r>
        <w:t xml:space="preserve"> </w:t>
      </w:r>
      <w:r w:rsidR="009E2365">
        <w:t>A</w:t>
      </w:r>
      <w:r>
        <w:t xml:space="preserve">ls de jongere werk heeft </w:t>
      </w:r>
      <w:r w:rsidR="0010708F">
        <w:t xml:space="preserve">maar </w:t>
      </w:r>
      <w:r w:rsidR="00EF6736">
        <w:t>later</w:t>
      </w:r>
      <w:r>
        <w:t xml:space="preserve"> </w:t>
      </w:r>
      <w:r w:rsidR="0010708F">
        <w:t>op</w:t>
      </w:r>
      <w:r>
        <w:t xml:space="preserve"> het leefloon </w:t>
      </w:r>
      <w:r w:rsidR="0010708F">
        <w:t>terugvalt</w:t>
      </w:r>
      <w:r>
        <w:t xml:space="preserve">, komt </w:t>
      </w:r>
      <w:r w:rsidR="009E2365">
        <w:t>de</w:t>
      </w:r>
      <w:r w:rsidR="0010708F">
        <w:t xml:space="preserve"> jongere</w:t>
      </w:r>
      <w:r>
        <w:t xml:space="preserve"> terug bij </w:t>
      </w:r>
      <w:r w:rsidR="0010708F">
        <w:t>de</w:t>
      </w:r>
      <w:r>
        <w:t xml:space="preserve"> eerdere maatschappelijk werker. </w:t>
      </w:r>
      <w:r w:rsidR="009E2365">
        <w:t>D</w:t>
      </w:r>
      <w:r>
        <w:t xml:space="preserve">e maatschappelijk werkers zijn ondertussen kind aan huis bij Emmaüs en </w:t>
      </w:r>
      <w:r w:rsidR="009E2365">
        <w:t xml:space="preserve">organiseren </w:t>
      </w:r>
      <w:r w:rsidR="0010708F">
        <w:t>er</w:t>
      </w:r>
      <w:r w:rsidR="009E2365">
        <w:t xml:space="preserve"> </w:t>
      </w:r>
      <w:r>
        <w:t>infosessies voor de</w:t>
      </w:r>
      <w:r w:rsidR="009E2365">
        <w:t xml:space="preserve"> </w:t>
      </w:r>
      <w:r>
        <w:t>jongeren over alle aspecten van leefloon.</w:t>
      </w:r>
    </w:p>
    <w:p w14:paraId="0D71478A" w14:textId="1F6764A5" w:rsidR="00CB54CF" w:rsidRDefault="009E2365" w:rsidP="009E2365">
      <w:r>
        <w:t xml:space="preserve">Heel wat </w:t>
      </w:r>
      <w:r w:rsidR="00CB54CF">
        <w:t xml:space="preserve">jongeren </w:t>
      </w:r>
      <w:r>
        <w:t xml:space="preserve">die uit jeugdzorg komen, </w:t>
      </w:r>
      <w:r w:rsidR="00CB54CF">
        <w:t>kampen met eenzaamheid als ze alleen gaan wonen. Een oplossing die ze da</w:t>
      </w:r>
      <w:r w:rsidR="00DD3012">
        <w:t xml:space="preserve">arvoor zelf aanreiken, is samen gaan </w:t>
      </w:r>
      <w:r w:rsidR="00CB54CF">
        <w:t xml:space="preserve">wonen met vrienden. </w:t>
      </w:r>
      <w:r w:rsidR="0010708F">
        <w:t>A</w:t>
      </w:r>
      <w:r w:rsidR="00CB54CF">
        <w:t>ls ze leefloongerechtigd zijn, maakt dit</w:t>
      </w:r>
      <w:r w:rsidR="0010708F">
        <w:t xml:space="preserve"> </w:t>
      </w:r>
      <w:r w:rsidR="00CB54CF">
        <w:t xml:space="preserve">een groot verschil </w:t>
      </w:r>
      <w:r w:rsidR="00EF6736">
        <w:t>omdat</w:t>
      </w:r>
      <w:r w:rsidR="00CB54CF">
        <w:t xml:space="preserve"> </w:t>
      </w:r>
      <w:r w:rsidR="00EF6736">
        <w:t>de jongere</w:t>
      </w:r>
      <w:r w:rsidR="00CB54CF">
        <w:t xml:space="preserve"> </w:t>
      </w:r>
      <w:r w:rsidR="0010708F">
        <w:t xml:space="preserve">in </w:t>
      </w:r>
      <w:r w:rsidR="00CB54CF">
        <w:t xml:space="preserve">de categorie samenwonende in plaats van alleenstaande </w:t>
      </w:r>
      <w:r w:rsidR="0010708F">
        <w:t>terecht kom</w:t>
      </w:r>
      <w:r w:rsidR="00EF6736">
        <w:t>t</w:t>
      </w:r>
      <w:r w:rsidR="00CB54CF">
        <w:t>.</w:t>
      </w:r>
      <w:r>
        <w:t xml:space="preserve"> In eerste instantie gaf het Sociaal Huis aan jongeren i</w:t>
      </w:r>
      <w:r w:rsidR="00CB54CF">
        <w:t xml:space="preserve">n deze situatie </w:t>
      </w:r>
      <w:r>
        <w:t xml:space="preserve">een </w:t>
      </w:r>
      <w:r w:rsidR="00CB54CF">
        <w:t xml:space="preserve">aanvullende financiële steun </w:t>
      </w:r>
      <w:r w:rsidR="00DD3012">
        <w:t>van 155 euro/maand tot hun 21</w:t>
      </w:r>
      <w:r w:rsidR="00DD3012" w:rsidRPr="00DD3012">
        <w:rPr>
          <w:vertAlign w:val="superscript"/>
        </w:rPr>
        <w:t>ste</w:t>
      </w:r>
      <w:r w:rsidR="00DD3012">
        <w:t xml:space="preserve"> </w:t>
      </w:r>
      <w:r w:rsidR="00CB54CF">
        <w:t xml:space="preserve">om hen te </w:t>
      </w:r>
      <w:r w:rsidR="00DD3012">
        <w:t>stimuleren</w:t>
      </w:r>
      <w:r w:rsidR="00CB54CF">
        <w:t xml:space="preserve"> </w:t>
      </w:r>
      <w:r w:rsidR="00EF6736">
        <w:t>tot</w:t>
      </w:r>
      <w:r w:rsidR="00CB54CF">
        <w:t xml:space="preserve"> samenwonen. Sinds eind 2016 </w:t>
      </w:r>
      <w:r w:rsidR="0010708F">
        <w:t>is</w:t>
      </w:r>
      <w:r>
        <w:t xml:space="preserve"> deze aanvullende </w:t>
      </w:r>
      <w:r w:rsidR="0010708F">
        <w:t>f</w:t>
      </w:r>
      <w:r>
        <w:t xml:space="preserve">inanciële steun niet meer nodig </w:t>
      </w:r>
      <w:r w:rsidR="00CB54CF">
        <w:t xml:space="preserve">omdat </w:t>
      </w:r>
      <w:r w:rsidR="00DD3012">
        <w:t>SHM</w:t>
      </w:r>
      <w:r w:rsidR="00CB54CF">
        <w:t xml:space="preserve"> met de POD MI de norminterpretatie over de categorieën in geval van co-housing herschre</w:t>
      </w:r>
      <w:r w:rsidR="00DD3012">
        <w:t>ef</w:t>
      </w:r>
      <w:r w:rsidR="00CB54CF">
        <w:t>.</w:t>
      </w:r>
      <w:r w:rsidR="00EE1215">
        <w:t xml:space="preserve"> </w:t>
      </w:r>
      <w:r>
        <w:t xml:space="preserve">Omdat huisvesting vinden voor deze doelgroep </w:t>
      </w:r>
      <w:r w:rsidR="00DD3012">
        <w:t>niet evident</w:t>
      </w:r>
      <w:r>
        <w:t xml:space="preserve"> is, renoveert het </w:t>
      </w:r>
      <w:r w:rsidR="004E5487">
        <w:t>SHM</w:t>
      </w:r>
      <w:r>
        <w:t xml:space="preserve"> </w:t>
      </w:r>
      <w:r w:rsidR="00CB54CF">
        <w:t xml:space="preserve">2 woningen in het centrum van Mechelen. </w:t>
      </w:r>
      <w:r w:rsidR="00DD3012">
        <w:t>E</w:t>
      </w:r>
      <w:r w:rsidR="00CB54CF">
        <w:t xml:space="preserve">lk huis </w:t>
      </w:r>
      <w:r w:rsidR="00DD3012">
        <w:t>bestaat uit</w:t>
      </w:r>
      <w:r w:rsidR="00CB54CF">
        <w:t xml:space="preserve"> een gemeenschappelijke living, </w:t>
      </w:r>
      <w:r w:rsidR="00EF6736">
        <w:t xml:space="preserve">keuken, sanitair en keuken </w:t>
      </w:r>
      <w:r w:rsidR="00CB54CF">
        <w:t xml:space="preserve">met </w:t>
      </w:r>
      <w:r w:rsidR="00EF6736">
        <w:t>3 individuele,</w:t>
      </w:r>
      <w:r w:rsidR="00CB54CF">
        <w:t xml:space="preserve"> ruime kamers. </w:t>
      </w:r>
      <w:r w:rsidR="00DD3012">
        <w:t>D</w:t>
      </w:r>
      <w:r>
        <w:t>e</w:t>
      </w:r>
      <w:r w:rsidR="00CB54CF">
        <w:t xml:space="preserve"> bedoeling </w:t>
      </w:r>
      <w:r w:rsidR="00DD3012">
        <w:t xml:space="preserve">is </w:t>
      </w:r>
      <w:r w:rsidR="00CB54CF">
        <w:t xml:space="preserve">om deze kamers te verhuren aan jongeren die bij Emmaüs </w:t>
      </w:r>
      <w:r>
        <w:t>uitstromen.</w:t>
      </w:r>
    </w:p>
    <w:p w14:paraId="2616816B" w14:textId="5C8CC649" w:rsidR="00153508" w:rsidRDefault="009E2365" w:rsidP="00CA4ECE">
      <w:r>
        <w:t xml:space="preserve">Tot slot stimuleert het </w:t>
      </w:r>
      <w:r w:rsidR="004E5487">
        <w:t>SHM</w:t>
      </w:r>
      <w:r>
        <w:t xml:space="preserve"> jongeren met een leefloon om studies aan te vatten. </w:t>
      </w:r>
      <w:r w:rsidR="00CB54CF">
        <w:t>In het eerste jaar van hogere studies gaa</w:t>
      </w:r>
      <w:r>
        <w:t>t</w:t>
      </w:r>
      <w:r w:rsidR="00CB54CF">
        <w:t xml:space="preserve"> </w:t>
      </w:r>
      <w:r>
        <w:t xml:space="preserve">het </w:t>
      </w:r>
      <w:r w:rsidR="004E5487">
        <w:t>SHM</w:t>
      </w:r>
      <w:r w:rsidR="00CB54CF">
        <w:t xml:space="preserve"> altijd akkoord met de keuze van de jongere. Als de jonger</w:t>
      </w:r>
      <w:r w:rsidR="00EF6736">
        <w:t>e</w:t>
      </w:r>
      <w:r w:rsidR="00CB54CF">
        <w:t xml:space="preserve"> slaagt, </w:t>
      </w:r>
      <w:r>
        <w:t>dan</w:t>
      </w:r>
      <w:r w:rsidR="00EF6736">
        <w:t xml:space="preserve"> wordt deze verder gestimuleerd.</w:t>
      </w:r>
      <w:r>
        <w:t xml:space="preserve"> </w:t>
      </w:r>
      <w:r w:rsidR="00EF6736">
        <w:t>A</w:t>
      </w:r>
      <w:r>
        <w:t xml:space="preserve">ls de jongere niet slaagt volgt het </w:t>
      </w:r>
      <w:r w:rsidR="004E5487">
        <w:t>SHM</w:t>
      </w:r>
      <w:r>
        <w:t xml:space="preserve"> </w:t>
      </w:r>
      <w:r w:rsidR="00CB54CF">
        <w:t>in verband met het toekennen van</w:t>
      </w:r>
      <w:r w:rsidR="00DD3012">
        <w:t xml:space="preserve"> het</w:t>
      </w:r>
      <w:r w:rsidR="00CB54CF">
        <w:t xml:space="preserve"> leefloon het studieadvies dat de onderwijsinstelling </w:t>
      </w:r>
      <w:r w:rsidR="004E5487">
        <w:t>verleent</w:t>
      </w:r>
      <w:r w:rsidR="00CB54CF">
        <w:t>.</w:t>
      </w:r>
    </w:p>
    <w:p w14:paraId="062C7C57" w14:textId="11502219" w:rsidR="00581639" w:rsidRPr="00153508" w:rsidRDefault="00581639" w:rsidP="00CA4ECE">
      <w:r>
        <w:t>Momenteel organiseren Cachet, Jeugdzorg Emmaüs en het SHM in samenwerking met VVSG de ronde van Vlaanderen. Jongeren uit jeugdzorg komen in 11 steden aan het woord en stellen het Mechelse samenwerkingsverband voor.</w:t>
      </w:r>
    </w:p>
    <w:p w14:paraId="23166FAE" w14:textId="729BB122" w:rsidR="00290A11" w:rsidRDefault="00290A11" w:rsidP="001B7773">
      <w:pPr>
        <w:pStyle w:val="Titelopbouw"/>
      </w:pPr>
      <w:r>
        <w:t>Vorm van participatie</w:t>
      </w:r>
    </w:p>
    <w:p w14:paraId="5A6EDF1C" w14:textId="0694FC1E" w:rsidR="001B7773" w:rsidRPr="001B7773" w:rsidRDefault="00C16BE7" w:rsidP="001B7773">
      <w:pPr>
        <w:rPr>
          <w:lang w:val="nl-NL"/>
        </w:rPr>
      </w:pPr>
      <w:r>
        <w:rPr>
          <w:lang w:val="nl-NL"/>
        </w:rPr>
        <w:t xml:space="preserve">De participatie van jongeren situeren we </w:t>
      </w:r>
      <w:r w:rsidR="00DD3012">
        <w:rPr>
          <w:lang w:val="nl-NL"/>
        </w:rPr>
        <w:t xml:space="preserve">enerzijds </w:t>
      </w:r>
      <w:r>
        <w:rPr>
          <w:lang w:val="nl-NL"/>
        </w:rPr>
        <w:t xml:space="preserve">in het </w:t>
      </w:r>
      <w:r w:rsidR="007F4A1C">
        <w:rPr>
          <w:lang w:val="nl-NL"/>
        </w:rPr>
        <w:t xml:space="preserve">project “Sur ma Route” van Cachet. </w:t>
      </w:r>
      <w:r w:rsidR="00EF6736">
        <w:rPr>
          <w:lang w:val="nl-NL"/>
        </w:rPr>
        <w:t>Cachet geeft jongeren de kans om hun verhaal te vertellen</w:t>
      </w:r>
      <w:r w:rsidR="00DD3012">
        <w:rPr>
          <w:lang w:val="nl-NL"/>
        </w:rPr>
        <w:t xml:space="preserve"> en invloed te hebben op beleid</w:t>
      </w:r>
      <w:r w:rsidR="00CB5F63">
        <w:rPr>
          <w:lang w:val="nl-NL"/>
        </w:rPr>
        <w:t>.</w:t>
      </w:r>
      <w:r w:rsidR="00581639">
        <w:rPr>
          <w:lang w:val="nl-NL"/>
        </w:rPr>
        <w:t xml:space="preserve"> </w:t>
      </w:r>
      <w:r w:rsidR="00DD3012">
        <w:rPr>
          <w:lang w:val="nl-NL"/>
        </w:rPr>
        <w:t>Anderzijds geeft d</w:t>
      </w:r>
      <w:r w:rsidR="00581639">
        <w:rPr>
          <w:lang w:val="nl-NL"/>
        </w:rPr>
        <w:t xml:space="preserve">e ronde van Vlaanderen </w:t>
      </w:r>
      <w:r w:rsidR="00DD3012">
        <w:rPr>
          <w:lang w:val="nl-NL"/>
        </w:rPr>
        <w:t>aan</w:t>
      </w:r>
      <w:r w:rsidR="00581639">
        <w:rPr>
          <w:lang w:val="nl-NL"/>
        </w:rPr>
        <w:t xml:space="preserve"> de jongeren </w:t>
      </w:r>
      <w:r w:rsidR="00DD3012">
        <w:rPr>
          <w:lang w:val="nl-NL"/>
        </w:rPr>
        <w:t>een breder forum om hun verhaal te vertellen.</w:t>
      </w:r>
    </w:p>
    <w:p w14:paraId="07A96983" w14:textId="4A4532FF" w:rsidR="00DC03B9" w:rsidRDefault="00290A11" w:rsidP="001B7773">
      <w:pPr>
        <w:pStyle w:val="Titelopbouw"/>
        <w:rPr>
          <w:rFonts w:ascii="Calibri" w:eastAsiaTheme="minorHAnsi" w:hAnsi="Calibri" w:cstheme="minorBidi"/>
          <w:b w:val="0"/>
          <w:color w:val="auto"/>
          <w:spacing w:val="0"/>
          <w:kern w:val="0"/>
          <w:szCs w:val="22"/>
          <w:lang w:val="nl-BE"/>
        </w:rPr>
      </w:pPr>
      <w:r>
        <w:t>Is het project een structurele vorm van armoedebestrijding?</w:t>
      </w:r>
    </w:p>
    <w:p w14:paraId="03CA6222" w14:textId="1C98AD38" w:rsidR="001B7773" w:rsidRPr="001B7773" w:rsidRDefault="00CB5F63" w:rsidP="001B7773">
      <w:r>
        <w:t>We kunnen het samenwerkingsverband als een structurele vorm van armoedebestrijding beschouwen omdat het een oorzaak van armoede wegneemt. Na een traject in de jeugdzorg ontbreekt het jongeren die ac</w:t>
      </w:r>
      <w:r w:rsidR="00EF6736">
        <w:t>httien worden aan ondersteuning</w:t>
      </w:r>
      <w:r>
        <w:t xml:space="preserve"> </w:t>
      </w:r>
      <w:r w:rsidR="00EF6736">
        <w:t xml:space="preserve">en begeleiding </w:t>
      </w:r>
      <w:r w:rsidR="003C3393">
        <w:t xml:space="preserve">bij de overgang </w:t>
      </w:r>
      <w:r w:rsidR="00EF6736">
        <w:t xml:space="preserve">naar zelfstandigheid. Door het samenwerkingsverband </w:t>
      </w:r>
      <w:r w:rsidR="003C3393">
        <w:t>ontstaat bij het SHM een proactieve en outreachende werkwijze waardoor de jongeren minder kans hebben om in armoede terecht te komen.</w:t>
      </w:r>
    </w:p>
    <w:p w14:paraId="214896B2" w14:textId="78C9E39B" w:rsidR="00290A11" w:rsidRDefault="00290A11" w:rsidP="00CD61AB">
      <w:pPr>
        <w:pStyle w:val="Titelopbouw"/>
      </w:pPr>
      <w:r>
        <w:t>Succesfactoren</w:t>
      </w:r>
    </w:p>
    <w:p w14:paraId="2932DC7A" w14:textId="16B5CF6B" w:rsidR="003C3393" w:rsidRDefault="003C3393" w:rsidP="003C3393">
      <w:pPr>
        <w:pStyle w:val="Opsommingtekens"/>
      </w:pPr>
      <w:r>
        <w:t>Vertrouwen en draagvlak</w:t>
      </w:r>
    </w:p>
    <w:p w14:paraId="17376AA9" w14:textId="65716051" w:rsidR="00722656" w:rsidRDefault="003C3393" w:rsidP="003C3393">
      <w:pPr>
        <w:pStyle w:val="Opsommingtekens"/>
        <w:numPr>
          <w:ilvl w:val="0"/>
          <w:numId w:val="0"/>
        </w:numPr>
        <w:ind w:left="360"/>
      </w:pPr>
      <w:r>
        <w:t>Het SHM stelde de aanbevelingen van de jongeren niet in vraag en ging er meteen mee aan de slag. Het SHM vertrekt vanuit de ervaringen van de jongeren om de eigen werking aan te passen. Een belangrijke voorwaarde hiervoor is het draagvlak dat op politiek en ambtelijk niveau.</w:t>
      </w:r>
    </w:p>
    <w:p w14:paraId="117E7215" w14:textId="15674977" w:rsidR="003C3393" w:rsidRDefault="003C3393" w:rsidP="003C3393">
      <w:pPr>
        <w:pStyle w:val="Opsommingtekens"/>
      </w:pPr>
      <w:r>
        <w:t>Preventieve en anticiperende werking</w:t>
      </w:r>
    </w:p>
    <w:p w14:paraId="1C80330A" w14:textId="1A7EA59E" w:rsidR="00D67BCE" w:rsidRPr="001739D5" w:rsidRDefault="003C3393" w:rsidP="00D67BCE">
      <w:pPr>
        <w:pStyle w:val="Opsommingtekens"/>
        <w:numPr>
          <w:ilvl w:val="0"/>
          <w:numId w:val="0"/>
        </w:numPr>
        <w:ind w:left="360"/>
      </w:pPr>
      <w:r>
        <w:t xml:space="preserve">Door proactief en outreachend te werken verloopt de overgang van jeugdhulp naar zelfstandigheid beter. </w:t>
      </w:r>
      <w:r w:rsidR="00BD7E0D">
        <w:t>Dit gebeurt z</w:t>
      </w:r>
      <w:r>
        <w:t>owel doordat organisaties hun werking beter op elkaar afstemmen en elkaar beter leren kennen als door</w:t>
      </w:r>
      <w:r w:rsidR="00BD7E0D">
        <w:t>dat</w:t>
      </w:r>
      <w:r>
        <w:t xml:space="preserve"> de jongere sneller h</w:t>
      </w:r>
      <w:r w:rsidR="00BD7E0D">
        <w:t>u</w:t>
      </w:r>
      <w:r>
        <w:t>lp</w:t>
      </w:r>
      <w:r w:rsidR="00BD7E0D">
        <w:t xml:space="preserve"> krijgen </w:t>
      </w:r>
      <w:r>
        <w:t>en zo een opstapel</w:t>
      </w:r>
      <w:r w:rsidR="003E3B2A">
        <w:t>ing van problemen te vermijden.</w:t>
      </w:r>
    </w:p>
    <w:sectPr w:rsidR="00D67BCE" w:rsidRPr="001739D5">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D05FC" w14:textId="77777777" w:rsidR="006D0935" w:rsidRDefault="006D0935" w:rsidP="00CF10E2">
      <w:pPr>
        <w:spacing w:after="0"/>
      </w:pPr>
      <w:r>
        <w:separator/>
      </w:r>
    </w:p>
  </w:endnote>
  <w:endnote w:type="continuationSeparator" w:id="0">
    <w:p w14:paraId="4ADCDFE8" w14:textId="77777777" w:rsidR="006D0935" w:rsidRDefault="006D0935" w:rsidP="00CF10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TC Officina Sans Std Book">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1B859" w14:textId="77777777" w:rsidR="006D0935" w:rsidRDefault="006D0935" w:rsidP="00CF10E2">
      <w:pPr>
        <w:spacing w:after="0"/>
      </w:pPr>
      <w:r>
        <w:separator/>
      </w:r>
    </w:p>
  </w:footnote>
  <w:footnote w:type="continuationSeparator" w:id="0">
    <w:p w14:paraId="6C88456D" w14:textId="77777777" w:rsidR="006D0935" w:rsidRDefault="006D0935" w:rsidP="00CF10E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269D9"/>
    <w:multiLevelType w:val="hybridMultilevel"/>
    <w:tmpl w:val="CB9CD1EE"/>
    <w:lvl w:ilvl="0" w:tplc="08130001">
      <w:start w:val="1"/>
      <w:numFmt w:val="bullet"/>
      <w:lvlText w:val=""/>
      <w:lvlJc w:val="left"/>
      <w:pPr>
        <w:ind w:left="1468" w:hanging="360"/>
      </w:pPr>
      <w:rPr>
        <w:rFonts w:ascii="Symbol" w:hAnsi="Symbol" w:hint="default"/>
      </w:rPr>
    </w:lvl>
    <w:lvl w:ilvl="1" w:tplc="08130003" w:tentative="1">
      <w:start w:val="1"/>
      <w:numFmt w:val="bullet"/>
      <w:lvlText w:val="o"/>
      <w:lvlJc w:val="left"/>
      <w:pPr>
        <w:ind w:left="2188" w:hanging="360"/>
      </w:pPr>
      <w:rPr>
        <w:rFonts w:ascii="Courier New" w:hAnsi="Courier New" w:cs="Courier New" w:hint="default"/>
      </w:rPr>
    </w:lvl>
    <w:lvl w:ilvl="2" w:tplc="08130005" w:tentative="1">
      <w:start w:val="1"/>
      <w:numFmt w:val="bullet"/>
      <w:lvlText w:val=""/>
      <w:lvlJc w:val="left"/>
      <w:pPr>
        <w:ind w:left="2908" w:hanging="360"/>
      </w:pPr>
      <w:rPr>
        <w:rFonts w:ascii="Wingdings" w:hAnsi="Wingdings" w:hint="default"/>
      </w:rPr>
    </w:lvl>
    <w:lvl w:ilvl="3" w:tplc="08130001" w:tentative="1">
      <w:start w:val="1"/>
      <w:numFmt w:val="bullet"/>
      <w:lvlText w:val=""/>
      <w:lvlJc w:val="left"/>
      <w:pPr>
        <w:ind w:left="3628" w:hanging="360"/>
      </w:pPr>
      <w:rPr>
        <w:rFonts w:ascii="Symbol" w:hAnsi="Symbol" w:hint="default"/>
      </w:rPr>
    </w:lvl>
    <w:lvl w:ilvl="4" w:tplc="08130003" w:tentative="1">
      <w:start w:val="1"/>
      <w:numFmt w:val="bullet"/>
      <w:lvlText w:val="o"/>
      <w:lvlJc w:val="left"/>
      <w:pPr>
        <w:ind w:left="4348" w:hanging="360"/>
      </w:pPr>
      <w:rPr>
        <w:rFonts w:ascii="Courier New" w:hAnsi="Courier New" w:cs="Courier New" w:hint="default"/>
      </w:rPr>
    </w:lvl>
    <w:lvl w:ilvl="5" w:tplc="08130005" w:tentative="1">
      <w:start w:val="1"/>
      <w:numFmt w:val="bullet"/>
      <w:lvlText w:val=""/>
      <w:lvlJc w:val="left"/>
      <w:pPr>
        <w:ind w:left="5068" w:hanging="360"/>
      </w:pPr>
      <w:rPr>
        <w:rFonts w:ascii="Wingdings" w:hAnsi="Wingdings" w:hint="default"/>
      </w:rPr>
    </w:lvl>
    <w:lvl w:ilvl="6" w:tplc="08130001" w:tentative="1">
      <w:start w:val="1"/>
      <w:numFmt w:val="bullet"/>
      <w:lvlText w:val=""/>
      <w:lvlJc w:val="left"/>
      <w:pPr>
        <w:ind w:left="5788" w:hanging="360"/>
      </w:pPr>
      <w:rPr>
        <w:rFonts w:ascii="Symbol" w:hAnsi="Symbol" w:hint="default"/>
      </w:rPr>
    </w:lvl>
    <w:lvl w:ilvl="7" w:tplc="08130003" w:tentative="1">
      <w:start w:val="1"/>
      <w:numFmt w:val="bullet"/>
      <w:lvlText w:val="o"/>
      <w:lvlJc w:val="left"/>
      <w:pPr>
        <w:ind w:left="6508" w:hanging="360"/>
      </w:pPr>
      <w:rPr>
        <w:rFonts w:ascii="Courier New" w:hAnsi="Courier New" w:cs="Courier New" w:hint="default"/>
      </w:rPr>
    </w:lvl>
    <w:lvl w:ilvl="8" w:tplc="08130005" w:tentative="1">
      <w:start w:val="1"/>
      <w:numFmt w:val="bullet"/>
      <w:lvlText w:val=""/>
      <w:lvlJc w:val="left"/>
      <w:pPr>
        <w:ind w:left="7228" w:hanging="360"/>
      </w:pPr>
      <w:rPr>
        <w:rFonts w:ascii="Wingdings" w:hAnsi="Wingdings" w:hint="default"/>
      </w:rPr>
    </w:lvl>
  </w:abstractNum>
  <w:abstractNum w:abstractNumId="1" w15:restartNumberingAfterBreak="0">
    <w:nsid w:val="1506423C"/>
    <w:multiLevelType w:val="hybridMultilevel"/>
    <w:tmpl w:val="8C586C38"/>
    <w:lvl w:ilvl="0" w:tplc="12443E96">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8A22B5A"/>
    <w:multiLevelType w:val="hybridMultilevel"/>
    <w:tmpl w:val="CE6ECDF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19F80387"/>
    <w:multiLevelType w:val="hybridMultilevel"/>
    <w:tmpl w:val="9154B240"/>
    <w:lvl w:ilvl="0" w:tplc="C444E62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0B334CF"/>
    <w:multiLevelType w:val="hybridMultilevel"/>
    <w:tmpl w:val="4F7E1F2E"/>
    <w:lvl w:ilvl="0" w:tplc="4620B500">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B5774A2"/>
    <w:multiLevelType w:val="hybridMultilevel"/>
    <w:tmpl w:val="682619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C7F32C6"/>
    <w:multiLevelType w:val="multilevel"/>
    <w:tmpl w:val="437E9C34"/>
    <w:lvl w:ilvl="0">
      <w:start w:val="1"/>
      <w:numFmt w:val="upperLetter"/>
      <w:pStyle w:val="Kop4-M"/>
      <w:lvlText w:val="%1."/>
      <w:lvlJc w:val="left"/>
      <w:pPr>
        <w:tabs>
          <w:tab w:val="num" w:pos="510"/>
        </w:tabs>
        <w:ind w:left="510" w:hanging="510"/>
      </w:pPr>
      <w:rPr>
        <w:rFonts w:ascii="Tahoma" w:hAnsi="Tahoma" w:hint="default"/>
        <w:b/>
        <w:i w:val="0"/>
        <w:sz w:val="20"/>
      </w:rPr>
    </w:lvl>
    <w:lvl w:ilvl="1">
      <w:start w:val="1"/>
      <w:numFmt w:val="decimal"/>
      <w:pStyle w:val="kop5-M"/>
      <w:lvlText w:val="%1.%2."/>
      <w:lvlJc w:val="left"/>
      <w:pPr>
        <w:tabs>
          <w:tab w:val="num" w:pos="851"/>
        </w:tabs>
        <w:ind w:left="851" w:hanging="851"/>
      </w:pPr>
      <w:rPr>
        <w:rFonts w:ascii="Tahoma" w:hAnsi="Tahoma" w:hint="default"/>
        <w:b/>
        <w:i w:val="0"/>
        <w:sz w:val="20"/>
      </w:rPr>
    </w:lvl>
    <w:lvl w:ilvl="2">
      <w:start w:val="1"/>
      <w:numFmt w:val="none"/>
      <w:lvlRestart w:val="0"/>
      <w:suff w:val="nothing"/>
      <w:lvlText w:val=""/>
      <w:lvlJc w:val="left"/>
      <w:pPr>
        <w:ind w:left="0" w:firstLine="0"/>
      </w:pPr>
      <w:rPr>
        <w:rFonts w:hint="default"/>
      </w:rPr>
    </w:lvl>
    <w:lvl w:ilvl="3">
      <w:start w:val="1"/>
      <w:numFmt w:val="none"/>
      <w:lvlRestart w:val="0"/>
      <w:lvlText w:val=""/>
      <w:lvlJc w:val="left"/>
      <w:pPr>
        <w:tabs>
          <w:tab w:val="num" w:pos="360"/>
        </w:tabs>
        <w:ind w:left="0" w:firstLine="0"/>
      </w:pPr>
      <w:rPr>
        <w:rFonts w:hint="default"/>
      </w:rPr>
    </w:lvl>
    <w:lvl w:ilvl="4">
      <w:start w:val="1"/>
      <w:numFmt w:val="none"/>
      <w:lvlRestart w:val="0"/>
      <w:lvlText w:val=""/>
      <w:lvlJc w:val="left"/>
      <w:pPr>
        <w:tabs>
          <w:tab w:val="num" w:pos="360"/>
        </w:tabs>
        <w:ind w:left="0" w:firstLine="0"/>
      </w:pPr>
      <w:rPr>
        <w:rFonts w:hint="default"/>
      </w:rPr>
    </w:lvl>
    <w:lvl w:ilvl="5">
      <w:start w:val="1"/>
      <w:numFmt w:val="none"/>
      <w:lvlRestart w:val="0"/>
      <w:lvlText w:val=""/>
      <w:lvlJc w:val="left"/>
      <w:pPr>
        <w:tabs>
          <w:tab w:val="num" w:pos="1152"/>
        </w:tabs>
        <w:ind w:left="1152" w:hanging="1152"/>
      </w:pPr>
      <w:rPr>
        <w:rFonts w:hint="default"/>
      </w:rPr>
    </w:lvl>
    <w:lvl w:ilvl="6">
      <w:start w:val="1"/>
      <w:numFmt w:val="none"/>
      <w:lvlRestart w:val="0"/>
      <w:lvlText w:val=""/>
      <w:lvlJc w:val="left"/>
      <w:pPr>
        <w:tabs>
          <w:tab w:val="num" w:pos="1296"/>
        </w:tabs>
        <w:ind w:left="1296" w:hanging="1296"/>
      </w:pPr>
      <w:rPr>
        <w:rFonts w:hint="default"/>
      </w:rPr>
    </w:lvl>
    <w:lvl w:ilvl="7">
      <w:start w:val="1"/>
      <w:numFmt w:val="none"/>
      <w:lvlRestart w:val="0"/>
      <w:lvlText w:val=""/>
      <w:lvlJc w:val="left"/>
      <w:pPr>
        <w:tabs>
          <w:tab w:val="num" w:pos="1440"/>
        </w:tabs>
        <w:ind w:left="1440" w:hanging="1440"/>
      </w:pPr>
      <w:rPr>
        <w:rFonts w:hint="default"/>
      </w:rPr>
    </w:lvl>
    <w:lvl w:ilvl="8">
      <w:start w:val="1"/>
      <w:numFmt w:val="none"/>
      <w:lvlRestart w:val="0"/>
      <w:lvlText w:val=""/>
      <w:lvlJc w:val="left"/>
      <w:pPr>
        <w:tabs>
          <w:tab w:val="num" w:pos="1584"/>
        </w:tabs>
        <w:ind w:left="1584" w:hanging="1584"/>
      </w:pPr>
      <w:rPr>
        <w:rFonts w:hint="default"/>
      </w:rPr>
    </w:lvl>
  </w:abstractNum>
  <w:abstractNum w:abstractNumId="7" w15:restartNumberingAfterBreak="0">
    <w:nsid w:val="2CAF65CD"/>
    <w:multiLevelType w:val="hybridMultilevel"/>
    <w:tmpl w:val="84CAC89A"/>
    <w:lvl w:ilvl="0" w:tplc="5C0C99B0">
      <w:start w:val="2014"/>
      <w:numFmt w:val="bullet"/>
      <w:lvlText w:val="-"/>
      <w:lvlJc w:val="left"/>
      <w:pPr>
        <w:ind w:left="720" w:hanging="360"/>
      </w:pPr>
      <w:rPr>
        <w:rFonts w:ascii="Calibri" w:eastAsiaTheme="minorHAnsi" w:hAnsi="Calibri" w:cs="Calibri" w:hint="default"/>
        <w:b w:val="0"/>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F4A6B78"/>
    <w:multiLevelType w:val="multilevel"/>
    <w:tmpl w:val="EAF42A3C"/>
    <w:styleLink w:val="Style1"/>
    <w:lvl w:ilvl="0">
      <w:start w:val="1"/>
      <w:numFmt w:val="bullet"/>
      <w:lvlText w:val="-"/>
      <w:lvlJc w:val="left"/>
      <w:pPr>
        <w:ind w:left="397" w:hanging="397"/>
      </w:pPr>
      <w:rPr>
        <w:rFonts w:ascii="Calibri" w:hAnsi="Calibri" w:hint="default"/>
      </w:rPr>
    </w:lvl>
    <w:lvl w:ilvl="1">
      <w:start w:val="1"/>
      <w:numFmt w:val="bullet"/>
      <w:lvlText w:val="○"/>
      <w:lvlJc w:val="left"/>
      <w:pPr>
        <w:ind w:left="794" w:hanging="397"/>
      </w:pPr>
      <w:rPr>
        <w:rFonts w:ascii="Courier New" w:hAnsi="Courier New"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Calibri" w:hAnsi="Calibri" w:hint="default"/>
      </w:rPr>
    </w:lvl>
    <w:lvl w:ilvl="5">
      <w:start w:val="1"/>
      <w:numFmt w:val="bullet"/>
      <w:lvlText w:val="○"/>
      <w:lvlJc w:val="left"/>
      <w:pPr>
        <w:ind w:left="2382" w:hanging="397"/>
      </w:pPr>
      <w:rPr>
        <w:rFonts w:ascii="Courier New" w:hAnsi="Courier New" w:hint="default"/>
      </w:rPr>
    </w:lvl>
    <w:lvl w:ilvl="6">
      <w:start w:val="1"/>
      <w:numFmt w:val="bullet"/>
      <w:lvlText w:val=""/>
      <w:lvlJc w:val="left"/>
      <w:pPr>
        <w:ind w:left="2779" w:hanging="397"/>
      </w:pPr>
      <w:rPr>
        <w:rFonts w:ascii="Wingdings" w:hAnsi="Wingdings"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Calibri" w:hAnsi="Calibri" w:hint="default"/>
      </w:rPr>
    </w:lvl>
  </w:abstractNum>
  <w:abstractNum w:abstractNumId="9" w15:restartNumberingAfterBreak="0">
    <w:nsid w:val="32AC2AD2"/>
    <w:multiLevelType w:val="hybridMultilevel"/>
    <w:tmpl w:val="A26A683E"/>
    <w:lvl w:ilvl="0" w:tplc="89E22E7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3760143"/>
    <w:multiLevelType w:val="hybridMultilevel"/>
    <w:tmpl w:val="6C84A718"/>
    <w:lvl w:ilvl="0" w:tplc="E1AE7ACC">
      <w:start w:val="5"/>
      <w:numFmt w:val="bullet"/>
      <w:lvlText w:val="-"/>
      <w:lvlJc w:val="left"/>
      <w:pPr>
        <w:ind w:left="360" w:hanging="360"/>
      </w:pPr>
      <w:rPr>
        <w:rFonts w:ascii="Calibri" w:eastAsia="Times New Roman"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3811136E"/>
    <w:multiLevelType w:val="hybridMultilevel"/>
    <w:tmpl w:val="DFFC6926"/>
    <w:lvl w:ilvl="0" w:tplc="8D26838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00C4664"/>
    <w:multiLevelType w:val="hybridMultilevel"/>
    <w:tmpl w:val="55306D0E"/>
    <w:lvl w:ilvl="0" w:tplc="D0049F64">
      <w:start w:val="201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3E02FC2"/>
    <w:multiLevelType w:val="hybridMultilevel"/>
    <w:tmpl w:val="85546D88"/>
    <w:lvl w:ilvl="0" w:tplc="1896711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5396D1A"/>
    <w:multiLevelType w:val="hybridMultilevel"/>
    <w:tmpl w:val="87A4110A"/>
    <w:lvl w:ilvl="0" w:tplc="89E22E7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A0447C5"/>
    <w:multiLevelType w:val="multilevel"/>
    <w:tmpl w:val="8B12A01C"/>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6" w15:restartNumberingAfterBreak="0">
    <w:nsid w:val="4CCD122F"/>
    <w:multiLevelType w:val="hybridMultilevel"/>
    <w:tmpl w:val="7FB47AAC"/>
    <w:lvl w:ilvl="0" w:tplc="12908C3E">
      <w:start w:val="1"/>
      <w:numFmt w:val="decimal"/>
      <w:pStyle w:val="Opsommingget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0A27043"/>
    <w:multiLevelType w:val="hybridMultilevel"/>
    <w:tmpl w:val="E822F0CC"/>
    <w:lvl w:ilvl="0" w:tplc="C2BC62CE">
      <w:start w:val="201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7660725"/>
    <w:multiLevelType w:val="hybridMultilevel"/>
    <w:tmpl w:val="23920880"/>
    <w:lvl w:ilvl="0" w:tplc="4D980F2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A0F0CA2"/>
    <w:multiLevelType w:val="hybridMultilevel"/>
    <w:tmpl w:val="E5522848"/>
    <w:lvl w:ilvl="0" w:tplc="5D4A48F2">
      <w:start w:val="2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B4F7F0F"/>
    <w:multiLevelType w:val="multilevel"/>
    <w:tmpl w:val="53427210"/>
    <w:lvl w:ilvl="0">
      <w:start w:val="1"/>
      <w:numFmt w:val="bullet"/>
      <w:pStyle w:val="Opsommingtekens"/>
      <w:lvlText w:val=""/>
      <w:lvlJc w:val="left"/>
      <w:pPr>
        <w:ind w:left="360" w:hanging="360"/>
      </w:pPr>
      <w:rPr>
        <w:rFonts w:ascii="Symbol" w:hAnsi="Symbol" w:hint="default"/>
        <w:sz w:val="22"/>
        <w:szCs w:val="22"/>
      </w:rPr>
    </w:lvl>
    <w:lvl w:ilvl="1">
      <w:start w:val="1"/>
      <w:numFmt w:val="bullet"/>
      <w:lvlText w:val="•"/>
      <w:lvlJc w:val="left"/>
      <w:pPr>
        <w:ind w:left="794" w:hanging="397"/>
      </w:pPr>
      <w:rPr>
        <w:rFonts w:ascii="Calibri" w:hAnsi="Calibri" w:hint="default"/>
        <w:sz w:val="22"/>
      </w:rPr>
    </w:lvl>
    <w:lvl w:ilvl="2">
      <w:start w:val="1"/>
      <w:numFmt w:val="bullet"/>
      <w:lvlText w:val="○"/>
      <w:lvlJc w:val="left"/>
      <w:pPr>
        <w:ind w:left="1191" w:hanging="397"/>
      </w:pPr>
      <w:rPr>
        <w:rFonts w:ascii="Courier New" w:hAnsi="Courier New"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1" w15:restartNumberingAfterBreak="0">
    <w:nsid w:val="6DC32D89"/>
    <w:multiLevelType w:val="multilevel"/>
    <w:tmpl w:val="30F4777E"/>
    <w:lvl w:ilvl="0">
      <w:start w:val="1"/>
      <w:numFmt w:val="bullet"/>
      <w:lvlText w:val="­"/>
      <w:lvlJc w:val="left"/>
      <w:pPr>
        <w:ind w:left="397" w:hanging="397"/>
      </w:pPr>
      <w:rPr>
        <w:rFonts w:ascii="Calibri" w:hAnsi="Calibri" w:hint="default"/>
        <w:sz w:val="22"/>
      </w:rPr>
    </w:lvl>
    <w:lvl w:ilvl="1">
      <w:start w:val="1"/>
      <w:numFmt w:val="bullet"/>
      <w:lvlText w:val="•"/>
      <w:lvlJc w:val="left"/>
      <w:pPr>
        <w:ind w:left="794" w:hanging="397"/>
      </w:pPr>
      <w:rPr>
        <w:rFonts w:ascii="Calibri" w:hAnsi="Calibri" w:hint="default"/>
        <w:sz w:val="22"/>
      </w:rPr>
    </w:lvl>
    <w:lvl w:ilvl="2">
      <w:start w:val="1"/>
      <w:numFmt w:val="bullet"/>
      <w:lvlText w:val="○"/>
      <w:lvlJc w:val="left"/>
      <w:pPr>
        <w:ind w:left="1191" w:hanging="397"/>
      </w:pPr>
      <w:rPr>
        <w:rFonts w:ascii="Courier New" w:hAnsi="Courier New"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2" w15:restartNumberingAfterBreak="0">
    <w:nsid w:val="701D62B6"/>
    <w:multiLevelType w:val="hybridMultilevel"/>
    <w:tmpl w:val="4AC0FAF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15:restartNumberingAfterBreak="0">
    <w:nsid w:val="734320FD"/>
    <w:multiLevelType w:val="multilevel"/>
    <w:tmpl w:val="9FAE3EB6"/>
    <w:styleLink w:val="WW8Num2"/>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773173E5"/>
    <w:multiLevelType w:val="multilevel"/>
    <w:tmpl w:val="522CCC98"/>
    <w:lvl w:ilvl="0">
      <w:start w:val="1"/>
      <w:numFmt w:val="decimal"/>
      <w:pStyle w:val="Titre1"/>
      <w:lvlText w:val="%1"/>
      <w:lvlJc w:val="left"/>
      <w:pPr>
        <w:ind w:left="680" w:hanging="680"/>
      </w:pPr>
      <w:rPr>
        <w:rFonts w:hint="default"/>
      </w:rPr>
    </w:lvl>
    <w:lvl w:ilvl="1">
      <w:start w:val="1"/>
      <w:numFmt w:val="decimal"/>
      <w:pStyle w:val="Titre2"/>
      <w:lvlText w:val="%1.%2"/>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680" w:hanging="68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5" w15:restartNumberingAfterBreak="0">
    <w:nsid w:val="78337FCE"/>
    <w:multiLevelType w:val="multilevel"/>
    <w:tmpl w:val="8A2088E0"/>
    <w:styleLink w:val="Opsomming"/>
    <w:lvl w:ilvl="0">
      <w:start w:val="1"/>
      <w:numFmt w:val="decimal"/>
      <w:pStyle w:val="Paragraphedeliste"/>
      <w:lvlText w:val="%1"/>
      <w:lvlJc w:val="left"/>
      <w:pPr>
        <w:ind w:left="397" w:hanging="397"/>
      </w:pPr>
      <w:rPr>
        <w:rFonts w:ascii="Calibri" w:eastAsiaTheme="minorHAnsi" w:hAnsi="Calibri" w:cs="Calibri" w:hint="default"/>
        <w:sz w:val="22"/>
      </w:rPr>
    </w:lvl>
    <w:lvl w:ilvl="1">
      <w:start w:val="1"/>
      <w:numFmt w:val="lowerLetter"/>
      <w:lvlText w:val="%2"/>
      <w:lvlJc w:val="left"/>
      <w:pPr>
        <w:ind w:left="794" w:hanging="397"/>
      </w:pPr>
      <w:rPr>
        <w:rFonts w:asciiTheme="majorHAnsi" w:hAnsiTheme="majorHAnsi" w:hint="default"/>
        <w:sz w:val="22"/>
      </w:rPr>
    </w:lvl>
    <w:lvl w:ilvl="2">
      <w:start w:val="1"/>
      <w:numFmt w:val="bullet"/>
      <w:lvlText w:val="-"/>
      <w:lvlJc w:val="left"/>
      <w:pPr>
        <w:ind w:left="1191" w:hanging="397"/>
      </w:pPr>
      <w:rPr>
        <w:rFonts w:ascii="Calibri" w:hAnsi="Calibri"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6" w15:restartNumberingAfterBreak="0">
    <w:nsid w:val="7DC672CF"/>
    <w:multiLevelType w:val="hybridMultilevel"/>
    <w:tmpl w:val="3B3AAAF2"/>
    <w:lvl w:ilvl="0" w:tplc="3034C97C">
      <w:start w:val="201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E735C1F"/>
    <w:multiLevelType w:val="hybridMultilevel"/>
    <w:tmpl w:val="C1DC8C64"/>
    <w:lvl w:ilvl="0" w:tplc="59AA5C82">
      <w:start w:val="1"/>
      <w:numFmt w:val="bullet"/>
      <w:lvlText w:val=""/>
      <w:lvlJc w:val="left"/>
      <w:pPr>
        <w:ind w:left="720" w:hanging="360"/>
      </w:pPr>
      <w:rPr>
        <w:rFonts w:ascii="Symbol" w:hAnsi="Symbol" w:hint="default"/>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5"/>
  </w:num>
  <w:num w:numId="4">
    <w:abstractNumId w:val="21"/>
  </w:num>
  <w:num w:numId="5">
    <w:abstractNumId w:val="2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6"/>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8"/>
  </w:num>
  <w:num w:numId="19">
    <w:abstractNumId w:val="15"/>
  </w:num>
  <w:num w:numId="20">
    <w:abstractNumId w:val="4"/>
  </w:num>
  <w:num w:numId="21">
    <w:abstractNumId w:val="7"/>
  </w:num>
  <w:num w:numId="22">
    <w:abstractNumId w:val="17"/>
  </w:num>
  <w:num w:numId="23">
    <w:abstractNumId w:val="2"/>
  </w:num>
  <w:num w:numId="24">
    <w:abstractNumId w:val="5"/>
  </w:num>
  <w:num w:numId="25">
    <w:abstractNumId w:val="1"/>
  </w:num>
  <w:num w:numId="26">
    <w:abstractNumId w:val="0"/>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2"/>
  </w:num>
  <w:num w:numId="30">
    <w:abstractNumId w:val="26"/>
  </w:num>
  <w:num w:numId="31">
    <w:abstractNumId w:val="10"/>
  </w:num>
  <w:num w:numId="32">
    <w:abstractNumId w:val="27"/>
  </w:num>
  <w:num w:numId="33">
    <w:abstractNumId w:val="11"/>
  </w:num>
  <w:num w:numId="34">
    <w:abstractNumId w:val="3"/>
  </w:num>
  <w:num w:numId="35">
    <w:abstractNumId w:val="20"/>
  </w:num>
  <w:num w:numId="36">
    <w:abstractNumId w:val="22"/>
  </w:num>
  <w:num w:numId="37">
    <w:abstractNumId w:val="9"/>
  </w:num>
  <w:num w:numId="3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9s2d2z20sta9eefepp5zzv5r2aeevs99ra&quot;&gt;Referenties&lt;record-ids&gt;&lt;item&gt;10&lt;/item&gt;&lt;item&gt;19&lt;/item&gt;&lt;item&gt;20&lt;/item&gt;&lt;item&gt;21&lt;/item&gt;&lt;item&gt;22&lt;/item&gt;&lt;item&gt;24&lt;/item&gt;&lt;item&gt;25&lt;/item&gt;&lt;item&gt;26&lt;/item&gt;&lt;item&gt;27&lt;/item&gt;&lt;item&gt;30&lt;/item&gt;&lt;item&gt;31&lt;/item&gt;&lt;item&gt;32&lt;/item&gt;&lt;item&gt;39&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record-ids&gt;&lt;/item&gt;&lt;/Libraries&gt;"/>
  </w:docVars>
  <w:rsids>
    <w:rsidRoot w:val="00ED2CF3"/>
    <w:rsid w:val="00000949"/>
    <w:rsid w:val="00000F87"/>
    <w:rsid w:val="00001D99"/>
    <w:rsid w:val="00010331"/>
    <w:rsid w:val="00011901"/>
    <w:rsid w:val="00012678"/>
    <w:rsid w:val="0001314A"/>
    <w:rsid w:val="00016CDF"/>
    <w:rsid w:val="0001776D"/>
    <w:rsid w:val="00020DA9"/>
    <w:rsid w:val="00033E54"/>
    <w:rsid w:val="0004077B"/>
    <w:rsid w:val="00041BE0"/>
    <w:rsid w:val="00044A8A"/>
    <w:rsid w:val="0004705C"/>
    <w:rsid w:val="00050349"/>
    <w:rsid w:val="000576A1"/>
    <w:rsid w:val="00057D2A"/>
    <w:rsid w:val="0006252F"/>
    <w:rsid w:val="00062CEF"/>
    <w:rsid w:val="0006347D"/>
    <w:rsid w:val="000644B3"/>
    <w:rsid w:val="0006531C"/>
    <w:rsid w:val="000669A1"/>
    <w:rsid w:val="00070185"/>
    <w:rsid w:val="000705A2"/>
    <w:rsid w:val="00076319"/>
    <w:rsid w:val="00076ED3"/>
    <w:rsid w:val="000826A0"/>
    <w:rsid w:val="00085DE2"/>
    <w:rsid w:val="00087D49"/>
    <w:rsid w:val="000904A2"/>
    <w:rsid w:val="0009372E"/>
    <w:rsid w:val="00095564"/>
    <w:rsid w:val="000A4CB7"/>
    <w:rsid w:val="000A5EB3"/>
    <w:rsid w:val="000A6B74"/>
    <w:rsid w:val="000B30E9"/>
    <w:rsid w:val="000B3BFE"/>
    <w:rsid w:val="000B3C07"/>
    <w:rsid w:val="000B47FE"/>
    <w:rsid w:val="000C1B14"/>
    <w:rsid w:val="000C1B99"/>
    <w:rsid w:val="000C6BB3"/>
    <w:rsid w:val="000D1755"/>
    <w:rsid w:val="000D29B7"/>
    <w:rsid w:val="000D4D59"/>
    <w:rsid w:val="000D4F5F"/>
    <w:rsid w:val="000D71F6"/>
    <w:rsid w:val="000E01C1"/>
    <w:rsid w:val="000E2024"/>
    <w:rsid w:val="000E6617"/>
    <w:rsid w:val="000E797D"/>
    <w:rsid w:val="000F1D06"/>
    <w:rsid w:val="000F55B5"/>
    <w:rsid w:val="00100F60"/>
    <w:rsid w:val="0010695D"/>
    <w:rsid w:val="00106ED9"/>
    <w:rsid w:val="0010708F"/>
    <w:rsid w:val="00107BF4"/>
    <w:rsid w:val="00115815"/>
    <w:rsid w:val="00120939"/>
    <w:rsid w:val="001216D3"/>
    <w:rsid w:val="00122841"/>
    <w:rsid w:val="00124022"/>
    <w:rsid w:val="0013200E"/>
    <w:rsid w:val="0013390C"/>
    <w:rsid w:val="001357B7"/>
    <w:rsid w:val="00136C13"/>
    <w:rsid w:val="0013728F"/>
    <w:rsid w:val="00137322"/>
    <w:rsid w:val="001404F2"/>
    <w:rsid w:val="00140F68"/>
    <w:rsid w:val="001414B0"/>
    <w:rsid w:val="0014628C"/>
    <w:rsid w:val="001508FE"/>
    <w:rsid w:val="00153508"/>
    <w:rsid w:val="001539F4"/>
    <w:rsid w:val="00155694"/>
    <w:rsid w:val="00156F12"/>
    <w:rsid w:val="00157998"/>
    <w:rsid w:val="00157D41"/>
    <w:rsid w:val="00162435"/>
    <w:rsid w:val="00162E1D"/>
    <w:rsid w:val="001650D7"/>
    <w:rsid w:val="00166A9E"/>
    <w:rsid w:val="00172D73"/>
    <w:rsid w:val="00173362"/>
    <w:rsid w:val="001739D5"/>
    <w:rsid w:val="001836E5"/>
    <w:rsid w:val="00184096"/>
    <w:rsid w:val="001848C3"/>
    <w:rsid w:val="00190B50"/>
    <w:rsid w:val="00193053"/>
    <w:rsid w:val="001936C1"/>
    <w:rsid w:val="00195716"/>
    <w:rsid w:val="001A4DE5"/>
    <w:rsid w:val="001A5469"/>
    <w:rsid w:val="001B00A2"/>
    <w:rsid w:val="001B1C36"/>
    <w:rsid w:val="001B7773"/>
    <w:rsid w:val="001C1F06"/>
    <w:rsid w:val="001C28AF"/>
    <w:rsid w:val="001D0DBC"/>
    <w:rsid w:val="001D17AA"/>
    <w:rsid w:val="001D3FEF"/>
    <w:rsid w:val="001F2B93"/>
    <w:rsid w:val="001F65D1"/>
    <w:rsid w:val="00200AD3"/>
    <w:rsid w:val="002036D6"/>
    <w:rsid w:val="00204BC4"/>
    <w:rsid w:val="00210789"/>
    <w:rsid w:val="00210AB4"/>
    <w:rsid w:val="00211CDE"/>
    <w:rsid w:val="0021230A"/>
    <w:rsid w:val="00213E97"/>
    <w:rsid w:val="002142E8"/>
    <w:rsid w:val="00214C97"/>
    <w:rsid w:val="0021560F"/>
    <w:rsid w:val="00216907"/>
    <w:rsid w:val="00217FA5"/>
    <w:rsid w:val="00221947"/>
    <w:rsid w:val="00223F02"/>
    <w:rsid w:val="00224877"/>
    <w:rsid w:val="00235311"/>
    <w:rsid w:val="002359F7"/>
    <w:rsid w:val="0024023F"/>
    <w:rsid w:val="00246F80"/>
    <w:rsid w:val="002501DD"/>
    <w:rsid w:val="00253E5E"/>
    <w:rsid w:val="00257100"/>
    <w:rsid w:val="0026113B"/>
    <w:rsid w:val="0026755A"/>
    <w:rsid w:val="00267E0B"/>
    <w:rsid w:val="0027206C"/>
    <w:rsid w:val="002729C4"/>
    <w:rsid w:val="00275099"/>
    <w:rsid w:val="00276B5D"/>
    <w:rsid w:val="002776FA"/>
    <w:rsid w:val="002778C3"/>
    <w:rsid w:val="002817F2"/>
    <w:rsid w:val="002841D2"/>
    <w:rsid w:val="00284B6E"/>
    <w:rsid w:val="0028521D"/>
    <w:rsid w:val="002861A6"/>
    <w:rsid w:val="002874E2"/>
    <w:rsid w:val="00290A11"/>
    <w:rsid w:val="00290A15"/>
    <w:rsid w:val="0029135B"/>
    <w:rsid w:val="00292A19"/>
    <w:rsid w:val="00295216"/>
    <w:rsid w:val="002A30B8"/>
    <w:rsid w:val="002A7188"/>
    <w:rsid w:val="002A71F4"/>
    <w:rsid w:val="002A7309"/>
    <w:rsid w:val="002A78AC"/>
    <w:rsid w:val="002B1998"/>
    <w:rsid w:val="002B21BF"/>
    <w:rsid w:val="002B24F1"/>
    <w:rsid w:val="002B252E"/>
    <w:rsid w:val="002B3D8D"/>
    <w:rsid w:val="002B4147"/>
    <w:rsid w:val="002B48EF"/>
    <w:rsid w:val="002B65F6"/>
    <w:rsid w:val="002C2D80"/>
    <w:rsid w:val="002C3550"/>
    <w:rsid w:val="002C6256"/>
    <w:rsid w:val="002C71F7"/>
    <w:rsid w:val="002C7DAC"/>
    <w:rsid w:val="002D49A6"/>
    <w:rsid w:val="002D4D5D"/>
    <w:rsid w:val="002D690B"/>
    <w:rsid w:val="002D7AD6"/>
    <w:rsid w:val="002E05DC"/>
    <w:rsid w:val="002E2F2E"/>
    <w:rsid w:val="002F439D"/>
    <w:rsid w:val="002F671A"/>
    <w:rsid w:val="002F6D47"/>
    <w:rsid w:val="002F707F"/>
    <w:rsid w:val="003007C5"/>
    <w:rsid w:val="00302CDC"/>
    <w:rsid w:val="00302E3D"/>
    <w:rsid w:val="00312CB7"/>
    <w:rsid w:val="00313541"/>
    <w:rsid w:val="0031380C"/>
    <w:rsid w:val="00314A65"/>
    <w:rsid w:val="00317BF1"/>
    <w:rsid w:val="003212AB"/>
    <w:rsid w:val="00322971"/>
    <w:rsid w:val="003263C1"/>
    <w:rsid w:val="003264FB"/>
    <w:rsid w:val="003268CD"/>
    <w:rsid w:val="00331831"/>
    <w:rsid w:val="0033771A"/>
    <w:rsid w:val="00340B38"/>
    <w:rsid w:val="003412B4"/>
    <w:rsid w:val="00342857"/>
    <w:rsid w:val="00344695"/>
    <w:rsid w:val="00350951"/>
    <w:rsid w:val="003519DB"/>
    <w:rsid w:val="0035456A"/>
    <w:rsid w:val="003575FE"/>
    <w:rsid w:val="00361B48"/>
    <w:rsid w:val="00364328"/>
    <w:rsid w:val="0036589C"/>
    <w:rsid w:val="00367A8C"/>
    <w:rsid w:val="0037678C"/>
    <w:rsid w:val="00377264"/>
    <w:rsid w:val="00380B9B"/>
    <w:rsid w:val="00383DBB"/>
    <w:rsid w:val="00386D3F"/>
    <w:rsid w:val="00387869"/>
    <w:rsid w:val="003923D8"/>
    <w:rsid w:val="003A00DB"/>
    <w:rsid w:val="003A145E"/>
    <w:rsid w:val="003A535B"/>
    <w:rsid w:val="003B09F1"/>
    <w:rsid w:val="003B2707"/>
    <w:rsid w:val="003B40AF"/>
    <w:rsid w:val="003B474F"/>
    <w:rsid w:val="003B7A23"/>
    <w:rsid w:val="003B7A9C"/>
    <w:rsid w:val="003B7EA2"/>
    <w:rsid w:val="003C071C"/>
    <w:rsid w:val="003C2CF9"/>
    <w:rsid w:val="003C3393"/>
    <w:rsid w:val="003C4745"/>
    <w:rsid w:val="003C4E4E"/>
    <w:rsid w:val="003C60F5"/>
    <w:rsid w:val="003C7635"/>
    <w:rsid w:val="003C7BF8"/>
    <w:rsid w:val="003D122D"/>
    <w:rsid w:val="003D70C5"/>
    <w:rsid w:val="003E0620"/>
    <w:rsid w:val="003E15FA"/>
    <w:rsid w:val="003E1ADD"/>
    <w:rsid w:val="003E2873"/>
    <w:rsid w:val="003E30F9"/>
    <w:rsid w:val="003E3B2A"/>
    <w:rsid w:val="003F1504"/>
    <w:rsid w:val="003F1FC9"/>
    <w:rsid w:val="003F487B"/>
    <w:rsid w:val="003F5ADD"/>
    <w:rsid w:val="003F5BF2"/>
    <w:rsid w:val="0040257B"/>
    <w:rsid w:val="00404730"/>
    <w:rsid w:val="00405AAB"/>
    <w:rsid w:val="00412D50"/>
    <w:rsid w:val="004175F3"/>
    <w:rsid w:val="00420C48"/>
    <w:rsid w:val="00421128"/>
    <w:rsid w:val="004229A3"/>
    <w:rsid w:val="00424A4E"/>
    <w:rsid w:val="00424B1E"/>
    <w:rsid w:val="00430223"/>
    <w:rsid w:val="00431256"/>
    <w:rsid w:val="00431659"/>
    <w:rsid w:val="00436B5D"/>
    <w:rsid w:val="004379A5"/>
    <w:rsid w:val="00442741"/>
    <w:rsid w:val="00443FF7"/>
    <w:rsid w:val="004448A9"/>
    <w:rsid w:val="00445A9F"/>
    <w:rsid w:val="00446381"/>
    <w:rsid w:val="00446D22"/>
    <w:rsid w:val="00455828"/>
    <w:rsid w:val="00456597"/>
    <w:rsid w:val="00457E70"/>
    <w:rsid w:val="00460315"/>
    <w:rsid w:val="004618B5"/>
    <w:rsid w:val="00466091"/>
    <w:rsid w:val="0047247E"/>
    <w:rsid w:val="004734DA"/>
    <w:rsid w:val="004748EB"/>
    <w:rsid w:val="00474FB3"/>
    <w:rsid w:val="00480AA4"/>
    <w:rsid w:val="00481B63"/>
    <w:rsid w:val="00485044"/>
    <w:rsid w:val="004A0915"/>
    <w:rsid w:val="004A0FC5"/>
    <w:rsid w:val="004A3043"/>
    <w:rsid w:val="004A3661"/>
    <w:rsid w:val="004A5A1C"/>
    <w:rsid w:val="004A76EA"/>
    <w:rsid w:val="004B229D"/>
    <w:rsid w:val="004B3A11"/>
    <w:rsid w:val="004B3AAD"/>
    <w:rsid w:val="004B4610"/>
    <w:rsid w:val="004C0EA2"/>
    <w:rsid w:val="004C3CF0"/>
    <w:rsid w:val="004C41AD"/>
    <w:rsid w:val="004C5167"/>
    <w:rsid w:val="004C55D5"/>
    <w:rsid w:val="004C6F18"/>
    <w:rsid w:val="004D07C3"/>
    <w:rsid w:val="004D16DC"/>
    <w:rsid w:val="004D3D2B"/>
    <w:rsid w:val="004D49B3"/>
    <w:rsid w:val="004D4D86"/>
    <w:rsid w:val="004D6E7F"/>
    <w:rsid w:val="004E0561"/>
    <w:rsid w:val="004E5487"/>
    <w:rsid w:val="004F384E"/>
    <w:rsid w:val="004F3A0C"/>
    <w:rsid w:val="004F3FDA"/>
    <w:rsid w:val="004F5D0C"/>
    <w:rsid w:val="004F6D93"/>
    <w:rsid w:val="004F713C"/>
    <w:rsid w:val="004F7DB6"/>
    <w:rsid w:val="005005EA"/>
    <w:rsid w:val="00502100"/>
    <w:rsid w:val="005047F1"/>
    <w:rsid w:val="00506497"/>
    <w:rsid w:val="005073B0"/>
    <w:rsid w:val="00510A05"/>
    <w:rsid w:val="00512046"/>
    <w:rsid w:val="00512F2B"/>
    <w:rsid w:val="005135D1"/>
    <w:rsid w:val="0051399E"/>
    <w:rsid w:val="00516C80"/>
    <w:rsid w:val="00524390"/>
    <w:rsid w:val="00525120"/>
    <w:rsid w:val="0053189E"/>
    <w:rsid w:val="0054151E"/>
    <w:rsid w:val="005470A6"/>
    <w:rsid w:val="005513E4"/>
    <w:rsid w:val="00552151"/>
    <w:rsid w:val="005521C1"/>
    <w:rsid w:val="005766BA"/>
    <w:rsid w:val="00581639"/>
    <w:rsid w:val="005820B7"/>
    <w:rsid w:val="0058322D"/>
    <w:rsid w:val="00583555"/>
    <w:rsid w:val="0058360B"/>
    <w:rsid w:val="005841AD"/>
    <w:rsid w:val="0058487E"/>
    <w:rsid w:val="00584E87"/>
    <w:rsid w:val="00585ACD"/>
    <w:rsid w:val="00585FBA"/>
    <w:rsid w:val="005870C7"/>
    <w:rsid w:val="005933A7"/>
    <w:rsid w:val="00593441"/>
    <w:rsid w:val="00594FA7"/>
    <w:rsid w:val="005A17CE"/>
    <w:rsid w:val="005A36AA"/>
    <w:rsid w:val="005A4220"/>
    <w:rsid w:val="005A547F"/>
    <w:rsid w:val="005A54EF"/>
    <w:rsid w:val="005B0A89"/>
    <w:rsid w:val="005B21F4"/>
    <w:rsid w:val="005B5291"/>
    <w:rsid w:val="005B5603"/>
    <w:rsid w:val="005B5CF1"/>
    <w:rsid w:val="005C4D2D"/>
    <w:rsid w:val="005D2B11"/>
    <w:rsid w:val="005D7D75"/>
    <w:rsid w:val="005E4A99"/>
    <w:rsid w:val="005E4FCD"/>
    <w:rsid w:val="005E5727"/>
    <w:rsid w:val="005E5B5C"/>
    <w:rsid w:val="005F0215"/>
    <w:rsid w:val="005F16EE"/>
    <w:rsid w:val="005F1A63"/>
    <w:rsid w:val="005F3941"/>
    <w:rsid w:val="005F4084"/>
    <w:rsid w:val="005F4585"/>
    <w:rsid w:val="00601762"/>
    <w:rsid w:val="00601B95"/>
    <w:rsid w:val="006117D6"/>
    <w:rsid w:val="006138FB"/>
    <w:rsid w:val="0061468F"/>
    <w:rsid w:val="00617046"/>
    <w:rsid w:val="00623400"/>
    <w:rsid w:val="00624823"/>
    <w:rsid w:val="00624C03"/>
    <w:rsid w:val="0062505D"/>
    <w:rsid w:val="00627DF9"/>
    <w:rsid w:val="00632D70"/>
    <w:rsid w:val="00633C6D"/>
    <w:rsid w:val="00650152"/>
    <w:rsid w:val="00651C6F"/>
    <w:rsid w:val="006536FB"/>
    <w:rsid w:val="006540D7"/>
    <w:rsid w:val="006554FB"/>
    <w:rsid w:val="00655990"/>
    <w:rsid w:val="006563DC"/>
    <w:rsid w:val="00656C63"/>
    <w:rsid w:val="006636EA"/>
    <w:rsid w:val="006669F6"/>
    <w:rsid w:val="00667885"/>
    <w:rsid w:val="00670DCF"/>
    <w:rsid w:val="00676D5F"/>
    <w:rsid w:val="00681A5C"/>
    <w:rsid w:val="00690C3C"/>
    <w:rsid w:val="006959B8"/>
    <w:rsid w:val="006A076A"/>
    <w:rsid w:val="006A3AAB"/>
    <w:rsid w:val="006A3CA3"/>
    <w:rsid w:val="006A6642"/>
    <w:rsid w:val="006A681F"/>
    <w:rsid w:val="006A75AA"/>
    <w:rsid w:val="006B0436"/>
    <w:rsid w:val="006B119B"/>
    <w:rsid w:val="006B1335"/>
    <w:rsid w:val="006B25C5"/>
    <w:rsid w:val="006B3F22"/>
    <w:rsid w:val="006B692F"/>
    <w:rsid w:val="006B6A68"/>
    <w:rsid w:val="006C4FC3"/>
    <w:rsid w:val="006C5B99"/>
    <w:rsid w:val="006D0935"/>
    <w:rsid w:val="006D2C28"/>
    <w:rsid w:val="006E2992"/>
    <w:rsid w:val="006E2C5E"/>
    <w:rsid w:val="006E3DF3"/>
    <w:rsid w:val="006E649F"/>
    <w:rsid w:val="006F60D1"/>
    <w:rsid w:val="006F628B"/>
    <w:rsid w:val="006F7CFD"/>
    <w:rsid w:val="00704658"/>
    <w:rsid w:val="007112A1"/>
    <w:rsid w:val="00716873"/>
    <w:rsid w:val="00722656"/>
    <w:rsid w:val="00730901"/>
    <w:rsid w:val="00732DCC"/>
    <w:rsid w:val="00735E74"/>
    <w:rsid w:val="00737F61"/>
    <w:rsid w:val="007438AE"/>
    <w:rsid w:val="007458AB"/>
    <w:rsid w:val="007501D3"/>
    <w:rsid w:val="00760F34"/>
    <w:rsid w:val="00764836"/>
    <w:rsid w:val="00766A16"/>
    <w:rsid w:val="00771ACF"/>
    <w:rsid w:val="0077212D"/>
    <w:rsid w:val="00783059"/>
    <w:rsid w:val="007842C2"/>
    <w:rsid w:val="007935A8"/>
    <w:rsid w:val="00797541"/>
    <w:rsid w:val="007978BF"/>
    <w:rsid w:val="007A1D58"/>
    <w:rsid w:val="007A5670"/>
    <w:rsid w:val="007A6237"/>
    <w:rsid w:val="007B2AA6"/>
    <w:rsid w:val="007B35E5"/>
    <w:rsid w:val="007B4E82"/>
    <w:rsid w:val="007B60C6"/>
    <w:rsid w:val="007C31CC"/>
    <w:rsid w:val="007D1370"/>
    <w:rsid w:val="007D1446"/>
    <w:rsid w:val="007D3F8E"/>
    <w:rsid w:val="007D5915"/>
    <w:rsid w:val="007D59C1"/>
    <w:rsid w:val="007E00A7"/>
    <w:rsid w:val="007E76E7"/>
    <w:rsid w:val="007E78A3"/>
    <w:rsid w:val="007F0812"/>
    <w:rsid w:val="007F19DB"/>
    <w:rsid w:val="007F4A1C"/>
    <w:rsid w:val="007F5CB0"/>
    <w:rsid w:val="007F7BD2"/>
    <w:rsid w:val="00801536"/>
    <w:rsid w:val="008032B2"/>
    <w:rsid w:val="00804B29"/>
    <w:rsid w:val="00810F68"/>
    <w:rsid w:val="00812E2D"/>
    <w:rsid w:val="0081599D"/>
    <w:rsid w:val="00817EAB"/>
    <w:rsid w:val="00823E7C"/>
    <w:rsid w:val="008242AD"/>
    <w:rsid w:val="00825B56"/>
    <w:rsid w:val="00827A0E"/>
    <w:rsid w:val="00827D4F"/>
    <w:rsid w:val="00834B1C"/>
    <w:rsid w:val="00835E2C"/>
    <w:rsid w:val="0083628B"/>
    <w:rsid w:val="008412AB"/>
    <w:rsid w:val="00852B77"/>
    <w:rsid w:val="008555B5"/>
    <w:rsid w:val="008620C0"/>
    <w:rsid w:val="00866441"/>
    <w:rsid w:val="00867041"/>
    <w:rsid w:val="008720D0"/>
    <w:rsid w:val="00873201"/>
    <w:rsid w:val="00873515"/>
    <w:rsid w:val="00873D4F"/>
    <w:rsid w:val="00877CE0"/>
    <w:rsid w:val="008800F7"/>
    <w:rsid w:val="00883B8E"/>
    <w:rsid w:val="00883D48"/>
    <w:rsid w:val="008873EA"/>
    <w:rsid w:val="00891347"/>
    <w:rsid w:val="008949CD"/>
    <w:rsid w:val="00894DC0"/>
    <w:rsid w:val="008A1B2A"/>
    <w:rsid w:val="008A64B6"/>
    <w:rsid w:val="008B2458"/>
    <w:rsid w:val="008B4970"/>
    <w:rsid w:val="008B4A0A"/>
    <w:rsid w:val="008B705F"/>
    <w:rsid w:val="008C0AE1"/>
    <w:rsid w:val="008C0BD5"/>
    <w:rsid w:val="008C4332"/>
    <w:rsid w:val="008C4560"/>
    <w:rsid w:val="008C4914"/>
    <w:rsid w:val="008C5A17"/>
    <w:rsid w:val="008C5AC6"/>
    <w:rsid w:val="008C6BF6"/>
    <w:rsid w:val="008D25A5"/>
    <w:rsid w:val="008D3D2F"/>
    <w:rsid w:val="008D5A94"/>
    <w:rsid w:val="008E10FE"/>
    <w:rsid w:val="008E129F"/>
    <w:rsid w:val="008E720D"/>
    <w:rsid w:val="008F4447"/>
    <w:rsid w:val="008F4D18"/>
    <w:rsid w:val="008F55CC"/>
    <w:rsid w:val="008F6DF0"/>
    <w:rsid w:val="008F6E71"/>
    <w:rsid w:val="009018DF"/>
    <w:rsid w:val="00905F51"/>
    <w:rsid w:val="00907C24"/>
    <w:rsid w:val="0091365E"/>
    <w:rsid w:val="00916B26"/>
    <w:rsid w:val="00917433"/>
    <w:rsid w:val="009201FE"/>
    <w:rsid w:val="0092283F"/>
    <w:rsid w:val="0092605F"/>
    <w:rsid w:val="00927F49"/>
    <w:rsid w:val="009300ED"/>
    <w:rsid w:val="009304C1"/>
    <w:rsid w:val="0093340C"/>
    <w:rsid w:val="00936B72"/>
    <w:rsid w:val="0094189E"/>
    <w:rsid w:val="009442EA"/>
    <w:rsid w:val="00944CD1"/>
    <w:rsid w:val="009478AA"/>
    <w:rsid w:val="00947AD4"/>
    <w:rsid w:val="009510D0"/>
    <w:rsid w:val="00951146"/>
    <w:rsid w:val="00953E71"/>
    <w:rsid w:val="00954AE4"/>
    <w:rsid w:val="00955E1F"/>
    <w:rsid w:val="009625FE"/>
    <w:rsid w:val="00963DDC"/>
    <w:rsid w:val="00963EBA"/>
    <w:rsid w:val="009650F4"/>
    <w:rsid w:val="00967165"/>
    <w:rsid w:val="009712A3"/>
    <w:rsid w:val="009726CE"/>
    <w:rsid w:val="009751CC"/>
    <w:rsid w:val="0098160A"/>
    <w:rsid w:val="00982AE8"/>
    <w:rsid w:val="00984C65"/>
    <w:rsid w:val="00985190"/>
    <w:rsid w:val="00987E5A"/>
    <w:rsid w:val="009901E0"/>
    <w:rsid w:val="009902B4"/>
    <w:rsid w:val="00990D74"/>
    <w:rsid w:val="00990EAF"/>
    <w:rsid w:val="009912B8"/>
    <w:rsid w:val="00991BD5"/>
    <w:rsid w:val="00994D6F"/>
    <w:rsid w:val="00996D4F"/>
    <w:rsid w:val="009A3278"/>
    <w:rsid w:val="009A4CE5"/>
    <w:rsid w:val="009A595C"/>
    <w:rsid w:val="009A7BF4"/>
    <w:rsid w:val="009B08C1"/>
    <w:rsid w:val="009B113B"/>
    <w:rsid w:val="009B1A0E"/>
    <w:rsid w:val="009B2C6C"/>
    <w:rsid w:val="009B5051"/>
    <w:rsid w:val="009B7571"/>
    <w:rsid w:val="009C348E"/>
    <w:rsid w:val="009C3964"/>
    <w:rsid w:val="009C447E"/>
    <w:rsid w:val="009C541C"/>
    <w:rsid w:val="009C6B02"/>
    <w:rsid w:val="009C73DB"/>
    <w:rsid w:val="009C75EC"/>
    <w:rsid w:val="009E1103"/>
    <w:rsid w:val="009E2365"/>
    <w:rsid w:val="009E5A06"/>
    <w:rsid w:val="009F051E"/>
    <w:rsid w:val="009F44B2"/>
    <w:rsid w:val="009F4F83"/>
    <w:rsid w:val="009F5488"/>
    <w:rsid w:val="009F7148"/>
    <w:rsid w:val="00A019EA"/>
    <w:rsid w:val="00A01DCC"/>
    <w:rsid w:val="00A06623"/>
    <w:rsid w:val="00A0707F"/>
    <w:rsid w:val="00A10728"/>
    <w:rsid w:val="00A13F78"/>
    <w:rsid w:val="00A15196"/>
    <w:rsid w:val="00A20DC9"/>
    <w:rsid w:val="00A23D96"/>
    <w:rsid w:val="00A26126"/>
    <w:rsid w:val="00A279CA"/>
    <w:rsid w:val="00A27E00"/>
    <w:rsid w:val="00A3193B"/>
    <w:rsid w:val="00A31DCF"/>
    <w:rsid w:val="00A327D5"/>
    <w:rsid w:val="00A34D9C"/>
    <w:rsid w:val="00A36B85"/>
    <w:rsid w:val="00A416BE"/>
    <w:rsid w:val="00A41A73"/>
    <w:rsid w:val="00A4335D"/>
    <w:rsid w:val="00A4572E"/>
    <w:rsid w:val="00A534D5"/>
    <w:rsid w:val="00A53716"/>
    <w:rsid w:val="00A56A83"/>
    <w:rsid w:val="00A60251"/>
    <w:rsid w:val="00A6025C"/>
    <w:rsid w:val="00A61B8F"/>
    <w:rsid w:val="00A6329B"/>
    <w:rsid w:val="00A638E8"/>
    <w:rsid w:val="00A72E7E"/>
    <w:rsid w:val="00A7425C"/>
    <w:rsid w:val="00A775E9"/>
    <w:rsid w:val="00A81A62"/>
    <w:rsid w:val="00A85491"/>
    <w:rsid w:val="00A86117"/>
    <w:rsid w:val="00A86AA2"/>
    <w:rsid w:val="00A9508A"/>
    <w:rsid w:val="00A978A6"/>
    <w:rsid w:val="00AA6A84"/>
    <w:rsid w:val="00AA6C0C"/>
    <w:rsid w:val="00AB11A7"/>
    <w:rsid w:val="00AB2734"/>
    <w:rsid w:val="00AC3579"/>
    <w:rsid w:val="00AC7BF6"/>
    <w:rsid w:val="00AD00A5"/>
    <w:rsid w:val="00AD456B"/>
    <w:rsid w:val="00AD5A94"/>
    <w:rsid w:val="00AD7522"/>
    <w:rsid w:val="00AE07F0"/>
    <w:rsid w:val="00AE1DB7"/>
    <w:rsid w:val="00AE31D1"/>
    <w:rsid w:val="00AE4FBD"/>
    <w:rsid w:val="00AE54C9"/>
    <w:rsid w:val="00AE6137"/>
    <w:rsid w:val="00AF0BDB"/>
    <w:rsid w:val="00AF1250"/>
    <w:rsid w:val="00AF1951"/>
    <w:rsid w:val="00AF1B50"/>
    <w:rsid w:val="00B0123D"/>
    <w:rsid w:val="00B0503F"/>
    <w:rsid w:val="00B0591B"/>
    <w:rsid w:val="00B05D7A"/>
    <w:rsid w:val="00B06A2E"/>
    <w:rsid w:val="00B1010C"/>
    <w:rsid w:val="00B103D1"/>
    <w:rsid w:val="00B1184E"/>
    <w:rsid w:val="00B11B0B"/>
    <w:rsid w:val="00B1304E"/>
    <w:rsid w:val="00B132B1"/>
    <w:rsid w:val="00B14593"/>
    <w:rsid w:val="00B16248"/>
    <w:rsid w:val="00B2001D"/>
    <w:rsid w:val="00B20BCA"/>
    <w:rsid w:val="00B20DEA"/>
    <w:rsid w:val="00B23397"/>
    <w:rsid w:val="00B30253"/>
    <w:rsid w:val="00B33951"/>
    <w:rsid w:val="00B42B37"/>
    <w:rsid w:val="00B42F4A"/>
    <w:rsid w:val="00B51308"/>
    <w:rsid w:val="00B51802"/>
    <w:rsid w:val="00B52057"/>
    <w:rsid w:val="00B52DB6"/>
    <w:rsid w:val="00B53939"/>
    <w:rsid w:val="00B539EB"/>
    <w:rsid w:val="00B56AC8"/>
    <w:rsid w:val="00B57974"/>
    <w:rsid w:val="00B65C37"/>
    <w:rsid w:val="00B6668B"/>
    <w:rsid w:val="00B66A2E"/>
    <w:rsid w:val="00B71F9B"/>
    <w:rsid w:val="00B72521"/>
    <w:rsid w:val="00B74CC1"/>
    <w:rsid w:val="00B75808"/>
    <w:rsid w:val="00B7741C"/>
    <w:rsid w:val="00B807A8"/>
    <w:rsid w:val="00B81766"/>
    <w:rsid w:val="00B865F0"/>
    <w:rsid w:val="00B9388F"/>
    <w:rsid w:val="00B9595E"/>
    <w:rsid w:val="00B96AE6"/>
    <w:rsid w:val="00B9719E"/>
    <w:rsid w:val="00BB7ED1"/>
    <w:rsid w:val="00BC0910"/>
    <w:rsid w:val="00BC09A1"/>
    <w:rsid w:val="00BC63B3"/>
    <w:rsid w:val="00BD446D"/>
    <w:rsid w:val="00BD5A9A"/>
    <w:rsid w:val="00BD67DC"/>
    <w:rsid w:val="00BD7E0D"/>
    <w:rsid w:val="00BE5623"/>
    <w:rsid w:val="00BF46C0"/>
    <w:rsid w:val="00BF6987"/>
    <w:rsid w:val="00BF7AF2"/>
    <w:rsid w:val="00C0011A"/>
    <w:rsid w:val="00C01F90"/>
    <w:rsid w:val="00C0236A"/>
    <w:rsid w:val="00C03575"/>
    <w:rsid w:val="00C11277"/>
    <w:rsid w:val="00C1135F"/>
    <w:rsid w:val="00C11C9C"/>
    <w:rsid w:val="00C12D16"/>
    <w:rsid w:val="00C16BE7"/>
    <w:rsid w:val="00C2150A"/>
    <w:rsid w:val="00C218DA"/>
    <w:rsid w:val="00C232F4"/>
    <w:rsid w:val="00C25055"/>
    <w:rsid w:val="00C30B0C"/>
    <w:rsid w:val="00C33CA8"/>
    <w:rsid w:val="00C33F2C"/>
    <w:rsid w:val="00C37086"/>
    <w:rsid w:val="00C46D34"/>
    <w:rsid w:val="00C528D5"/>
    <w:rsid w:val="00C52D62"/>
    <w:rsid w:val="00C54AE6"/>
    <w:rsid w:val="00C61C0D"/>
    <w:rsid w:val="00C64492"/>
    <w:rsid w:val="00C65829"/>
    <w:rsid w:val="00C65C27"/>
    <w:rsid w:val="00C6709D"/>
    <w:rsid w:val="00C76498"/>
    <w:rsid w:val="00C76721"/>
    <w:rsid w:val="00C773F3"/>
    <w:rsid w:val="00C77CE3"/>
    <w:rsid w:val="00C77F03"/>
    <w:rsid w:val="00C804AE"/>
    <w:rsid w:val="00C8061A"/>
    <w:rsid w:val="00C8091C"/>
    <w:rsid w:val="00C82336"/>
    <w:rsid w:val="00C87F3E"/>
    <w:rsid w:val="00C95616"/>
    <w:rsid w:val="00C95F8D"/>
    <w:rsid w:val="00CA09E1"/>
    <w:rsid w:val="00CA3566"/>
    <w:rsid w:val="00CA4ECE"/>
    <w:rsid w:val="00CB54CF"/>
    <w:rsid w:val="00CB5F63"/>
    <w:rsid w:val="00CB691A"/>
    <w:rsid w:val="00CC55D7"/>
    <w:rsid w:val="00CC64F8"/>
    <w:rsid w:val="00CD088D"/>
    <w:rsid w:val="00CD4D3D"/>
    <w:rsid w:val="00CD61AB"/>
    <w:rsid w:val="00CD74AA"/>
    <w:rsid w:val="00CE08D7"/>
    <w:rsid w:val="00CE3269"/>
    <w:rsid w:val="00CE4550"/>
    <w:rsid w:val="00CE4C5E"/>
    <w:rsid w:val="00CF10E2"/>
    <w:rsid w:val="00CF2E13"/>
    <w:rsid w:val="00CF3782"/>
    <w:rsid w:val="00CF5D18"/>
    <w:rsid w:val="00CF63F2"/>
    <w:rsid w:val="00CF7D4F"/>
    <w:rsid w:val="00D038D7"/>
    <w:rsid w:val="00D04FBA"/>
    <w:rsid w:val="00D04FDC"/>
    <w:rsid w:val="00D06E27"/>
    <w:rsid w:val="00D06E6C"/>
    <w:rsid w:val="00D07F4E"/>
    <w:rsid w:val="00D1303B"/>
    <w:rsid w:val="00D20109"/>
    <w:rsid w:val="00D254A1"/>
    <w:rsid w:val="00D30356"/>
    <w:rsid w:val="00D331EA"/>
    <w:rsid w:val="00D446FF"/>
    <w:rsid w:val="00D44AEE"/>
    <w:rsid w:val="00D45EC2"/>
    <w:rsid w:val="00D51A87"/>
    <w:rsid w:val="00D54864"/>
    <w:rsid w:val="00D55221"/>
    <w:rsid w:val="00D57703"/>
    <w:rsid w:val="00D611D5"/>
    <w:rsid w:val="00D61871"/>
    <w:rsid w:val="00D618A5"/>
    <w:rsid w:val="00D67BCE"/>
    <w:rsid w:val="00D70BBC"/>
    <w:rsid w:val="00D71637"/>
    <w:rsid w:val="00D7462D"/>
    <w:rsid w:val="00D80CC8"/>
    <w:rsid w:val="00D81DDB"/>
    <w:rsid w:val="00D90B39"/>
    <w:rsid w:val="00DA0357"/>
    <w:rsid w:val="00DA0DC4"/>
    <w:rsid w:val="00DA472D"/>
    <w:rsid w:val="00DA5708"/>
    <w:rsid w:val="00DA76A3"/>
    <w:rsid w:val="00DA7D14"/>
    <w:rsid w:val="00DB04F5"/>
    <w:rsid w:val="00DB0D3C"/>
    <w:rsid w:val="00DB13EC"/>
    <w:rsid w:val="00DB4715"/>
    <w:rsid w:val="00DB7A99"/>
    <w:rsid w:val="00DC03B9"/>
    <w:rsid w:val="00DC2E2F"/>
    <w:rsid w:val="00DC6A26"/>
    <w:rsid w:val="00DC701D"/>
    <w:rsid w:val="00DD3012"/>
    <w:rsid w:val="00DD3716"/>
    <w:rsid w:val="00DD3D8C"/>
    <w:rsid w:val="00DD5296"/>
    <w:rsid w:val="00DD5FC7"/>
    <w:rsid w:val="00DD5FF7"/>
    <w:rsid w:val="00DE028B"/>
    <w:rsid w:val="00DE3528"/>
    <w:rsid w:val="00DE4B0B"/>
    <w:rsid w:val="00DE5247"/>
    <w:rsid w:val="00DF5186"/>
    <w:rsid w:val="00DF633A"/>
    <w:rsid w:val="00DF74AA"/>
    <w:rsid w:val="00DF7E73"/>
    <w:rsid w:val="00E0057E"/>
    <w:rsid w:val="00E05BAD"/>
    <w:rsid w:val="00E05BF8"/>
    <w:rsid w:val="00E05C8C"/>
    <w:rsid w:val="00E11299"/>
    <w:rsid w:val="00E124E7"/>
    <w:rsid w:val="00E14A94"/>
    <w:rsid w:val="00E15DA7"/>
    <w:rsid w:val="00E17422"/>
    <w:rsid w:val="00E266DC"/>
    <w:rsid w:val="00E268E5"/>
    <w:rsid w:val="00E27FCE"/>
    <w:rsid w:val="00E31357"/>
    <w:rsid w:val="00E31B74"/>
    <w:rsid w:val="00E3289D"/>
    <w:rsid w:val="00E33F16"/>
    <w:rsid w:val="00E353FE"/>
    <w:rsid w:val="00E36876"/>
    <w:rsid w:val="00E47AEB"/>
    <w:rsid w:val="00E50866"/>
    <w:rsid w:val="00E514FD"/>
    <w:rsid w:val="00E51BF9"/>
    <w:rsid w:val="00E53D25"/>
    <w:rsid w:val="00E551B6"/>
    <w:rsid w:val="00E56113"/>
    <w:rsid w:val="00E56692"/>
    <w:rsid w:val="00E568EE"/>
    <w:rsid w:val="00E65103"/>
    <w:rsid w:val="00E671A9"/>
    <w:rsid w:val="00E7270B"/>
    <w:rsid w:val="00E73B65"/>
    <w:rsid w:val="00E818A4"/>
    <w:rsid w:val="00E838E1"/>
    <w:rsid w:val="00E84B86"/>
    <w:rsid w:val="00E84BAC"/>
    <w:rsid w:val="00E928E9"/>
    <w:rsid w:val="00E95037"/>
    <w:rsid w:val="00E9559D"/>
    <w:rsid w:val="00EA0B96"/>
    <w:rsid w:val="00EA0E39"/>
    <w:rsid w:val="00EA11F6"/>
    <w:rsid w:val="00EA5CA3"/>
    <w:rsid w:val="00EA5FBC"/>
    <w:rsid w:val="00EA602A"/>
    <w:rsid w:val="00EA6418"/>
    <w:rsid w:val="00EB0905"/>
    <w:rsid w:val="00EB11DA"/>
    <w:rsid w:val="00EB3469"/>
    <w:rsid w:val="00EB62B5"/>
    <w:rsid w:val="00EC1365"/>
    <w:rsid w:val="00EC1600"/>
    <w:rsid w:val="00EC1AD7"/>
    <w:rsid w:val="00EC4263"/>
    <w:rsid w:val="00ED2CF3"/>
    <w:rsid w:val="00ED58F1"/>
    <w:rsid w:val="00ED60DC"/>
    <w:rsid w:val="00EE1215"/>
    <w:rsid w:val="00EE13A8"/>
    <w:rsid w:val="00EE247B"/>
    <w:rsid w:val="00EE2698"/>
    <w:rsid w:val="00EF198D"/>
    <w:rsid w:val="00EF49A3"/>
    <w:rsid w:val="00EF573A"/>
    <w:rsid w:val="00EF5A5B"/>
    <w:rsid w:val="00EF6736"/>
    <w:rsid w:val="00F025C2"/>
    <w:rsid w:val="00F0592E"/>
    <w:rsid w:val="00F11908"/>
    <w:rsid w:val="00F1263D"/>
    <w:rsid w:val="00F130CA"/>
    <w:rsid w:val="00F160B1"/>
    <w:rsid w:val="00F20559"/>
    <w:rsid w:val="00F20658"/>
    <w:rsid w:val="00F207C2"/>
    <w:rsid w:val="00F36A31"/>
    <w:rsid w:val="00F4196F"/>
    <w:rsid w:val="00F4231C"/>
    <w:rsid w:val="00F43B20"/>
    <w:rsid w:val="00F446EC"/>
    <w:rsid w:val="00F47F1A"/>
    <w:rsid w:val="00F508BF"/>
    <w:rsid w:val="00F52167"/>
    <w:rsid w:val="00F5217B"/>
    <w:rsid w:val="00F54744"/>
    <w:rsid w:val="00F606E3"/>
    <w:rsid w:val="00F61271"/>
    <w:rsid w:val="00F628F5"/>
    <w:rsid w:val="00F62AB5"/>
    <w:rsid w:val="00F636C2"/>
    <w:rsid w:val="00F64843"/>
    <w:rsid w:val="00F649CC"/>
    <w:rsid w:val="00F65FD4"/>
    <w:rsid w:val="00F70E89"/>
    <w:rsid w:val="00F712AD"/>
    <w:rsid w:val="00F71F40"/>
    <w:rsid w:val="00F721A1"/>
    <w:rsid w:val="00F7470F"/>
    <w:rsid w:val="00F76106"/>
    <w:rsid w:val="00F7618C"/>
    <w:rsid w:val="00F802FF"/>
    <w:rsid w:val="00F8037B"/>
    <w:rsid w:val="00F8161A"/>
    <w:rsid w:val="00F9781D"/>
    <w:rsid w:val="00FA0648"/>
    <w:rsid w:val="00FA342C"/>
    <w:rsid w:val="00FA607C"/>
    <w:rsid w:val="00FA7FA2"/>
    <w:rsid w:val="00FB081F"/>
    <w:rsid w:val="00FC0A23"/>
    <w:rsid w:val="00FC2503"/>
    <w:rsid w:val="00FC469A"/>
    <w:rsid w:val="00FD269F"/>
    <w:rsid w:val="00FD5283"/>
    <w:rsid w:val="00FD63CC"/>
    <w:rsid w:val="00FD7716"/>
    <w:rsid w:val="00FE0C89"/>
    <w:rsid w:val="00FE272C"/>
    <w:rsid w:val="00FE40E2"/>
    <w:rsid w:val="00FE56F1"/>
    <w:rsid w:val="00FE5D88"/>
    <w:rsid w:val="00FE63C1"/>
    <w:rsid w:val="00FF1F3A"/>
    <w:rsid w:val="00FF7C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52EEB3"/>
  <w15:chartTrackingRefBased/>
  <w15:docId w15:val="{11ECD16B-596C-4148-91EE-0992A590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3"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217FA5"/>
    <w:pPr>
      <w:spacing w:after="240" w:line="240" w:lineRule="auto"/>
      <w:jc w:val="both"/>
    </w:pPr>
    <w:rPr>
      <w:rFonts w:ascii="Calibri" w:hAnsi="Calibri"/>
    </w:rPr>
  </w:style>
  <w:style w:type="paragraph" w:styleId="Titre1">
    <w:name w:val="heading 1"/>
    <w:basedOn w:val="Normal"/>
    <w:next w:val="Normal"/>
    <w:link w:val="Titre1Car"/>
    <w:uiPriority w:val="5"/>
    <w:qFormat/>
    <w:rsid w:val="006A6642"/>
    <w:pPr>
      <w:keepNext/>
      <w:keepLines/>
      <w:numPr>
        <w:numId w:val="5"/>
      </w:numPr>
      <w:tabs>
        <w:tab w:val="right" w:pos="9072"/>
      </w:tabs>
      <w:spacing w:after="120"/>
      <w:jc w:val="left"/>
      <w:outlineLvl w:val="0"/>
    </w:pPr>
    <w:rPr>
      <w:rFonts w:asciiTheme="majorHAnsi" w:eastAsiaTheme="majorEastAsia" w:hAnsiTheme="majorHAnsi" w:cstheme="majorBidi"/>
      <w:smallCaps/>
      <w:sz w:val="32"/>
      <w:szCs w:val="32"/>
    </w:rPr>
  </w:style>
  <w:style w:type="paragraph" w:styleId="Titre2">
    <w:name w:val="heading 2"/>
    <w:basedOn w:val="Normal"/>
    <w:next w:val="Normal"/>
    <w:link w:val="Titre2Car"/>
    <w:uiPriority w:val="6"/>
    <w:qFormat/>
    <w:rsid w:val="009902B4"/>
    <w:pPr>
      <w:keepNext/>
      <w:keepLines/>
      <w:numPr>
        <w:ilvl w:val="1"/>
        <w:numId w:val="5"/>
      </w:numPr>
      <w:tabs>
        <w:tab w:val="center" w:pos="4536"/>
        <w:tab w:val="right" w:pos="9072"/>
      </w:tabs>
      <w:jc w:val="left"/>
      <w:outlineLvl w:val="1"/>
    </w:pPr>
    <w:rPr>
      <w:rFonts w:asciiTheme="majorHAnsi" w:eastAsiaTheme="majorEastAsia" w:hAnsiTheme="majorHAnsi" w:cstheme="majorBidi"/>
      <w:smallCaps/>
      <w:sz w:val="28"/>
      <w:szCs w:val="26"/>
    </w:rPr>
  </w:style>
  <w:style w:type="paragraph" w:styleId="Titre3">
    <w:name w:val="heading 3"/>
    <w:basedOn w:val="Normal"/>
    <w:next w:val="Normal"/>
    <w:link w:val="Titre3Car"/>
    <w:uiPriority w:val="7"/>
    <w:qFormat/>
    <w:rsid w:val="009902B4"/>
    <w:pPr>
      <w:keepNext/>
      <w:keepLines/>
      <w:numPr>
        <w:ilvl w:val="2"/>
        <w:numId w:val="5"/>
      </w:numPr>
      <w:outlineLvl w:val="2"/>
    </w:pPr>
    <w:rPr>
      <w:rFonts w:eastAsiaTheme="majorEastAsia" w:cstheme="majorBidi"/>
      <w:sz w:val="24"/>
      <w:szCs w:val="24"/>
    </w:rPr>
  </w:style>
  <w:style w:type="paragraph" w:styleId="Titre4">
    <w:name w:val="heading 4"/>
    <w:basedOn w:val="Normal"/>
    <w:next w:val="Normal"/>
    <w:link w:val="Titre4Car"/>
    <w:uiPriority w:val="8"/>
    <w:unhideWhenUsed/>
    <w:qFormat/>
    <w:rsid w:val="00B30253"/>
    <w:pPr>
      <w:keepNext/>
      <w:keepLines/>
      <w:numPr>
        <w:ilvl w:val="3"/>
        <w:numId w:val="5"/>
      </w:numPr>
      <w:outlineLvl w:val="3"/>
    </w:pPr>
    <w:rPr>
      <w:rFonts w:eastAsiaTheme="majorEastAsia" w:cstheme="majorBidi"/>
      <w:iCs/>
      <w:color w:val="222A35" w:themeColor="text2" w:themeShade="80"/>
    </w:rPr>
  </w:style>
  <w:style w:type="paragraph" w:styleId="Titre5">
    <w:name w:val="heading 5"/>
    <w:basedOn w:val="Normal"/>
    <w:next w:val="Normal"/>
    <w:link w:val="Titre5Car"/>
    <w:uiPriority w:val="9"/>
    <w:unhideWhenUsed/>
    <w:qFormat/>
    <w:rsid w:val="00B30253"/>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B3025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B3025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B3025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3025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Opsomming">
    <w:name w:val="Opsomming"/>
    <w:uiPriority w:val="99"/>
    <w:rsid w:val="00B30253"/>
    <w:pPr>
      <w:numPr>
        <w:numId w:val="1"/>
      </w:numPr>
    </w:pPr>
  </w:style>
  <w:style w:type="paragraph" w:customStyle="1" w:styleId="Opsommingtekens">
    <w:name w:val="Opsomming(tekens)"/>
    <w:basedOn w:val="Paragraphedeliste"/>
    <w:link w:val="OpsommingtekensChar"/>
    <w:uiPriority w:val="2"/>
    <w:qFormat/>
    <w:rsid w:val="00217FA5"/>
    <w:pPr>
      <w:numPr>
        <w:numId w:val="35"/>
      </w:numPr>
      <w:spacing w:before="60" w:after="0"/>
    </w:pPr>
    <w:rPr>
      <w:rFonts w:eastAsia="Times New Roman" w:cs="Times New Roman"/>
      <w:lang w:val="nl-NL"/>
    </w:rPr>
  </w:style>
  <w:style w:type="character" w:customStyle="1" w:styleId="OpsommingtekensChar">
    <w:name w:val="Opsomming(tekens) Char"/>
    <w:basedOn w:val="ParagraphedelisteCar"/>
    <w:link w:val="Opsommingtekens"/>
    <w:uiPriority w:val="2"/>
    <w:rsid w:val="00217FA5"/>
    <w:rPr>
      <w:rFonts w:ascii="Calibri" w:eastAsia="Times New Roman" w:hAnsi="Calibri" w:cs="Times New Roman"/>
      <w:lang w:val="nl-NL"/>
    </w:rPr>
  </w:style>
  <w:style w:type="paragraph" w:styleId="Paragraphedeliste">
    <w:name w:val="List Paragraph"/>
    <w:basedOn w:val="Normal"/>
    <w:link w:val="ParagraphedelisteCar"/>
    <w:uiPriority w:val="34"/>
    <w:qFormat/>
    <w:rsid w:val="00217FA5"/>
    <w:pPr>
      <w:numPr>
        <w:numId w:val="3"/>
      </w:numPr>
      <w:contextualSpacing/>
    </w:pPr>
  </w:style>
  <w:style w:type="character" w:customStyle="1" w:styleId="apple-converted-space">
    <w:name w:val="apple-converted-space"/>
    <w:basedOn w:val="Policepardfaut"/>
    <w:uiPriority w:val="99"/>
    <w:rsid w:val="00B30253"/>
  </w:style>
  <w:style w:type="character" w:customStyle="1" w:styleId="rsbtntext">
    <w:name w:val="rsbtn_text"/>
    <w:basedOn w:val="Policepardfaut"/>
    <w:uiPriority w:val="14"/>
    <w:rsid w:val="00B30253"/>
  </w:style>
  <w:style w:type="numbering" w:customStyle="1" w:styleId="Style1">
    <w:name w:val="Style1"/>
    <w:uiPriority w:val="99"/>
    <w:rsid w:val="00B30253"/>
    <w:pPr>
      <w:numPr>
        <w:numId w:val="2"/>
      </w:numPr>
    </w:pPr>
  </w:style>
  <w:style w:type="table" w:customStyle="1" w:styleId="GridTable4-Accent11">
    <w:name w:val="Grid Table 4 - Accent 11"/>
    <w:basedOn w:val="TableauNormal"/>
    <w:next w:val="TableauGrille4-Accentuation1"/>
    <w:uiPriority w:val="49"/>
    <w:rsid w:val="00B30253"/>
    <w:pPr>
      <w:spacing w:before="60" w:after="60" w:line="240" w:lineRule="auto"/>
    </w:pPr>
    <w:rPr>
      <w:rFonts w:ascii="Calibri" w:eastAsia="Times New Roman" w:hAnsi="Calibri" w:cs="Times New Roman"/>
      <w:sz w:val="18"/>
    </w:rPr>
    <w:tblPr>
      <w:tblStyleRowBandSize w:val="1"/>
      <w:tblStyleColBandSize w:val="1"/>
      <w:tblBorders>
        <w:top w:val="single" w:sz="4" w:space="0" w:color="D9E2F3" w:themeColor="accent5" w:themeTint="33"/>
        <w:bottom w:val="single" w:sz="4" w:space="0" w:color="D9E2F3" w:themeColor="accent5" w:themeTint="33"/>
        <w:insideH w:val="single" w:sz="4" w:space="0" w:color="D9E2F3" w:themeColor="accent5" w:themeTint="33"/>
        <w:insideV w:val="single" w:sz="4" w:space="0" w:color="D9E2F3" w:themeColor="accent5" w:themeTint="33"/>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FFFFFF" w:themeColor="background1"/>
        <w:sz w:val="18"/>
      </w:rPr>
      <w:tblPr/>
      <w:tcPr>
        <w:tcBorders>
          <w:top w:val="nil"/>
          <w:left w:val="nil"/>
          <w:bottom w:val="nil"/>
          <w:right w:val="nil"/>
          <w:insideH w:val="nil"/>
          <w:insideV w:val="single" w:sz="4" w:space="0" w:color="D9E2F3" w:themeColor="accent5" w:themeTint="33"/>
          <w:tl2br w:val="nil"/>
          <w:tr2bl w:val="nil"/>
        </w:tcBorders>
        <w:shd w:val="clear" w:color="auto" w:fill="222A35" w:themeFill="text2" w:themeFillShade="80"/>
        <w:vAlign w:val="center"/>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D9E2F3" w:themeFill="accent5" w:themeFillTint="33"/>
        <w:vAlign w:val="center"/>
      </w:tcPr>
    </w:tblStylePr>
  </w:style>
  <w:style w:type="table" w:styleId="TableauGrille4-Accentuation1">
    <w:name w:val="Grid Table 4 Accent 1"/>
    <w:basedOn w:val="TableauNormal"/>
    <w:uiPriority w:val="49"/>
    <w:rsid w:val="00B30253"/>
    <w:pPr>
      <w:spacing w:before="60" w:after="60" w:line="240" w:lineRule="auto"/>
    </w:pPr>
    <w:rPr>
      <w:rFonts w:ascii="Calibri" w:eastAsia="Times New Roman" w:hAnsi="Calibri" w:cs="Times New Roman"/>
      <w:sz w:val="18"/>
    </w:rPr>
    <w:tblPr>
      <w:tblStyleRowBandSize w:val="1"/>
      <w:tblStyleColBandSize w:val="1"/>
      <w:tblBorders>
        <w:top w:val="single" w:sz="4" w:space="0" w:color="D9E2F3" w:themeColor="accent5" w:themeTint="33"/>
        <w:bottom w:val="single" w:sz="4" w:space="0" w:color="D9E2F3" w:themeColor="accent5" w:themeTint="33"/>
        <w:insideH w:val="single" w:sz="4" w:space="0" w:color="D9E2F3" w:themeColor="accent5" w:themeTint="33"/>
        <w:insideV w:val="single" w:sz="4" w:space="0" w:color="D9E2F3" w:themeColor="accent5" w:themeTint="33"/>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FFFFFF" w:themeColor="background1"/>
        <w:sz w:val="18"/>
      </w:rPr>
      <w:tblPr/>
      <w:tcPr>
        <w:tcBorders>
          <w:top w:val="nil"/>
          <w:left w:val="nil"/>
          <w:bottom w:val="nil"/>
          <w:right w:val="nil"/>
          <w:insideH w:val="nil"/>
          <w:insideV w:val="single" w:sz="4" w:space="0" w:color="D9E2F3" w:themeColor="accent5" w:themeTint="33"/>
          <w:tl2br w:val="nil"/>
          <w:tr2bl w:val="nil"/>
        </w:tcBorders>
        <w:shd w:val="clear" w:color="auto" w:fill="222A35" w:themeFill="text2" w:themeFillShade="80"/>
        <w:vAlign w:val="center"/>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D9E2F3" w:themeFill="accent5" w:themeFillTint="33"/>
        <w:vAlign w:val="center"/>
      </w:tcPr>
    </w:tblStylePr>
  </w:style>
  <w:style w:type="character" w:customStyle="1" w:styleId="Titre1Car">
    <w:name w:val="Titre 1 Car"/>
    <w:basedOn w:val="Policepardfaut"/>
    <w:link w:val="Titre1"/>
    <w:uiPriority w:val="5"/>
    <w:rsid w:val="006A6642"/>
    <w:rPr>
      <w:rFonts w:asciiTheme="majorHAnsi" w:eastAsiaTheme="majorEastAsia" w:hAnsiTheme="majorHAnsi" w:cstheme="majorBidi"/>
      <w:smallCaps/>
      <w:sz w:val="32"/>
      <w:szCs w:val="32"/>
    </w:rPr>
  </w:style>
  <w:style w:type="character" w:customStyle="1" w:styleId="Titre2Car">
    <w:name w:val="Titre 2 Car"/>
    <w:basedOn w:val="Policepardfaut"/>
    <w:link w:val="Titre2"/>
    <w:uiPriority w:val="6"/>
    <w:rsid w:val="009902B4"/>
    <w:rPr>
      <w:rFonts w:asciiTheme="majorHAnsi" w:eastAsiaTheme="majorEastAsia" w:hAnsiTheme="majorHAnsi" w:cstheme="majorBidi"/>
      <w:smallCaps/>
      <w:sz w:val="28"/>
      <w:szCs w:val="26"/>
    </w:rPr>
  </w:style>
  <w:style w:type="character" w:customStyle="1" w:styleId="Titre3Car">
    <w:name w:val="Titre 3 Car"/>
    <w:basedOn w:val="Policepardfaut"/>
    <w:link w:val="Titre3"/>
    <w:uiPriority w:val="7"/>
    <w:rsid w:val="009902B4"/>
    <w:rPr>
      <w:rFonts w:ascii="Calibri" w:eastAsiaTheme="majorEastAsia" w:hAnsi="Calibri" w:cstheme="majorBidi"/>
      <w:sz w:val="24"/>
      <w:szCs w:val="24"/>
    </w:rPr>
  </w:style>
  <w:style w:type="character" w:customStyle="1" w:styleId="Titre4Car">
    <w:name w:val="Titre 4 Car"/>
    <w:basedOn w:val="Policepardfaut"/>
    <w:link w:val="Titre4"/>
    <w:uiPriority w:val="8"/>
    <w:rsid w:val="00B30253"/>
    <w:rPr>
      <w:rFonts w:ascii="Calibri" w:eastAsiaTheme="majorEastAsia" w:hAnsi="Calibri" w:cstheme="majorBidi"/>
      <w:iCs/>
      <w:color w:val="222A35" w:themeColor="text2" w:themeShade="80"/>
    </w:rPr>
  </w:style>
  <w:style w:type="character" w:customStyle="1" w:styleId="Titre5Car">
    <w:name w:val="Titre 5 Car"/>
    <w:basedOn w:val="Policepardfaut"/>
    <w:link w:val="Titre5"/>
    <w:uiPriority w:val="9"/>
    <w:rsid w:val="00B30253"/>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B30253"/>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B30253"/>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B3025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B30253"/>
    <w:rPr>
      <w:rFonts w:asciiTheme="majorHAnsi" w:eastAsiaTheme="majorEastAsia" w:hAnsiTheme="majorHAnsi" w:cstheme="majorBidi"/>
      <w:i/>
      <w:iCs/>
      <w:color w:val="272727" w:themeColor="text1" w:themeTint="D8"/>
      <w:sz w:val="21"/>
      <w:szCs w:val="21"/>
    </w:rPr>
  </w:style>
  <w:style w:type="paragraph" w:styleId="Notedebasdepage">
    <w:name w:val="footnote text"/>
    <w:basedOn w:val="Normal"/>
    <w:link w:val="NotedebasdepageCar"/>
    <w:uiPriority w:val="99"/>
    <w:unhideWhenUsed/>
    <w:rsid w:val="00D04FDC"/>
    <w:pPr>
      <w:spacing w:after="0"/>
    </w:pPr>
    <w:rPr>
      <w:sz w:val="18"/>
      <w:szCs w:val="20"/>
    </w:rPr>
  </w:style>
  <w:style w:type="character" w:customStyle="1" w:styleId="NotedebasdepageCar">
    <w:name w:val="Note de bas de page Car"/>
    <w:basedOn w:val="Policepardfaut"/>
    <w:link w:val="Notedebasdepage"/>
    <w:uiPriority w:val="99"/>
    <w:rsid w:val="00D04FDC"/>
    <w:rPr>
      <w:rFonts w:ascii="Calibri" w:hAnsi="Calibri"/>
      <w:sz w:val="18"/>
      <w:szCs w:val="20"/>
    </w:rPr>
  </w:style>
  <w:style w:type="paragraph" w:styleId="Commentaire">
    <w:name w:val="annotation text"/>
    <w:basedOn w:val="Normal"/>
    <w:link w:val="CommentaireCar"/>
    <w:uiPriority w:val="99"/>
    <w:unhideWhenUsed/>
    <w:rsid w:val="00B30253"/>
    <w:rPr>
      <w:szCs w:val="20"/>
    </w:rPr>
  </w:style>
  <w:style w:type="character" w:customStyle="1" w:styleId="CommentaireCar">
    <w:name w:val="Commentaire Car"/>
    <w:basedOn w:val="Policepardfaut"/>
    <w:link w:val="Commentaire"/>
    <w:uiPriority w:val="99"/>
    <w:rsid w:val="00B30253"/>
    <w:rPr>
      <w:rFonts w:ascii="Calibri" w:hAnsi="Calibri"/>
      <w:sz w:val="20"/>
      <w:szCs w:val="20"/>
    </w:rPr>
  </w:style>
  <w:style w:type="paragraph" w:styleId="Lgende">
    <w:name w:val="caption"/>
    <w:basedOn w:val="Normal"/>
    <w:next w:val="Normal"/>
    <w:uiPriority w:val="35"/>
    <w:unhideWhenUsed/>
    <w:qFormat/>
    <w:rsid w:val="009A7BF4"/>
    <w:pPr>
      <w:spacing w:after="120"/>
      <w:jc w:val="left"/>
    </w:pPr>
    <w:rPr>
      <w:i/>
      <w:iCs/>
      <w:sz w:val="16"/>
      <w:szCs w:val="18"/>
    </w:rPr>
  </w:style>
  <w:style w:type="character" w:styleId="Appelnotedebasdep">
    <w:name w:val="footnote reference"/>
    <w:basedOn w:val="Policepardfaut"/>
    <w:uiPriority w:val="99"/>
    <w:unhideWhenUsed/>
    <w:rsid w:val="00B30253"/>
    <w:rPr>
      <w:vertAlign w:val="superscript"/>
    </w:rPr>
  </w:style>
  <w:style w:type="character" w:styleId="Marquedecommentaire">
    <w:name w:val="annotation reference"/>
    <w:basedOn w:val="Policepardfaut"/>
    <w:uiPriority w:val="99"/>
    <w:semiHidden/>
    <w:unhideWhenUsed/>
    <w:rsid w:val="00B30253"/>
    <w:rPr>
      <w:sz w:val="16"/>
      <w:szCs w:val="16"/>
    </w:rPr>
  </w:style>
  <w:style w:type="paragraph" w:styleId="Titre">
    <w:name w:val="Title"/>
    <w:basedOn w:val="Titre1"/>
    <w:next w:val="Normal"/>
    <w:link w:val="TitreCar"/>
    <w:qFormat/>
    <w:rsid w:val="00162E1D"/>
    <w:pPr>
      <w:numPr>
        <w:numId w:val="0"/>
      </w:numPr>
      <w:contextualSpacing/>
    </w:pPr>
    <w:rPr>
      <w:b/>
      <w:smallCaps w:val="0"/>
      <w:spacing w:val="-10"/>
      <w:kern w:val="28"/>
      <w:sz w:val="40"/>
      <w:szCs w:val="56"/>
    </w:rPr>
  </w:style>
  <w:style w:type="character" w:customStyle="1" w:styleId="TitreCar">
    <w:name w:val="Titre Car"/>
    <w:basedOn w:val="Policepardfaut"/>
    <w:link w:val="Titre"/>
    <w:rsid w:val="00162E1D"/>
    <w:rPr>
      <w:rFonts w:asciiTheme="majorHAnsi" w:eastAsiaTheme="majorEastAsia" w:hAnsiTheme="majorHAnsi" w:cstheme="majorBidi"/>
      <w:b/>
      <w:spacing w:val="-10"/>
      <w:kern w:val="28"/>
      <w:sz w:val="40"/>
      <w:szCs w:val="56"/>
    </w:rPr>
  </w:style>
  <w:style w:type="character" w:styleId="Lienhypertexte">
    <w:name w:val="Hyperlink"/>
    <w:basedOn w:val="Policepardfaut"/>
    <w:uiPriority w:val="99"/>
    <w:unhideWhenUsed/>
    <w:rsid w:val="00B30253"/>
    <w:rPr>
      <w:color w:val="0000FF"/>
      <w:u w:val="single"/>
    </w:rPr>
  </w:style>
  <w:style w:type="character" w:styleId="lev">
    <w:name w:val="Strong"/>
    <w:basedOn w:val="Policepardfaut"/>
    <w:uiPriority w:val="22"/>
    <w:qFormat/>
    <w:rsid w:val="00B30253"/>
    <w:rPr>
      <w:b/>
      <w:bCs/>
    </w:rPr>
  </w:style>
  <w:style w:type="paragraph" w:styleId="NormalWeb">
    <w:name w:val="Normal (Web)"/>
    <w:basedOn w:val="Normal"/>
    <w:uiPriority w:val="99"/>
    <w:unhideWhenUsed/>
    <w:rsid w:val="00B30253"/>
    <w:pPr>
      <w:spacing w:before="100" w:beforeAutospacing="1" w:after="100" w:afterAutospacing="1"/>
      <w:jc w:val="left"/>
    </w:pPr>
    <w:rPr>
      <w:rFonts w:ascii="Times New Roman" w:eastAsia="Times New Roman" w:hAnsi="Times New Roman" w:cs="Times New Roman"/>
      <w:sz w:val="24"/>
      <w:szCs w:val="24"/>
      <w:lang w:eastAsia="nl-BE"/>
    </w:rPr>
  </w:style>
  <w:style w:type="paragraph" w:styleId="Objetducommentaire">
    <w:name w:val="annotation subject"/>
    <w:basedOn w:val="Commentaire"/>
    <w:next w:val="Commentaire"/>
    <w:link w:val="ObjetducommentaireCar"/>
    <w:uiPriority w:val="99"/>
    <w:semiHidden/>
    <w:unhideWhenUsed/>
    <w:rsid w:val="00B30253"/>
    <w:rPr>
      <w:b/>
      <w:bCs/>
    </w:rPr>
  </w:style>
  <w:style w:type="character" w:customStyle="1" w:styleId="ObjetducommentaireCar">
    <w:name w:val="Objet du commentaire Car"/>
    <w:basedOn w:val="CommentaireCar"/>
    <w:link w:val="Objetducommentaire"/>
    <w:uiPriority w:val="99"/>
    <w:semiHidden/>
    <w:rsid w:val="00B30253"/>
    <w:rPr>
      <w:rFonts w:ascii="Calibri" w:hAnsi="Calibri"/>
      <w:b/>
      <w:bCs/>
      <w:sz w:val="20"/>
      <w:szCs w:val="20"/>
    </w:rPr>
  </w:style>
  <w:style w:type="paragraph" w:styleId="Textedebulles">
    <w:name w:val="Balloon Text"/>
    <w:basedOn w:val="Normal"/>
    <w:link w:val="TextedebullesCar"/>
    <w:uiPriority w:val="99"/>
    <w:semiHidden/>
    <w:unhideWhenUsed/>
    <w:rsid w:val="00B30253"/>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0253"/>
    <w:rPr>
      <w:rFonts w:ascii="Segoe UI" w:hAnsi="Segoe UI" w:cs="Segoe UI"/>
      <w:sz w:val="18"/>
      <w:szCs w:val="18"/>
    </w:rPr>
  </w:style>
  <w:style w:type="table" w:styleId="Grilledutableau">
    <w:name w:val="Table Grid"/>
    <w:basedOn w:val="TableauNormal"/>
    <w:uiPriority w:val="59"/>
    <w:rsid w:val="00B30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B30253"/>
    <w:pPr>
      <w:spacing w:after="0" w:line="240" w:lineRule="auto"/>
      <w:jc w:val="both"/>
    </w:pPr>
    <w:rPr>
      <w:rFonts w:ascii="Calibri" w:hAnsi="Calibri"/>
    </w:rPr>
  </w:style>
  <w:style w:type="character" w:customStyle="1" w:styleId="ParagraphedelisteCar">
    <w:name w:val="Paragraphe de liste Car"/>
    <w:basedOn w:val="Policepardfaut"/>
    <w:link w:val="Paragraphedeliste"/>
    <w:uiPriority w:val="34"/>
    <w:rsid w:val="00217FA5"/>
    <w:rPr>
      <w:rFonts w:ascii="Calibri" w:hAnsi="Calibri"/>
    </w:rPr>
  </w:style>
  <w:style w:type="paragraph" w:styleId="Citation">
    <w:name w:val="Quote"/>
    <w:basedOn w:val="Normal"/>
    <w:next w:val="Normal"/>
    <w:link w:val="CitationCar"/>
    <w:uiPriority w:val="4"/>
    <w:qFormat/>
    <w:rsid w:val="00AC3579"/>
    <w:pPr>
      <w:spacing w:after="0"/>
    </w:pPr>
    <w:rPr>
      <w:i/>
      <w:iCs/>
      <w:color w:val="808080" w:themeColor="background1" w:themeShade="80"/>
      <w:sz w:val="20"/>
    </w:rPr>
  </w:style>
  <w:style w:type="character" w:customStyle="1" w:styleId="CitationCar">
    <w:name w:val="Citation Car"/>
    <w:basedOn w:val="Policepardfaut"/>
    <w:link w:val="Citation"/>
    <w:uiPriority w:val="4"/>
    <w:rsid w:val="00AC3579"/>
    <w:rPr>
      <w:rFonts w:ascii="Calibri" w:hAnsi="Calibri"/>
      <w:i/>
      <w:iCs/>
      <w:color w:val="808080" w:themeColor="background1" w:themeShade="80"/>
      <w:sz w:val="20"/>
    </w:rPr>
  </w:style>
  <w:style w:type="paragraph" w:customStyle="1" w:styleId="TitleHoofdstuk">
    <w:name w:val="Title_Hoofdstuk"/>
    <w:basedOn w:val="Titre"/>
    <w:next w:val="Normal"/>
    <w:link w:val="TitleHoofdstukChar"/>
    <w:uiPriority w:val="3"/>
    <w:qFormat/>
    <w:rsid w:val="00CD61AB"/>
    <w:pPr>
      <w:jc w:val="both"/>
    </w:pPr>
    <w:rPr>
      <w:smallCaps/>
      <w:sz w:val="24"/>
      <w:szCs w:val="40"/>
      <w:lang w:val="nl-NL"/>
    </w:rPr>
  </w:style>
  <w:style w:type="paragraph" w:styleId="Rvision">
    <w:name w:val="Revision"/>
    <w:hidden/>
    <w:uiPriority w:val="99"/>
    <w:semiHidden/>
    <w:rsid w:val="009C447E"/>
    <w:pPr>
      <w:spacing w:after="0" w:line="240" w:lineRule="auto"/>
    </w:pPr>
    <w:rPr>
      <w:rFonts w:ascii="Calibri" w:hAnsi="Calibri"/>
    </w:rPr>
  </w:style>
  <w:style w:type="character" w:customStyle="1" w:styleId="TitleHoofdstukChar">
    <w:name w:val="Title_Hoofdstuk Char"/>
    <w:basedOn w:val="TitreCar"/>
    <w:link w:val="TitleHoofdstuk"/>
    <w:uiPriority w:val="3"/>
    <w:rsid w:val="00CD61AB"/>
    <w:rPr>
      <w:rFonts w:asciiTheme="majorHAnsi" w:eastAsiaTheme="majorEastAsia" w:hAnsiTheme="majorHAnsi" w:cstheme="majorBidi"/>
      <w:b/>
      <w:smallCaps/>
      <w:spacing w:val="-10"/>
      <w:kern w:val="28"/>
      <w:sz w:val="24"/>
      <w:szCs w:val="40"/>
      <w:lang w:val="nl-NL"/>
    </w:rPr>
  </w:style>
  <w:style w:type="paragraph" w:customStyle="1" w:styleId="Normal0">
    <w:name w:val="[Normal]"/>
    <w:uiPriority w:val="99"/>
    <w:rsid w:val="009C447E"/>
    <w:pPr>
      <w:widowControl w:val="0"/>
      <w:autoSpaceDE w:val="0"/>
      <w:autoSpaceDN w:val="0"/>
      <w:adjustRightInd w:val="0"/>
      <w:spacing w:after="0" w:line="240" w:lineRule="auto"/>
    </w:pPr>
    <w:rPr>
      <w:rFonts w:ascii="Arial" w:hAnsi="Arial" w:cs="Arial"/>
      <w:sz w:val="24"/>
      <w:szCs w:val="24"/>
    </w:rPr>
  </w:style>
  <w:style w:type="paragraph" w:styleId="En-tte">
    <w:name w:val="header"/>
    <w:basedOn w:val="Normal"/>
    <w:link w:val="En-tteCar"/>
    <w:uiPriority w:val="99"/>
    <w:unhideWhenUsed/>
    <w:rsid w:val="009C447E"/>
    <w:pPr>
      <w:tabs>
        <w:tab w:val="center" w:pos="4536"/>
        <w:tab w:val="right" w:pos="9072"/>
      </w:tabs>
      <w:spacing w:after="0"/>
    </w:pPr>
  </w:style>
  <w:style w:type="character" w:customStyle="1" w:styleId="En-tteCar">
    <w:name w:val="En-tête Car"/>
    <w:basedOn w:val="Policepardfaut"/>
    <w:link w:val="En-tte"/>
    <w:uiPriority w:val="99"/>
    <w:rsid w:val="009C447E"/>
    <w:rPr>
      <w:rFonts w:ascii="Calibri" w:hAnsi="Calibri"/>
    </w:rPr>
  </w:style>
  <w:style w:type="paragraph" w:styleId="Pieddepage">
    <w:name w:val="footer"/>
    <w:basedOn w:val="Normal"/>
    <w:link w:val="PieddepageCar"/>
    <w:uiPriority w:val="99"/>
    <w:unhideWhenUsed/>
    <w:rsid w:val="009C447E"/>
    <w:pPr>
      <w:tabs>
        <w:tab w:val="center" w:pos="4536"/>
        <w:tab w:val="right" w:pos="9072"/>
      </w:tabs>
      <w:spacing w:after="0"/>
    </w:pPr>
  </w:style>
  <w:style w:type="character" w:customStyle="1" w:styleId="PieddepageCar">
    <w:name w:val="Pied de page Car"/>
    <w:basedOn w:val="Policepardfaut"/>
    <w:link w:val="Pieddepage"/>
    <w:uiPriority w:val="99"/>
    <w:rsid w:val="009C447E"/>
    <w:rPr>
      <w:rFonts w:ascii="Calibri" w:hAnsi="Calibri"/>
    </w:rPr>
  </w:style>
  <w:style w:type="paragraph" w:customStyle="1" w:styleId="Kop4-M">
    <w:name w:val="Kop 4-M"/>
    <w:basedOn w:val="Normal"/>
    <w:uiPriority w:val="99"/>
    <w:rsid w:val="00BC09A1"/>
    <w:pPr>
      <w:numPr>
        <w:numId w:val="7"/>
      </w:numPr>
      <w:spacing w:before="240" w:after="120"/>
      <w:jc w:val="left"/>
    </w:pPr>
    <w:rPr>
      <w:rFonts w:ascii="Tahoma" w:eastAsia="Times New Roman" w:hAnsi="Tahoma" w:cs="Times New Roman"/>
      <w:b/>
      <w:szCs w:val="24"/>
      <w:u w:val="single"/>
      <w:lang w:val="nl-NL" w:eastAsia="nl-NL"/>
    </w:rPr>
  </w:style>
  <w:style w:type="paragraph" w:customStyle="1" w:styleId="kop5-M">
    <w:name w:val="kop5-M"/>
    <w:basedOn w:val="Normal"/>
    <w:uiPriority w:val="99"/>
    <w:rsid w:val="00BC09A1"/>
    <w:pPr>
      <w:numPr>
        <w:ilvl w:val="1"/>
        <w:numId w:val="7"/>
      </w:numPr>
      <w:spacing w:before="240" w:after="120"/>
      <w:jc w:val="left"/>
    </w:pPr>
    <w:rPr>
      <w:rFonts w:ascii="Tahoma" w:eastAsia="Times New Roman" w:hAnsi="Tahoma" w:cs="Times New Roman"/>
      <w:b/>
      <w:szCs w:val="24"/>
      <w:lang w:val="nl-NL" w:eastAsia="nl-NL"/>
    </w:rPr>
  </w:style>
  <w:style w:type="paragraph" w:styleId="Retraitcorpsdetexte">
    <w:name w:val="Body Text Indent"/>
    <w:basedOn w:val="Normal"/>
    <w:link w:val="RetraitcorpsdetexteCar"/>
    <w:uiPriority w:val="99"/>
    <w:rsid w:val="00BC09A1"/>
    <w:pPr>
      <w:spacing w:after="0"/>
      <w:ind w:left="708"/>
      <w:jc w:val="left"/>
    </w:pPr>
    <w:rPr>
      <w:rFonts w:ascii="Verdana" w:eastAsia="Times New Roman" w:hAnsi="Verdana" w:cs="Times New Roman"/>
      <w:szCs w:val="20"/>
      <w:lang w:val="nl-NL" w:eastAsia="nl-NL"/>
    </w:rPr>
  </w:style>
  <w:style w:type="character" w:customStyle="1" w:styleId="RetraitcorpsdetexteCar">
    <w:name w:val="Retrait corps de texte Car"/>
    <w:basedOn w:val="Policepardfaut"/>
    <w:link w:val="Retraitcorpsdetexte"/>
    <w:uiPriority w:val="99"/>
    <w:rsid w:val="00E84B86"/>
    <w:rPr>
      <w:rFonts w:ascii="Verdana" w:eastAsia="Times New Roman" w:hAnsi="Verdana" w:cs="Times New Roman"/>
      <w:sz w:val="20"/>
      <w:szCs w:val="20"/>
      <w:lang w:val="nl-NL" w:eastAsia="nl-NL"/>
    </w:rPr>
  </w:style>
  <w:style w:type="paragraph" w:customStyle="1" w:styleId="Opsomminggetal">
    <w:name w:val="Opsomming_getal"/>
    <w:basedOn w:val="Opsommingtekens"/>
    <w:link w:val="OpsomminggetalChar"/>
    <w:uiPriority w:val="3"/>
    <w:qFormat/>
    <w:rsid w:val="00F4231C"/>
    <w:pPr>
      <w:numPr>
        <w:numId w:val="8"/>
      </w:numPr>
      <w:ind w:left="397" w:hanging="397"/>
    </w:pPr>
  </w:style>
  <w:style w:type="character" w:customStyle="1" w:styleId="OpsomminggetalChar">
    <w:name w:val="Opsomming_getal Char"/>
    <w:basedOn w:val="OpsommingtekensChar"/>
    <w:link w:val="Opsomminggetal"/>
    <w:uiPriority w:val="3"/>
    <w:rsid w:val="00F4231C"/>
    <w:rPr>
      <w:rFonts w:ascii="Calibri" w:eastAsia="Times New Roman" w:hAnsi="Calibri" w:cs="Times New Roman"/>
      <w:lang w:val="nl-NL"/>
    </w:rPr>
  </w:style>
  <w:style w:type="character" w:styleId="Accentuation">
    <w:name w:val="Emphasis"/>
    <w:basedOn w:val="Policepardfaut"/>
    <w:uiPriority w:val="20"/>
    <w:qFormat/>
    <w:rsid w:val="00F4231C"/>
    <w:rPr>
      <w:i/>
      <w:iCs/>
    </w:rPr>
  </w:style>
  <w:style w:type="paragraph" w:customStyle="1" w:styleId="Style2">
    <w:name w:val="Style2"/>
    <w:basedOn w:val="Titre"/>
    <w:uiPriority w:val="3"/>
    <w:rsid w:val="00E84B86"/>
    <w:rPr>
      <w:rFonts w:eastAsia="Calibri"/>
    </w:rPr>
  </w:style>
  <w:style w:type="paragraph" w:customStyle="1" w:styleId="Heading61">
    <w:name w:val="Heading 61"/>
    <w:basedOn w:val="Normal"/>
    <w:next w:val="Normal"/>
    <w:uiPriority w:val="9"/>
    <w:semiHidden/>
    <w:unhideWhenUsed/>
    <w:qFormat/>
    <w:rsid w:val="002861A6"/>
    <w:pPr>
      <w:keepNext/>
      <w:keepLines/>
      <w:tabs>
        <w:tab w:val="num" w:pos="360"/>
      </w:tabs>
      <w:spacing w:before="40" w:after="0"/>
      <w:outlineLvl w:val="5"/>
    </w:pPr>
    <w:rPr>
      <w:rFonts w:ascii="Calibri Light" w:eastAsia="Times New Roman" w:hAnsi="Calibri Light" w:cs="Times New Roman"/>
      <w:color w:val="1F4D78"/>
    </w:rPr>
  </w:style>
  <w:style w:type="paragraph" w:customStyle="1" w:styleId="Heading71">
    <w:name w:val="Heading 71"/>
    <w:basedOn w:val="Normal"/>
    <w:next w:val="Normal"/>
    <w:uiPriority w:val="9"/>
    <w:semiHidden/>
    <w:unhideWhenUsed/>
    <w:qFormat/>
    <w:rsid w:val="002861A6"/>
    <w:pPr>
      <w:keepNext/>
      <w:keepLines/>
      <w:tabs>
        <w:tab w:val="num" w:pos="360"/>
      </w:tabs>
      <w:spacing w:before="40" w:after="0"/>
      <w:outlineLvl w:val="6"/>
    </w:pPr>
    <w:rPr>
      <w:rFonts w:ascii="Calibri Light" w:eastAsia="Times New Roman" w:hAnsi="Calibri Light" w:cs="Times New Roman"/>
      <w:i/>
      <w:iCs/>
      <w:color w:val="1F4D78"/>
    </w:rPr>
  </w:style>
  <w:style w:type="paragraph" w:customStyle="1" w:styleId="Heading81">
    <w:name w:val="Heading 81"/>
    <w:basedOn w:val="Normal"/>
    <w:next w:val="Normal"/>
    <w:uiPriority w:val="9"/>
    <w:semiHidden/>
    <w:unhideWhenUsed/>
    <w:qFormat/>
    <w:rsid w:val="002861A6"/>
    <w:pPr>
      <w:keepNext/>
      <w:keepLines/>
      <w:tabs>
        <w:tab w:val="num" w:pos="360"/>
      </w:tabs>
      <w:spacing w:before="40" w:after="0"/>
      <w:outlineLvl w:val="7"/>
    </w:pPr>
    <w:rPr>
      <w:rFonts w:ascii="Calibri Light" w:eastAsia="Times New Roman" w:hAnsi="Calibri Light" w:cs="Times New Roman"/>
      <w:color w:val="272727"/>
      <w:sz w:val="21"/>
      <w:szCs w:val="21"/>
    </w:rPr>
  </w:style>
  <w:style w:type="paragraph" w:customStyle="1" w:styleId="Heading91">
    <w:name w:val="Heading 91"/>
    <w:basedOn w:val="Normal"/>
    <w:next w:val="Normal"/>
    <w:uiPriority w:val="9"/>
    <w:semiHidden/>
    <w:unhideWhenUsed/>
    <w:qFormat/>
    <w:rsid w:val="002861A6"/>
    <w:pPr>
      <w:keepNext/>
      <w:keepLines/>
      <w:tabs>
        <w:tab w:val="num" w:pos="360"/>
      </w:tabs>
      <w:spacing w:before="40" w:after="0"/>
      <w:outlineLvl w:val="8"/>
    </w:pPr>
    <w:rPr>
      <w:rFonts w:ascii="Calibri Light" w:eastAsia="Times New Roman" w:hAnsi="Calibri Light" w:cs="Times New Roman"/>
      <w:i/>
      <w:iCs/>
      <w:color w:val="272727"/>
      <w:sz w:val="21"/>
      <w:szCs w:val="21"/>
    </w:rPr>
  </w:style>
  <w:style w:type="paragraph" w:customStyle="1" w:styleId="Default">
    <w:name w:val="Default"/>
    <w:rsid w:val="001936C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0">
    <w:name w:val="A0"/>
    <w:basedOn w:val="Policepardfaut"/>
    <w:uiPriority w:val="99"/>
    <w:rsid w:val="001936C1"/>
    <w:rPr>
      <w:rFonts w:ascii="ITC Officina Sans Std Book" w:hAnsi="ITC Officina Sans Std Book" w:hint="default"/>
      <w:color w:val="000000"/>
    </w:rPr>
  </w:style>
  <w:style w:type="paragraph" w:customStyle="1" w:styleId="Accent">
    <w:name w:val="Accent"/>
    <w:basedOn w:val="Normal"/>
    <w:link w:val="AccentChar"/>
    <w:uiPriority w:val="3"/>
    <w:qFormat/>
    <w:rsid w:val="00A85491"/>
    <w:rPr>
      <w:rFonts w:eastAsia="Times New Roman" w:cs="Times New Roman"/>
      <w:i/>
      <w:lang w:val="nl-NL"/>
    </w:rPr>
  </w:style>
  <w:style w:type="character" w:customStyle="1" w:styleId="AccentChar">
    <w:name w:val="Accent Char"/>
    <w:basedOn w:val="Policepardfaut"/>
    <w:link w:val="Accent"/>
    <w:uiPriority w:val="3"/>
    <w:rsid w:val="00A85491"/>
    <w:rPr>
      <w:rFonts w:ascii="Calibri" w:eastAsia="Times New Roman" w:hAnsi="Calibri" w:cs="Times New Roman"/>
      <w:i/>
      <w:lang w:val="nl-NL"/>
    </w:rPr>
  </w:style>
  <w:style w:type="paragraph" w:customStyle="1" w:styleId="Standard">
    <w:name w:val="Standard"/>
    <w:rsid w:val="002C71F7"/>
    <w:pPr>
      <w:suppressAutoHyphens/>
      <w:autoSpaceDN w:val="0"/>
      <w:spacing w:after="0" w:line="240" w:lineRule="auto"/>
      <w:textAlignment w:val="baseline"/>
    </w:pPr>
    <w:rPr>
      <w:rFonts w:ascii="Times New Roman" w:eastAsia="Times New Roman" w:hAnsi="Times New Roman" w:cs="Times New Roman"/>
      <w:kern w:val="3"/>
      <w:sz w:val="24"/>
      <w:szCs w:val="24"/>
      <w:lang w:val="fr-FR" w:eastAsia="zh-CN"/>
    </w:rPr>
  </w:style>
  <w:style w:type="paragraph" w:customStyle="1" w:styleId="Retraitcorpsdetexte21">
    <w:name w:val="Retrait corps de texte 21"/>
    <w:basedOn w:val="Normal"/>
    <w:rsid w:val="006A3CA3"/>
    <w:pPr>
      <w:suppressAutoHyphens/>
      <w:spacing w:after="0"/>
      <w:ind w:left="426"/>
      <w:jc w:val="left"/>
    </w:pPr>
    <w:rPr>
      <w:rFonts w:ascii="Times New Roman" w:eastAsia="Times New Roman" w:hAnsi="Times New Roman" w:cs="Times New Roman"/>
      <w:sz w:val="24"/>
      <w:szCs w:val="20"/>
      <w:lang w:val="fr-FR" w:eastAsia="ar-SA"/>
    </w:rPr>
  </w:style>
  <w:style w:type="numbering" w:customStyle="1" w:styleId="WW8Num2">
    <w:name w:val="WW8Num2"/>
    <w:basedOn w:val="Aucuneliste"/>
    <w:rsid w:val="00DE5247"/>
    <w:pPr>
      <w:numPr>
        <w:numId w:val="14"/>
      </w:numPr>
    </w:pPr>
  </w:style>
  <w:style w:type="paragraph" w:customStyle="1" w:styleId="Pa0">
    <w:name w:val="Pa0"/>
    <w:basedOn w:val="Default"/>
    <w:next w:val="Default"/>
    <w:uiPriority w:val="99"/>
    <w:rsid w:val="00667885"/>
    <w:pPr>
      <w:spacing w:line="221" w:lineRule="atLeast"/>
    </w:pPr>
    <w:rPr>
      <w:rFonts w:ascii="Calibri" w:hAnsi="Calibri" w:cstheme="minorBidi"/>
      <w:color w:val="auto"/>
      <w:lang w:val="fr-BE"/>
    </w:rPr>
  </w:style>
  <w:style w:type="table" w:customStyle="1" w:styleId="GridTable4-Accent111">
    <w:name w:val="Grid Table 4 - Accent 111"/>
    <w:basedOn w:val="TableauNormal"/>
    <w:next w:val="TableauGrille4-Accentuation1"/>
    <w:uiPriority w:val="49"/>
    <w:rsid w:val="00F160B1"/>
    <w:pPr>
      <w:spacing w:before="60" w:after="60" w:line="240" w:lineRule="auto"/>
    </w:pPr>
    <w:rPr>
      <w:rFonts w:ascii="Calibri" w:eastAsia="Times New Roman" w:hAnsi="Calibri" w:cs="Times New Roman"/>
      <w:sz w:val="18"/>
    </w:rPr>
    <w:tblPr>
      <w:tblStyleRowBandSize w:val="1"/>
      <w:tblStyleColBandSize w:val="1"/>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auto"/>
        <w:sz w:val="18"/>
      </w:rPr>
      <w:tblPr/>
      <w:tcPr>
        <w:shd w:val="clear" w:color="auto" w:fill="D9D9D9" w:themeFill="background1" w:themeFillShade="D9"/>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F2F2F2" w:themeFill="background1" w:themeFillShade="F2"/>
      </w:tcPr>
    </w:tblStylePr>
  </w:style>
  <w:style w:type="table" w:customStyle="1" w:styleId="GridTable4-Accent112">
    <w:name w:val="Grid Table 4 - Accent 112"/>
    <w:basedOn w:val="TableauNormal"/>
    <w:next w:val="TableauGrille4-Accentuation1"/>
    <w:uiPriority w:val="49"/>
    <w:rsid w:val="00217FA5"/>
    <w:pPr>
      <w:spacing w:before="60" w:after="60" w:line="240" w:lineRule="auto"/>
    </w:pPr>
    <w:rPr>
      <w:rFonts w:ascii="Calibri" w:eastAsia="Times New Roman" w:hAnsi="Calibri" w:cs="Times New Roman"/>
    </w:rPr>
    <w:tblPr>
      <w:tblStyleRowBandSize w:val="1"/>
      <w:tblStyleColBandSize w:val="1"/>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wordWrap/>
        <w:spacing w:beforeLines="0" w:before="0" w:beforeAutospacing="0" w:afterLines="0" w:after="0" w:afterAutospacing="0"/>
        <w:contextualSpacing w:val="0"/>
        <w:jc w:val="center"/>
      </w:pPr>
      <w:rPr>
        <w:rFonts w:ascii="Calibri" w:hAnsi="Calibri" w:cs="Times New Roman"/>
        <w:b/>
        <w:bCs/>
        <w:color w:val="auto"/>
        <w:sz w:val="22"/>
      </w:rPr>
      <w:tblPr/>
      <w:tcPr>
        <w:shd w:val="clear" w:color="auto" w:fill="D9D9D9" w:themeFill="background1" w:themeFillShade="D9"/>
      </w:tcPr>
    </w:tblStylePr>
    <w:tblStylePr w:type="lastRow">
      <w:pPr>
        <w:wordWrap/>
        <w:spacing w:beforeLines="0" w:before="0" w:beforeAutospacing="0" w:afterLines="0" w:after="0" w:afterAutospacing="0"/>
      </w:pPr>
      <w:rPr>
        <w:rFonts w:ascii="Calibri" w:hAnsi="Calibri" w:cs="Times New Roman"/>
        <w:b/>
        <w:bCs/>
        <w:sz w:val="22"/>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0" w:beforeAutospacing="0" w:afterLines="0" w:after="0" w:afterAutospacing="0" w:line="240" w:lineRule="auto"/>
        <w:contextualSpacing w:val="0"/>
        <w:jc w:val="left"/>
      </w:pPr>
      <w:rPr>
        <w:rFonts w:ascii="Calibri" w:hAnsi="Calibri" w:cs="Times New Roman"/>
        <w:sz w:val="22"/>
      </w:rPr>
      <w:tblPr/>
      <w:tcPr>
        <w:shd w:val="clear" w:color="auto" w:fill="FFFFFF" w:themeFill="background1"/>
        <w:vAlign w:val="center"/>
      </w:tcPr>
    </w:tblStylePr>
    <w:tblStylePr w:type="band2Horz">
      <w:pPr>
        <w:wordWrap/>
        <w:spacing w:beforeLines="0" w:before="0" w:beforeAutospacing="0" w:afterLines="0" w:after="0" w:afterAutospacing="0" w:line="240" w:lineRule="auto"/>
        <w:contextualSpacing w:val="0"/>
        <w:jc w:val="left"/>
      </w:pPr>
      <w:rPr>
        <w:rFonts w:ascii="Calibri" w:hAnsi="Calibri"/>
        <w:sz w:val="22"/>
      </w:rPr>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13728F"/>
    <w:pPr>
      <w:spacing w:after="0"/>
      <w:jc w:val="center"/>
    </w:pPr>
    <w:rPr>
      <w:rFonts w:cs="Calibri"/>
      <w:noProof/>
      <w:lang w:val="en-US"/>
    </w:rPr>
  </w:style>
  <w:style w:type="character" w:customStyle="1" w:styleId="EndNoteBibliographyTitleChar">
    <w:name w:val="EndNote Bibliography Title Char"/>
    <w:basedOn w:val="TitreCar"/>
    <w:link w:val="EndNoteBibliographyTitle"/>
    <w:rsid w:val="0013728F"/>
    <w:rPr>
      <w:rFonts w:ascii="Calibri" w:eastAsiaTheme="majorEastAsia" w:hAnsi="Calibri" w:cs="Calibri"/>
      <w:b w:val="0"/>
      <w:noProof/>
      <w:spacing w:val="-10"/>
      <w:kern w:val="28"/>
      <w:sz w:val="40"/>
      <w:szCs w:val="56"/>
      <w:lang w:val="en-US"/>
    </w:rPr>
  </w:style>
  <w:style w:type="paragraph" w:customStyle="1" w:styleId="EndNoteBibliography">
    <w:name w:val="EndNote Bibliography"/>
    <w:basedOn w:val="Normal"/>
    <w:link w:val="EndNoteBibliographyChar"/>
    <w:rsid w:val="0013728F"/>
    <w:rPr>
      <w:rFonts w:cs="Calibri"/>
      <w:noProof/>
      <w:lang w:val="en-US"/>
    </w:rPr>
  </w:style>
  <w:style w:type="character" w:customStyle="1" w:styleId="EndNoteBibliographyChar">
    <w:name w:val="EndNote Bibliography Char"/>
    <w:basedOn w:val="TitreCar"/>
    <w:link w:val="EndNoteBibliography"/>
    <w:rsid w:val="0013728F"/>
    <w:rPr>
      <w:rFonts w:ascii="Calibri" w:eastAsiaTheme="majorEastAsia" w:hAnsi="Calibri" w:cs="Calibri"/>
      <w:b w:val="0"/>
      <w:noProof/>
      <w:spacing w:val="-10"/>
      <w:kern w:val="28"/>
      <w:sz w:val="40"/>
      <w:szCs w:val="56"/>
      <w:lang w:val="en-US"/>
    </w:rPr>
  </w:style>
  <w:style w:type="table" w:styleId="Tableausimple4">
    <w:name w:val="Plain Table 4"/>
    <w:basedOn w:val="TableauNormal"/>
    <w:uiPriority w:val="44"/>
    <w:rsid w:val="00DD5FF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detabledesmatires">
    <w:name w:val="TOC Heading"/>
    <w:basedOn w:val="Titre1"/>
    <w:next w:val="Normal"/>
    <w:uiPriority w:val="39"/>
    <w:unhideWhenUsed/>
    <w:qFormat/>
    <w:rsid w:val="005B5CF1"/>
    <w:pPr>
      <w:numPr>
        <w:numId w:val="0"/>
      </w:numPr>
      <w:tabs>
        <w:tab w:val="clear" w:pos="9072"/>
      </w:tabs>
      <w:spacing w:before="240" w:after="0" w:line="259" w:lineRule="auto"/>
      <w:outlineLvl w:val="9"/>
    </w:pPr>
    <w:rPr>
      <w:smallCaps w:val="0"/>
      <w:color w:val="2E74B5" w:themeColor="accent1" w:themeShade="BF"/>
      <w:lang w:val="en-US"/>
    </w:rPr>
  </w:style>
  <w:style w:type="paragraph" w:styleId="TM1">
    <w:name w:val="toc 1"/>
    <w:basedOn w:val="Normal"/>
    <w:next w:val="Normal"/>
    <w:autoRedefine/>
    <w:uiPriority w:val="39"/>
    <w:unhideWhenUsed/>
    <w:rsid w:val="005B5CF1"/>
    <w:pPr>
      <w:spacing w:after="100"/>
    </w:pPr>
  </w:style>
  <w:style w:type="paragraph" w:styleId="TM2">
    <w:name w:val="toc 2"/>
    <w:basedOn w:val="Normal"/>
    <w:next w:val="Normal"/>
    <w:autoRedefine/>
    <w:uiPriority w:val="39"/>
    <w:unhideWhenUsed/>
    <w:rsid w:val="005B5CF1"/>
    <w:pPr>
      <w:spacing w:after="100"/>
      <w:ind w:left="220"/>
    </w:pPr>
  </w:style>
  <w:style w:type="paragraph" w:styleId="TM3">
    <w:name w:val="toc 3"/>
    <w:basedOn w:val="Normal"/>
    <w:next w:val="Normal"/>
    <w:autoRedefine/>
    <w:uiPriority w:val="39"/>
    <w:unhideWhenUsed/>
    <w:rsid w:val="005B5CF1"/>
    <w:pPr>
      <w:spacing w:after="100"/>
      <w:ind w:left="440"/>
    </w:pPr>
  </w:style>
  <w:style w:type="paragraph" w:customStyle="1" w:styleId="TitleProject">
    <w:name w:val="Title_Project"/>
    <w:basedOn w:val="TitleHoofdstuk"/>
    <w:link w:val="TitleProjectChar"/>
    <w:uiPriority w:val="3"/>
    <w:qFormat/>
    <w:rsid w:val="00190B50"/>
    <w:pPr>
      <w:spacing w:before="20" w:after="20"/>
      <w:jc w:val="center"/>
      <w:outlineLvl w:val="9"/>
    </w:pPr>
    <w:rPr>
      <w:b w:val="0"/>
      <w:bCs/>
      <w:sz w:val="32"/>
    </w:rPr>
  </w:style>
  <w:style w:type="character" w:customStyle="1" w:styleId="TitleProjectChar">
    <w:name w:val="Title_Project Char"/>
    <w:basedOn w:val="TitleHoofdstukChar"/>
    <w:link w:val="TitleProject"/>
    <w:uiPriority w:val="3"/>
    <w:rsid w:val="00190B50"/>
    <w:rPr>
      <w:rFonts w:asciiTheme="majorHAnsi" w:eastAsiaTheme="majorEastAsia" w:hAnsiTheme="majorHAnsi" w:cstheme="majorBidi"/>
      <w:b w:val="0"/>
      <w:bCs/>
      <w:smallCaps/>
      <w:spacing w:val="-10"/>
      <w:kern w:val="28"/>
      <w:sz w:val="32"/>
      <w:szCs w:val="40"/>
      <w:lang w:val="nl-NL"/>
    </w:rPr>
  </w:style>
  <w:style w:type="paragraph" w:customStyle="1" w:styleId="Titelopbouw">
    <w:name w:val="Titel opbouw"/>
    <w:basedOn w:val="TitleHoofdstuk"/>
    <w:next w:val="Normal"/>
    <w:link w:val="TitelopbouwChar"/>
    <w:uiPriority w:val="3"/>
    <w:qFormat/>
    <w:rsid w:val="00CD61AB"/>
    <w:rPr>
      <w:smallCaps w:val="0"/>
      <w:color w:val="808080" w:themeColor="background1" w:themeShade="80"/>
      <w:sz w:val="22"/>
    </w:rPr>
  </w:style>
  <w:style w:type="character" w:customStyle="1" w:styleId="TitelopbouwChar">
    <w:name w:val="Titel opbouw Char"/>
    <w:basedOn w:val="TitleHoofdstukChar"/>
    <w:link w:val="Titelopbouw"/>
    <w:uiPriority w:val="3"/>
    <w:rsid w:val="00CD61AB"/>
    <w:rPr>
      <w:rFonts w:asciiTheme="majorHAnsi" w:eastAsiaTheme="majorEastAsia" w:hAnsiTheme="majorHAnsi" w:cstheme="majorBidi"/>
      <w:b/>
      <w:smallCaps w:val="0"/>
      <w:color w:val="808080" w:themeColor="background1" w:themeShade="80"/>
      <w:spacing w:val="-10"/>
      <w:kern w:val="28"/>
      <w:sz w:val="24"/>
      <w:szCs w:val="40"/>
      <w:lang w:val="nl-NL"/>
    </w:rPr>
  </w:style>
  <w:style w:type="paragraph" w:customStyle="1" w:styleId="NormalTabel">
    <w:name w:val="Normal_Tabel"/>
    <w:basedOn w:val="Normal"/>
    <w:link w:val="NormalTabelChar"/>
    <w:uiPriority w:val="3"/>
    <w:qFormat/>
    <w:rsid w:val="00217FA5"/>
    <w:pPr>
      <w:spacing w:after="0"/>
    </w:pPr>
    <w:rPr>
      <w:rFonts w:eastAsia="Times New Roman" w:cs="Times New Roman"/>
      <w:bCs/>
    </w:rPr>
  </w:style>
  <w:style w:type="paragraph" w:customStyle="1" w:styleId="LineNoText">
    <w:name w:val="Line_No_Text"/>
    <w:basedOn w:val="Normal"/>
    <w:link w:val="LineNoTextChar"/>
    <w:uiPriority w:val="3"/>
    <w:qFormat/>
    <w:rsid w:val="00873515"/>
    <w:pPr>
      <w:spacing w:after="0"/>
      <w:ind w:right="142"/>
    </w:pPr>
    <w:rPr>
      <w:rFonts w:eastAsia="Times New Roman" w:cs="Times New Roman"/>
      <w:bCs/>
      <w:sz w:val="2"/>
      <w:szCs w:val="2"/>
    </w:rPr>
  </w:style>
  <w:style w:type="character" w:customStyle="1" w:styleId="NormalTabelChar">
    <w:name w:val="Normal_Tabel Char"/>
    <w:basedOn w:val="Policepardfaut"/>
    <w:link w:val="NormalTabel"/>
    <w:uiPriority w:val="3"/>
    <w:rsid w:val="00217FA5"/>
    <w:rPr>
      <w:rFonts w:ascii="Calibri" w:eastAsia="Times New Roman" w:hAnsi="Calibri" w:cs="Times New Roman"/>
      <w:bCs/>
    </w:rPr>
  </w:style>
  <w:style w:type="character" w:customStyle="1" w:styleId="LineNoTextChar">
    <w:name w:val="Line_No_Text Char"/>
    <w:basedOn w:val="Policepardfaut"/>
    <w:link w:val="LineNoText"/>
    <w:uiPriority w:val="3"/>
    <w:rsid w:val="00873515"/>
    <w:rPr>
      <w:rFonts w:ascii="Calibri" w:eastAsia="Times New Roman" w:hAnsi="Calibri" w:cs="Times New Roman"/>
      <w:bCs/>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6887">
      <w:bodyDiv w:val="1"/>
      <w:marLeft w:val="0"/>
      <w:marRight w:val="0"/>
      <w:marTop w:val="0"/>
      <w:marBottom w:val="0"/>
      <w:divBdr>
        <w:top w:val="none" w:sz="0" w:space="0" w:color="auto"/>
        <w:left w:val="none" w:sz="0" w:space="0" w:color="auto"/>
        <w:bottom w:val="none" w:sz="0" w:space="0" w:color="auto"/>
        <w:right w:val="none" w:sz="0" w:space="0" w:color="auto"/>
      </w:divBdr>
      <w:divsChild>
        <w:div w:id="651713109">
          <w:marLeft w:val="0"/>
          <w:marRight w:val="0"/>
          <w:marTop w:val="100"/>
          <w:marBottom w:val="100"/>
          <w:divBdr>
            <w:top w:val="none" w:sz="0" w:space="0" w:color="auto"/>
            <w:left w:val="none" w:sz="0" w:space="0" w:color="auto"/>
            <w:bottom w:val="none" w:sz="0" w:space="0" w:color="auto"/>
            <w:right w:val="none" w:sz="0" w:space="0" w:color="auto"/>
          </w:divBdr>
          <w:divsChild>
            <w:div w:id="1714766954">
              <w:marLeft w:val="0"/>
              <w:marRight w:val="0"/>
              <w:marTop w:val="0"/>
              <w:marBottom w:val="0"/>
              <w:divBdr>
                <w:top w:val="none" w:sz="0" w:space="0" w:color="auto"/>
                <w:left w:val="none" w:sz="0" w:space="0" w:color="auto"/>
                <w:bottom w:val="none" w:sz="0" w:space="0" w:color="auto"/>
                <w:right w:val="none" w:sz="0" w:space="0" w:color="auto"/>
              </w:divBdr>
              <w:divsChild>
                <w:div w:id="2027830045">
                  <w:marLeft w:val="0"/>
                  <w:marRight w:val="0"/>
                  <w:marTop w:val="0"/>
                  <w:marBottom w:val="0"/>
                  <w:divBdr>
                    <w:top w:val="none" w:sz="0" w:space="0" w:color="auto"/>
                    <w:left w:val="none" w:sz="0" w:space="0" w:color="auto"/>
                    <w:bottom w:val="none" w:sz="0" w:space="0" w:color="auto"/>
                    <w:right w:val="none" w:sz="0" w:space="0" w:color="auto"/>
                  </w:divBdr>
                  <w:divsChild>
                    <w:div w:id="5043217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17934343">
      <w:bodyDiv w:val="1"/>
      <w:marLeft w:val="0"/>
      <w:marRight w:val="0"/>
      <w:marTop w:val="0"/>
      <w:marBottom w:val="0"/>
      <w:divBdr>
        <w:top w:val="none" w:sz="0" w:space="0" w:color="auto"/>
        <w:left w:val="none" w:sz="0" w:space="0" w:color="auto"/>
        <w:bottom w:val="none" w:sz="0" w:space="0" w:color="auto"/>
        <w:right w:val="none" w:sz="0" w:space="0" w:color="auto"/>
      </w:divBdr>
    </w:div>
    <w:div w:id="542206018">
      <w:bodyDiv w:val="1"/>
      <w:marLeft w:val="0"/>
      <w:marRight w:val="0"/>
      <w:marTop w:val="0"/>
      <w:marBottom w:val="0"/>
      <w:divBdr>
        <w:top w:val="none" w:sz="0" w:space="0" w:color="auto"/>
        <w:left w:val="none" w:sz="0" w:space="0" w:color="auto"/>
        <w:bottom w:val="none" w:sz="0" w:space="0" w:color="auto"/>
        <w:right w:val="none" w:sz="0" w:space="0" w:color="auto"/>
      </w:divBdr>
    </w:div>
    <w:div w:id="989404993">
      <w:bodyDiv w:val="1"/>
      <w:marLeft w:val="0"/>
      <w:marRight w:val="0"/>
      <w:marTop w:val="0"/>
      <w:marBottom w:val="0"/>
      <w:divBdr>
        <w:top w:val="none" w:sz="0" w:space="0" w:color="auto"/>
        <w:left w:val="none" w:sz="0" w:space="0" w:color="auto"/>
        <w:bottom w:val="none" w:sz="0" w:space="0" w:color="auto"/>
        <w:right w:val="none" w:sz="0" w:space="0" w:color="auto"/>
      </w:divBdr>
    </w:div>
    <w:div w:id="1030178835">
      <w:bodyDiv w:val="1"/>
      <w:marLeft w:val="0"/>
      <w:marRight w:val="0"/>
      <w:marTop w:val="0"/>
      <w:marBottom w:val="0"/>
      <w:divBdr>
        <w:top w:val="none" w:sz="0" w:space="0" w:color="auto"/>
        <w:left w:val="none" w:sz="0" w:space="0" w:color="auto"/>
        <w:bottom w:val="none" w:sz="0" w:space="0" w:color="auto"/>
        <w:right w:val="none" w:sz="0" w:space="0" w:color="auto"/>
      </w:divBdr>
      <w:divsChild>
        <w:div w:id="1510677050">
          <w:marLeft w:val="0"/>
          <w:marRight w:val="0"/>
          <w:marTop w:val="0"/>
          <w:marBottom w:val="0"/>
          <w:divBdr>
            <w:top w:val="none" w:sz="0" w:space="0" w:color="auto"/>
            <w:left w:val="none" w:sz="0" w:space="0" w:color="auto"/>
            <w:bottom w:val="none" w:sz="0" w:space="0" w:color="auto"/>
            <w:right w:val="none" w:sz="0" w:space="0" w:color="auto"/>
          </w:divBdr>
          <w:divsChild>
            <w:div w:id="478427616">
              <w:marLeft w:val="0"/>
              <w:marRight w:val="0"/>
              <w:marTop w:val="450"/>
              <w:marBottom w:val="0"/>
              <w:divBdr>
                <w:top w:val="none" w:sz="0" w:space="0" w:color="auto"/>
                <w:left w:val="none" w:sz="0" w:space="0" w:color="auto"/>
                <w:bottom w:val="none" w:sz="0" w:space="0" w:color="auto"/>
                <w:right w:val="none" w:sz="0" w:space="0" w:color="auto"/>
              </w:divBdr>
              <w:divsChild>
                <w:div w:id="1989093816">
                  <w:marLeft w:val="0"/>
                  <w:marRight w:val="0"/>
                  <w:marTop w:val="0"/>
                  <w:marBottom w:val="0"/>
                  <w:divBdr>
                    <w:top w:val="none" w:sz="0" w:space="0" w:color="auto"/>
                    <w:left w:val="none" w:sz="0" w:space="0" w:color="auto"/>
                    <w:bottom w:val="none" w:sz="0" w:space="0" w:color="auto"/>
                    <w:right w:val="none" w:sz="0" w:space="0" w:color="auto"/>
                  </w:divBdr>
                  <w:divsChild>
                    <w:div w:id="183832690">
                      <w:marLeft w:val="0"/>
                      <w:marRight w:val="0"/>
                      <w:marTop w:val="0"/>
                      <w:marBottom w:val="0"/>
                      <w:divBdr>
                        <w:top w:val="none" w:sz="0" w:space="0" w:color="auto"/>
                        <w:left w:val="none" w:sz="0" w:space="0" w:color="auto"/>
                        <w:bottom w:val="none" w:sz="0" w:space="0" w:color="auto"/>
                        <w:right w:val="none" w:sz="0" w:space="0" w:color="auto"/>
                      </w:divBdr>
                      <w:divsChild>
                        <w:div w:id="137855049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447656">
      <w:bodyDiv w:val="1"/>
      <w:marLeft w:val="0"/>
      <w:marRight w:val="0"/>
      <w:marTop w:val="0"/>
      <w:marBottom w:val="0"/>
      <w:divBdr>
        <w:top w:val="none" w:sz="0" w:space="0" w:color="auto"/>
        <w:left w:val="none" w:sz="0" w:space="0" w:color="auto"/>
        <w:bottom w:val="none" w:sz="0" w:space="0" w:color="auto"/>
        <w:right w:val="none" w:sz="0" w:space="0" w:color="auto"/>
      </w:divBdr>
    </w:div>
    <w:div w:id="1421021110">
      <w:bodyDiv w:val="1"/>
      <w:marLeft w:val="0"/>
      <w:marRight w:val="0"/>
      <w:marTop w:val="0"/>
      <w:marBottom w:val="0"/>
      <w:divBdr>
        <w:top w:val="none" w:sz="0" w:space="0" w:color="auto"/>
        <w:left w:val="none" w:sz="0" w:space="0" w:color="auto"/>
        <w:bottom w:val="none" w:sz="0" w:space="0" w:color="auto"/>
        <w:right w:val="none" w:sz="0" w:space="0" w:color="auto"/>
      </w:divBdr>
    </w:div>
    <w:div w:id="1567646830">
      <w:bodyDiv w:val="1"/>
      <w:marLeft w:val="0"/>
      <w:marRight w:val="0"/>
      <w:marTop w:val="0"/>
      <w:marBottom w:val="0"/>
      <w:divBdr>
        <w:top w:val="none" w:sz="0" w:space="0" w:color="auto"/>
        <w:left w:val="none" w:sz="0" w:space="0" w:color="auto"/>
        <w:bottom w:val="none" w:sz="0" w:space="0" w:color="auto"/>
        <w:right w:val="none" w:sz="0" w:space="0" w:color="auto"/>
      </w:divBdr>
    </w:div>
    <w:div w:id="1976790498">
      <w:bodyDiv w:val="1"/>
      <w:marLeft w:val="0"/>
      <w:marRight w:val="0"/>
      <w:marTop w:val="0"/>
      <w:marBottom w:val="0"/>
      <w:divBdr>
        <w:top w:val="none" w:sz="0" w:space="0" w:color="auto"/>
        <w:left w:val="none" w:sz="0" w:space="0" w:color="auto"/>
        <w:bottom w:val="none" w:sz="0" w:space="0" w:color="auto"/>
        <w:right w:val="none" w:sz="0" w:space="0" w:color="auto"/>
      </w:divBdr>
      <w:divsChild>
        <w:div w:id="557014733">
          <w:marLeft w:val="0"/>
          <w:marRight w:val="0"/>
          <w:marTop w:val="0"/>
          <w:marBottom w:val="0"/>
          <w:divBdr>
            <w:top w:val="none" w:sz="0" w:space="0" w:color="auto"/>
            <w:left w:val="none" w:sz="0" w:space="0" w:color="auto"/>
            <w:bottom w:val="none" w:sz="0" w:space="0" w:color="auto"/>
            <w:right w:val="none" w:sz="0" w:space="0" w:color="auto"/>
          </w:divBdr>
          <w:divsChild>
            <w:div w:id="358050634">
              <w:marLeft w:val="0"/>
              <w:marRight w:val="0"/>
              <w:marTop w:val="450"/>
              <w:marBottom w:val="0"/>
              <w:divBdr>
                <w:top w:val="none" w:sz="0" w:space="0" w:color="auto"/>
                <w:left w:val="none" w:sz="0" w:space="0" w:color="auto"/>
                <w:bottom w:val="none" w:sz="0" w:space="0" w:color="auto"/>
                <w:right w:val="none" w:sz="0" w:space="0" w:color="auto"/>
              </w:divBdr>
              <w:divsChild>
                <w:div w:id="1257447740">
                  <w:marLeft w:val="0"/>
                  <w:marRight w:val="0"/>
                  <w:marTop w:val="0"/>
                  <w:marBottom w:val="0"/>
                  <w:divBdr>
                    <w:top w:val="none" w:sz="0" w:space="0" w:color="auto"/>
                    <w:left w:val="none" w:sz="0" w:space="0" w:color="auto"/>
                    <w:bottom w:val="none" w:sz="0" w:space="0" w:color="auto"/>
                    <w:right w:val="none" w:sz="0" w:space="0" w:color="auto"/>
                  </w:divBdr>
                  <w:divsChild>
                    <w:div w:id="1298803213">
                      <w:marLeft w:val="0"/>
                      <w:marRight w:val="0"/>
                      <w:marTop w:val="450"/>
                      <w:marBottom w:val="0"/>
                      <w:divBdr>
                        <w:top w:val="none" w:sz="0" w:space="0" w:color="auto"/>
                        <w:left w:val="none" w:sz="0" w:space="0" w:color="auto"/>
                        <w:bottom w:val="none" w:sz="0" w:space="0" w:color="auto"/>
                        <w:right w:val="none" w:sz="0" w:space="0" w:color="auto"/>
                      </w:divBdr>
                      <w:divsChild>
                        <w:div w:id="1923447411">
                          <w:marLeft w:val="0"/>
                          <w:marRight w:val="0"/>
                          <w:marTop w:val="0"/>
                          <w:marBottom w:val="0"/>
                          <w:divBdr>
                            <w:top w:val="none" w:sz="0" w:space="0" w:color="auto"/>
                            <w:left w:val="none" w:sz="0" w:space="0" w:color="auto"/>
                            <w:bottom w:val="none" w:sz="0" w:space="0" w:color="auto"/>
                            <w:right w:val="none" w:sz="0" w:space="0" w:color="auto"/>
                          </w:divBdr>
                          <w:divsChild>
                            <w:div w:id="17894701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08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9FA05-36F7-43A3-99AD-AD5DD543C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1077</Words>
  <Characters>5929</Characters>
  <Application>Microsoft Office Word</Application>
  <DocSecurity>4</DocSecurity>
  <Lines>49</Lines>
  <Paragraphs>13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UGent</Company>
  <LinksUpToDate>false</LinksUpToDate>
  <CharactersWithSpaces>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Pieter-Jan De Graeve</dc:creator>
  <cp:keywords/>
  <dc:description/>
  <cp:lastModifiedBy>Dubois Jean-Marc</cp:lastModifiedBy>
  <cp:revision>2</cp:revision>
  <cp:lastPrinted>2017-01-10T09:01:00Z</cp:lastPrinted>
  <dcterms:created xsi:type="dcterms:W3CDTF">2017-07-20T13:04:00Z</dcterms:created>
  <dcterms:modified xsi:type="dcterms:W3CDTF">2017-07-20T13:04:00Z</dcterms:modified>
</cp:coreProperties>
</file>