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E776EE" w:rsidRDefault="00772D09"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lang w:val="nl-BE"/>
        </w:rPr>
      </w:pPr>
      <w:r>
        <w:rPr>
          <w:rFonts w:ascii="Gill Sans MT" w:hAnsi="Gill Sans MT" w:cs="Arial"/>
          <w:b/>
          <w:sz w:val="24"/>
          <w:szCs w:val="24"/>
          <w:lang w:val="nl-BE"/>
        </w:rPr>
        <w:t>Laureaat</w:t>
      </w:r>
      <w:r w:rsidR="00D145EC" w:rsidRPr="00E776EE">
        <w:rPr>
          <w:rFonts w:ascii="Gill Sans MT" w:hAnsi="Gill Sans MT" w:cs="Arial"/>
          <w:b/>
          <w:sz w:val="24"/>
          <w:szCs w:val="24"/>
          <w:lang w:val="nl-BE"/>
        </w:rPr>
        <w:t xml:space="preserve"> voor Vlaanderen</w:t>
      </w:r>
    </w:p>
    <w:p w:rsidR="004E2EBD" w:rsidRPr="00E776EE" w:rsidRDefault="00D145EC"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lang w:val="nl-BE"/>
        </w:rPr>
      </w:pPr>
      <w:r w:rsidRPr="00E776EE">
        <w:rPr>
          <w:rFonts w:ascii="Gill Sans MT" w:hAnsi="Gill Sans MT" w:cs="Arial"/>
          <w:b/>
          <w:sz w:val="24"/>
          <w:szCs w:val="24"/>
          <w:lang w:val="nl-BE"/>
        </w:rPr>
        <w:t>Federa</w:t>
      </w:r>
      <w:r w:rsidR="00E776EE">
        <w:rPr>
          <w:rFonts w:ascii="Gill Sans MT" w:hAnsi="Gill Sans MT" w:cs="Arial"/>
          <w:b/>
          <w:sz w:val="24"/>
          <w:szCs w:val="24"/>
          <w:lang w:val="nl-BE"/>
        </w:rPr>
        <w:t>le Prijs Armoedebestrijding 2016</w:t>
      </w:r>
    </w:p>
    <w:p w:rsidR="00B43B0C" w:rsidRPr="00E776EE" w:rsidRDefault="00B43B0C" w:rsidP="00200739">
      <w:pPr>
        <w:rPr>
          <w:rFonts w:ascii="Gill Sans MT" w:hAnsi="Gill Sans MT" w:cs="Arial"/>
          <w:b/>
          <w:sz w:val="24"/>
          <w:szCs w:val="24"/>
          <w:lang w:val="nl-BE"/>
        </w:rPr>
      </w:pPr>
    </w:p>
    <w:p w:rsidR="004E2EBD" w:rsidRPr="00E631F6" w:rsidRDefault="00A3566A" w:rsidP="00200739">
      <w:pPr>
        <w:rPr>
          <w:rFonts w:ascii="Gill Sans MT" w:hAnsi="Gill Sans MT" w:cs="Arial"/>
          <w:b/>
          <w:sz w:val="24"/>
          <w:szCs w:val="24"/>
          <w:lang w:val="nl-BE"/>
        </w:rPr>
      </w:pPr>
      <w:r w:rsidRPr="00E631F6">
        <w:rPr>
          <w:rFonts w:ascii="Gill Sans MT" w:hAnsi="Gill Sans MT" w:cs="Arial"/>
          <w:b/>
          <w:sz w:val="24"/>
          <w:szCs w:val="24"/>
          <w:lang w:val="nl-BE"/>
        </w:rPr>
        <w:t>Contact</w:t>
      </w:r>
      <w:r w:rsidR="00D145EC" w:rsidRPr="00E631F6">
        <w:rPr>
          <w:rFonts w:ascii="Gill Sans MT" w:hAnsi="Gill Sans MT" w:cs="Arial"/>
          <w:b/>
          <w:sz w:val="24"/>
          <w:szCs w:val="24"/>
          <w:lang w:val="nl-BE"/>
        </w:rPr>
        <w:t>g</w:t>
      </w:r>
      <w:r w:rsidRPr="00E631F6">
        <w:rPr>
          <w:rFonts w:ascii="Gill Sans MT" w:hAnsi="Gill Sans MT" w:cs="Arial"/>
          <w:b/>
          <w:sz w:val="24"/>
          <w:szCs w:val="24"/>
          <w:lang w:val="nl-BE"/>
        </w:rPr>
        <w:t xml:space="preserve">egevens van de </w:t>
      </w:r>
      <w:bookmarkStart w:id="0" w:name="_GoBack"/>
      <w:r w:rsidR="00A44CBB">
        <w:rPr>
          <w:rFonts w:ascii="Gill Sans MT" w:hAnsi="Gill Sans MT" w:cs="Arial"/>
          <w:b/>
          <w:sz w:val="24"/>
          <w:szCs w:val="24"/>
          <w:lang w:val="nl-BE"/>
        </w:rPr>
        <w:t>laureaat</w:t>
      </w:r>
      <w:bookmarkEnd w:id="0"/>
    </w:p>
    <w:p w:rsidR="00E631F6" w:rsidRPr="00E631F6" w:rsidRDefault="00E631F6" w:rsidP="00E631F6">
      <w:pPr>
        <w:spacing w:after="160" w:line="259" w:lineRule="auto"/>
        <w:rPr>
          <w:rFonts w:ascii="Gill Sans MT" w:eastAsia="Calibri" w:hAnsi="Gill Sans MT" w:cs="Times New Roman"/>
          <w:b/>
          <w:sz w:val="24"/>
          <w:szCs w:val="24"/>
          <w:lang w:val="nl-NL"/>
        </w:rPr>
      </w:pPr>
      <w:r w:rsidRPr="00E631F6">
        <w:rPr>
          <w:rFonts w:ascii="Gill Sans MT" w:eastAsia="Calibri" w:hAnsi="Gill Sans MT" w:cs="Times New Roman"/>
          <w:b/>
          <w:sz w:val="24"/>
          <w:szCs w:val="24"/>
          <w:lang w:val="nl-NL"/>
        </w:rPr>
        <w:t>Sociaal Huis Mechelen</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Adres: Lange Schipstraat 27, 2800 Mechelen</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Contactpersoon: Mathias Vaes</w:t>
      </w:r>
    </w:p>
    <w:p w:rsidR="00E631F6" w:rsidRPr="00B46D9A" w:rsidRDefault="00E631F6" w:rsidP="00E631F6">
      <w:pPr>
        <w:spacing w:after="160" w:line="259" w:lineRule="auto"/>
        <w:rPr>
          <w:rFonts w:ascii="Gill Sans MT" w:eastAsia="Calibri" w:hAnsi="Gill Sans MT" w:cs="Times New Roman"/>
          <w:sz w:val="24"/>
          <w:szCs w:val="24"/>
          <w:lang w:val="nl-NL"/>
        </w:rPr>
      </w:pPr>
      <w:r w:rsidRPr="00B46D9A">
        <w:rPr>
          <w:rFonts w:ascii="Gill Sans MT" w:eastAsia="Calibri" w:hAnsi="Gill Sans MT" w:cs="Times New Roman"/>
          <w:sz w:val="24"/>
          <w:szCs w:val="24"/>
          <w:lang w:val="nl-NL"/>
        </w:rPr>
        <w:t xml:space="preserve">Email: </w:t>
      </w:r>
      <w:hyperlink r:id="rId7" w:history="1">
        <w:r w:rsidRPr="00B46D9A">
          <w:rPr>
            <w:rFonts w:ascii="Gill Sans MT" w:hAnsi="Gill Sans MT"/>
            <w:sz w:val="24"/>
            <w:lang w:val="nl-NL"/>
          </w:rPr>
          <w:t>mathias.vaes@sociaalhuismechelen.be</w:t>
        </w:r>
      </w:hyperlink>
      <w:r w:rsidRPr="00B46D9A">
        <w:rPr>
          <w:rFonts w:ascii="Gill Sans MT" w:eastAsia="Calibri" w:hAnsi="Gill Sans MT" w:cs="Times New Roman"/>
          <w:sz w:val="28"/>
          <w:szCs w:val="24"/>
          <w:lang w:val="nl-NL"/>
        </w:rPr>
        <w:t xml:space="preserve"> </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Telefoon: 015 45 33 28</w:t>
      </w:r>
    </w:p>
    <w:p w:rsidR="00E631F6" w:rsidRDefault="00E631F6" w:rsidP="00E631F6">
      <w:pPr>
        <w:spacing w:after="160" w:line="259" w:lineRule="auto"/>
        <w:rPr>
          <w:rFonts w:ascii="Gill Sans MT" w:eastAsia="Calibri" w:hAnsi="Gill Sans MT" w:cs="Times New Roman"/>
          <w:b/>
          <w:sz w:val="24"/>
          <w:szCs w:val="24"/>
          <w:lang w:val="nl-NL"/>
        </w:rPr>
      </w:pPr>
    </w:p>
    <w:p w:rsidR="00E631F6" w:rsidRPr="00E631F6" w:rsidRDefault="00E631F6" w:rsidP="00E631F6">
      <w:pPr>
        <w:spacing w:after="160" w:line="259" w:lineRule="auto"/>
        <w:rPr>
          <w:rFonts w:ascii="Gill Sans MT" w:eastAsia="Calibri" w:hAnsi="Gill Sans MT" w:cs="Times New Roman"/>
          <w:b/>
          <w:sz w:val="24"/>
          <w:szCs w:val="24"/>
          <w:lang w:val="nl-NL"/>
        </w:rPr>
      </w:pPr>
      <w:r w:rsidRPr="00E631F6">
        <w:rPr>
          <w:rFonts w:ascii="Gill Sans MT" w:eastAsia="Calibri" w:hAnsi="Gill Sans MT" w:cs="Times New Roman"/>
          <w:b/>
          <w:sz w:val="24"/>
          <w:szCs w:val="24"/>
          <w:lang w:val="nl-NL"/>
        </w:rPr>
        <w:t xml:space="preserve">Contactgegevens van de </w:t>
      </w:r>
      <w:r>
        <w:rPr>
          <w:rFonts w:ascii="Gill Sans MT" w:eastAsia="Calibri" w:hAnsi="Gill Sans MT" w:cs="Times New Roman"/>
          <w:b/>
          <w:sz w:val="24"/>
          <w:szCs w:val="24"/>
          <w:lang w:val="nl-NL"/>
        </w:rPr>
        <w:t xml:space="preserve">partners van de </w:t>
      </w:r>
      <w:r w:rsidR="00A44CBB">
        <w:rPr>
          <w:rFonts w:ascii="Gill Sans MT" w:hAnsi="Gill Sans MT" w:cs="Arial"/>
          <w:b/>
          <w:sz w:val="24"/>
          <w:szCs w:val="24"/>
          <w:lang w:val="nl-BE"/>
        </w:rPr>
        <w:t>laureaat</w:t>
      </w:r>
    </w:p>
    <w:p w:rsidR="00E631F6" w:rsidRPr="00E631F6" w:rsidRDefault="00E631F6" w:rsidP="00E631F6">
      <w:pPr>
        <w:spacing w:after="160" w:line="259" w:lineRule="auto"/>
        <w:rPr>
          <w:rFonts w:ascii="Gill Sans MT" w:eastAsia="Calibri" w:hAnsi="Gill Sans MT" w:cs="Times New Roman"/>
          <w:b/>
          <w:sz w:val="24"/>
          <w:szCs w:val="24"/>
          <w:lang w:val="nl-NL"/>
        </w:rPr>
      </w:pPr>
      <w:r w:rsidRPr="00E631F6">
        <w:rPr>
          <w:rFonts w:ascii="Gill Sans MT" w:eastAsia="Calibri" w:hAnsi="Gill Sans MT" w:cs="Times New Roman"/>
          <w:b/>
          <w:sz w:val="24"/>
          <w:szCs w:val="24"/>
          <w:lang w:val="nl-NL"/>
        </w:rPr>
        <w:t>Vzw Cachet</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Adres: Steenkoolkaai 9, 1000 Brussel</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Contactpersoon: Kris Clijsters</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 xml:space="preserve">Telefoon: </w:t>
      </w:r>
      <w:r w:rsidRPr="00E631F6">
        <w:rPr>
          <w:rFonts w:ascii="Gill Sans MT" w:eastAsia="Calibri" w:hAnsi="Gill Sans MT" w:cs="Arial"/>
          <w:sz w:val="24"/>
          <w:szCs w:val="24"/>
          <w:lang w:val="nl-NL"/>
        </w:rPr>
        <w:t>02 219 68 28</w:t>
      </w:r>
    </w:p>
    <w:p w:rsidR="00E631F6" w:rsidRPr="00B46D9A" w:rsidRDefault="00E631F6" w:rsidP="00B46D9A">
      <w:pPr>
        <w:rPr>
          <w:rFonts w:ascii="Gill Sans MT" w:eastAsia="Calibri" w:hAnsi="Gill Sans MT" w:cs="Times New Roman"/>
          <w:sz w:val="28"/>
          <w:szCs w:val="24"/>
          <w:lang w:val="nl-NL"/>
        </w:rPr>
      </w:pPr>
      <w:r w:rsidRPr="00B46D9A">
        <w:rPr>
          <w:rFonts w:ascii="Gill Sans MT" w:eastAsia="Calibri" w:hAnsi="Gill Sans MT" w:cs="Times New Roman"/>
          <w:sz w:val="28"/>
          <w:szCs w:val="24"/>
          <w:lang w:val="nl-NL"/>
        </w:rPr>
        <w:t xml:space="preserve">Email: </w:t>
      </w:r>
      <w:hyperlink r:id="rId8" w:history="1">
        <w:r w:rsidRPr="00772D09">
          <w:rPr>
            <w:rFonts w:ascii="Gill Sans MT" w:hAnsi="Gill Sans MT"/>
            <w:sz w:val="24"/>
            <w:lang w:val="nl-BE"/>
          </w:rPr>
          <w:t>contact@cachetvzw.be</w:t>
        </w:r>
      </w:hyperlink>
      <w:r w:rsidRPr="00B46D9A">
        <w:rPr>
          <w:rFonts w:ascii="Gill Sans MT" w:eastAsia="Calibri" w:hAnsi="Gill Sans MT" w:cs="Times New Roman"/>
          <w:sz w:val="28"/>
          <w:szCs w:val="24"/>
          <w:lang w:val="nl-NL"/>
        </w:rPr>
        <w:t xml:space="preserve">  </w:t>
      </w:r>
    </w:p>
    <w:p w:rsidR="00E631F6" w:rsidRDefault="00E631F6" w:rsidP="00E631F6">
      <w:pPr>
        <w:spacing w:after="160" w:line="259" w:lineRule="auto"/>
        <w:rPr>
          <w:rFonts w:ascii="Gill Sans MT" w:eastAsia="Calibri" w:hAnsi="Gill Sans MT" w:cs="Times New Roman"/>
          <w:b/>
          <w:sz w:val="24"/>
          <w:szCs w:val="24"/>
          <w:lang w:val="nl-NL"/>
        </w:rPr>
      </w:pPr>
    </w:p>
    <w:p w:rsidR="00E631F6" w:rsidRPr="00E631F6" w:rsidRDefault="00E631F6" w:rsidP="00E631F6">
      <w:pPr>
        <w:spacing w:after="160" w:line="259" w:lineRule="auto"/>
        <w:rPr>
          <w:rFonts w:ascii="Gill Sans MT" w:eastAsia="Calibri" w:hAnsi="Gill Sans MT" w:cs="Times New Roman"/>
          <w:b/>
          <w:sz w:val="24"/>
          <w:szCs w:val="24"/>
          <w:lang w:val="nl-NL"/>
        </w:rPr>
      </w:pPr>
      <w:r w:rsidRPr="00E631F6">
        <w:rPr>
          <w:rFonts w:ascii="Gill Sans MT" w:eastAsia="Calibri" w:hAnsi="Gill Sans MT" w:cs="Times New Roman"/>
          <w:b/>
          <w:sz w:val="24"/>
          <w:szCs w:val="24"/>
          <w:lang w:val="nl-NL"/>
        </w:rPr>
        <w:t>Jeugdzorg Emmaüs Mechelen - De Aanzet</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Adres: Steenweg op Heindonk 105, 2801 Mechelen</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 xml:space="preserve">Contactpersoon: Mark Govaerts </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Telefoon: 03 860 18 90</w:t>
      </w:r>
    </w:p>
    <w:p w:rsidR="00E631F6" w:rsidRPr="00E631F6" w:rsidRDefault="00E631F6" w:rsidP="00E631F6">
      <w:pPr>
        <w:spacing w:after="160" w:line="259" w:lineRule="auto"/>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 xml:space="preserve">Email: mark.govaerts@emmaus.be </w:t>
      </w:r>
    </w:p>
    <w:p w:rsidR="00200739" w:rsidRPr="00E631F6" w:rsidRDefault="00200739" w:rsidP="00200739">
      <w:pPr>
        <w:tabs>
          <w:tab w:val="left" w:pos="0"/>
        </w:tabs>
        <w:jc w:val="both"/>
        <w:rPr>
          <w:rFonts w:ascii="Gill Sans MT" w:hAnsi="Gill Sans MT" w:cs="Arial"/>
          <w:b/>
          <w:sz w:val="24"/>
          <w:szCs w:val="24"/>
          <w:lang w:val="nl-NL"/>
        </w:rPr>
      </w:pPr>
    </w:p>
    <w:p w:rsidR="004E2EBD" w:rsidRPr="00E776EE" w:rsidRDefault="00ED51DC" w:rsidP="00200739">
      <w:pPr>
        <w:tabs>
          <w:tab w:val="left" w:pos="0"/>
        </w:tabs>
        <w:jc w:val="both"/>
        <w:rPr>
          <w:rFonts w:ascii="Gill Sans MT" w:hAnsi="Gill Sans MT" w:cs="Arial"/>
          <w:sz w:val="24"/>
          <w:szCs w:val="24"/>
          <w:lang w:val="nl-BE"/>
        </w:rPr>
      </w:pPr>
      <w:r w:rsidRPr="00E776EE">
        <w:rPr>
          <w:rFonts w:ascii="Gill Sans MT" w:hAnsi="Gill Sans MT" w:cs="Arial"/>
          <w:b/>
          <w:sz w:val="24"/>
          <w:szCs w:val="24"/>
          <w:lang w:val="nl-BE"/>
        </w:rPr>
        <w:t>Thema waaronder het initiatief valt </w:t>
      </w:r>
    </w:p>
    <w:p w:rsidR="00FD5F1A" w:rsidRPr="00E776EE" w:rsidRDefault="00E631F6" w:rsidP="00200739">
      <w:pPr>
        <w:pStyle w:val="Letter"/>
        <w:spacing w:after="200" w:line="276" w:lineRule="auto"/>
        <w:jc w:val="both"/>
        <w:rPr>
          <w:rFonts w:ascii="Gill Sans MT" w:hAnsi="Gill Sans MT" w:cs="Arial"/>
          <w:sz w:val="24"/>
          <w:szCs w:val="24"/>
          <w:lang w:val="nl-BE"/>
        </w:rPr>
      </w:pPr>
      <w:r>
        <w:rPr>
          <w:rFonts w:ascii="Gill Sans MT" w:hAnsi="Gill Sans MT" w:cs="Arial"/>
          <w:sz w:val="24"/>
          <w:szCs w:val="24"/>
          <w:lang w:val="nl-BE"/>
        </w:rPr>
        <w:t xml:space="preserve">Strijd tegen de kinderarmoede </w:t>
      </w:r>
    </w:p>
    <w:p w:rsidR="00E631F6" w:rsidRDefault="00E631F6" w:rsidP="00200739">
      <w:pPr>
        <w:rPr>
          <w:rFonts w:ascii="Gill Sans MT" w:hAnsi="Gill Sans MT" w:cs="Arial"/>
          <w:b/>
          <w:sz w:val="24"/>
          <w:szCs w:val="24"/>
          <w:lang w:val="nl-BE"/>
        </w:rPr>
      </w:pPr>
    </w:p>
    <w:p w:rsidR="004E2EBD" w:rsidRPr="00E631F6" w:rsidRDefault="00ED51DC" w:rsidP="00200739">
      <w:pPr>
        <w:rPr>
          <w:rFonts w:ascii="Gill Sans MT" w:hAnsi="Gill Sans MT" w:cs="Arial"/>
          <w:b/>
          <w:sz w:val="24"/>
          <w:szCs w:val="24"/>
          <w:lang w:val="nl-BE"/>
        </w:rPr>
      </w:pPr>
      <w:r w:rsidRPr="00E631F6">
        <w:rPr>
          <w:rFonts w:ascii="Gill Sans MT" w:hAnsi="Gill Sans MT" w:cs="Arial"/>
          <w:b/>
          <w:sz w:val="24"/>
          <w:szCs w:val="24"/>
          <w:lang w:val="nl-BE"/>
        </w:rPr>
        <w:t>Ac</w:t>
      </w:r>
      <w:r w:rsidR="00200739" w:rsidRPr="00E631F6">
        <w:rPr>
          <w:rFonts w:ascii="Gill Sans MT" w:hAnsi="Gill Sans MT" w:cs="Arial"/>
          <w:b/>
          <w:sz w:val="24"/>
          <w:szCs w:val="24"/>
          <w:lang w:val="nl-BE"/>
        </w:rPr>
        <w:t xml:space="preserve">tiviteiten van de </w:t>
      </w:r>
      <w:r w:rsidR="00A44CBB">
        <w:rPr>
          <w:rFonts w:ascii="Gill Sans MT" w:hAnsi="Gill Sans MT" w:cs="Arial"/>
          <w:b/>
          <w:sz w:val="24"/>
          <w:szCs w:val="24"/>
          <w:lang w:val="nl-BE"/>
        </w:rPr>
        <w:t>laureaat</w:t>
      </w:r>
    </w:p>
    <w:p w:rsidR="00E631F6" w:rsidRPr="00E631F6" w:rsidRDefault="00E631F6" w:rsidP="00E631F6">
      <w:pPr>
        <w:spacing w:after="160" w:line="259" w:lineRule="auto"/>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 xml:space="preserve">Voor jongeren die hun jeugd in een voorziening van de jeugdzorg doorbrachten, werkte het Sociaal Huis Mechelen tot voor kort onvoldoende proactief en outreachend. Deze jongeren </w:t>
      </w:r>
      <w:r w:rsidRPr="00E631F6">
        <w:rPr>
          <w:rFonts w:ascii="Gill Sans MT" w:eastAsia="Calibri" w:hAnsi="Gill Sans MT" w:cs="Times New Roman"/>
          <w:sz w:val="24"/>
          <w:szCs w:val="24"/>
          <w:lang w:val="nl-NL"/>
        </w:rPr>
        <w:lastRenderedPageBreak/>
        <w:t>verlaten op hun 18de hun voorziening en gaan alleen wonen, in het beste geval in begeleid zelfstandig wonen. Velen van hen worstelen hier hard mee. Door hun kwetsbare positie worden deze jongeren met heel wat structurele drempels geconfronteerd. Van een echte integrale aanpak, georganiseerd vanuit de persoon en de vragen van de jongere, was vaak onvoldoende sprake. Tegelijkertijd zijn jongeren met een verleden in de jeugdzorg oververtegenwoordigd in de armoedecijfers.</w:t>
      </w:r>
    </w:p>
    <w:p w:rsidR="00E631F6" w:rsidRPr="00E631F6" w:rsidRDefault="00E631F6" w:rsidP="00E631F6">
      <w:pPr>
        <w:spacing w:after="160" w:line="259" w:lineRule="auto"/>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Het Sociaal Huis Mechelen was hiervoor lang blind tot het boek ‘Sur ma route’ van de vzw Cachet hierin verandering bracht. In dit boek getuigen jongeren die de jeugdzorg verlieten over wat het betekent om op je 18</w:t>
      </w:r>
      <w:r w:rsidRPr="00E631F6">
        <w:rPr>
          <w:rFonts w:ascii="Gill Sans MT" w:eastAsia="Calibri" w:hAnsi="Gill Sans MT" w:cs="Times New Roman"/>
          <w:sz w:val="24"/>
          <w:szCs w:val="24"/>
          <w:vertAlign w:val="superscript"/>
          <w:lang w:val="nl-NL"/>
        </w:rPr>
        <w:t>de</w:t>
      </w:r>
      <w:r w:rsidRPr="00E631F6">
        <w:rPr>
          <w:rFonts w:ascii="Gill Sans MT" w:eastAsia="Calibri" w:hAnsi="Gill Sans MT" w:cs="Times New Roman"/>
          <w:sz w:val="24"/>
          <w:szCs w:val="24"/>
          <w:lang w:val="nl-NL"/>
        </w:rPr>
        <w:t xml:space="preserve"> alleen te gaan wonen, over hoe belangrijk de jeugdzorg voor deze jongeren was en het belang die de betrokken begeleiders voor deze jongeren betekenden. Het boek eindigt met aanbevelingen naar de OCMW’s. Hiermee ging het Sociaal Huis Mechelen aan de slag. Vandaag: </w:t>
      </w:r>
    </w:p>
    <w:p w:rsidR="00E631F6" w:rsidRPr="00E631F6" w:rsidRDefault="00E631F6" w:rsidP="00E631F6">
      <w:pPr>
        <w:numPr>
          <w:ilvl w:val="0"/>
          <w:numId w:val="1"/>
        </w:numPr>
        <w:spacing w:after="160" w:line="259" w:lineRule="auto"/>
        <w:contextualSpacing/>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 xml:space="preserve">contacteert het Sociaal Huis Mechelen zelf de jongeren uit de jeugdzorg die van de Mechelse afdeling van Jeugdzorg Emmaüs begeleiding krijgen en dit enkele maanden voor zijn/haar 18de verjaardag. </w:t>
      </w:r>
    </w:p>
    <w:p w:rsidR="00E631F6" w:rsidRPr="00E631F6" w:rsidRDefault="00E631F6" w:rsidP="00E631F6">
      <w:pPr>
        <w:numPr>
          <w:ilvl w:val="0"/>
          <w:numId w:val="1"/>
        </w:numPr>
        <w:spacing w:after="160" w:line="259" w:lineRule="auto"/>
        <w:contextualSpacing/>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 xml:space="preserve">twee maatschappelijk werkers vormen hiervoor het vaste aanspreekpunt. Zij leren de jongere op voorhand kennen, informeren hem/haar en begeleiden hem/haar achteraf ook. De maatschappelijk werkers laten niet los. Ook als de jongere werk heeft en achteraf terug in het leefloon komt, komt hij terug bij zijn eerdere maatschappelijk werker. </w:t>
      </w:r>
    </w:p>
    <w:p w:rsidR="00E631F6" w:rsidRPr="00E631F6" w:rsidRDefault="00E631F6" w:rsidP="00E631F6">
      <w:pPr>
        <w:numPr>
          <w:ilvl w:val="0"/>
          <w:numId w:val="1"/>
        </w:numPr>
        <w:spacing w:after="160" w:line="259" w:lineRule="auto"/>
        <w:contextualSpacing/>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 xml:space="preserve">De maatschappelijk werkers organiseren bij Emmaüs infosessies voor deze jongeren over bijvoorbeeld alle aspecten van leefloon. </w:t>
      </w:r>
    </w:p>
    <w:p w:rsidR="00E631F6" w:rsidRPr="00E631F6" w:rsidRDefault="00E631F6" w:rsidP="00E631F6">
      <w:pPr>
        <w:numPr>
          <w:ilvl w:val="0"/>
          <w:numId w:val="1"/>
        </w:numPr>
        <w:spacing w:after="160" w:line="259" w:lineRule="auto"/>
        <w:contextualSpacing/>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Jongeren die willen samenwonen om eenzaamheid te vermijden riskeren minder leefloon te ontvangen. Het Sociaal Huis Mechelen zorgt dat deze jongeren aanvullende financiële steun ontvangen tot hun 21ste om hen aan te moedigen om toch voor samenwonen te kiezen.</w:t>
      </w:r>
    </w:p>
    <w:p w:rsidR="00E631F6" w:rsidRPr="00E631F6" w:rsidRDefault="00E631F6" w:rsidP="00E631F6">
      <w:pPr>
        <w:numPr>
          <w:ilvl w:val="0"/>
          <w:numId w:val="1"/>
        </w:numPr>
        <w:spacing w:after="160" w:line="259" w:lineRule="auto"/>
        <w:contextualSpacing/>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Het Sociaal Huis Mechelen renoveert twee woningen en zal er kamers aan jongeren die bij Emmaüs uitstromen verhuren, uiteraard gekoppeld aan begeleiding door Emmaüs en het Sociaal Huis Mechelen.</w:t>
      </w:r>
    </w:p>
    <w:p w:rsidR="00E631F6" w:rsidRPr="00E631F6" w:rsidRDefault="00E631F6" w:rsidP="00E631F6">
      <w:pPr>
        <w:numPr>
          <w:ilvl w:val="0"/>
          <w:numId w:val="1"/>
        </w:numPr>
        <w:spacing w:after="160" w:line="259" w:lineRule="auto"/>
        <w:contextualSpacing/>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 xml:space="preserve">Jongeren met leefloon worden gestimuleerd studies aan te vangen. </w:t>
      </w:r>
    </w:p>
    <w:p w:rsidR="00E631F6" w:rsidRPr="00E631F6" w:rsidRDefault="00E631F6" w:rsidP="00200739">
      <w:pPr>
        <w:jc w:val="both"/>
        <w:rPr>
          <w:rFonts w:ascii="Gill Sans MT" w:hAnsi="Gill Sans MT" w:cs="Arial"/>
          <w:b/>
          <w:sz w:val="24"/>
          <w:szCs w:val="24"/>
          <w:lang w:val="nl-NL"/>
        </w:rPr>
      </w:pPr>
    </w:p>
    <w:p w:rsidR="00ED51DC" w:rsidRPr="00E631F6" w:rsidRDefault="00ED51DC" w:rsidP="00200739">
      <w:pPr>
        <w:jc w:val="both"/>
        <w:rPr>
          <w:rFonts w:ascii="Gill Sans MT" w:hAnsi="Gill Sans MT" w:cs="Arial"/>
          <w:b/>
          <w:sz w:val="24"/>
          <w:szCs w:val="24"/>
          <w:lang w:val="nl-BE"/>
        </w:rPr>
      </w:pPr>
      <w:r w:rsidRPr="00E631F6">
        <w:rPr>
          <w:rFonts w:ascii="Gill Sans MT" w:hAnsi="Gill Sans MT" w:cs="Arial"/>
          <w:b/>
          <w:sz w:val="24"/>
          <w:szCs w:val="24"/>
          <w:lang w:val="nl-BE"/>
        </w:rPr>
        <w:t>Waarom werd deze kandidaat weerhouden?</w:t>
      </w:r>
    </w:p>
    <w:p w:rsidR="00E631F6" w:rsidRPr="00E631F6" w:rsidRDefault="00E631F6" w:rsidP="00E631F6">
      <w:pPr>
        <w:spacing w:after="160" w:line="259" w:lineRule="auto"/>
        <w:jc w:val="both"/>
        <w:rPr>
          <w:rFonts w:ascii="Gill Sans MT" w:eastAsia="Calibri" w:hAnsi="Gill Sans MT" w:cs="Times New Roman"/>
          <w:sz w:val="24"/>
          <w:szCs w:val="24"/>
          <w:lang w:val="nl-NL"/>
        </w:rPr>
      </w:pPr>
      <w:r w:rsidRPr="00E631F6">
        <w:rPr>
          <w:rFonts w:ascii="Gill Sans MT" w:eastAsia="Calibri" w:hAnsi="Gill Sans MT" w:cs="Times New Roman"/>
          <w:sz w:val="24"/>
          <w:szCs w:val="24"/>
          <w:lang w:val="nl-NL"/>
        </w:rPr>
        <w:t>Het Sociaal Huis Mechelen en Emmaüs vzw, geïnspireerd door de vzw Cachet, willen gehoor geven aan de stem van jongeren die in de jeugdzorg hebben verbleven.</w:t>
      </w:r>
      <w:r>
        <w:rPr>
          <w:rFonts w:ascii="Gill Sans MT" w:eastAsia="Calibri" w:hAnsi="Gill Sans MT" w:cs="Times New Roman"/>
          <w:sz w:val="24"/>
          <w:szCs w:val="24"/>
          <w:lang w:val="nl-NL"/>
        </w:rPr>
        <w:t xml:space="preserve"> </w:t>
      </w:r>
    </w:p>
    <w:sectPr w:rsidR="00E631F6" w:rsidRPr="00E631F6"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06" w:rsidRDefault="009C7606" w:rsidP="00891320">
      <w:pPr>
        <w:spacing w:after="0" w:line="240" w:lineRule="auto"/>
      </w:pPr>
      <w:r>
        <w:separator/>
      </w:r>
    </w:p>
  </w:endnote>
  <w:endnote w:type="continuationSeparator" w:id="0">
    <w:p w:rsidR="009C7606" w:rsidRDefault="009C7606"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06" w:rsidRDefault="009C7606" w:rsidP="00891320">
      <w:pPr>
        <w:spacing w:after="0" w:line="240" w:lineRule="auto"/>
      </w:pPr>
      <w:r>
        <w:separator/>
      </w:r>
    </w:p>
  </w:footnote>
  <w:footnote w:type="continuationSeparator" w:id="0">
    <w:p w:rsidR="009C7606" w:rsidRDefault="009C7606" w:rsidP="0089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F22"/>
    <w:multiLevelType w:val="hybridMultilevel"/>
    <w:tmpl w:val="6DCCAFA6"/>
    <w:lvl w:ilvl="0" w:tplc="F8905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D458D"/>
    <w:multiLevelType w:val="hybridMultilevel"/>
    <w:tmpl w:val="FF2CE0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05F20"/>
    <w:rsid w:val="00045198"/>
    <w:rsid w:val="00070A94"/>
    <w:rsid w:val="000C780F"/>
    <w:rsid w:val="000F1314"/>
    <w:rsid w:val="001251DA"/>
    <w:rsid w:val="00147C6F"/>
    <w:rsid w:val="0015191B"/>
    <w:rsid w:val="00160F9C"/>
    <w:rsid w:val="0017775D"/>
    <w:rsid w:val="001D182F"/>
    <w:rsid w:val="001F5E2E"/>
    <w:rsid w:val="00200739"/>
    <w:rsid w:val="00246598"/>
    <w:rsid w:val="0025099B"/>
    <w:rsid w:val="00251CE8"/>
    <w:rsid w:val="00276EA6"/>
    <w:rsid w:val="002915E9"/>
    <w:rsid w:val="002D6486"/>
    <w:rsid w:val="002D7DC4"/>
    <w:rsid w:val="002F78BB"/>
    <w:rsid w:val="0034067E"/>
    <w:rsid w:val="003B5EC1"/>
    <w:rsid w:val="003F2F27"/>
    <w:rsid w:val="004112C0"/>
    <w:rsid w:val="004415B4"/>
    <w:rsid w:val="0046072F"/>
    <w:rsid w:val="004E2EBD"/>
    <w:rsid w:val="00501992"/>
    <w:rsid w:val="005208D1"/>
    <w:rsid w:val="00614E18"/>
    <w:rsid w:val="0065071B"/>
    <w:rsid w:val="00666FD1"/>
    <w:rsid w:val="006B2A2D"/>
    <w:rsid w:val="00772D09"/>
    <w:rsid w:val="00856C92"/>
    <w:rsid w:val="0087756B"/>
    <w:rsid w:val="00891320"/>
    <w:rsid w:val="008A6552"/>
    <w:rsid w:val="008B42E8"/>
    <w:rsid w:val="008C41AE"/>
    <w:rsid w:val="008F32A8"/>
    <w:rsid w:val="0096014A"/>
    <w:rsid w:val="009B4AE4"/>
    <w:rsid w:val="009C7606"/>
    <w:rsid w:val="00A3566A"/>
    <w:rsid w:val="00A44CBB"/>
    <w:rsid w:val="00A814B3"/>
    <w:rsid w:val="00AE02FA"/>
    <w:rsid w:val="00B42B64"/>
    <w:rsid w:val="00B43B0C"/>
    <w:rsid w:val="00B46D9A"/>
    <w:rsid w:val="00B730FA"/>
    <w:rsid w:val="00BB4FA0"/>
    <w:rsid w:val="00C34DDE"/>
    <w:rsid w:val="00CF0B11"/>
    <w:rsid w:val="00D04B6C"/>
    <w:rsid w:val="00D145EC"/>
    <w:rsid w:val="00D64098"/>
    <w:rsid w:val="00E15C62"/>
    <w:rsid w:val="00E631F6"/>
    <w:rsid w:val="00E776EE"/>
    <w:rsid w:val="00E97530"/>
    <w:rsid w:val="00ED51DC"/>
    <w:rsid w:val="00EF2768"/>
    <w:rsid w:val="00F432E6"/>
    <w:rsid w:val="00F5265A"/>
    <w:rsid w:val="00FA230D"/>
    <w:rsid w:val="00FC75DC"/>
    <w:rsid w:val="00FD5F1A"/>
    <w:rsid w:val="00FE114F"/>
    <w:rsid w:val="00FF31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29BAC-8611-4AB9-88C0-D7C4F6C0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 w:type="paragraph" w:styleId="Sansinterligne">
    <w:name w:val="No Spacing"/>
    <w:uiPriority w:val="1"/>
    <w:qFormat/>
    <w:rsid w:val="006B2A2D"/>
    <w:pPr>
      <w:spacing w:after="0" w:line="240" w:lineRule="auto"/>
    </w:pPr>
    <w:rPr>
      <w:lang w:val="nl-BE"/>
    </w:rPr>
  </w:style>
  <w:style w:type="table" w:styleId="Grilledutableau">
    <w:name w:val="Table Grid"/>
    <w:basedOn w:val="TableauNormal"/>
    <w:uiPriority w:val="59"/>
    <w:rsid w:val="006B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achetvzw.be" TargetMode="External"/><Relationship Id="rId3" Type="http://schemas.openxmlformats.org/officeDocument/2006/relationships/settings" Target="settings.xml"/><Relationship Id="rId7" Type="http://schemas.openxmlformats.org/officeDocument/2006/relationships/hyperlink" Target="mailto:mathias.vaes@sociaalhuismechel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2813</Characters>
  <Application>Microsoft Office Word</Application>
  <DocSecurity>0</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Leiva-Ovalle Fabrizio</cp:lastModifiedBy>
  <cp:revision>2</cp:revision>
  <dcterms:created xsi:type="dcterms:W3CDTF">2016-07-07T08:39:00Z</dcterms:created>
  <dcterms:modified xsi:type="dcterms:W3CDTF">2016-07-07T08:39:00Z</dcterms:modified>
</cp:coreProperties>
</file>