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34166" w14:textId="39A02BC2" w:rsidR="004E2EBD" w:rsidRPr="00144B6E" w:rsidRDefault="00FC6F71"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Pr>
          <w:rFonts w:ascii="Gill Sans MT" w:hAnsi="Gill Sans MT"/>
          <w:b/>
          <w:sz w:val="24"/>
          <w:lang w:val="nl-NL"/>
        </w:rPr>
        <w:t>Laureaat</w:t>
      </w:r>
      <w:r w:rsidR="00A95C18" w:rsidRPr="00144B6E">
        <w:rPr>
          <w:rFonts w:ascii="Gill Sans MT" w:hAnsi="Gill Sans MT"/>
          <w:b/>
          <w:sz w:val="24"/>
          <w:lang w:val="nl-NL"/>
        </w:rPr>
        <w:t xml:space="preserve"> voor Wallonië </w:t>
      </w:r>
    </w:p>
    <w:p w14:paraId="6DF0CB94" w14:textId="77777777" w:rsidR="004E2EBD" w:rsidRPr="00144B6E" w:rsidRDefault="004E2EBD" w:rsidP="00B33D86">
      <w:pPr>
        <w:pBdr>
          <w:top w:val="single" w:sz="4" w:space="1" w:color="auto"/>
          <w:left w:val="single" w:sz="4" w:space="4" w:color="auto"/>
          <w:bottom w:val="single" w:sz="4" w:space="1" w:color="auto"/>
          <w:right w:val="single" w:sz="4" w:space="4" w:color="auto"/>
        </w:pBdr>
        <w:jc w:val="center"/>
        <w:rPr>
          <w:rFonts w:ascii="Gill Sans MT" w:hAnsi="Gill Sans MT"/>
          <w:b/>
          <w:sz w:val="24"/>
          <w:szCs w:val="24"/>
          <w:lang w:val="nl-NL"/>
        </w:rPr>
      </w:pPr>
      <w:r w:rsidRPr="00144B6E">
        <w:rPr>
          <w:rFonts w:ascii="Gill Sans MT" w:hAnsi="Gill Sans MT"/>
          <w:b/>
          <w:sz w:val="24"/>
          <w:lang w:val="nl-NL"/>
        </w:rPr>
        <w:t>Federale Prijs Armoedebestrijding 2016</w:t>
      </w:r>
    </w:p>
    <w:p w14:paraId="49BEF1B0" w14:textId="77777777" w:rsidR="00B43B0C" w:rsidRPr="00144B6E" w:rsidRDefault="00B43B0C" w:rsidP="00B33D86">
      <w:pPr>
        <w:rPr>
          <w:rFonts w:ascii="Gill Sans MT" w:hAnsi="Gill Sans MT" w:cs="Tahoma"/>
          <w:b/>
          <w:sz w:val="24"/>
          <w:szCs w:val="24"/>
          <w:lang w:val="nl-NL"/>
        </w:rPr>
      </w:pPr>
    </w:p>
    <w:p w14:paraId="3D4ACFC5" w14:textId="5A1A55F8" w:rsidR="004E2EBD" w:rsidRPr="00144B6E" w:rsidRDefault="00323E34" w:rsidP="00B33D86">
      <w:pPr>
        <w:rPr>
          <w:rFonts w:ascii="Gill Sans MT" w:hAnsi="Gill Sans MT"/>
          <w:b/>
          <w:sz w:val="24"/>
          <w:szCs w:val="24"/>
          <w:lang w:val="nl-NL"/>
        </w:rPr>
      </w:pPr>
      <w:r w:rsidRPr="00144B6E">
        <w:rPr>
          <w:rFonts w:ascii="Gill Sans MT" w:hAnsi="Gill Sans MT"/>
          <w:b/>
          <w:sz w:val="24"/>
          <w:lang w:val="nl-NL"/>
        </w:rPr>
        <w:t xml:space="preserve">Gegevens van de </w:t>
      </w:r>
      <w:bookmarkStart w:id="0" w:name="_GoBack"/>
      <w:r w:rsidR="00835F9B">
        <w:rPr>
          <w:rFonts w:ascii="Gill Sans MT" w:hAnsi="Gill Sans MT" w:cs="Arial"/>
          <w:b/>
          <w:sz w:val="24"/>
          <w:szCs w:val="24"/>
        </w:rPr>
        <w:t>laureaat</w:t>
      </w:r>
      <w:bookmarkEnd w:id="0"/>
    </w:p>
    <w:p w14:paraId="7A118271" w14:textId="77777777" w:rsidR="00323E34" w:rsidRPr="00FC6F71" w:rsidRDefault="004F6FCF" w:rsidP="00B33D86">
      <w:pPr>
        <w:tabs>
          <w:tab w:val="left" w:pos="0"/>
        </w:tabs>
        <w:jc w:val="both"/>
        <w:rPr>
          <w:rFonts w:ascii="Gill Sans MT" w:hAnsi="Gill Sans MT"/>
          <w:sz w:val="24"/>
          <w:szCs w:val="24"/>
          <w:lang w:val="fr-BE"/>
        </w:rPr>
      </w:pPr>
      <w:r w:rsidRPr="00FC6F71">
        <w:rPr>
          <w:rFonts w:ascii="Gill Sans MT" w:hAnsi="Gill Sans MT"/>
          <w:sz w:val="24"/>
          <w:lang w:val="fr-BE"/>
        </w:rPr>
        <w:t>Le monde des possibles vzw</w:t>
      </w:r>
    </w:p>
    <w:p w14:paraId="0CC62D01" w14:textId="77777777" w:rsidR="00323E34" w:rsidRPr="00FC6F71" w:rsidRDefault="004F6FCF" w:rsidP="00B33D86">
      <w:pPr>
        <w:tabs>
          <w:tab w:val="left" w:pos="0"/>
        </w:tabs>
        <w:jc w:val="both"/>
        <w:rPr>
          <w:rFonts w:ascii="Gill Sans MT" w:hAnsi="Gill Sans MT"/>
          <w:sz w:val="24"/>
          <w:szCs w:val="24"/>
          <w:lang w:val="fr-BE"/>
        </w:rPr>
      </w:pPr>
      <w:r w:rsidRPr="00FC6F71">
        <w:rPr>
          <w:rFonts w:ascii="Gill Sans MT" w:hAnsi="Gill Sans MT"/>
          <w:sz w:val="24"/>
          <w:lang w:val="fr-BE"/>
        </w:rPr>
        <w:t>97 rue des Champs – 4020 Luik</w:t>
      </w:r>
    </w:p>
    <w:p w14:paraId="29B92DE5" w14:textId="77777777" w:rsidR="00B33D86" w:rsidRPr="00144B6E" w:rsidRDefault="00B33D86" w:rsidP="00B33D86">
      <w:pPr>
        <w:tabs>
          <w:tab w:val="left" w:pos="0"/>
        </w:tabs>
        <w:jc w:val="both"/>
        <w:rPr>
          <w:rFonts w:ascii="Gill Sans MT" w:hAnsi="Gill Sans MT"/>
          <w:sz w:val="24"/>
          <w:szCs w:val="24"/>
          <w:lang w:val="nl-NL"/>
        </w:rPr>
      </w:pPr>
      <w:r w:rsidRPr="00144B6E">
        <w:rPr>
          <w:rFonts w:ascii="Gill Sans MT" w:hAnsi="Gill Sans MT"/>
          <w:sz w:val="24"/>
          <w:lang w:val="nl-NL"/>
        </w:rPr>
        <w:t>Website: www.possibles.org</w:t>
      </w:r>
    </w:p>
    <w:p w14:paraId="40227C50" w14:textId="77777777" w:rsidR="00323E34" w:rsidRPr="00144B6E" w:rsidRDefault="00323E34" w:rsidP="00B33D86">
      <w:pPr>
        <w:tabs>
          <w:tab w:val="left" w:pos="0"/>
        </w:tabs>
        <w:jc w:val="both"/>
        <w:rPr>
          <w:rFonts w:ascii="Gill Sans MT" w:hAnsi="Gill Sans MT"/>
          <w:sz w:val="24"/>
          <w:szCs w:val="24"/>
          <w:lang w:val="nl-NL"/>
        </w:rPr>
      </w:pPr>
      <w:r w:rsidRPr="00144B6E">
        <w:rPr>
          <w:rFonts w:ascii="Gill Sans MT" w:hAnsi="Gill Sans MT"/>
          <w:sz w:val="24"/>
          <w:lang w:val="nl-NL"/>
        </w:rPr>
        <w:t>Contact: Didier VAN DER MEEREN</w:t>
      </w:r>
    </w:p>
    <w:p w14:paraId="0607E5E7" w14:textId="77777777" w:rsidR="00705007" w:rsidRPr="00144B6E" w:rsidRDefault="004F6FCF" w:rsidP="00B33D86">
      <w:pPr>
        <w:tabs>
          <w:tab w:val="left" w:pos="0"/>
        </w:tabs>
        <w:jc w:val="both"/>
        <w:rPr>
          <w:rFonts w:ascii="Gill Sans MT" w:hAnsi="Gill Sans MT"/>
          <w:sz w:val="24"/>
          <w:szCs w:val="24"/>
          <w:lang w:val="nl-NL"/>
        </w:rPr>
      </w:pPr>
      <w:r w:rsidRPr="00144B6E">
        <w:rPr>
          <w:rFonts w:ascii="Gill Sans MT" w:hAnsi="Gill Sans MT"/>
          <w:sz w:val="24"/>
          <w:lang w:val="nl-NL"/>
        </w:rPr>
        <w:t>lemondedespossibles@skynet.be</w:t>
      </w:r>
    </w:p>
    <w:p w14:paraId="780B846A" w14:textId="77777777" w:rsidR="00323E34" w:rsidRPr="00144B6E" w:rsidRDefault="004F6FCF" w:rsidP="00B33D86">
      <w:pPr>
        <w:tabs>
          <w:tab w:val="left" w:pos="0"/>
        </w:tabs>
        <w:jc w:val="both"/>
        <w:rPr>
          <w:rFonts w:ascii="Gill Sans MT" w:hAnsi="Gill Sans MT"/>
          <w:sz w:val="24"/>
          <w:szCs w:val="24"/>
          <w:lang w:val="nl-NL"/>
        </w:rPr>
      </w:pPr>
      <w:r w:rsidRPr="00144B6E">
        <w:rPr>
          <w:rFonts w:ascii="Gill Sans MT" w:hAnsi="Gill Sans MT"/>
          <w:sz w:val="24"/>
          <w:lang w:val="nl-NL"/>
        </w:rPr>
        <w:t>Tel: 04/232 02 92</w:t>
      </w:r>
    </w:p>
    <w:p w14:paraId="6CE3CADE" w14:textId="77777777" w:rsidR="00B33D86" w:rsidRPr="00144B6E" w:rsidRDefault="00B33D86" w:rsidP="00B33D86">
      <w:pPr>
        <w:pStyle w:val="NormalWeb"/>
        <w:spacing w:after="200" w:line="276" w:lineRule="auto"/>
        <w:rPr>
          <w:rFonts w:ascii="Gill Sans MT" w:hAnsi="Gill Sans MT"/>
          <w:b/>
          <w:lang w:val="nl-NL"/>
        </w:rPr>
      </w:pPr>
    </w:p>
    <w:p w14:paraId="79EAAA4B" w14:textId="77777777" w:rsidR="004E2EBD" w:rsidRPr="00144B6E" w:rsidRDefault="004E2EBD" w:rsidP="00B33D86">
      <w:pPr>
        <w:pStyle w:val="NormalWeb"/>
        <w:spacing w:after="200" w:line="276" w:lineRule="auto"/>
        <w:rPr>
          <w:rFonts w:ascii="Gill Sans MT" w:hAnsi="Gill Sans MT"/>
          <w:lang w:val="nl-NL"/>
        </w:rPr>
      </w:pPr>
      <w:r w:rsidRPr="00144B6E">
        <w:rPr>
          <w:rFonts w:ascii="Gill Sans MT" w:hAnsi="Gill Sans MT"/>
          <w:b/>
          <w:lang w:val="nl-NL"/>
        </w:rPr>
        <w:t>Thema waarin het initiatief kadert </w:t>
      </w:r>
    </w:p>
    <w:p w14:paraId="3A9404FE" w14:textId="77777777" w:rsidR="00705007" w:rsidRPr="00144B6E" w:rsidRDefault="004F6FCF" w:rsidP="00B33D86">
      <w:pPr>
        <w:tabs>
          <w:tab w:val="left" w:pos="0"/>
        </w:tabs>
        <w:jc w:val="both"/>
        <w:rPr>
          <w:rFonts w:ascii="Gill Sans MT" w:hAnsi="Gill Sans MT"/>
          <w:sz w:val="24"/>
          <w:szCs w:val="24"/>
          <w:lang w:val="nl-NL"/>
        </w:rPr>
      </w:pPr>
      <w:r w:rsidRPr="00144B6E">
        <w:rPr>
          <w:rFonts w:ascii="Gill Sans MT" w:hAnsi="Gill Sans MT"/>
          <w:sz w:val="24"/>
          <w:lang w:val="nl-NL"/>
        </w:rPr>
        <w:t>Armoedebestrijding bij personen met een migratieparcours</w:t>
      </w:r>
    </w:p>
    <w:p w14:paraId="5B9066F4" w14:textId="77777777" w:rsidR="00B43B0C" w:rsidRPr="00144B6E" w:rsidRDefault="00B43B0C" w:rsidP="00B33D86">
      <w:pPr>
        <w:pStyle w:val="Letter"/>
        <w:spacing w:after="200" w:line="276" w:lineRule="auto"/>
        <w:jc w:val="both"/>
        <w:rPr>
          <w:rFonts w:ascii="Gill Sans MT" w:hAnsi="Gill Sans MT" w:cs="Arial"/>
          <w:sz w:val="24"/>
          <w:szCs w:val="24"/>
          <w:lang w:val="nl-NL"/>
        </w:rPr>
      </w:pPr>
    </w:p>
    <w:p w14:paraId="4DCA80F2" w14:textId="31365D12" w:rsidR="004E2EBD" w:rsidRPr="00144B6E" w:rsidRDefault="00B33D86" w:rsidP="00B33D86">
      <w:pPr>
        <w:rPr>
          <w:rFonts w:ascii="Gill Sans MT" w:hAnsi="Gill Sans MT"/>
          <w:b/>
          <w:sz w:val="24"/>
          <w:szCs w:val="24"/>
          <w:lang w:val="nl-NL"/>
        </w:rPr>
      </w:pPr>
      <w:r w:rsidRPr="00144B6E">
        <w:rPr>
          <w:rFonts w:ascii="Gill Sans MT" w:hAnsi="Gill Sans MT"/>
          <w:b/>
          <w:sz w:val="24"/>
          <w:lang w:val="nl-NL"/>
        </w:rPr>
        <w:t xml:space="preserve">Activiteiten van de </w:t>
      </w:r>
      <w:r w:rsidR="00835F9B">
        <w:rPr>
          <w:rFonts w:ascii="Gill Sans MT" w:hAnsi="Gill Sans MT" w:cs="Arial"/>
          <w:b/>
          <w:sz w:val="24"/>
          <w:szCs w:val="24"/>
        </w:rPr>
        <w:t>laureaat</w:t>
      </w:r>
    </w:p>
    <w:p w14:paraId="6CC1A9BD" w14:textId="77777777" w:rsidR="005D3F4E" w:rsidRPr="00144B6E" w:rsidRDefault="005D3F4E" w:rsidP="005D3F4E">
      <w:pPr>
        <w:jc w:val="both"/>
        <w:rPr>
          <w:rFonts w:ascii="Gill Sans MT" w:hAnsi="Gill Sans MT"/>
          <w:sz w:val="24"/>
          <w:szCs w:val="24"/>
          <w:lang w:val="nl-NL"/>
        </w:rPr>
      </w:pPr>
      <w:r w:rsidRPr="00144B6E">
        <w:rPr>
          <w:rFonts w:ascii="Gill Sans MT" w:hAnsi="Gill Sans MT"/>
          <w:sz w:val="24"/>
          <w:lang w:val="nl-NL"/>
        </w:rPr>
        <w:t>"Le M</w:t>
      </w:r>
      <w:r w:rsidR="00BE4C44">
        <w:rPr>
          <w:rFonts w:ascii="Gill Sans MT" w:hAnsi="Gill Sans MT"/>
          <w:sz w:val="24"/>
          <w:lang w:val="nl-NL"/>
        </w:rPr>
        <w:t xml:space="preserve">onde des Possible" organiseert </w:t>
      </w:r>
      <w:r w:rsidRPr="00144B6E">
        <w:rPr>
          <w:rFonts w:ascii="Gill Sans MT" w:hAnsi="Gill Sans MT"/>
          <w:sz w:val="24"/>
          <w:lang w:val="nl-NL"/>
        </w:rPr>
        <w:t>als opleidingscentrum voor personen van buitenlandse afkomst sinds 2001, opleidingen Frans</w:t>
      </w:r>
      <w:r w:rsidR="00BE4C44">
        <w:rPr>
          <w:rFonts w:ascii="Gill Sans MT" w:hAnsi="Gill Sans MT"/>
          <w:sz w:val="24"/>
          <w:lang w:val="nl-NL"/>
        </w:rPr>
        <w:t xml:space="preserve"> als</w:t>
      </w:r>
      <w:r w:rsidRPr="00144B6E">
        <w:rPr>
          <w:rFonts w:ascii="Gill Sans MT" w:hAnsi="Gill Sans MT"/>
          <w:sz w:val="24"/>
          <w:lang w:val="nl-NL"/>
        </w:rPr>
        <w:t xml:space="preserve"> vreemde taal en informatica in de geest van het levenslang leren. De stagiairs genieten </w:t>
      </w:r>
      <w:r w:rsidR="00BE4C44">
        <w:rPr>
          <w:rFonts w:ascii="Gill Sans MT" w:hAnsi="Gill Sans MT"/>
          <w:sz w:val="24"/>
          <w:lang w:val="nl-NL"/>
        </w:rPr>
        <w:t>van een psychosociale begeleiding</w:t>
      </w:r>
      <w:r w:rsidRPr="00144B6E">
        <w:rPr>
          <w:rFonts w:ascii="Gill Sans MT" w:hAnsi="Gill Sans MT"/>
          <w:sz w:val="24"/>
          <w:lang w:val="nl-NL"/>
        </w:rPr>
        <w:t xml:space="preserve"> in samenwerking met de partners. "Le MDP" begeleidt gemiddeld 130 personen van 67 nationaliteiten per week. De vzw wenst een algemene tenlasteneming te ondersteunen van de noden en bijdragen van de migranten.</w:t>
      </w:r>
    </w:p>
    <w:p w14:paraId="5C99B217" w14:textId="77777777" w:rsidR="005D3F4E" w:rsidRPr="00144B6E" w:rsidRDefault="005D3F4E" w:rsidP="005D3F4E">
      <w:pPr>
        <w:jc w:val="both"/>
        <w:rPr>
          <w:rFonts w:ascii="Gill Sans MT" w:hAnsi="Gill Sans MT"/>
          <w:sz w:val="24"/>
          <w:szCs w:val="24"/>
          <w:lang w:val="nl-NL"/>
        </w:rPr>
      </w:pPr>
      <w:r w:rsidRPr="00144B6E">
        <w:rPr>
          <w:rFonts w:ascii="Gill Sans MT" w:hAnsi="Gill Sans MT"/>
          <w:sz w:val="24"/>
          <w:lang w:val="nl-NL"/>
        </w:rPr>
        <w:t xml:space="preserve">In het kader van </w:t>
      </w:r>
      <w:r w:rsidR="00BE4C44">
        <w:rPr>
          <w:rFonts w:ascii="Gill Sans MT" w:hAnsi="Gill Sans MT"/>
          <w:sz w:val="24"/>
          <w:lang w:val="nl-NL"/>
        </w:rPr>
        <w:t>hun</w:t>
      </w:r>
      <w:r w:rsidRPr="00144B6E">
        <w:rPr>
          <w:rFonts w:ascii="Gill Sans MT" w:hAnsi="Gill Sans MT"/>
          <w:sz w:val="24"/>
          <w:lang w:val="nl-NL"/>
        </w:rPr>
        <w:t xml:space="preserve"> acties op het terrein naar aanleiding van de lessen Frans </w:t>
      </w:r>
      <w:r w:rsidR="00BE4C44">
        <w:rPr>
          <w:rFonts w:ascii="Gill Sans MT" w:hAnsi="Gill Sans MT"/>
          <w:sz w:val="24"/>
          <w:lang w:val="nl-NL"/>
        </w:rPr>
        <w:t xml:space="preserve">als </w:t>
      </w:r>
      <w:r w:rsidRPr="00144B6E">
        <w:rPr>
          <w:rFonts w:ascii="Gill Sans MT" w:hAnsi="Gill Sans MT"/>
          <w:sz w:val="24"/>
          <w:lang w:val="nl-NL"/>
        </w:rPr>
        <w:t>vreemde taal</w:t>
      </w:r>
      <w:r w:rsidR="00BE4C44">
        <w:rPr>
          <w:rFonts w:ascii="Gill Sans MT" w:hAnsi="Gill Sans MT"/>
          <w:sz w:val="24"/>
          <w:lang w:val="nl-NL"/>
        </w:rPr>
        <w:t>,</w:t>
      </w:r>
      <w:r w:rsidRPr="00144B6E">
        <w:rPr>
          <w:rFonts w:ascii="Gill Sans MT" w:hAnsi="Gill Sans MT"/>
          <w:sz w:val="24"/>
          <w:lang w:val="nl-NL"/>
        </w:rPr>
        <w:t xml:space="preserve"> ontwikkelt "Le Monde des Possibles" met het project "109 (sang neuf)" het in contact brengen met jonge arme migranten (die een opleiding Frans </w:t>
      </w:r>
      <w:r w:rsidR="00BE4C44">
        <w:rPr>
          <w:rFonts w:ascii="Gill Sans MT" w:hAnsi="Gill Sans MT"/>
          <w:sz w:val="24"/>
          <w:lang w:val="nl-NL"/>
        </w:rPr>
        <w:t xml:space="preserve">als </w:t>
      </w:r>
      <w:r w:rsidRPr="00144B6E">
        <w:rPr>
          <w:rFonts w:ascii="Gill Sans MT" w:hAnsi="Gill Sans MT"/>
          <w:sz w:val="24"/>
          <w:lang w:val="nl-NL"/>
        </w:rPr>
        <w:t xml:space="preserve">vreemde taal volgen) </w:t>
      </w:r>
      <w:r w:rsidR="00BE4C44">
        <w:rPr>
          <w:rFonts w:ascii="Gill Sans MT" w:hAnsi="Gill Sans MT"/>
          <w:sz w:val="24"/>
          <w:lang w:val="nl-NL"/>
        </w:rPr>
        <w:t xml:space="preserve">en </w:t>
      </w:r>
      <w:r w:rsidRPr="00144B6E">
        <w:rPr>
          <w:rFonts w:ascii="Gill Sans MT" w:hAnsi="Gill Sans MT"/>
          <w:sz w:val="24"/>
          <w:lang w:val="nl-NL"/>
        </w:rPr>
        <w:t>die actief op zoek zijn naar werk</w:t>
      </w:r>
      <w:r w:rsidR="00BE4C44">
        <w:rPr>
          <w:rFonts w:ascii="Gill Sans MT" w:hAnsi="Gill Sans MT"/>
          <w:sz w:val="24"/>
          <w:lang w:val="nl-NL"/>
        </w:rPr>
        <w:t>,</w:t>
      </w:r>
      <w:r w:rsidRPr="00144B6E">
        <w:rPr>
          <w:rFonts w:ascii="Gill Sans MT" w:hAnsi="Gill Sans MT"/>
          <w:sz w:val="24"/>
          <w:lang w:val="nl-NL"/>
        </w:rPr>
        <w:t xml:space="preserve"> met personen van ouder dan 50 jaar uit Luik, om </w:t>
      </w:r>
      <w:r w:rsidR="00BE4C44">
        <w:rPr>
          <w:rFonts w:ascii="Gill Sans MT" w:hAnsi="Gill Sans MT"/>
          <w:sz w:val="24"/>
          <w:lang w:val="nl-NL"/>
        </w:rPr>
        <w:t xml:space="preserve">zo </w:t>
      </w:r>
      <w:r w:rsidRPr="00144B6E">
        <w:rPr>
          <w:rFonts w:ascii="Gill Sans MT" w:hAnsi="Gill Sans MT"/>
          <w:sz w:val="24"/>
          <w:lang w:val="nl-NL"/>
        </w:rPr>
        <w:t xml:space="preserve">de jongeren te ondersteunen in hun </w:t>
      </w:r>
      <w:r w:rsidR="00BE4C44">
        <w:rPr>
          <w:rFonts w:ascii="Gill Sans MT" w:hAnsi="Gill Sans MT"/>
          <w:sz w:val="24"/>
          <w:lang w:val="nl-NL"/>
        </w:rPr>
        <w:t xml:space="preserve">verdere </w:t>
      </w:r>
      <w:r w:rsidRPr="00144B6E">
        <w:rPr>
          <w:rFonts w:ascii="Gill Sans MT" w:hAnsi="Gill Sans MT"/>
          <w:sz w:val="24"/>
          <w:lang w:val="nl-NL"/>
        </w:rPr>
        <w:t xml:space="preserve">stappen. Via deze intergenerationele coaching draagt "Le Monde des Possibles" ertoe bij dat aan iedereen dezelfde kansen om toegang te krijgen tot een job worden gewaarborgd, dat werkloosheid bij jonge migranten en hun armoede wordt bestreden. </w:t>
      </w:r>
    </w:p>
    <w:p w14:paraId="0F521511" w14:textId="77777777" w:rsidR="002F1F0D" w:rsidRPr="00144B6E" w:rsidRDefault="002F1F0D">
      <w:pPr>
        <w:rPr>
          <w:rFonts w:ascii="Gill Sans MT" w:hAnsi="Gill Sans MT"/>
          <w:b/>
          <w:sz w:val="24"/>
          <w:szCs w:val="24"/>
          <w:lang w:val="nl-NL"/>
        </w:rPr>
      </w:pPr>
      <w:r w:rsidRPr="00144B6E">
        <w:rPr>
          <w:lang w:val="nl-NL"/>
        </w:rPr>
        <w:br w:type="page"/>
      </w:r>
    </w:p>
    <w:p w14:paraId="5AFEF88D" w14:textId="77777777" w:rsidR="00ED51DC" w:rsidRPr="00144B6E" w:rsidRDefault="00ED51DC" w:rsidP="00B33D86">
      <w:pPr>
        <w:jc w:val="both"/>
        <w:rPr>
          <w:rFonts w:ascii="Gill Sans MT" w:hAnsi="Gill Sans MT"/>
          <w:b/>
          <w:sz w:val="24"/>
          <w:szCs w:val="24"/>
          <w:lang w:val="nl-NL"/>
        </w:rPr>
      </w:pPr>
      <w:r w:rsidRPr="00144B6E">
        <w:rPr>
          <w:rFonts w:ascii="Gill Sans MT" w:hAnsi="Gill Sans MT"/>
          <w:b/>
          <w:sz w:val="24"/>
          <w:lang w:val="nl-NL"/>
        </w:rPr>
        <w:lastRenderedPageBreak/>
        <w:t>Waarom werd deze kandidaat weerhouden?</w:t>
      </w:r>
    </w:p>
    <w:p w14:paraId="02922F17" w14:textId="77777777" w:rsidR="005D3F4E" w:rsidRPr="00144B6E" w:rsidRDefault="003343F1" w:rsidP="005D3F4E">
      <w:pPr>
        <w:jc w:val="both"/>
        <w:rPr>
          <w:rFonts w:ascii="Gill Sans MT" w:hAnsi="Gill Sans MT"/>
          <w:sz w:val="24"/>
          <w:szCs w:val="24"/>
          <w:lang w:val="nl-NL"/>
        </w:rPr>
      </w:pPr>
      <w:r w:rsidRPr="00144B6E">
        <w:rPr>
          <w:rFonts w:ascii="Gill Sans MT" w:hAnsi="Gill Sans MT"/>
          <w:sz w:val="24"/>
          <w:lang w:val="nl-NL"/>
        </w:rPr>
        <w:t>"Le Monde des Possibles" heeft een project ontwikkeld dat jonge migranten die verzeild dreigen te raken in armoede een positieve en preventieve ondersteuning biedt wanneer men hen niet enkele hulpmiddelen biedt om hun leven in België te lanceren. 109, dat is een vertrouwensband creëren om de Belgische arbeidsmarkt te leren kennen door de grenzen te doorbreken en de jonge migranten vertrouwd te maken met de culturele codes van de tewerkstelling.</w:t>
      </w:r>
    </w:p>
    <w:p w14:paraId="3D252E1E" w14:textId="77777777" w:rsidR="00852176" w:rsidRPr="00144B6E" w:rsidRDefault="005D3F4E" w:rsidP="005D3F4E">
      <w:pPr>
        <w:jc w:val="both"/>
        <w:rPr>
          <w:rFonts w:ascii="Gill Sans MT" w:hAnsi="Gill Sans MT"/>
          <w:sz w:val="24"/>
          <w:szCs w:val="24"/>
          <w:lang w:val="nl-NL"/>
        </w:rPr>
      </w:pPr>
      <w:r w:rsidRPr="00144B6E">
        <w:rPr>
          <w:rFonts w:ascii="Gill Sans MT" w:hAnsi="Gill Sans MT"/>
          <w:sz w:val="24"/>
          <w:lang w:val="nl-NL"/>
        </w:rPr>
        <w:t>Anderzijds is het creëren van tandems een ingenieuze keuze, aangezien ouderen en recent aangekomen migranten het vaakst beschikbaar zijn. Het intergenerationele draagt hier bij tot de bestrijding van vooroordelen en onverdraagzaamheid. Dit is voor de ouderen ook het middel om zich actief te blijven inzetten in de maatschappij en het isolement te bestrijden.</w:t>
      </w:r>
    </w:p>
    <w:sectPr w:rsidR="00852176" w:rsidRPr="00144B6E"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F5EE7" w14:textId="77777777" w:rsidR="00D03863" w:rsidRDefault="00D03863" w:rsidP="00891320">
      <w:pPr>
        <w:spacing w:after="0" w:line="240" w:lineRule="auto"/>
      </w:pPr>
      <w:r>
        <w:separator/>
      </w:r>
    </w:p>
  </w:endnote>
  <w:endnote w:type="continuationSeparator" w:id="0">
    <w:p w14:paraId="4B1870C5" w14:textId="77777777" w:rsidR="00D03863" w:rsidRDefault="00D03863"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1259" w14:textId="77777777" w:rsidR="00D03863" w:rsidRDefault="00D03863" w:rsidP="00891320">
      <w:pPr>
        <w:spacing w:after="0" w:line="240" w:lineRule="auto"/>
      </w:pPr>
      <w:r>
        <w:separator/>
      </w:r>
    </w:p>
  </w:footnote>
  <w:footnote w:type="continuationSeparator" w:id="0">
    <w:p w14:paraId="4664E6F7" w14:textId="77777777" w:rsidR="00D03863" w:rsidRDefault="00D03863" w:rsidP="0089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31E72"/>
    <w:rsid w:val="00144B6E"/>
    <w:rsid w:val="00147C6F"/>
    <w:rsid w:val="0015191B"/>
    <w:rsid w:val="001536C1"/>
    <w:rsid w:val="001563CE"/>
    <w:rsid w:val="00160F9C"/>
    <w:rsid w:val="0017775D"/>
    <w:rsid w:val="001B4BBB"/>
    <w:rsid w:val="001D1160"/>
    <w:rsid w:val="001F5E2E"/>
    <w:rsid w:val="00202FDE"/>
    <w:rsid w:val="0025099B"/>
    <w:rsid w:val="00251CE8"/>
    <w:rsid w:val="002D6486"/>
    <w:rsid w:val="002F1F0D"/>
    <w:rsid w:val="002F4395"/>
    <w:rsid w:val="00323E34"/>
    <w:rsid w:val="003343F1"/>
    <w:rsid w:val="0034067E"/>
    <w:rsid w:val="003B5EC1"/>
    <w:rsid w:val="003C3FA8"/>
    <w:rsid w:val="004360C6"/>
    <w:rsid w:val="00494ABE"/>
    <w:rsid w:val="004C21DD"/>
    <w:rsid w:val="004E2EBD"/>
    <w:rsid w:val="004F6FCF"/>
    <w:rsid w:val="00512F1B"/>
    <w:rsid w:val="005208D1"/>
    <w:rsid w:val="005549D7"/>
    <w:rsid w:val="005A2F3C"/>
    <w:rsid w:val="005D3F4E"/>
    <w:rsid w:val="006408C7"/>
    <w:rsid w:val="0065071B"/>
    <w:rsid w:val="00705007"/>
    <w:rsid w:val="00786812"/>
    <w:rsid w:val="00793C21"/>
    <w:rsid w:val="007D7CE6"/>
    <w:rsid w:val="0081699D"/>
    <w:rsid w:val="00835F9B"/>
    <w:rsid w:val="00852176"/>
    <w:rsid w:val="00856C92"/>
    <w:rsid w:val="0087415F"/>
    <w:rsid w:val="0087756B"/>
    <w:rsid w:val="00891320"/>
    <w:rsid w:val="008A6552"/>
    <w:rsid w:val="008C41AE"/>
    <w:rsid w:val="008D6262"/>
    <w:rsid w:val="009446B4"/>
    <w:rsid w:val="0096014A"/>
    <w:rsid w:val="009B4AE4"/>
    <w:rsid w:val="00A133C2"/>
    <w:rsid w:val="00A3566A"/>
    <w:rsid w:val="00A5140E"/>
    <w:rsid w:val="00A814B3"/>
    <w:rsid w:val="00A95C18"/>
    <w:rsid w:val="00AB4D95"/>
    <w:rsid w:val="00AE02FA"/>
    <w:rsid w:val="00B16CC4"/>
    <w:rsid w:val="00B33D86"/>
    <w:rsid w:val="00B42B64"/>
    <w:rsid w:val="00B43B0C"/>
    <w:rsid w:val="00BB289C"/>
    <w:rsid w:val="00BB4FA0"/>
    <w:rsid w:val="00BC3C60"/>
    <w:rsid w:val="00BE4C44"/>
    <w:rsid w:val="00C34DDE"/>
    <w:rsid w:val="00C845F1"/>
    <w:rsid w:val="00CB5EAC"/>
    <w:rsid w:val="00CF0B11"/>
    <w:rsid w:val="00D03863"/>
    <w:rsid w:val="00D04B6C"/>
    <w:rsid w:val="00D22800"/>
    <w:rsid w:val="00D5004D"/>
    <w:rsid w:val="00D82A16"/>
    <w:rsid w:val="00D95A1E"/>
    <w:rsid w:val="00DC18DA"/>
    <w:rsid w:val="00DF705F"/>
    <w:rsid w:val="00ED51DC"/>
    <w:rsid w:val="00EF2768"/>
    <w:rsid w:val="00F432E6"/>
    <w:rsid w:val="00FA230D"/>
    <w:rsid w:val="00FC6F71"/>
    <w:rsid w:val="00FE114F"/>
    <w:rsid w:val="00FE1636"/>
    <w:rsid w:val="00FF31FA"/>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36A18"/>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43B0C"/>
    <w:rPr>
      <w:color w:val="0000FF" w:themeColor="hyperlink"/>
      <w:u w:val="single"/>
    </w:rPr>
  </w:style>
  <w:style w:type="paragraph" w:styleId="Corpsdetexte">
    <w:name w:val="Body Text"/>
    <w:basedOn w:val="Normal"/>
    <w:link w:val="CorpsdetexteCar"/>
    <w:rsid w:val="00B43B0C"/>
    <w:pPr>
      <w:suppressAutoHyphens/>
      <w:spacing w:after="0" w:line="240" w:lineRule="auto"/>
    </w:pPr>
    <w:rPr>
      <w:rFonts w:ascii="Times New Roman" w:eastAsia="Times New Roman" w:hAnsi="Times New Roman" w:cs="Times New Roman"/>
      <w:i/>
      <w:iCs/>
      <w:sz w:val="24"/>
      <w:szCs w:val="24"/>
    </w:rPr>
  </w:style>
  <w:style w:type="character" w:customStyle="1" w:styleId="CorpsdetexteCar">
    <w:name w:val="Corps de texte Car"/>
    <w:basedOn w:val="Policepardfaut"/>
    <w:link w:val="Corpsdetexte"/>
    <w:rsid w:val="00B43B0C"/>
    <w:rPr>
      <w:rFonts w:ascii="Times New Roman" w:eastAsia="Times New Roman" w:hAnsi="Times New Roman" w:cs="Times New Roman"/>
      <w:i/>
      <w:iCs/>
      <w:sz w:val="24"/>
      <w:szCs w:val="24"/>
      <w:lang w:val="nl-BE" w:eastAsia="nl-BE"/>
    </w:rPr>
  </w:style>
  <w:style w:type="paragraph" w:customStyle="1" w:styleId="Letter">
    <w:name w:val="Letter"/>
    <w:basedOn w:val="Normal"/>
    <w:rsid w:val="00B43B0C"/>
    <w:pPr>
      <w:spacing w:after="0" w:line="240" w:lineRule="auto"/>
    </w:pPr>
    <w:rPr>
      <w:rFonts w:ascii="Arial" w:eastAsia="Times New Roman" w:hAnsi="Arial" w:cs="Times New Roman"/>
      <w:szCs w:val="20"/>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rPr>
  </w:style>
  <w:style w:type="character" w:customStyle="1" w:styleId="tw4winMark">
    <w:name w:val="tw4winMark"/>
    <w:uiPriority w:val="99"/>
    <w:rsid w:val="004E2EBD"/>
    <w:rPr>
      <w:rFonts w:ascii="Courier New" w:hAnsi="Courier New"/>
      <w:vanish/>
      <w:color w:val="800080"/>
      <w:vertAlign w:val="subscript"/>
    </w:rPr>
  </w:style>
  <w:style w:type="paragraph" w:styleId="En-tte">
    <w:name w:val="header"/>
    <w:basedOn w:val="Normal"/>
    <w:link w:val="En-tteCar"/>
    <w:uiPriority w:val="99"/>
    <w:semiHidden/>
    <w:unhideWhenUsed/>
    <w:rsid w:val="0089132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1320"/>
  </w:style>
  <w:style w:type="paragraph" w:styleId="Pieddepage">
    <w:name w:val="footer"/>
    <w:basedOn w:val="Normal"/>
    <w:link w:val="PieddepageCar"/>
    <w:uiPriority w:val="99"/>
    <w:semiHidden/>
    <w:unhideWhenUsed/>
    <w:rsid w:val="0089132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1320"/>
  </w:style>
  <w:style w:type="paragraph" w:styleId="Textedebulles">
    <w:name w:val="Balloon Text"/>
    <w:basedOn w:val="Normal"/>
    <w:link w:val="TextedebullesCar"/>
    <w:uiPriority w:val="99"/>
    <w:semiHidden/>
    <w:unhideWhenUsed/>
    <w:rsid w:val="00FC6F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6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1972</Characters>
  <Application>Microsoft Office Word</Application>
  <DocSecurity>0</DocSecurity>
  <Lines>16</Lines>
  <Paragraphs>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Leiva-Ovalle Fabrizio</cp:lastModifiedBy>
  <cp:revision>2</cp:revision>
  <cp:lastPrinted>2016-06-28T09:36:00Z</cp:lastPrinted>
  <dcterms:created xsi:type="dcterms:W3CDTF">2016-07-07T08:41:00Z</dcterms:created>
  <dcterms:modified xsi:type="dcterms:W3CDTF">2016-07-07T08:41:00Z</dcterms:modified>
</cp:coreProperties>
</file>