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Y="1739"/>
        <w:tblOverlap w:val="never"/>
        <w:tblW w:w="5078" w:type="pct"/>
        <w:tblCellMar>
          <w:left w:w="144" w:type="dxa"/>
          <w:right w:w="115" w:type="dxa"/>
        </w:tblCellMar>
        <w:tblLook w:val="04A0" w:firstRow="1" w:lastRow="0" w:firstColumn="1" w:lastColumn="0" w:noHBand="0" w:noVBand="1"/>
      </w:tblPr>
      <w:tblGrid>
        <w:gridCol w:w="9214"/>
      </w:tblGrid>
      <w:tr w:rsidR="00CE60F0" w:rsidRPr="0072078A" w14:paraId="6A87C59C" w14:textId="77777777" w:rsidTr="00A31FF2">
        <w:tc>
          <w:tcPr>
            <w:tcW w:w="9214" w:type="dxa"/>
            <w:tcMar>
              <w:top w:w="216" w:type="dxa"/>
              <w:left w:w="115" w:type="dxa"/>
              <w:bottom w:w="216" w:type="dxa"/>
              <w:right w:w="115" w:type="dxa"/>
            </w:tcMar>
          </w:tcPr>
          <w:p w14:paraId="7C01C24C" w14:textId="77777777" w:rsidR="00CE60F0" w:rsidRPr="0072078A" w:rsidRDefault="00CE60F0" w:rsidP="007F35E7">
            <w:pPr>
              <w:pStyle w:val="Sansinterligne"/>
              <w:jc w:val="both"/>
              <w:rPr>
                <w:color w:val="C02C1E" w:themeColor="accent1" w:themeShade="BF"/>
                <w:sz w:val="24"/>
                <w:lang w:val="nl-NL"/>
              </w:rPr>
            </w:pPr>
          </w:p>
        </w:tc>
      </w:tr>
      <w:tr w:rsidR="00CE60F0" w:rsidRPr="0072078A" w14:paraId="349CAA81" w14:textId="77777777" w:rsidTr="00A31FF2">
        <w:tc>
          <w:tcPr>
            <w:tcW w:w="9214" w:type="dxa"/>
          </w:tcPr>
          <w:p w14:paraId="75B4D001" w14:textId="6AC42B65" w:rsidR="00CE60F0" w:rsidRPr="0072078A" w:rsidRDefault="00587B29" w:rsidP="00A31FF2">
            <w:pPr>
              <w:pStyle w:val="Titre"/>
              <w:framePr w:hSpace="0" w:wrap="auto" w:vAnchor="margin" w:hAnchor="text" w:yAlign="inline"/>
              <w:suppressOverlap w:val="0"/>
              <w:rPr>
                <w:rFonts w:hint="eastAsia"/>
                <w:lang w:val="nl-NL"/>
              </w:rPr>
            </w:pPr>
            <w:sdt>
              <w:sdtPr>
                <w:rPr>
                  <w:rFonts w:asciiTheme="minorHAnsi" w:hAnsiTheme="minorHAnsi" w:cstheme="minorHAnsi"/>
                  <w:color w:val="FFC000"/>
                  <w:sz w:val="88"/>
                  <w:szCs w:val="48"/>
                  <w:lang w:val="nl-NL"/>
                </w:rPr>
                <w:alias w:val="Titel"/>
                <w:id w:val="13406919"/>
                <w:placeholder>
                  <w:docPart w:val="B1737096ACAE452680362F25756268C9"/>
                </w:placeholder>
                <w:dataBinding w:prefixMappings="xmlns:ns0='http://schemas.openxmlformats.org/package/2006/metadata/core-properties' xmlns:ns1='http://purl.org/dc/elements/1.1/'" w:xpath="/ns0:coreProperties[1]/ns1:title[1]" w:storeItemID="{6C3C8BC8-F283-45AE-878A-BAB7291924A1}"/>
                <w:text/>
              </w:sdtPr>
              <w:sdtEndPr/>
              <w:sdtContent>
                <w:r w:rsidR="0072078A" w:rsidRPr="0072078A">
                  <w:rPr>
                    <w:rFonts w:asciiTheme="minorHAnsi" w:hAnsiTheme="minorHAnsi" w:cstheme="minorHAnsi"/>
                    <w:color w:val="FFC000"/>
                    <w:sz w:val="88"/>
                    <w:szCs w:val="48"/>
                    <w:lang w:val="nl-NL"/>
                  </w:rPr>
                  <w:t>Analysedossier van het DNSH-principe</w:t>
                </w:r>
              </w:sdtContent>
            </w:sdt>
          </w:p>
        </w:tc>
      </w:tr>
      <w:tr w:rsidR="00CE60F0" w:rsidRPr="0072078A" w14:paraId="08951912" w14:textId="77777777" w:rsidTr="00A31FF2">
        <w:tc>
          <w:tcPr>
            <w:tcW w:w="9214" w:type="dxa"/>
            <w:tcMar>
              <w:top w:w="216" w:type="dxa"/>
              <w:left w:w="115" w:type="dxa"/>
              <w:bottom w:w="216" w:type="dxa"/>
              <w:right w:w="115" w:type="dxa"/>
            </w:tcMar>
          </w:tcPr>
          <w:p w14:paraId="7945DF51" w14:textId="77777777" w:rsidR="00CE60F0" w:rsidRPr="0072078A" w:rsidRDefault="00CE60F0" w:rsidP="007F35E7">
            <w:pPr>
              <w:pStyle w:val="Sous-titre"/>
              <w:spacing w:line="240" w:lineRule="auto"/>
              <w:jc w:val="both"/>
              <w:rPr>
                <w:rFonts w:ascii="Calibri Light" w:hAnsi="Calibri Light" w:cs="Calibri Light"/>
                <w:i w:val="0"/>
                <w:iCs w:val="0"/>
                <w:sz w:val="30"/>
                <w:szCs w:val="30"/>
                <w:lang w:val="nl-NL"/>
              </w:rPr>
            </w:pPr>
            <w:r w:rsidRPr="0072078A">
              <w:rPr>
                <w:rFonts w:ascii="Calibri Light" w:hAnsi="Calibri Light"/>
                <w:i w:val="0"/>
                <w:sz w:val="30"/>
                <w:lang w:val="nl-NL"/>
              </w:rPr>
              <w:t>Project E-INCLUSION FOR BELGIUM - 2022</w:t>
            </w:r>
          </w:p>
        </w:tc>
      </w:tr>
      <w:tr w:rsidR="00CE60F0" w:rsidRPr="0072078A" w14:paraId="2FD09FD1" w14:textId="77777777" w:rsidTr="00A31FF2">
        <w:tc>
          <w:tcPr>
            <w:tcW w:w="9214" w:type="dxa"/>
            <w:tcMar>
              <w:top w:w="216" w:type="dxa"/>
              <w:left w:w="115" w:type="dxa"/>
              <w:bottom w:w="216" w:type="dxa"/>
              <w:right w:w="115" w:type="dxa"/>
            </w:tcMar>
          </w:tcPr>
          <w:p w14:paraId="5AEF77B7" w14:textId="77777777" w:rsidR="00CE60F0" w:rsidRPr="0072078A" w:rsidRDefault="00CE60F0" w:rsidP="007F35E7">
            <w:pPr>
              <w:spacing w:line="240" w:lineRule="auto"/>
              <w:jc w:val="both"/>
              <w:rPr>
                <w:rFonts w:ascii="Calibri Light" w:hAnsi="Calibri Light" w:cs="Calibri Light"/>
                <w:lang w:val="nl-NL"/>
              </w:rPr>
            </w:pPr>
            <w:r w:rsidRPr="0072078A">
              <w:rPr>
                <w:rFonts w:ascii="Calibri Light" w:hAnsi="Calibri Light"/>
                <w:lang w:val="nl-NL"/>
              </w:rPr>
              <w:t>April 2022</w:t>
            </w:r>
          </w:p>
        </w:tc>
      </w:tr>
    </w:tbl>
    <w:p w14:paraId="43355E72" w14:textId="77777777" w:rsidR="00783E27" w:rsidRPr="0072078A" w:rsidRDefault="00783E27" w:rsidP="00523D18">
      <w:pPr>
        <w:pStyle w:val="Digibankentitel1"/>
        <w:rPr>
          <w:highlight w:val="yellow"/>
          <w:lang w:val="nl-NL"/>
        </w:rPr>
      </w:pPr>
    </w:p>
    <w:p w14:paraId="5D361E02" w14:textId="536348F1" w:rsidR="00083228" w:rsidRPr="0072078A" w:rsidRDefault="00083228" w:rsidP="00083228">
      <w:pPr>
        <w:tabs>
          <w:tab w:val="left" w:pos="1639"/>
        </w:tabs>
        <w:rPr>
          <w:highlight w:val="yellow"/>
          <w:lang w:val="nl-NL"/>
        </w:rPr>
      </w:pPr>
    </w:p>
    <w:tbl>
      <w:tblPr>
        <w:tblpPr w:leftFromText="187" w:rightFromText="187" w:vertAnchor="page" w:horzAnchor="margin" w:tblpY="11721"/>
        <w:tblW w:w="5000" w:type="pct"/>
        <w:tblBorders>
          <w:top w:val="single" w:sz="4" w:space="0" w:color="auto"/>
        </w:tblBorders>
        <w:tblLook w:val="04A0" w:firstRow="1" w:lastRow="0" w:firstColumn="1" w:lastColumn="0" w:noHBand="0" w:noVBand="1"/>
      </w:tblPr>
      <w:tblGrid>
        <w:gridCol w:w="4823"/>
        <w:gridCol w:w="4249"/>
      </w:tblGrid>
      <w:tr w:rsidR="00083228" w:rsidRPr="0072078A" w14:paraId="0DE8651A" w14:textId="77777777" w:rsidTr="007F35E7">
        <w:trPr>
          <w:trHeight w:val="887"/>
        </w:trPr>
        <w:tc>
          <w:tcPr>
            <w:tcW w:w="9070" w:type="dxa"/>
            <w:gridSpan w:val="2"/>
            <w:tcMar>
              <w:top w:w="216" w:type="dxa"/>
              <w:left w:w="115" w:type="dxa"/>
              <w:bottom w:w="216" w:type="dxa"/>
              <w:right w:w="115" w:type="dxa"/>
            </w:tcMar>
          </w:tcPr>
          <w:p w14:paraId="002A0E5E" w14:textId="77777777" w:rsidR="00083228" w:rsidRPr="0072078A" w:rsidRDefault="00083228" w:rsidP="007F35E7">
            <w:pPr>
              <w:pStyle w:val="Sous-titre"/>
              <w:spacing w:line="240" w:lineRule="auto"/>
              <w:jc w:val="both"/>
              <w:rPr>
                <w:rFonts w:asciiTheme="minorHAnsi" w:hAnsiTheme="minorHAnsi" w:cstheme="minorHAnsi"/>
                <w:i w:val="0"/>
                <w:iCs w:val="0"/>
                <w:sz w:val="28"/>
                <w:szCs w:val="28"/>
                <w:lang w:val="nl-NL"/>
              </w:rPr>
            </w:pPr>
            <w:r w:rsidRPr="0072078A">
              <w:rPr>
                <w:rFonts w:asciiTheme="minorHAnsi" w:hAnsiTheme="minorHAnsi" w:cstheme="minorHAnsi"/>
                <w:i w:val="0"/>
                <w:sz w:val="28"/>
                <w:lang w:val="nl-NL"/>
              </w:rPr>
              <w:t>Een publicatie van de:</w:t>
            </w:r>
          </w:p>
          <w:p w14:paraId="6875E53E" w14:textId="77777777" w:rsidR="00083228" w:rsidRPr="0072078A" w:rsidRDefault="00083228" w:rsidP="007F35E7">
            <w:pPr>
              <w:spacing w:line="240" w:lineRule="auto"/>
              <w:jc w:val="both"/>
              <w:rPr>
                <w:rFonts w:cstheme="minorHAnsi"/>
                <w:sz w:val="22"/>
                <w:szCs w:val="22"/>
                <w:lang w:val="nl-NL"/>
              </w:rPr>
            </w:pPr>
            <w:bookmarkStart w:id="0" w:name="_Hlk93400533"/>
            <w:r w:rsidRPr="0072078A">
              <w:rPr>
                <w:rFonts w:cstheme="minorHAnsi"/>
                <w:sz w:val="22"/>
                <w:lang w:val="nl-NL"/>
              </w:rPr>
              <w:t>POD Maatschappelijke Integratie, Armoedebestrijding, Sociale Economie en Grootstedenbeleid</w:t>
            </w:r>
            <w:bookmarkEnd w:id="0"/>
          </w:p>
        </w:tc>
      </w:tr>
      <w:tr w:rsidR="00083228" w:rsidRPr="0072078A" w14:paraId="5ADDB14D" w14:textId="77777777" w:rsidTr="007F35E7">
        <w:trPr>
          <w:trHeight w:val="1576"/>
        </w:trPr>
        <w:tc>
          <w:tcPr>
            <w:tcW w:w="4822" w:type="dxa"/>
            <w:tcMar>
              <w:top w:w="216" w:type="dxa"/>
              <w:left w:w="115" w:type="dxa"/>
              <w:bottom w:w="216" w:type="dxa"/>
              <w:right w:w="115" w:type="dxa"/>
            </w:tcMar>
          </w:tcPr>
          <w:p w14:paraId="277B55B0" w14:textId="6154CC87" w:rsidR="00083228" w:rsidRPr="0072078A" w:rsidRDefault="00083228" w:rsidP="007F35E7">
            <w:pPr>
              <w:spacing w:line="240" w:lineRule="auto"/>
              <w:rPr>
                <w:rFonts w:cstheme="minorHAnsi"/>
                <w:sz w:val="22"/>
                <w:szCs w:val="22"/>
                <w:lang w:val="nl-NL"/>
              </w:rPr>
            </w:pPr>
            <w:r w:rsidRPr="0072078A">
              <w:rPr>
                <w:lang w:val="nl-NL"/>
              </w:rPr>
              <w:t>Kruidtuinlaan 50 bus 165</w:t>
            </w:r>
            <w:r w:rsidRPr="0072078A">
              <w:rPr>
                <w:lang w:val="nl-NL"/>
              </w:rPr>
              <w:br/>
              <w:t>B-1000 Brussel</w:t>
            </w:r>
            <w:r w:rsidRPr="0072078A">
              <w:rPr>
                <w:lang w:val="nl-NL"/>
              </w:rPr>
              <w:br/>
              <w:t>+32 2 508 85 85</w:t>
            </w:r>
            <w:r w:rsidRPr="0072078A">
              <w:rPr>
                <w:lang w:val="nl-NL"/>
              </w:rPr>
              <w:br/>
            </w:r>
            <w:hyperlink r:id="rId11">
              <w:r w:rsidRPr="0072078A">
                <w:rPr>
                  <w:rStyle w:val="Lienhypertexte"/>
                  <w:rFonts w:cstheme="minorHAnsi"/>
                  <w:sz w:val="22"/>
                  <w:u w:val="none"/>
                  <w:lang w:val="nl-NL"/>
                </w:rPr>
                <w:t>vraag@mi-is.be</w:t>
              </w:r>
            </w:hyperlink>
            <w:r w:rsidRPr="0072078A">
              <w:rPr>
                <w:lang w:val="nl-NL"/>
              </w:rPr>
              <w:t xml:space="preserve"> </w:t>
            </w:r>
            <w:r w:rsidRPr="0072078A">
              <w:rPr>
                <w:lang w:val="nl-NL"/>
              </w:rPr>
              <w:br/>
            </w:r>
            <w:hyperlink r:id="rId12">
              <w:r w:rsidRPr="0072078A">
                <w:rPr>
                  <w:rStyle w:val="Lienhypertexte"/>
                  <w:rFonts w:cstheme="minorHAnsi"/>
                  <w:sz w:val="22"/>
                  <w:u w:val="none"/>
                  <w:lang w:val="nl-NL"/>
                </w:rPr>
                <w:t>www.mi-is.be</w:t>
              </w:r>
            </w:hyperlink>
          </w:p>
        </w:tc>
        <w:tc>
          <w:tcPr>
            <w:tcW w:w="4248" w:type="dxa"/>
          </w:tcPr>
          <w:p w14:paraId="4193001A" w14:textId="77777777" w:rsidR="00083228" w:rsidRPr="0072078A" w:rsidRDefault="00083228" w:rsidP="00476415">
            <w:pPr>
              <w:spacing w:after="240" w:line="240" w:lineRule="auto"/>
              <w:rPr>
                <w:rFonts w:cstheme="minorHAnsi"/>
                <w:sz w:val="22"/>
                <w:szCs w:val="22"/>
                <w:lang w:val="nl-NL"/>
              </w:rPr>
            </w:pPr>
            <w:r w:rsidRPr="0072078A">
              <w:rPr>
                <w:rFonts w:cstheme="minorHAnsi"/>
                <w:sz w:val="22"/>
                <w:lang w:val="nl-NL"/>
              </w:rPr>
              <w:t>Volg ons op</w:t>
            </w:r>
          </w:p>
          <w:p w14:paraId="3F77C401" w14:textId="77777777" w:rsidR="00083228" w:rsidRPr="0072078A" w:rsidRDefault="00083228" w:rsidP="007F35E7">
            <w:pPr>
              <w:spacing w:line="240" w:lineRule="auto"/>
              <w:rPr>
                <w:rFonts w:cstheme="minorHAnsi"/>
                <w:color w:val="808080" w:themeColor="background1" w:themeShade="80"/>
                <w:sz w:val="22"/>
                <w:szCs w:val="22"/>
                <w:lang w:val="nl-NL"/>
              </w:rPr>
            </w:pPr>
            <w:r w:rsidRPr="0072078A">
              <w:rPr>
                <w:rFonts w:cstheme="minorHAnsi"/>
                <w:noProof/>
                <w:color w:val="808080" w:themeColor="background1" w:themeShade="80"/>
                <w:sz w:val="22"/>
                <w:szCs w:val="22"/>
                <w:lang w:val="nl-NL" w:eastAsia="nl-NL" w:bidi="ar-SA"/>
              </w:rPr>
              <w:drawing>
                <wp:inline distT="0" distB="0" distL="0" distR="0" wp14:anchorId="05E7BCCE" wp14:editId="2642D88B">
                  <wp:extent cx="270000" cy="270000"/>
                  <wp:effectExtent l="0" t="0" r="0" b="0"/>
                  <wp:docPr id="22" name="Picture 1" descr="A picture containing object&#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10;&#10;Description automatically generated">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r w:rsidRPr="0072078A">
              <w:rPr>
                <w:rFonts w:cstheme="minorHAnsi"/>
                <w:color w:val="808080" w:themeColor="background1" w:themeShade="80"/>
                <w:sz w:val="22"/>
                <w:lang w:val="nl-NL"/>
              </w:rPr>
              <w:t xml:space="preserve"> </w:t>
            </w:r>
            <w:r w:rsidRPr="0072078A">
              <w:rPr>
                <w:rFonts w:cstheme="minorHAnsi"/>
                <w:noProof/>
                <w:color w:val="808080" w:themeColor="background1" w:themeShade="80"/>
                <w:sz w:val="22"/>
                <w:szCs w:val="22"/>
                <w:lang w:val="nl-NL" w:eastAsia="nl-NL" w:bidi="ar-SA"/>
              </w:rPr>
              <w:drawing>
                <wp:inline distT="0" distB="0" distL="0" distR="0" wp14:anchorId="6D7A1EB1" wp14:editId="00F8501C">
                  <wp:extent cx="270000" cy="270000"/>
                  <wp:effectExtent l="0" t="0" r="0" b="0"/>
                  <wp:docPr id="23"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r w:rsidRPr="0072078A">
              <w:rPr>
                <w:rFonts w:cstheme="minorHAnsi"/>
                <w:color w:val="808080" w:themeColor="background1" w:themeShade="80"/>
                <w:sz w:val="22"/>
                <w:lang w:val="nl-NL"/>
              </w:rPr>
              <w:t xml:space="preserve"> </w:t>
            </w:r>
            <w:r w:rsidRPr="0072078A">
              <w:rPr>
                <w:rFonts w:cstheme="minorHAnsi"/>
                <w:noProof/>
                <w:color w:val="808080" w:themeColor="background1" w:themeShade="80"/>
                <w:sz w:val="22"/>
                <w:szCs w:val="22"/>
                <w:lang w:val="nl-NL" w:eastAsia="nl-NL" w:bidi="ar-SA"/>
              </w:rPr>
              <w:drawing>
                <wp:inline distT="0" distB="0" distL="0" distR="0" wp14:anchorId="5125F38D" wp14:editId="37FD369A">
                  <wp:extent cx="270000" cy="270000"/>
                  <wp:effectExtent l="0" t="0" r="0" b="0"/>
                  <wp:docPr id="25" name="Picture 3" descr="A picture containing clipart&#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r w:rsidRPr="0072078A">
              <w:rPr>
                <w:rFonts w:cstheme="minorHAnsi"/>
                <w:color w:val="808080" w:themeColor="background1" w:themeShade="80"/>
                <w:sz w:val="22"/>
                <w:lang w:val="nl-NL"/>
              </w:rPr>
              <w:t xml:space="preserve"> </w:t>
            </w:r>
            <w:r w:rsidRPr="0072078A">
              <w:rPr>
                <w:rFonts w:cstheme="minorHAnsi"/>
                <w:noProof/>
                <w:color w:val="808080" w:themeColor="background1" w:themeShade="80"/>
                <w:sz w:val="22"/>
                <w:szCs w:val="22"/>
                <w:lang w:val="nl-NL" w:eastAsia="nl-NL" w:bidi="ar-SA"/>
              </w:rPr>
              <w:drawing>
                <wp:inline distT="0" distB="0" distL="0" distR="0" wp14:anchorId="082470BD" wp14:editId="7905BE60">
                  <wp:extent cx="270000" cy="270000"/>
                  <wp:effectExtent l="0" t="0" r="0" b="0"/>
                  <wp:docPr id="26" name="Pictur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r w:rsidRPr="0072078A">
              <w:rPr>
                <w:rFonts w:cstheme="minorHAnsi"/>
                <w:color w:val="808080" w:themeColor="background1" w:themeShade="80"/>
                <w:sz w:val="22"/>
                <w:lang w:val="nl-NL"/>
              </w:rPr>
              <w:t xml:space="preserve"> </w:t>
            </w:r>
          </w:p>
          <w:p w14:paraId="70A73D0B" w14:textId="754699F1" w:rsidR="00083228" w:rsidRPr="0072078A" w:rsidRDefault="00D47EB3" w:rsidP="007F35E7">
            <w:pPr>
              <w:spacing w:line="240" w:lineRule="auto"/>
              <w:rPr>
                <w:rFonts w:cstheme="minorHAnsi"/>
                <w:color w:val="808080" w:themeColor="background1" w:themeShade="80"/>
                <w:sz w:val="22"/>
                <w:szCs w:val="22"/>
                <w:lang w:val="nl-NL"/>
              </w:rPr>
            </w:pPr>
            <w:r>
              <w:rPr>
                <w:rFonts w:cstheme="minorHAnsi"/>
                <w:noProof/>
                <w:color w:val="808080" w:themeColor="background1" w:themeShade="80"/>
                <w:sz w:val="22"/>
                <w:szCs w:val="22"/>
                <w:lang w:val="nl-NL"/>
              </w:rPr>
              <w:drawing>
                <wp:inline distT="0" distB="0" distL="0" distR="0" wp14:anchorId="308C983B" wp14:editId="46A0DA7F">
                  <wp:extent cx="2124075" cy="533706"/>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53826" cy="541181"/>
                          </a:xfrm>
                          <a:prstGeom prst="rect">
                            <a:avLst/>
                          </a:prstGeom>
                        </pic:spPr>
                      </pic:pic>
                    </a:graphicData>
                  </a:graphic>
                </wp:inline>
              </w:drawing>
            </w:r>
          </w:p>
        </w:tc>
      </w:tr>
    </w:tbl>
    <w:p w14:paraId="30B51334" w14:textId="10EC8850" w:rsidR="00083228" w:rsidRPr="0072078A" w:rsidRDefault="00083228" w:rsidP="00083228">
      <w:pPr>
        <w:tabs>
          <w:tab w:val="left" w:pos="1639"/>
        </w:tabs>
        <w:rPr>
          <w:highlight w:val="yellow"/>
          <w:lang w:val="nl-NL"/>
        </w:rPr>
      </w:pPr>
    </w:p>
    <w:p w14:paraId="1C27D720" w14:textId="77777777" w:rsidR="00083228" w:rsidRPr="0072078A" w:rsidRDefault="00083228" w:rsidP="00083228">
      <w:pPr>
        <w:rPr>
          <w:highlight w:val="yellow"/>
          <w:lang w:val="nl-NL"/>
        </w:rPr>
      </w:pPr>
    </w:p>
    <w:p w14:paraId="79AFCD70" w14:textId="77777777" w:rsidR="00083228" w:rsidRPr="0072078A" w:rsidRDefault="00083228" w:rsidP="00083228">
      <w:pPr>
        <w:rPr>
          <w:highlight w:val="yellow"/>
          <w:lang w:val="nl-NL"/>
        </w:rPr>
      </w:pPr>
    </w:p>
    <w:p w14:paraId="29119994" w14:textId="77777777" w:rsidR="00083228" w:rsidRPr="0072078A" w:rsidRDefault="00083228" w:rsidP="00083228">
      <w:pPr>
        <w:rPr>
          <w:highlight w:val="yellow"/>
          <w:lang w:val="nl-NL"/>
        </w:rPr>
      </w:pPr>
    </w:p>
    <w:p w14:paraId="08E80EF3" w14:textId="77777777" w:rsidR="00083228" w:rsidRPr="0072078A" w:rsidRDefault="00083228" w:rsidP="00083228">
      <w:pPr>
        <w:rPr>
          <w:highlight w:val="yellow"/>
          <w:lang w:val="nl-NL"/>
        </w:rPr>
      </w:pPr>
    </w:p>
    <w:p w14:paraId="06CA3C75" w14:textId="77777777" w:rsidR="00083228" w:rsidRPr="0072078A" w:rsidRDefault="00083228" w:rsidP="00083228">
      <w:pPr>
        <w:rPr>
          <w:highlight w:val="yellow"/>
          <w:lang w:val="nl-NL"/>
        </w:rPr>
      </w:pPr>
    </w:p>
    <w:p w14:paraId="56FCB143" w14:textId="77777777" w:rsidR="00083228" w:rsidRPr="0072078A" w:rsidRDefault="00083228" w:rsidP="00083228">
      <w:pPr>
        <w:rPr>
          <w:highlight w:val="yellow"/>
          <w:lang w:val="nl-NL"/>
        </w:rPr>
      </w:pPr>
    </w:p>
    <w:p w14:paraId="29D4B255" w14:textId="77777777" w:rsidR="00BD7ADE" w:rsidRPr="0072078A" w:rsidRDefault="00BD7ADE" w:rsidP="00083228">
      <w:pPr>
        <w:rPr>
          <w:highlight w:val="yellow"/>
          <w:lang w:val="nl-NL"/>
        </w:rPr>
        <w:sectPr w:rsidR="00BD7ADE" w:rsidRPr="0072078A" w:rsidSect="00786D69">
          <w:headerReference w:type="default" r:id="rId22"/>
          <w:footerReference w:type="default" r:id="rId23"/>
          <w:headerReference w:type="first" r:id="rId24"/>
          <w:footerReference w:type="first" r:id="rId25"/>
          <w:pgSz w:w="11906" w:h="16838"/>
          <w:pgMar w:top="1417" w:right="1417" w:bottom="1417" w:left="1417" w:header="709" w:footer="340" w:gutter="0"/>
          <w:cols w:space="708"/>
          <w:titlePg/>
          <w:docGrid w:linePitch="360"/>
        </w:sectPr>
      </w:pPr>
    </w:p>
    <w:p w14:paraId="0CF2CE5E" w14:textId="77777777" w:rsidR="00F91040" w:rsidRPr="0072078A" w:rsidRDefault="00F91040" w:rsidP="00485DF6">
      <w:pPr>
        <w:spacing w:after="360"/>
        <w:rPr>
          <w:rFonts w:asciiTheme="majorHAnsi" w:hAnsiTheme="majorHAnsi" w:cstheme="majorHAnsi"/>
          <w:b/>
          <w:bCs/>
          <w:color w:val="FFC000"/>
          <w:sz w:val="48"/>
          <w:szCs w:val="48"/>
          <w:lang w:val="nl-NL"/>
        </w:rPr>
      </w:pPr>
      <w:r w:rsidRPr="0072078A">
        <w:rPr>
          <w:rFonts w:asciiTheme="majorHAnsi" w:hAnsiTheme="majorHAnsi" w:cstheme="majorHAnsi"/>
          <w:b/>
          <w:color w:val="FFC000"/>
          <w:sz w:val="48"/>
          <w:lang w:val="nl-NL"/>
        </w:rPr>
        <w:lastRenderedPageBreak/>
        <w:t>Colofon</w:t>
      </w:r>
    </w:p>
    <w:p w14:paraId="59E3B73A" w14:textId="77777777" w:rsidR="00F91040" w:rsidRPr="0072078A" w:rsidRDefault="00F91040" w:rsidP="00F91040">
      <w:pPr>
        <w:keepNext/>
        <w:keepLines/>
        <w:spacing w:before="40" w:line="240" w:lineRule="auto"/>
        <w:outlineLvl w:val="3"/>
        <w:rPr>
          <w:rFonts w:cstheme="minorHAnsi"/>
          <w:b/>
          <w:iCs/>
          <w:sz w:val="24"/>
          <w:szCs w:val="24"/>
          <w:lang w:val="nl-NL"/>
        </w:rPr>
      </w:pPr>
      <w:r w:rsidRPr="0072078A">
        <w:rPr>
          <w:rFonts w:cstheme="minorHAnsi"/>
          <w:b/>
          <w:sz w:val="24"/>
          <w:lang w:val="nl-NL"/>
        </w:rPr>
        <w:t>Redactie</w:t>
      </w:r>
    </w:p>
    <w:p w14:paraId="0FF90610" w14:textId="77777777" w:rsidR="00F91040" w:rsidRPr="0072078A" w:rsidRDefault="00F91040" w:rsidP="00F91040">
      <w:pPr>
        <w:spacing w:after="240" w:line="240" w:lineRule="auto"/>
        <w:rPr>
          <w:rFonts w:eastAsia="Calibri" w:cstheme="minorHAnsi"/>
          <w:sz w:val="24"/>
          <w:szCs w:val="24"/>
          <w:lang w:val="nl-NL"/>
        </w:rPr>
      </w:pPr>
      <w:r w:rsidRPr="0072078A">
        <w:rPr>
          <w:rFonts w:cstheme="minorHAnsi"/>
          <w:sz w:val="24"/>
          <w:lang w:val="nl-NL"/>
        </w:rPr>
        <w:t>Jan De Coninck &amp; Emilie Warlomont</w:t>
      </w:r>
    </w:p>
    <w:p w14:paraId="5F6A4D0E" w14:textId="77777777" w:rsidR="00F91040" w:rsidRPr="0072078A" w:rsidRDefault="00F91040" w:rsidP="00F91040">
      <w:pPr>
        <w:keepNext/>
        <w:keepLines/>
        <w:spacing w:before="40" w:line="240" w:lineRule="auto"/>
        <w:outlineLvl w:val="3"/>
        <w:rPr>
          <w:rFonts w:cstheme="minorHAnsi"/>
          <w:b/>
          <w:iCs/>
          <w:sz w:val="24"/>
          <w:szCs w:val="24"/>
          <w:lang w:val="nl-NL"/>
        </w:rPr>
      </w:pPr>
      <w:r w:rsidRPr="0072078A">
        <w:rPr>
          <w:rFonts w:cstheme="minorHAnsi"/>
          <w:b/>
          <w:sz w:val="24"/>
          <w:lang w:val="nl-NL"/>
        </w:rPr>
        <w:t>Verantwoordelijke uitgever</w:t>
      </w:r>
    </w:p>
    <w:p w14:paraId="0C1B099A" w14:textId="77777777" w:rsidR="00F91040" w:rsidRPr="0072078A" w:rsidRDefault="00F91040" w:rsidP="00F91040">
      <w:pPr>
        <w:spacing w:after="240" w:line="240" w:lineRule="auto"/>
        <w:rPr>
          <w:rFonts w:eastAsia="Calibri" w:cstheme="minorHAnsi"/>
          <w:sz w:val="24"/>
          <w:szCs w:val="24"/>
          <w:lang w:val="nl-NL"/>
        </w:rPr>
      </w:pPr>
      <w:proofErr w:type="spellStart"/>
      <w:r w:rsidRPr="0072078A">
        <w:rPr>
          <w:rFonts w:cstheme="minorHAnsi"/>
          <w:sz w:val="24"/>
          <w:lang w:val="nl-NL"/>
        </w:rPr>
        <w:t>Alexandre</w:t>
      </w:r>
      <w:proofErr w:type="spellEnd"/>
      <w:r w:rsidRPr="0072078A">
        <w:rPr>
          <w:rFonts w:cstheme="minorHAnsi"/>
          <w:sz w:val="24"/>
          <w:lang w:val="nl-NL"/>
        </w:rPr>
        <w:t xml:space="preserve"> </w:t>
      </w:r>
      <w:proofErr w:type="spellStart"/>
      <w:r w:rsidRPr="0072078A">
        <w:rPr>
          <w:rFonts w:cstheme="minorHAnsi"/>
          <w:sz w:val="24"/>
          <w:lang w:val="nl-NL"/>
        </w:rPr>
        <w:t>Lesiw</w:t>
      </w:r>
      <w:proofErr w:type="spellEnd"/>
      <w:r w:rsidRPr="0072078A">
        <w:rPr>
          <w:rFonts w:cstheme="minorHAnsi"/>
          <w:sz w:val="24"/>
          <w:lang w:val="nl-NL"/>
        </w:rPr>
        <w:t>, Voorzitter POD Maatschappelijke Integratie</w:t>
      </w:r>
    </w:p>
    <w:p w14:paraId="044C018F" w14:textId="77777777" w:rsidR="00F91040" w:rsidRPr="0072078A" w:rsidRDefault="00F91040" w:rsidP="00F91040">
      <w:pPr>
        <w:keepNext/>
        <w:keepLines/>
        <w:spacing w:before="40" w:line="240" w:lineRule="auto"/>
        <w:outlineLvl w:val="3"/>
        <w:rPr>
          <w:rFonts w:cstheme="minorHAnsi"/>
          <w:b/>
          <w:iCs/>
          <w:sz w:val="24"/>
          <w:szCs w:val="24"/>
          <w:lang w:val="nl-NL"/>
        </w:rPr>
      </w:pPr>
      <w:r w:rsidRPr="0072078A">
        <w:rPr>
          <w:rFonts w:cstheme="minorHAnsi"/>
          <w:b/>
          <w:sz w:val="24"/>
          <w:lang w:val="nl-NL"/>
        </w:rPr>
        <w:t>Auteursrechten</w:t>
      </w:r>
    </w:p>
    <w:p w14:paraId="44286C4F" w14:textId="4F5FA8C6" w:rsidR="00F91040" w:rsidRPr="0072078A" w:rsidRDefault="00F91040" w:rsidP="009F1D85">
      <w:pPr>
        <w:keepNext/>
        <w:keepLines/>
        <w:spacing w:before="40" w:line="240" w:lineRule="auto"/>
        <w:outlineLvl w:val="3"/>
        <w:rPr>
          <w:rFonts w:eastAsia="Calibri" w:cstheme="minorHAnsi"/>
          <w:sz w:val="24"/>
          <w:szCs w:val="24"/>
          <w:lang w:val="nl-NL"/>
        </w:rPr>
      </w:pPr>
      <w:r w:rsidRPr="0072078A">
        <w:rPr>
          <w:rFonts w:cstheme="minorHAnsi"/>
          <w:sz w:val="24"/>
          <w:lang w:val="nl-NL"/>
        </w:rPr>
        <w:t>Geen enkele informatie uit deze uitgave mag worden verveelvoudigd en/of openbaar gemaakt door middel van</w:t>
      </w:r>
      <w:r w:rsidR="009F1D85">
        <w:rPr>
          <w:rFonts w:cstheme="minorHAnsi"/>
          <w:sz w:val="24"/>
          <w:lang w:val="nl-NL"/>
        </w:rPr>
        <w:t xml:space="preserve"> a</w:t>
      </w:r>
      <w:r w:rsidRPr="0072078A">
        <w:rPr>
          <w:rFonts w:cstheme="minorHAnsi"/>
          <w:sz w:val="24"/>
          <w:lang w:val="nl-NL"/>
        </w:rPr>
        <w:t xml:space="preserve">fdrukken, </w:t>
      </w:r>
      <w:r w:rsidR="0072078A" w:rsidRPr="0072078A">
        <w:rPr>
          <w:rFonts w:cstheme="minorHAnsi"/>
          <w:sz w:val="24"/>
          <w:lang w:val="nl-NL"/>
        </w:rPr>
        <w:t>fotokopieën</w:t>
      </w:r>
      <w:r w:rsidRPr="0072078A">
        <w:rPr>
          <w:rFonts w:cstheme="minorHAnsi"/>
          <w:sz w:val="24"/>
          <w:lang w:val="nl-NL"/>
        </w:rPr>
        <w:t>, microfilm, of enig ander middel zonder voorafgaande</w:t>
      </w:r>
      <w:r w:rsidR="009F1D85">
        <w:rPr>
          <w:rFonts w:cstheme="minorHAnsi"/>
          <w:sz w:val="24"/>
          <w:lang w:val="nl-NL"/>
        </w:rPr>
        <w:t xml:space="preserve"> </w:t>
      </w:r>
      <w:r w:rsidRPr="0072078A">
        <w:rPr>
          <w:rFonts w:cstheme="minorHAnsi"/>
          <w:sz w:val="24"/>
          <w:lang w:val="nl-NL"/>
        </w:rPr>
        <w:t>schriftelijke toestemming van de POD Maatschappelijke Integratie</w:t>
      </w:r>
      <w:r w:rsidR="009F1D85">
        <w:rPr>
          <w:rFonts w:cstheme="minorHAnsi"/>
          <w:sz w:val="24"/>
          <w:lang w:val="nl-NL"/>
        </w:rPr>
        <w:br/>
      </w:r>
    </w:p>
    <w:p w14:paraId="5DCFEA5D" w14:textId="11471E35" w:rsidR="00F91040" w:rsidRPr="0072078A" w:rsidRDefault="00F91040" w:rsidP="00F91040">
      <w:pPr>
        <w:keepNext/>
        <w:keepLines/>
        <w:spacing w:before="40" w:line="240" w:lineRule="auto"/>
        <w:outlineLvl w:val="3"/>
        <w:rPr>
          <w:rFonts w:cstheme="minorHAnsi"/>
          <w:b/>
          <w:iCs/>
          <w:sz w:val="24"/>
          <w:szCs w:val="24"/>
          <w:lang w:val="nl-NL"/>
        </w:rPr>
      </w:pPr>
      <w:r w:rsidRPr="0072078A">
        <w:rPr>
          <w:rFonts w:cstheme="minorHAnsi"/>
          <w:b/>
          <w:sz w:val="24"/>
          <w:lang w:val="nl-NL"/>
        </w:rPr>
        <w:t>Uitsluitin</w:t>
      </w:r>
      <w:r w:rsidR="009F1D85">
        <w:rPr>
          <w:rFonts w:cstheme="minorHAnsi"/>
          <w:b/>
          <w:sz w:val="24"/>
          <w:lang w:val="nl-NL"/>
        </w:rPr>
        <w:t>g</w:t>
      </w:r>
      <w:r w:rsidRPr="0072078A">
        <w:rPr>
          <w:rFonts w:cstheme="minorHAnsi"/>
          <w:b/>
          <w:sz w:val="24"/>
          <w:lang w:val="nl-NL"/>
        </w:rPr>
        <w:t xml:space="preserve"> van de verantwoordelijkheid</w:t>
      </w:r>
    </w:p>
    <w:p w14:paraId="0C5EDF8F" w14:textId="77777777" w:rsidR="00F91040" w:rsidRPr="0072078A" w:rsidRDefault="00F91040" w:rsidP="00F91040">
      <w:pPr>
        <w:spacing w:line="240" w:lineRule="auto"/>
        <w:rPr>
          <w:rFonts w:eastAsia="Calibri" w:cstheme="minorHAnsi"/>
          <w:sz w:val="24"/>
          <w:szCs w:val="24"/>
          <w:lang w:val="nl-NL"/>
        </w:rPr>
      </w:pPr>
      <w:r w:rsidRPr="0072078A">
        <w:rPr>
          <w:rFonts w:cstheme="minorHAnsi"/>
          <w:sz w:val="24"/>
          <w:lang w:val="nl-NL"/>
        </w:rPr>
        <w:t>De POD Maatschappelijke Integratie wijst elke verantwoordelijkheid af voor eventuele drukfouten, fouten die zouden kunnen voorkomen in de vertaling en andere.</w:t>
      </w:r>
    </w:p>
    <w:p w14:paraId="2A946A4B" w14:textId="77777777" w:rsidR="00F91040" w:rsidRPr="0072078A" w:rsidRDefault="00F91040">
      <w:pPr>
        <w:spacing w:after="160" w:line="259" w:lineRule="auto"/>
        <w:rPr>
          <w:rFonts w:asciiTheme="majorHAnsi" w:hAnsiTheme="majorHAnsi"/>
          <w:color w:val="E25547" w:themeColor="accent1"/>
          <w:sz w:val="40"/>
          <w:szCs w:val="72"/>
          <w:highlight w:val="yellow"/>
          <w:lang w:val="nl-NL"/>
        </w:rPr>
      </w:pPr>
      <w:r w:rsidRPr="0072078A">
        <w:rPr>
          <w:lang w:val="nl-NL"/>
        </w:rPr>
        <w:br w:type="page"/>
      </w:r>
    </w:p>
    <w:p w14:paraId="5E215360" w14:textId="4F900003" w:rsidR="00F4548A" w:rsidRPr="0072078A" w:rsidRDefault="00F4548A" w:rsidP="00785F6C">
      <w:pPr>
        <w:pStyle w:val="Titre1"/>
        <w:spacing w:before="360"/>
        <w:rPr>
          <w:lang w:val="nl-NL"/>
        </w:rPr>
      </w:pPr>
      <w:r w:rsidRPr="0072078A">
        <w:rPr>
          <w:lang w:val="nl-NL"/>
        </w:rPr>
        <w:lastRenderedPageBreak/>
        <w:t>Algemeen</w:t>
      </w:r>
    </w:p>
    <w:p w14:paraId="5B81FEE8" w14:textId="3556B406" w:rsidR="00E57DC5" w:rsidRPr="0072078A" w:rsidRDefault="00E57DC5" w:rsidP="00F120A8">
      <w:pPr>
        <w:spacing w:after="240" w:line="276" w:lineRule="auto"/>
        <w:jc w:val="both"/>
        <w:rPr>
          <w:sz w:val="22"/>
          <w:szCs w:val="22"/>
          <w:lang w:val="nl-NL"/>
        </w:rPr>
      </w:pPr>
      <w:r w:rsidRPr="0072078A">
        <w:rPr>
          <w:sz w:val="22"/>
          <w:lang w:val="nl-NL"/>
        </w:rPr>
        <w:t xml:space="preserve">In het kader van haar plan voor herstel en veerkracht heeft de Europese Commissie zich ertoe verbonden alleen projecten te financieren die geen </w:t>
      </w:r>
      <w:r w:rsidR="0072078A">
        <w:rPr>
          <w:sz w:val="22"/>
          <w:lang w:val="nl-NL"/>
        </w:rPr>
        <w:t xml:space="preserve">grote </w:t>
      </w:r>
      <w:r w:rsidRPr="0072078A">
        <w:rPr>
          <w:sz w:val="22"/>
          <w:lang w:val="nl-NL"/>
        </w:rPr>
        <w:t>schade toebrengen aan het milieu. Daarom moet het project dat u in het kader van deze projectoproep wenst voor te stellen, het DNSH-</w:t>
      </w:r>
      <w:r w:rsidR="0072078A">
        <w:rPr>
          <w:sz w:val="22"/>
          <w:lang w:val="nl-NL"/>
        </w:rPr>
        <w:t>principe</w:t>
      </w:r>
      <w:r w:rsidRPr="0072078A">
        <w:rPr>
          <w:sz w:val="22"/>
          <w:lang w:val="nl-NL"/>
        </w:rPr>
        <w:t xml:space="preserve"> (“Do No Significant Harm”) respecteren.</w:t>
      </w:r>
    </w:p>
    <w:p w14:paraId="16056808" w14:textId="51184D47" w:rsidR="00374939" w:rsidRPr="0072078A" w:rsidRDefault="00E57DC5" w:rsidP="00F120A8">
      <w:pPr>
        <w:spacing w:after="240" w:line="276" w:lineRule="auto"/>
        <w:jc w:val="both"/>
        <w:rPr>
          <w:sz w:val="22"/>
          <w:szCs w:val="22"/>
          <w:lang w:val="nl-NL"/>
        </w:rPr>
      </w:pPr>
      <w:r w:rsidRPr="0072078A">
        <w:rPr>
          <w:sz w:val="22"/>
          <w:lang w:val="nl-NL"/>
        </w:rPr>
        <w:t xml:space="preserve">Aan de hand van dit dossier kunt u uw project analyseren in het licht van de 6 milieudoelstellingen van het DNSH-principe. </w:t>
      </w:r>
    </w:p>
    <w:p w14:paraId="2B9502F8" w14:textId="45B4906A" w:rsidR="00B94364" w:rsidRPr="0072078A" w:rsidRDefault="004D4EBC" w:rsidP="00F120A8">
      <w:pPr>
        <w:spacing w:after="240" w:line="276" w:lineRule="auto"/>
        <w:jc w:val="both"/>
        <w:rPr>
          <w:sz w:val="22"/>
          <w:szCs w:val="22"/>
          <w:lang w:val="nl-NL"/>
        </w:rPr>
      </w:pPr>
      <w:r w:rsidRPr="0072078A">
        <w:rPr>
          <w:sz w:val="22"/>
          <w:lang w:val="nl-NL"/>
        </w:rPr>
        <w:t>U wordt verzocht alle onderstaande bladzijden correct in te vullen en bij uw kandidatuurdossier te voegen.</w:t>
      </w:r>
    </w:p>
    <w:p w14:paraId="14204E88" w14:textId="1A2F903F" w:rsidR="00D93DC0" w:rsidRPr="0072078A" w:rsidRDefault="00D93DC0" w:rsidP="005D73EE">
      <w:pPr>
        <w:spacing w:after="400"/>
        <w:jc w:val="both"/>
        <w:rPr>
          <w:rFonts w:cstheme="minorHAnsi"/>
          <w:sz w:val="22"/>
          <w:szCs w:val="22"/>
          <w:lang w:val="nl-NL"/>
        </w:rPr>
      </w:pPr>
      <w:r w:rsidRPr="0072078A">
        <w:rPr>
          <w:sz w:val="22"/>
          <w:lang w:val="nl-NL"/>
        </w:rPr>
        <w:t xml:space="preserve">Als u vragen hebt, kunt u een e-mail sturen naar de </w:t>
      </w:r>
      <w:r w:rsidR="0072078A">
        <w:rPr>
          <w:sz w:val="22"/>
          <w:lang w:val="nl-NL"/>
        </w:rPr>
        <w:t xml:space="preserve">dienst </w:t>
      </w:r>
      <w:r w:rsidRPr="0072078A">
        <w:rPr>
          <w:sz w:val="22"/>
          <w:lang w:val="nl-NL"/>
        </w:rPr>
        <w:t>Digilab van de POD Maatschappelijke Integratie: digilab@mi-is.be</w:t>
      </w:r>
    </w:p>
    <w:p w14:paraId="6CB75552" w14:textId="5AB73E44" w:rsidR="00CE1379" w:rsidRPr="0072078A" w:rsidRDefault="00CE1379" w:rsidP="00E636FF">
      <w:pPr>
        <w:spacing w:before="360" w:after="200" w:line="276" w:lineRule="auto"/>
        <w:rPr>
          <w:b/>
          <w:bCs/>
          <w:color w:val="FFC000"/>
          <w:sz w:val="40"/>
          <w:szCs w:val="40"/>
          <w:lang w:val="nl-NL"/>
        </w:rPr>
      </w:pPr>
      <w:r w:rsidRPr="0072078A">
        <w:rPr>
          <w:b/>
          <w:color w:val="FFC000"/>
          <w:sz w:val="40"/>
          <w:lang w:val="nl-NL"/>
        </w:rPr>
        <w:t xml:space="preserve">Hoe uw project </w:t>
      </w:r>
      <w:r w:rsidR="0072078A" w:rsidRPr="0072078A">
        <w:rPr>
          <w:b/>
          <w:color w:val="FFC000"/>
          <w:sz w:val="40"/>
          <w:lang w:val="nl-NL"/>
        </w:rPr>
        <w:t xml:space="preserve">analyseren? </w:t>
      </w:r>
      <w:r w:rsidRPr="0072078A">
        <w:rPr>
          <w:b/>
          <w:color w:val="FFC000"/>
          <w:sz w:val="32"/>
          <w:lang w:val="nl-NL"/>
        </w:rPr>
        <w:t>(Op pagina 4)</w:t>
      </w:r>
    </w:p>
    <w:p w14:paraId="5F5AA8AA" w14:textId="74255D9F" w:rsidR="00563251" w:rsidRPr="0072078A" w:rsidRDefault="007A095A" w:rsidP="0066707F">
      <w:pPr>
        <w:spacing w:after="120" w:line="276" w:lineRule="auto"/>
        <w:rPr>
          <w:b/>
          <w:bCs/>
          <w:i/>
          <w:sz w:val="32"/>
          <w:szCs w:val="32"/>
          <w:u w:val="single"/>
          <w:lang w:val="nl-NL"/>
        </w:rPr>
      </w:pPr>
      <w:r w:rsidRPr="0072078A">
        <w:rPr>
          <w:b/>
          <w:bCs/>
          <w:i/>
          <w:sz w:val="32"/>
          <w:szCs w:val="32"/>
          <w:lang w:val="nl-NL"/>
        </w:rPr>
        <w:sym w:font="Wingdings 3" w:char="F067"/>
      </w:r>
      <w:r w:rsidRPr="0072078A">
        <w:rPr>
          <w:b/>
          <w:i/>
          <w:sz w:val="32"/>
          <w:lang w:val="nl-NL"/>
        </w:rPr>
        <w:t xml:space="preserve">  </w:t>
      </w:r>
      <w:r w:rsidRPr="0072078A">
        <w:rPr>
          <w:b/>
          <w:i/>
          <w:sz w:val="32"/>
          <w:u w:val="single"/>
          <w:lang w:val="nl-NL"/>
        </w:rPr>
        <w:t>Stap 1: vereenvoudigde benadering</w:t>
      </w:r>
    </w:p>
    <w:p w14:paraId="4E7AB887" w14:textId="3227D90F" w:rsidR="00563251" w:rsidRPr="0072078A" w:rsidRDefault="00563251" w:rsidP="00EA2B28">
      <w:pPr>
        <w:spacing w:after="240" w:line="276" w:lineRule="auto"/>
        <w:jc w:val="both"/>
        <w:rPr>
          <w:iCs/>
          <w:sz w:val="22"/>
          <w:szCs w:val="22"/>
          <w:lang w:val="nl-NL"/>
        </w:rPr>
      </w:pPr>
      <w:r w:rsidRPr="0072078A">
        <w:rPr>
          <w:sz w:val="22"/>
          <w:lang w:val="nl-NL"/>
        </w:rPr>
        <w:t xml:space="preserve">De eerste stap is het identificeren van de milieudoelstellingen die een </w:t>
      </w:r>
      <w:r w:rsidR="00530A28">
        <w:rPr>
          <w:sz w:val="22"/>
          <w:lang w:val="nl-NL"/>
        </w:rPr>
        <w:t>grondige</w:t>
      </w:r>
      <w:r w:rsidRPr="0072078A">
        <w:rPr>
          <w:sz w:val="22"/>
          <w:lang w:val="nl-NL"/>
        </w:rPr>
        <w:t xml:space="preserve"> </w:t>
      </w:r>
      <w:r w:rsidR="0072078A">
        <w:rPr>
          <w:sz w:val="22"/>
          <w:lang w:val="nl-NL"/>
        </w:rPr>
        <w:t>evaluatie</w:t>
      </w:r>
      <w:r w:rsidRPr="0072078A">
        <w:rPr>
          <w:sz w:val="22"/>
          <w:lang w:val="nl-NL"/>
        </w:rPr>
        <w:t xml:space="preserve"> vereisen.</w:t>
      </w:r>
    </w:p>
    <w:p w14:paraId="4B983495" w14:textId="300522F6" w:rsidR="00EA2B28" w:rsidRPr="0072078A" w:rsidRDefault="000766D6" w:rsidP="00F84758">
      <w:pPr>
        <w:spacing w:after="360" w:line="276" w:lineRule="auto"/>
        <w:jc w:val="both"/>
        <w:rPr>
          <w:bCs/>
          <w:sz w:val="22"/>
          <w:szCs w:val="22"/>
          <w:lang w:val="nl-NL"/>
        </w:rPr>
      </w:pPr>
      <w:r w:rsidRPr="0072078A">
        <w:rPr>
          <w:sz w:val="22"/>
          <w:lang w:val="nl-NL"/>
        </w:rPr>
        <w:t>In deze eerste stap moet u de vraag beantwoorden</w:t>
      </w:r>
      <w:r w:rsidRPr="0072078A">
        <w:rPr>
          <w:i/>
          <w:sz w:val="22"/>
          <w:lang w:val="nl-NL"/>
        </w:rPr>
        <w:t xml:space="preserve"> “Dreigt uw project de milieudoelstellingen van het DNSH-principe te ondermijnen? </w:t>
      </w:r>
      <w:r w:rsidRPr="0072078A">
        <w:rPr>
          <w:sz w:val="22"/>
          <w:lang w:val="nl-NL"/>
        </w:rPr>
        <w:t xml:space="preserve">“ door </w:t>
      </w:r>
      <w:r w:rsidRPr="0072078A">
        <w:rPr>
          <w:i/>
          <w:sz w:val="22"/>
          <w:lang w:val="nl-NL"/>
        </w:rPr>
        <w:t>“ja”</w:t>
      </w:r>
      <w:r w:rsidRPr="0072078A">
        <w:rPr>
          <w:sz w:val="22"/>
          <w:lang w:val="nl-NL"/>
        </w:rPr>
        <w:t xml:space="preserve"> of </w:t>
      </w:r>
      <w:r w:rsidRPr="0072078A">
        <w:rPr>
          <w:i/>
          <w:sz w:val="22"/>
          <w:lang w:val="nl-NL"/>
        </w:rPr>
        <w:t>“nee</w:t>
      </w:r>
      <w:r w:rsidR="0072078A" w:rsidRPr="0072078A">
        <w:rPr>
          <w:i/>
          <w:sz w:val="22"/>
          <w:lang w:val="nl-NL"/>
        </w:rPr>
        <w:t>n”</w:t>
      </w:r>
      <w:r w:rsidRPr="0072078A">
        <w:rPr>
          <w:sz w:val="22"/>
          <w:lang w:val="nl-NL"/>
        </w:rPr>
        <w:t xml:space="preserve"> aan te </w:t>
      </w:r>
      <w:r w:rsidR="0072078A">
        <w:rPr>
          <w:sz w:val="22"/>
          <w:lang w:val="nl-NL"/>
        </w:rPr>
        <w:t xml:space="preserve">vinken </w:t>
      </w:r>
      <w:r w:rsidRPr="0072078A">
        <w:rPr>
          <w:sz w:val="22"/>
          <w:lang w:val="nl-NL"/>
        </w:rPr>
        <w:t>voor elke doelstelling in de tabel die wordt voorgesteld.</w:t>
      </w:r>
    </w:p>
    <w:p w14:paraId="5780094F" w14:textId="6ACEB06B" w:rsidR="00255D63" w:rsidRPr="0072078A" w:rsidRDefault="00AA42A5" w:rsidP="00AA42A5">
      <w:pPr>
        <w:pStyle w:val="Paragraphedeliste"/>
        <w:numPr>
          <w:ilvl w:val="0"/>
          <w:numId w:val="47"/>
        </w:numPr>
        <w:spacing w:after="240" w:line="276" w:lineRule="auto"/>
        <w:jc w:val="both"/>
        <w:rPr>
          <w:b/>
          <w:i/>
          <w:iCs/>
          <w:sz w:val="22"/>
          <w:szCs w:val="22"/>
          <w:lang w:val="nl-NL"/>
        </w:rPr>
      </w:pPr>
      <w:r w:rsidRPr="0072078A">
        <w:rPr>
          <w:b/>
          <w:i/>
          <w:sz w:val="22"/>
          <w:lang w:val="nl-NL"/>
        </w:rPr>
        <w:t>HOE MOET U WETEN OF U “JA” OF “NEEN” MOET AANVINKEN?</w:t>
      </w:r>
    </w:p>
    <w:p w14:paraId="00FEC266" w14:textId="485430EB" w:rsidR="008B41DA" w:rsidRPr="0072078A" w:rsidRDefault="008B41DA" w:rsidP="00EA2B28">
      <w:pPr>
        <w:pStyle w:val="Digibankenopsomming2"/>
        <w:numPr>
          <w:ilvl w:val="0"/>
          <w:numId w:val="0"/>
        </w:numPr>
        <w:spacing w:after="240" w:line="276" w:lineRule="auto"/>
        <w:jc w:val="both"/>
        <w:rPr>
          <w:lang w:val="nl-NL"/>
        </w:rPr>
      </w:pPr>
      <w:r w:rsidRPr="0072078A">
        <w:rPr>
          <w:lang w:val="nl-NL"/>
        </w:rPr>
        <w:t xml:space="preserve">Wanneer de milieudoelstelling </w:t>
      </w:r>
      <w:r w:rsidRPr="0072078A">
        <w:rPr>
          <w:u w:val="single"/>
          <w:lang w:val="nl-NL"/>
        </w:rPr>
        <w:t>niet van toepassing is</w:t>
      </w:r>
      <w:r w:rsidRPr="0072078A">
        <w:rPr>
          <w:lang w:val="nl-NL"/>
        </w:rPr>
        <w:t xml:space="preserve"> op uw project: vink “</w:t>
      </w:r>
      <w:r w:rsidRPr="0072078A">
        <w:rPr>
          <w:b/>
          <w:lang w:val="nl-NL"/>
        </w:rPr>
        <w:t>neen</w:t>
      </w:r>
      <w:r w:rsidRPr="0072078A">
        <w:rPr>
          <w:lang w:val="nl-NL"/>
        </w:rPr>
        <w:t>” aan.</w:t>
      </w:r>
    </w:p>
    <w:p w14:paraId="48747FF9" w14:textId="77777777" w:rsidR="008B41DA" w:rsidRPr="0072078A" w:rsidRDefault="008B41DA" w:rsidP="001E31F2">
      <w:pPr>
        <w:pStyle w:val="Digibankenopsomming2"/>
        <w:numPr>
          <w:ilvl w:val="0"/>
          <w:numId w:val="0"/>
        </w:numPr>
        <w:spacing w:after="120" w:line="276" w:lineRule="auto"/>
        <w:jc w:val="both"/>
        <w:rPr>
          <w:lang w:val="nl-NL"/>
        </w:rPr>
      </w:pPr>
      <w:r w:rsidRPr="0072078A">
        <w:rPr>
          <w:lang w:val="nl-NL"/>
        </w:rPr>
        <w:t xml:space="preserve">Wanneer de milieudoelstelling </w:t>
      </w:r>
      <w:r w:rsidRPr="0072078A">
        <w:rPr>
          <w:u w:val="single"/>
          <w:lang w:val="nl-NL"/>
        </w:rPr>
        <w:t>wel van toepassing is</w:t>
      </w:r>
      <w:r w:rsidRPr="0072078A">
        <w:rPr>
          <w:lang w:val="nl-NL"/>
        </w:rPr>
        <w:t xml:space="preserve"> op uw project:</w:t>
      </w:r>
    </w:p>
    <w:p w14:paraId="385E40C9" w14:textId="77777777" w:rsidR="008B41DA" w:rsidRPr="0072078A" w:rsidRDefault="008B41DA" w:rsidP="00813D4C">
      <w:pPr>
        <w:pStyle w:val="Digibankenopsomming2"/>
        <w:numPr>
          <w:ilvl w:val="0"/>
          <w:numId w:val="50"/>
        </w:numPr>
        <w:spacing w:after="120" w:line="276" w:lineRule="auto"/>
        <w:ind w:left="587"/>
        <w:jc w:val="both"/>
        <w:rPr>
          <w:lang w:val="nl-NL"/>
        </w:rPr>
      </w:pPr>
      <w:r w:rsidRPr="0072078A">
        <w:rPr>
          <w:lang w:val="nl-NL"/>
        </w:rPr>
        <w:t xml:space="preserve">Vink </w:t>
      </w:r>
      <w:r w:rsidRPr="0072078A">
        <w:rPr>
          <w:b/>
          <w:lang w:val="nl-NL"/>
        </w:rPr>
        <w:t xml:space="preserve">“neen” </w:t>
      </w:r>
      <w:r w:rsidRPr="0072078A">
        <w:rPr>
          <w:lang w:val="nl-NL"/>
        </w:rPr>
        <w:t>aan wanneer:</w:t>
      </w:r>
    </w:p>
    <w:p w14:paraId="12E82F59" w14:textId="77777777" w:rsidR="008B41DA" w:rsidRPr="0072078A" w:rsidRDefault="008B41DA" w:rsidP="00813D4C">
      <w:pPr>
        <w:pStyle w:val="Digibankenopsomming2"/>
        <w:numPr>
          <w:ilvl w:val="0"/>
          <w:numId w:val="49"/>
        </w:numPr>
        <w:spacing w:after="120" w:line="276" w:lineRule="auto"/>
        <w:jc w:val="both"/>
        <w:rPr>
          <w:lang w:val="nl-NL"/>
        </w:rPr>
      </w:pPr>
      <w:r w:rsidRPr="0072078A">
        <w:rPr>
          <w:lang w:val="nl-NL"/>
        </w:rPr>
        <w:t>Op grond van de aard van het project kan terecht worden aangenomen dat het geen directe of indirecte gevolgen heeft voor de betrokken milieudoelstelling;</w:t>
      </w:r>
    </w:p>
    <w:p w14:paraId="706D1204" w14:textId="43E23C9C" w:rsidR="008B41DA" w:rsidRPr="0072078A" w:rsidRDefault="008B41DA" w:rsidP="00813D4C">
      <w:pPr>
        <w:pStyle w:val="Bodytekst"/>
        <w:numPr>
          <w:ilvl w:val="0"/>
          <w:numId w:val="49"/>
        </w:numPr>
        <w:spacing w:after="120" w:line="276" w:lineRule="auto"/>
        <w:jc w:val="both"/>
        <w:rPr>
          <w:rFonts w:asciiTheme="minorHAnsi" w:hAnsiTheme="minorHAnsi"/>
          <w:sz w:val="22"/>
          <w:szCs w:val="22"/>
          <w:lang w:val="nl-NL"/>
        </w:rPr>
      </w:pPr>
      <w:r w:rsidRPr="0072078A">
        <w:rPr>
          <w:rFonts w:asciiTheme="minorHAnsi" w:hAnsiTheme="minorHAnsi"/>
          <w:sz w:val="22"/>
          <w:lang w:val="nl-NL"/>
        </w:rPr>
        <w:t>Het project ondersteunt voor 100 % de relevante milieudoelstelling;</w:t>
      </w:r>
    </w:p>
    <w:p w14:paraId="2359157F" w14:textId="735041AB" w:rsidR="008B41DA" w:rsidRPr="0072078A" w:rsidRDefault="008B41DA" w:rsidP="00813D4C">
      <w:pPr>
        <w:pStyle w:val="Bodytekst"/>
        <w:numPr>
          <w:ilvl w:val="0"/>
          <w:numId w:val="49"/>
        </w:numPr>
        <w:spacing w:after="240" w:line="276" w:lineRule="auto"/>
        <w:jc w:val="both"/>
        <w:rPr>
          <w:rFonts w:asciiTheme="minorHAnsi" w:hAnsiTheme="minorHAnsi"/>
          <w:sz w:val="22"/>
          <w:szCs w:val="22"/>
          <w:lang w:val="nl-NL"/>
        </w:rPr>
      </w:pPr>
      <w:r w:rsidRPr="0072078A">
        <w:rPr>
          <w:rFonts w:asciiTheme="minorHAnsi" w:hAnsiTheme="minorHAnsi"/>
          <w:sz w:val="22"/>
          <w:lang w:val="nl-NL"/>
        </w:rPr>
        <w:t>Het project ondersteunt de betrokken milieudoelstelling voldoende. De taxonomieverordening (2020/852)</w:t>
      </w:r>
      <w:r w:rsidRPr="0072078A">
        <w:rPr>
          <w:rStyle w:val="Appelnotedebasdep"/>
          <w:rFonts w:asciiTheme="minorHAnsi" w:hAnsiTheme="minorHAnsi"/>
          <w:sz w:val="22"/>
          <w:lang w:val="nl-NL"/>
        </w:rPr>
        <w:footnoteReference w:id="2"/>
      </w:r>
      <w:r w:rsidRPr="0072078A">
        <w:rPr>
          <w:rFonts w:asciiTheme="minorHAnsi" w:hAnsiTheme="minorHAnsi"/>
          <w:sz w:val="22"/>
          <w:lang w:val="nl-NL"/>
        </w:rPr>
        <w:t xml:space="preserve"> bepaalt in de artikelen 10 tot en met 16 een reeks criteria om te beoordelen of een activiteit een voldoende significante bijdrage levert aan elk van de 6 milieudoelstellingen. </w:t>
      </w:r>
    </w:p>
    <w:p w14:paraId="2B9A6E4C" w14:textId="674B2F8F" w:rsidR="008B41DA" w:rsidRPr="0072078A" w:rsidRDefault="008B41DA" w:rsidP="00813D4C">
      <w:pPr>
        <w:pStyle w:val="Paragraphedeliste"/>
        <w:numPr>
          <w:ilvl w:val="0"/>
          <w:numId w:val="50"/>
        </w:numPr>
        <w:spacing w:after="360" w:line="276" w:lineRule="auto"/>
        <w:ind w:left="587"/>
        <w:jc w:val="both"/>
        <w:rPr>
          <w:sz w:val="22"/>
          <w:szCs w:val="22"/>
          <w:lang w:val="nl-NL"/>
        </w:rPr>
      </w:pPr>
      <w:r w:rsidRPr="0072078A">
        <w:rPr>
          <w:sz w:val="22"/>
          <w:lang w:val="nl-NL"/>
        </w:rPr>
        <w:t xml:space="preserve">Vink </w:t>
      </w:r>
      <w:r w:rsidRPr="0072078A">
        <w:rPr>
          <w:b/>
          <w:sz w:val="22"/>
          <w:lang w:val="nl-NL"/>
        </w:rPr>
        <w:t>“ja”</w:t>
      </w:r>
      <w:r w:rsidRPr="0072078A">
        <w:rPr>
          <w:sz w:val="22"/>
          <w:lang w:val="nl-NL"/>
        </w:rPr>
        <w:t xml:space="preserve"> aan wanneer het project met geen enkele van de drie hierboven vermelde mogelijkheden overeenkomt.</w:t>
      </w:r>
    </w:p>
    <w:p w14:paraId="3C932317" w14:textId="1662A6F8" w:rsidR="00F84758" w:rsidRPr="0072078A" w:rsidRDefault="00AA42A5" w:rsidP="00CC53EA">
      <w:pPr>
        <w:pStyle w:val="Paragraphedeliste"/>
        <w:numPr>
          <w:ilvl w:val="0"/>
          <w:numId w:val="47"/>
        </w:numPr>
        <w:spacing w:before="240" w:after="240" w:line="276" w:lineRule="auto"/>
        <w:jc w:val="both"/>
        <w:rPr>
          <w:b/>
          <w:i/>
          <w:iCs/>
          <w:sz w:val="22"/>
          <w:szCs w:val="22"/>
          <w:lang w:val="nl-NL"/>
        </w:rPr>
      </w:pPr>
      <w:r w:rsidRPr="0072078A">
        <w:rPr>
          <w:b/>
          <w:i/>
          <w:sz w:val="22"/>
          <w:lang w:val="nl-NL"/>
        </w:rPr>
        <w:lastRenderedPageBreak/>
        <w:t>NADAT U “JA” OF “NEEN” HEBT AANGEVINKT:</w:t>
      </w:r>
    </w:p>
    <w:p w14:paraId="207DACE6" w14:textId="1C8B3037" w:rsidR="00255D63" w:rsidRPr="0072078A" w:rsidRDefault="00255D63" w:rsidP="00F84758">
      <w:pPr>
        <w:spacing w:after="240" w:line="276" w:lineRule="auto"/>
        <w:jc w:val="both"/>
        <w:rPr>
          <w:b/>
          <w:sz w:val="22"/>
          <w:szCs w:val="22"/>
          <w:u w:val="single"/>
          <w:lang w:val="nl-NL"/>
        </w:rPr>
      </w:pPr>
      <w:r w:rsidRPr="00013CD0">
        <w:rPr>
          <w:sz w:val="22"/>
          <w:lang w:val="nl-NL"/>
        </w:rPr>
        <w:t xml:space="preserve">Als u voor sommige milieudoelstellingen </w:t>
      </w:r>
      <w:r w:rsidR="00013CD0">
        <w:rPr>
          <w:sz w:val="22"/>
          <w:lang w:val="nl-NL"/>
        </w:rPr>
        <w:t>“</w:t>
      </w:r>
      <w:r w:rsidRPr="00013CD0">
        <w:rPr>
          <w:b/>
          <w:sz w:val="22"/>
          <w:lang w:val="nl-NL"/>
        </w:rPr>
        <w:t>ja</w:t>
      </w:r>
      <w:r w:rsidR="00013CD0">
        <w:rPr>
          <w:b/>
          <w:sz w:val="22"/>
          <w:lang w:val="nl-NL"/>
        </w:rPr>
        <w:t>”</w:t>
      </w:r>
      <w:r w:rsidRPr="00013CD0">
        <w:rPr>
          <w:sz w:val="22"/>
          <w:lang w:val="nl-NL"/>
        </w:rPr>
        <w:t xml:space="preserve"> hebt aangekruist, wordt u gevraagd </w:t>
      </w:r>
      <w:r w:rsidRPr="00013CD0">
        <w:rPr>
          <w:b/>
          <w:sz w:val="22"/>
          <w:lang w:val="nl-NL"/>
        </w:rPr>
        <w:t>stap 2</w:t>
      </w:r>
      <w:r w:rsidRPr="00013CD0">
        <w:rPr>
          <w:sz w:val="22"/>
          <w:lang w:val="nl-NL"/>
        </w:rPr>
        <w:t xml:space="preserve"> voor de desbetreffende doelstellingen </w:t>
      </w:r>
      <w:r w:rsidRPr="00013CD0">
        <w:rPr>
          <w:b/>
          <w:sz w:val="22"/>
          <w:lang w:val="nl-NL"/>
        </w:rPr>
        <w:t>in te vullen</w:t>
      </w:r>
      <w:r w:rsidRPr="00013CD0">
        <w:rPr>
          <w:sz w:val="22"/>
          <w:lang w:val="nl-NL"/>
        </w:rPr>
        <w:t>.</w:t>
      </w:r>
      <w:r w:rsidRPr="0072078A">
        <w:rPr>
          <w:sz w:val="22"/>
          <w:lang w:val="nl-NL"/>
        </w:rPr>
        <w:t xml:space="preserve"> In dit stadium wordt geen motivering verwacht (de rechterkolom moet dus leeg blijven).</w:t>
      </w:r>
    </w:p>
    <w:p w14:paraId="4F99CBBB" w14:textId="0730D046" w:rsidR="00362846" w:rsidRPr="00013CD0" w:rsidRDefault="00255D63" w:rsidP="00AA42A5">
      <w:pPr>
        <w:pStyle w:val="Paragraphedeliste"/>
        <w:spacing w:after="720" w:line="276" w:lineRule="auto"/>
        <w:ind w:left="0"/>
        <w:jc w:val="both"/>
        <w:rPr>
          <w:bCs/>
          <w:sz w:val="22"/>
          <w:szCs w:val="22"/>
          <w:lang w:val="nl-NL"/>
        </w:rPr>
      </w:pPr>
      <w:r w:rsidRPr="00013CD0">
        <w:rPr>
          <w:sz w:val="22"/>
          <w:lang w:val="nl-NL"/>
        </w:rPr>
        <w:t xml:space="preserve">Als u voor sommige milieudoelstellingen </w:t>
      </w:r>
      <w:r w:rsidRPr="00013CD0">
        <w:rPr>
          <w:b/>
          <w:sz w:val="22"/>
          <w:lang w:val="nl-NL"/>
        </w:rPr>
        <w:t>“neen”</w:t>
      </w:r>
      <w:r w:rsidRPr="00013CD0">
        <w:rPr>
          <w:sz w:val="22"/>
          <w:lang w:val="nl-NL"/>
        </w:rPr>
        <w:t xml:space="preserve"> </w:t>
      </w:r>
      <w:proofErr w:type="spellStart"/>
      <w:r w:rsidRPr="00013CD0">
        <w:rPr>
          <w:sz w:val="22"/>
          <w:lang w:val="nl-NL"/>
        </w:rPr>
        <w:t>aanvinkt</w:t>
      </w:r>
      <w:proofErr w:type="spellEnd"/>
      <w:r w:rsidRPr="00013CD0">
        <w:rPr>
          <w:sz w:val="22"/>
          <w:lang w:val="nl-NL"/>
        </w:rPr>
        <w:t xml:space="preserve">, </w:t>
      </w:r>
      <w:r w:rsidRPr="00013CD0">
        <w:rPr>
          <w:b/>
          <w:sz w:val="22"/>
          <w:lang w:val="nl-NL"/>
        </w:rPr>
        <w:t>moet u dit kort motiveren</w:t>
      </w:r>
      <w:r w:rsidRPr="00013CD0">
        <w:rPr>
          <w:sz w:val="22"/>
          <w:lang w:val="nl-NL"/>
        </w:rPr>
        <w:t xml:space="preserve"> in de rechterkolom van de tabel.</w:t>
      </w:r>
    </w:p>
    <w:p w14:paraId="472FD03D" w14:textId="77777777" w:rsidR="00AA42A5" w:rsidRPr="0072078A" w:rsidRDefault="00AA42A5" w:rsidP="00C659FF">
      <w:pPr>
        <w:pStyle w:val="Paragraphedeliste"/>
        <w:spacing w:after="360" w:line="276" w:lineRule="auto"/>
        <w:ind w:left="0"/>
        <w:jc w:val="both"/>
        <w:rPr>
          <w:color w:val="FFC000"/>
          <w:sz w:val="28"/>
          <w:szCs w:val="28"/>
          <w:u w:val="single"/>
          <w:lang w:val="nl-NL"/>
        </w:rPr>
      </w:pPr>
    </w:p>
    <w:p w14:paraId="396DD50B" w14:textId="7FD9854C" w:rsidR="000E5049" w:rsidRPr="0072078A" w:rsidRDefault="00AA42A5" w:rsidP="00AA42A5">
      <w:pPr>
        <w:pStyle w:val="Paragraphedeliste"/>
        <w:numPr>
          <w:ilvl w:val="0"/>
          <w:numId w:val="47"/>
        </w:numPr>
        <w:spacing w:after="240" w:line="276" w:lineRule="auto"/>
        <w:jc w:val="both"/>
        <w:rPr>
          <w:b/>
          <w:i/>
          <w:iCs/>
          <w:sz w:val="22"/>
          <w:szCs w:val="22"/>
          <w:lang w:val="nl-NL"/>
        </w:rPr>
      </w:pPr>
      <w:r w:rsidRPr="0072078A">
        <w:rPr>
          <w:b/>
          <w:i/>
          <w:sz w:val="22"/>
          <w:lang w:val="nl-NL"/>
        </w:rPr>
        <w:t>WAT IS EEN KORTE MOTIVERING?</w:t>
      </w:r>
    </w:p>
    <w:p w14:paraId="0BEA8A84" w14:textId="6F99ADAA" w:rsidR="00362846" w:rsidRPr="0072078A" w:rsidRDefault="00362846" w:rsidP="00F120A8">
      <w:pPr>
        <w:pStyle w:val="Digibankenopsomming2"/>
        <w:numPr>
          <w:ilvl w:val="0"/>
          <w:numId w:val="0"/>
        </w:numPr>
        <w:spacing w:after="240" w:line="276" w:lineRule="auto"/>
        <w:jc w:val="both"/>
        <w:rPr>
          <w:lang w:val="nl-NL"/>
        </w:rPr>
      </w:pPr>
      <w:r w:rsidRPr="0072078A">
        <w:rPr>
          <w:lang w:val="nl-NL"/>
        </w:rPr>
        <w:t>Wanneer u in stap 1 “neen” antwoordt op een doelstelling, is een korte motivering vereist.</w:t>
      </w:r>
    </w:p>
    <w:p w14:paraId="21869F53" w14:textId="782C90A7" w:rsidR="00C56962" w:rsidRPr="0072078A" w:rsidRDefault="00362846" w:rsidP="001A44D9">
      <w:pPr>
        <w:pStyle w:val="Digibankenopsomming2"/>
        <w:numPr>
          <w:ilvl w:val="0"/>
          <w:numId w:val="0"/>
        </w:numPr>
        <w:spacing w:after="360" w:line="276" w:lineRule="auto"/>
        <w:jc w:val="both"/>
        <w:rPr>
          <w:lang w:val="nl-NL"/>
        </w:rPr>
      </w:pPr>
      <w:r w:rsidRPr="0072078A">
        <w:rPr>
          <w:lang w:val="nl-NL"/>
        </w:rPr>
        <w:t>Zoals de naam al doet vermoeden, vereist de korte motivering niet al te veel toelichting. Er moet echter voldoende worden uitgelegd waarom het project geen afbreuk doet aan de betrokken milieudoelstelling. Er moet echter een gedetailleerde toelichting worden gegeven bij de keuze van de in het project gebruikte apparatuur (materialen, energie-efficiëntie, mogelijkheid tot reparatie of recycling, enz.) en bij de impact ervan op elke betrokken milieudoelstelling.</w:t>
      </w:r>
    </w:p>
    <w:p w14:paraId="2FBB57DE" w14:textId="001653F2" w:rsidR="002E6B52" w:rsidRPr="0072078A" w:rsidRDefault="007A095A" w:rsidP="0066707F">
      <w:pPr>
        <w:pStyle w:val="Digibankenopsomming2"/>
        <w:numPr>
          <w:ilvl w:val="0"/>
          <w:numId w:val="0"/>
        </w:numPr>
        <w:spacing w:after="240" w:line="276" w:lineRule="auto"/>
        <w:rPr>
          <w:b/>
          <w:bCs/>
          <w:i/>
          <w:sz w:val="32"/>
          <w:szCs w:val="32"/>
          <w:u w:val="single"/>
          <w:lang w:val="nl-NL"/>
        </w:rPr>
      </w:pPr>
      <w:r w:rsidRPr="0072078A">
        <w:rPr>
          <w:b/>
          <w:bCs/>
          <w:i/>
          <w:sz w:val="32"/>
          <w:szCs w:val="32"/>
          <w:lang w:val="nl-NL"/>
        </w:rPr>
        <w:sym w:font="Wingdings 3" w:char="F067"/>
      </w:r>
      <w:r w:rsidRPr="0072078A">
        <w:rPr>
          <w:b/>
          <w:i/>
          <w:sz w:val="32"/>
          <w:lang w:val="nl-NL"/>
        </w:rPr>
        <w:t xml:space="preserve">  </w:t>
      </w:r>
      <w:r w:rsidRPr="0072078A">
        <w:rPr>
          <w:b/>
          <w:i/>
          <w:sz w:val="32"/>
          <w:u w:val="single"/>
          <w:lang w:val="nl-NL"/>
        </w:rPr>
        <w:t xml:space="preserve">Stap 2: </w:t>
      </w:r>
      <w:r w:rsidR="00530A28">
        <w:rPr>
          <w:b/>
          <w:i/>
          <w:sz w:val="32"/>
          <w:u w:val="single"/>
          <w:lang w:val="nl-NL"/>
        </w:rPr>
        <w:t xml:space="preserve">grondige </w:t>
      </w:r>
      <w:r w:rsidR="00013CD0">
        <w:rPr>
          <w:b/>
          <w:i/>
          <w:sz w:val="32"/>
          <w:u w:val="single"/>
          <w:lang w:val="nl-NL"/>
        </w:rPr>
        <w:t>evaluatie</w:t>
      </w:r>
    </w:p>
    <w:p w14:paraId="2ED23643" w14:textId="306D2254" w:rsidR="00DB4ED2" w:rsidRPr="0072078A" w:rsidRDefault="005F5263" w:rsidP="00F120A8">
      <w:pPr>
        <w:spacing w:after="240" w:line="276" w:lineRule="auto"/>
        <w:jc w:val="both"/>
        <w:rPr>
          <w:iCs/>
          <w:sz w:val="22"/>
          <w:szCs w:val="22"/>
          <w:lang w:val="nl-NL"/>
        </w:rPr>
      </w:pPr>
      <w:r w:rsidRPr="0072078A">
        <w:rPr>
          <w:sz w:val="22"/>
          <w:lang w:val="nl-NL"/>
        </w:rPr>
        <w:t xml:space="preserve">Voor de milieudoelstellingen waarop in stap 1 met “ja” is geantwoord, wordt u verzocht in deze tweede stap een </w:t>
      </w:r>
      <w:r w:rsidR="00530A28">
        <w:rPr>
          <w:sz w:val="22"/>
          <w:lang w:val="nl-NL"/>
        </w:rPr>
        <w:t>grondige</w:t>
      </w:r>
      <w:r w:rsidRPr="0072078A">
        <w:rPr>
          <w:sz w:val="22"/>
          <w:lang w:val="nl-NL"/>
        </w:rPr>
        <w:t xml:space="preserve"> </w:t>
      </w:r>
      <w:r w:rsidR="00530A28">
        <w:rPr>
          <w:sz w:val="22"/>
          <w:lang w:val="nl-NL"/>
        </w:rPr>
        <w:t xml:space="preserve">evaluatie </w:t>
      </w:r>
      <w:r w:rsidRPr="0072078A">
        <w:rPr>
          <w:sz w:val="22"/>
          <w:lang w:val="nl-NL"/>
        </w:rPr>
        <w:t xml:space="preserve">uit te voeren. </w:t>
      </w:r>
    </w:p>
    <w:p w14:paraId="4CA1AB70" w14:textId="55197136" w:rsidR="00F47410" w:rsidRPr="0072078A" w:rsidRDefault="00F46D01" w:rsidP="00F47410">
      <w:pPr>
        <w:spacing w:after="240" w:line="276" w:lineRule="auto"/>
        <w:jc w:val="both"/>
        <w:rPr>
          <w:iCs/>
          <w:sz w:val="22"/>
          <w:szCs w:val="22"/>
          <w:lang w:val="nl-NL"/>
        </w:rPr>
      </w:pPr>
      <w:r w:rsidRPr="0072078A">
        <w:rPr>
          <w:sz w:val="22"/>
          <w:lang w:val="nl-NL"/>
        </w:rPr>
        <w:t>Deze tweede stap is dus ALLEEN nodig voor die milieudoelstellingen waarvoor u in de tabel van stap 1 “ja” hebt aangekruist.</w:t>
      </w:r>
    </w:p>
    <w:p w14:paraId="4C191529" w14:textId="5674BE2F" w:rsidR="00E55BB7" w:rsidRPr="00013CD0" w:rsidRDefault="00E55BB7" w:rsidP="00E55BB7">
      <w:pPr>
        <w:spacing w:after="360" w:line="276" w:lineRule="auto"/>
        <w:jc w:val="both"/>
        <w:rPr>
          <w:iCs/>
          <w:sz w:val="22"/>
          <w:szCs w:val="22"/>
          <w:highlight w:val="green"/>
          <w:lang w:val="nl-NL"/>
        </w:rPr>
      </w:pPr>
      <w:r w:rsidRPr="00013CD0">
        <w:rPr>
          <w:sz w:val="22"/>
          <w:lang w:val="nl-NL"/>
        </w:rPr>
        <w:t xml:space="preserve">In deze tweede stap moet u voor elke doelstelling in de voorgestelde tabel “ja” of “neen” aankruisen tegen de </w:t>
      </w:r>
      <w:r w:rsidRPr="00013CD0">
        <w:rPr>
          <w:i/>
          <w:sz w:val="22"/>
          <w:lang w:val="nl-NL"/>
        </w:rPr>
        <w:t>cursief</w:t>
      </w:r>
      <w:r w:rsidRPr="00013CD0">
        <w:rPr>
          <w:sz w:val="22"/>
          <w:lang w:val="nl-NL"/>
        </w:rPr>
        <w:t xml:space="preserve"> gedrukte vragen in de </w:t>
      </w:r>
      <w:proofErr w:type="spellStart"/>
      <w:r w:rsidRPr="00013CD0">
        <w:rPr>
          <w:sz w:val="22"/>
          <w:lang w:val="nl-NL"/>
        </w:rPr>
        <w:t>linkerkolom</w:t>
      </w:r>
      <w:proofErr w:type="spellEnd"/>
      <w:r w:rsidRPr="00013CD0">
        <w:rPr>
          <w:sz w:val="22"/>
          <w:lang w:val="nl-NL"/>
        </w:rPr>
        <w:t>. U moet ook uw antwoord motiveren als u “nee</w:t>
      </w:r>
      <w:r w:rsidR="00013CD0">
        <w:rPr>
          <w:sz w:val="22"/>
          <w:lang w:val="nl-NL"/>
        </w:rPr>
        <w:t>n”</w:t>
      </w:r>
      <w:r w:rsidRPr="00013CD0">
        <w:rPr>
          <w:sz w:val="22"/>
          <w:lang w:val="nl-NL"/>
        </w:rPr>
        <w:t xml:space="preserve"> aankruist.</w:t>
      </w:r>
    </w:p>
    <w:p w14:paraId="08D4379B" w14:textId="47B18935" w:rsidR="00775F82" w:rsidRPr="0072078A" w:rsidRDefault="00E15068" w:rsidP="00E15068">
      <w:pPr>
        <w:pStyle w:val="Paragraphedeliste"/>
        <w:numPr>
          <w:ilvl w:val="0"/>
          <w:numId w:val="47"/>
        </w:numPr>
        <w:spacing w:after="240" w:line="276" w:lineRule="auto"/>
        <w:jc w:val="both"/>
        <w:rPr>
          <w:b/>
          <w:i/>
          <w:iCs/>
          <w:sz w:val="22"/>
          <w:szCs w:val="22"/>
          <w:lang w:val="nl-NL"/>
        </w:rPr>
      </w:pPr>
      <w:r w:rsidRPr="0072078A">
        <w:rPr>
          <w:b/>
          <w:i/>
          <w:sz w:val="22"/>
          <w:lang w:val="nl-NL"/>
        </w:rPr>
        <w:t>HOE MOET U WETEN OF U “JA” OF “NEEN” MOET AANVINKEN?</w:t>
      </w:r>
    </w:p>
    <w:p w14:paraId="5572C049" w14:textId="53AED1F2" w:rsidR="00811904" w:rsidRPr="0072078A" w:rsidRDefault="00811904" w:rsidP="00C91552">
      <w:pPr>
        <w:spacing w:line="276" w:lineRule="auto"/>
        <w:jc w:val="both"/>
        <w:rPr>
          <w:sz w:val="22"/>
          <w:szCs w:val="22"/>
          <w:lang w:val="nl-NL"/>
        </w:rPr>
      </w:pPr>
      <w:r w:rsidRPr="0072078A">
        <w:rPr>
          <w:sz w:val="22"/>
          <w:lang w:val="nl-NL"/>
        </w:rPr>
        <w:t xml:space="preserve">Vink </w:t>
      </w:r>
      <w:r w:rsidRPr="0072078A">
        <w:rPr>
          <w:b/>
          <w:sz w:val="22"/>
          <w:lang w:val="nl-NL"/>
        </w:rPr>
        <w:t xml:space="preserve">“neen” </w:t>
      </w:r>
      <w:r w:rsidRPr="0072078A">
        <w:rPr>
          <w:sz w:val="22"/>
          <w:lang w:val="nl-NL"/>
        </w:rPr>
        <w:t xml:space="preserve">aan wanneer u “neen” kunt </w:t>
      </w:r>
      <w:r w:rsidR="0072078A" w:rsidRPr="0072078A">
        <w:rPr>
          <w:sz w:val="22"/>
          <w:lang w:val="nl-NL"/>
        </w:rPr>
        <w:t>antwoorden</w:t>
      </w:r>
      <w:r w:rsidRPr="0072078A">
        <w:rPr>
          <w:sz w:val="22"/>
          <w:lang w:val="nl-NL"/>
        </w:rPr>
        <w:t xml:space="preserve"> op </w:t>
      </w:r>
      <w:r w:rsidRPr="0072078A">
        <w:rPr>
          <w:b/>
          <w:sz w:val="22"/>
          <w:lang w:val="nl-NL"/>
        </w:rPr>
        <w:t>ALLE</w:t>
      </w:r>
      <w:r w:rsidRPr="0072078A">
        <w:rPr>
          <w:sz w:val="22"/>
          <w:lang w:val="nl-NL"/>
        </w:rPr>
        <w:t xml:space="preserve"> vragen die overeenkomen met de betrokken doelstelling (dit wil zeggen alle </w:t>
      </w:r>
      <w:r w:rsidRPr="0072078A">
        <w:rPr>
          <w:i/>
          <w:sz w:val="22"/>
          <w:lang w:val="nl-NL"/>
        </w:rPr>
        <w:t>c</w:t>
      </w:r>
      <w:r w:rsidR="00530A28">
        <w:rPr>
          <w:i/>
          <w:sz w:val="22"/>
          <w:lang w:val="nl-NL"/>
        </w:rPr>
        <w:t xml:space="preserve">ursieve </w:t>
      </w:r>
      <w:r w:rsidRPr="0072078A">
        <w:rPr>
          <w:sz w:val="22"/>
          <w:lang w:val="nl-NL"/>
        </w:rPr>
        <w:t xml:space="preserve">vragen die worden gesteld in de </w:t>
      </w:r>
      <w:proofErr w:type="spellStart"/>
      <w:r w:rsidRPr="0072078A">
        <w:rPr>
          <w:sz w:val="22"/>
          <w:lang w:val="nl-NL"/>
        </w:rPr>
        <w:t>linkerkolom</w:t>
      </w:r>
      <w:proofErr w:type="spellEnd"/>
      <w:r w:rsidRPr="0072078A">
        <w:rPr>
          <w:sz w:val="22"/>
          <w:lang w:val="nl-NL"/>
        </w:rPr>
        <w:t xml:space="preserve"> van de tabel).</w:t>
      </w:r>
    </w:p>
    <w:p w14:paraId="2E478EDB" w14:textId="60892166" w:rsidR="00811904" w:rsidRPr="0072078A" w:rsidRDefault="00811904" w:rsidP="00C91552">
      <w:pPr>
        <w:spacing w:after="240" w:line="276" w:lineRule="auto"/>
        <w:jc w:val="both"/>
        <w:rPr>
          <w:sz w:val="22"/>
          <w:szCs w:val="22"/>
          <w:lang w:val="nl-NL"/>
        </w:rPr>
      </w:pPr>
      <w:r w:rsidRPr="0072078A">
        <w:rPr>
          <w:bCs/>
          <w:sz w:val="22"/>
          <w:szCs w:val="22"/>
          <w:lang w:val="nl-NL"/>
        </w:rPr>
        <w:sym w:font="Wingdings 3" w:char="F039"/>
      </w:r>
      <w:r w:rsidRPr="0072078A">
        <w:rPr>
          <w:sz w:val="22"/>
          <w:lang w:val="nl-NL"/>
        </w:rPr>
        <w:t xml:space="preserve">  Indien u “neen” hebt aangevinkt, </w:t>
      </w:r>
      <w:r w:rsidRPr="0072078A">
        <w:rPr>
          <w:sz w:val="22"/>
          <w:u w:val="single"/>
          <w:lang w:val="nl-NL"/>
        </w:rPr>
        <w:t xml:space="preserve">is een </w:t>
      </w:r>
      <w:r w:rsidR="00530A28">
        <w:rPr>
          <w:sz w:val="22"/>
          <w:u w:val="single"/>
          <w:lang w:val="nl-NL"/>
        </w:rPr>
        <w:t>grondige</w:t>
      </w:r>
      <w:r w:rsidRPr="0072078A">
        <w:rPr>
          <w:sz w:val="22"/>
          <w:u w:val="single"/>
          <w:lang w:val="nl-NL"/>
        </w:rPr>
        <w:t xml:space="preserve"> </w:t>
      </w:r>
      <w:r w:rsidR="00530A28">
        <w:rPr>
          <w:sz w:val="22"/>
          <w:u w:val="single"/>
          <w:lang w:val="nl-NL"/>
        </w:rPr>
        <w:t>motivering</w:t>
      </w:r>
      <w:r w:rsidRPr="0072078A">
        <w:rPr>
          <w:sz w:val="22"/>
          <w:u w:val="single"/>
          <w:lang w:val="nl-NL"/>
        </w:rPr>
        <w:t xml:space="preserve"> noodzakelijk</w:t>
      </w:r>
      <w:r w:rsidRPr="0072078A">
        <w:rPr>
          <w:sz w:val="22"/>
          <w:lang w:val="nl-NL"/>
        </w:rPr>
        <w:t xml:space="preserve"> in de rechterkolom van de tabel.</w:t>
      </w:r>
    </w:p>
    <w:p w14:paraId="1EE1C4FB" w14:textId="56E97462" w:rsidR="007629EA" w:rsidRPr="0072078A" w:rsidRDefault="00811904" w:rsidP="00E55BB7">
      <w:pPr>
        <w:spacing w:after="360" w:line="276" w:lineRule="auto"/>
        <w:jc w:val="both"/>
        <w:rPr>
          <w:sz w:val="22"/>
          <w:szCs w:val="22"/>
          <w:lang w:val="nl-NL"/>
        </w:rPr>
      </w:pPr>
      <w:r w:rsidRPr="0072078A">
        <w:rPr>
          <w:sz w:val="22"/>
          <w:lang w:val="nl-NL"/>
        </w:rPr>
        <w:t xml:space="preserve">Vink </w:t>
      </w:r>
      <w:r w:rsidRPr="0072078A">
        <w:rPr>
          <w:b/>
          <w:sz w:val="22"/>
          <w:lang w:val="nl-NL"/>
        </w:rPr>
        <w:t xml:space="preserve">“ja” </w:t>
      </w:r>
      <w:r w:rsidRPr="0072078A">
        <w:rPr>
          <w:sz w:val="22"/>
          <w:lang w:val="nl-NL"/>
        </w:rPr>
        <w:t xml:space="preserve">aan wanneer u “ja” kan antwoorden om </w:t>
      </w:r>
      <w:r w:rsidRPr="0072078A">
        <w:rPr>
          <w:b/>
          <w:sz w:val="22"/>
          <w:lang w:val="nl-NL"/>
        </w:rPr>
        <w:t>minstens EEN</w:t>
      </w:r>
      <w:r w:rsidRPr="0072078A">
        <w:rPr>
          <w:sz w:val="22"/>
          <w:lang w:val="nl-NL"/>
        </w:rPr>
        <w:t xml:space="preserve"> van de vragen die </w:t>
      </w:r>
      <w:r w:rsidR="0072078A" w:rsidRPr="0072078A">
        <w:rPr>
          <w:sz w:val="22"/>
          <w:lang w:val="nl-NL"/>
        </w:rPr>
        <w:t>overeenkomen</w:t>
      </w:r>
      <w:r w:rsidRPr="0072078A">
        <w:rPr>
          <w:sz w:val="22"/>
          <w:lang w:val="nl-NL"/>
        </w:rPr>
        <w:t xml:space="preserve"> met de betrokken doelstelling. In dat geval res</w:t>
      </w:r>
      <w:r w:rsidR="00530A28">
        <w:rPr>
          <w:sz w:val="22"/>
          <w:lang w:val="nl-NL"/>
        </w:rPr>
        <w:t>pecteert uw project het</w:t>
      </w:r>
      <w:r w:rsidRPr="0072078A">
        <w:rPr>
          <w:sz w:val="22"/>
          <w:lang w:val="nl-NL"/>
        </w:rPr>
        <w:t xml:space="preserve"> DNSH</w:t>
      </w:r>
      <w:r w:rsidR="00530A28">
        <w:rPr>
          <w:sz w:val="22"/>
          <w:lang w:val="nl-NL"/>
        </w:rPr>
        <w:t>-principe</w:t>
      </w:r>
      <w:r w:rsidRPr="0072078A">
        <w:rPr>
          <w:sz w:val="22"/>
          <w:lang w:val="nl-NL"/>
        </w:rPr>
        <w:t xml:space="preserve"> niet en is het dus </w:t>
      </w:r>
      <w:r w:rsidRPr="00013CD0">
        <w:rPr>
          <w:b/>
          <w:sz w:val="22"/>
          <w:lang w:val="nl-NL"/>
        </w:rPr>
        <w:t>NIET ONTVANKELIJK</w:t>
      </w:r>
      <w:r w:rsidRPr="0072078A">
        <w:rPr>
          <w:sz w:val="22"/>
          <w:lang w:val="nl-NL"/>
        </w:rPr>
        <w:t xml:space="preserve">. Het is dus </w:t>
      </w:r>
      <w:r w:rsidRPr="0072078A">
        <w:rPr>
          <w:sz w:val="22"/>
          <w:u w:val="single"/>
          <w:lang w:val="nl-NL"/>
        </w:rPr>
        <w:t xml:space="preserve">noodzakelijk om </w:t>
      </w:r>
      <w:r w:rsidR="0072078A" w:rsidRPr="0072078A">
        <w:rPr>
          <w:sz w:val="22"/>
          <w:u w:val="single"/>
          <w:lang w:val="nl-NL"/>
        </w:rPr>
        <w:t xml:space="preserve">dit </w:t>
      </w:r>
      <w:r w:rsidRPr="0072078A">
        <w:rPr>
          <w:sz w:val="22"/>
          <w:u w:val="single"/>
          <w:lang w:val="nl-NL"/>
        </w:rPr>
        <w:t>te wijzigen</w:t>
      </w:r>
      <w:r w:rsidRPr="0072078A">
        <w:rPr>
          <w:sz w:val="22"/>
          <w:lang w:val="nl-NL"/>
        </w:rPr>
        <w:t>.</w:t>
      </w:r>
    </w:p>
    <w:p w14:paraId="740985E9" w14:textId="77777777" w:rsidR="00957D85" w:rsidRPr="0072078A" w:rsidRDefault="00957D85">
      <w:pPr>
        <w:spacing w:after="160" w:line="259" w:lineRule="auto"/>
        <w:rPr>
          <w:b/>
          <w:sz w:val="22"/>
          <w:szCs w:val="22"/>
          <w:u w:val="single"/>
          <w:lang w:val="nl-NL"/>
        </w:rPr>
      </w:pPr>
      <w:r w:rsidRPr="0072078A">
        <w:rPr>
          <w:lang w:val="nl-NL"/>
        </w:rPr>
        <w:br w:type="page"/>
      </w:r>
    </w:p>
    <w:p w14:paraId="51BEC32A" w14:textId="4B80CE96" w:rsidR="00A96FD2" w:rsidRPr="0072078A" w:rsidRDefault="00E15068" w:rsidP="00E15068">
      <w:pPr>
        <w:pStyle w:val="Paragraphedeliste"/>
        <w:numPr>
          <w:ilvl w:val="0"/>
          <w:numId w:val="47"/>
        </w:numPr>
        <w:spacing w:after="240" w:line="276" w:lineRule="auto"/>
        <w:jc w:val="both"/>
        <w:rPr>
          <w:b/>
          <w:i/>
          <w:iCs/>
          <w:sz w:val="22"/>
          <w:szCs w:val="22"/>
          <w:lang w:val="nl-NL"/>
        </w:rPr>
      </w:pPr>
      <w:r w:rsidRPr="0072078A">
        <w:rPr>
          <w:b/>
          <w:i/>
          <w:sz w:val="22"/>
          <w:lang w:val="nl-NL"/>
        </w:rPr>
        <w:lastRenderedPageBreak/>
        <w:t xml:space="preserve">WAT IS EEN </w:t>
      </w:r>
      <w:r w:rsidR="00530A28">
        <w:rPr>
          <w:b/>
          <w:i/>
          <w:sz w:val="22"/>
          <w:lang w:val="nl-NL"/>
        </w:rPr>
        <w:t>GRONDIGE</w:t>
      </w:r>
      <w:r w:rsidRPr="0072078A">
        <w:rPr>
          <w:b/>
          <w:i/>
          <w:sz w:val="22"/>
          <w:lang w:val="nl-NL"/>
        </w:rPr>
        <w:t xml:space="preserve"> </w:t>
      </w:r>
      <w:r w:rsidR="00530A28">
        <w:rPr>
          <w:b/>
          <w:i/>
          <w:sz w:val="22"/>
          <w:lang w:val="nl-NL"/>
        </w:rPr>
        <w:t>MOTIVERING</w:t>
      </w:r>
      <w:r w:rsidRPr="0072078A">
        <w:rPr>
          <w:b/>
          <w:i/>
          <w:sz w:val="22"/>
          <w:lang w:val="nl-NL"/>
        </w:rPr>
        <w:t>?</w:t>
      </w:r>
    </w:p>
    <w:p w14:paraId="592ADA30" w14:textId="459F2792" w:rsidR="008631F2" w:rsidRPr="0072078A" w:rsidRDefault="008631F2" w:rsidP="00F120A8">
      <w:pPr>
        <w:pStyle w:val="Digibankenopsomming2"/>
        <w:numPr>
          <w:ilvl w:val="0"/>
          <w:numId w:val="0"/>
        </w:numPr>
        <w:spacing w:after="240" w:line="276" w:lineRule="auto"/>
        <w:jc w:val="both"/>
        <w:rPr>
          <w:lang w:val="nl-NL"/>
        </w:rPr>
      </w:pPr>
      <w:r w:rsidRPr="0072078A">
        <w:rPr>
          <w:lang w:val="nl-NL"/>
        </w:rPr>
        <w:t xml:space="preserve">Indien u “neen” antwoordt voor een milieudoelstelling bij stap 2 is een </w:t>
      </w:r>
      <w:r w:rsidR="00530A28">
        <w:rPr>
          <w:lang w:val="nl-NL"/>
        </w:rPr>
        <w:t>grondige</w:t>
      </w:r>
      <w:r w:rsidRPr="0072078A">
        <w:rPr>
          <w:lang w:val="nl-NL"/>
        </w:rPr>
        <w:t xml:space="preserve"> </w:t>
      </w:r>
      <w:r w:rsidR="00530A28">
        <w:rPr>
          <w:lang w:val="nl-NL"/>
        </w:rPr>
        <w:t>motivering</w:t>
      </w:r>
      <w:r w:rsidRPr="0072078A">
        <w:rPr>
          <w:lang w:val="nl-NL"/>
        </w:rPr>
        <w:t xml:space="preserve"> noodzakelijk in de rechterkolom van de tabel.</w:t>
      </w:r>
    </w:p>
    <w:p w14:paraId="36619ECA" w14:textId="61C9B32B" w:rsidR="006616CC" w:rsidRPr="0072078A" w:rsidRDefault="00B81ADF" w:rsidP="00F120A8">
      <w:pPr>
        <w:spacing w:after="240" w:line="276" w:lineRule="auto"/>
        <w:jc w:val="both"/>
        <w:rPr>
          <w:sz w:val="22"/>
          <w:szCs w:val="22"/>
          <w:lang w:val="nl-NL"/>
        </w:rPr>
      </w:pPr>
      <w:r w:rsidRPr="0072078A">
        <w:rPr>
          <w:sz w:val="22"/>
          <w:lang w:val="nl-NL"/>
        </w:rPr>
        <w:t xml:space="preserve">De </w:t>
      </w:r>
      <w:r w:rsidR="00530A28">
        <w:rPr>
          <w:sz w:val="22"/>
          <w:lang w:val="nl-NL"/>
        </w:rPr>
        <w:t>grondige</w:t>
      </w:r>
      <w:r w:rsidRPr="0072078A">
        <w:rPr>
          <w:sz w:val="22"/>
          <w:lang w:val="nl-NL"/>
        </w:rPr>
        <w:t xml:space="preserve"> </w:t>
      </w:r>
      <w:r w:rsidR="00530A28">
        <w:rPr>
          <w:sz w:val="22"/>
          <w:lang w:val="nl-NL"/>
        </w:rPr>
        <w:t>motivering</w:t>
      </w:r>
      <w:r w:rsidRPr="0072078A">
        <w:rPr>
          <w:sz w:val="22"/>
          <w:lang w:val="nl-NL"/>
        </w:rPr>
        <w:t xml:space="preserve"> moet volledig de redenen vermelden waarom het project geen enkel risico inhoudt om de betrokken doelstelling te schaden, evenals een uitleg van de controlemaatregelen die u hiervoor zal gebruiken. </w:t>
      </w:r>
    </w:p>
    <w:p w14:paraId="603ACC01" w14:textId="197CBDE1" w:rsidR="00057B3C" w:rsidRPr="0072078A" w:rsidRDefault="00057B3C" w:rsidP="00F120A8">
      <w:pPr>
        <w:spacing w:after="240" w:line="276" w:lineRule="auto"/>
        <w:jc w:val="both"/>
        <w:rPr>
          <w:sz w:val="22"/>
          <w:szCs w:val="22"/>
          <w:lang w:val="nl-NL"/>
        </w:rPr>
      </w:pPr>
      <w:r w:rsidRPr="0072078A">
        <w:rPr>
          <w:sz w:val="22"/>
          <w:lang w:val="nl-NL"/>
        </w:rPr>
        <w:t>Bovendien moet een gedetailleerde toelichting worden gegeven bij de keuze van de in het project gebruikte materiaal (materialen, energie-efficiëntie, mogelijkheid tot reparatie of recycling, enz.) en over de impact ervan op de milieudoelstelling.</w:t>
      </w:r>
    </w:p>
    <w:p w14:paraId="0DB01023" w14:textId="1E054FBA" w:rsidR="00C90B44" w:rsidRPr="0072078A" w:rsidRDefault="00B81ADF" w:rsidP="00F120A8">
      <w:pPr>
        <w:spacing w:after="240" w:line="276" w:lineRule="auto"/>
        <w:jc w:val="both"/>
        <w:rPr>
          <w:sz w:val="22"/>
          <w:szCs w:val="22"/>
          <w:lang w:val="nl-NL"/>
        </w:rPr>
      </w:pPr>
      <w:r w:rsidRPr="0072078A">
        <w:rPr>
          <w:sz w:val="22"/>
          <w:lang w:val="nl-NL"/>
        </w:rPr>
        <w:t>Zo nodig kunnen aanvullende analyses en/of documenten worden toegevoegd om dit te ondersteunen. In dat geval wordt u verzocht dit op de laatste bladzijde van dit document te vermelden.</w:t>
      </w:r>
    </w:p>
    <w:p w14:paraId="16B98EB8" w14:textId="2EBD9D51" w:rsidR="00EE62D0" w:rsidRPr="0072078A" w:rsidRDefault="0079693F" w:rsidP="00F120A8">
      <w:pPr>
        <w:spacing w:after="240" w:line="276" w:lineRule="auto"/>
        <w:jc w:val="both"/>
        <w:rPr>
          <w:rFonts w:cstheme="minorHAnsi"/>
          <w:sz w:val="22"/>
          <w:szCs w:val="22"/>
          <w:lang w:val="nl-NL"/>
        </w:rPr>
      </w:pPr>
      <w:r w:rsidRPr="0072078A">
        <w:rPr>
          <w:sz w:val="22"/>
          <w:lang w:val="nl-NL"/>
        </w:rPr>
        <w:t>De steuncertificaten (genummerd in bijlage II van de richtlijnen van de Europese Commissie</w:t>
      </w:r>
      <w:r w:rsidRPr="0072078A">
        <w:rPr>
          <w:sz w:val="22"/>
          <w:vertAlign w:val="superscript"/>
          <w:lang w:val="nl-NL"/>
        </w:rPr>
        <w:footnoteReference w:id="3"/>
      </w:r>
      <w:r w:rsidRPr="0072078A">
        <w:rPr>
          <w:sz w:val="22"/>
          <w:lang w:val="nl-NL"/>
        </w:rPr>
        <w:t xml:space="preserve">) mogen gebruikt worden voor de argumentering. Dit document van de Europese Commissie bevat verschillende voorbeelden van motiveringen die kunnen helpen bij het formuleren van een antwoord op de vragen. Enkele voorbeelden zijn: (1) er werden vergunningen/goedkeuringen verkregen overeenkomstig de milieuwetgeving; (2) het project is in overeenstemming met het nationale/regionale afvalbeheersplan en het afvalpreventieprogramma (circulaire economie); (3) een milieueffectbeoordeling is uitgevoerd (biodiversiteit en ecosystemen). </w:t>
      </w:r>
    </w:p>
    <w:p w14:paraId="2F8D6705" w14:textId="7612D644" w:rsidR="00D9620F" w:rsidRPr="0072078A" w:rsidRDefault="00EE62D0" w:rsidP="00F120A8">
      <w:pPr>
        <w:pStyle w:val="Digibankentitel2naTitel1"/>
        <w:spacing w:after="240" w:line="276" w:lineRule="auto"/>
        <w:jc w:val="both"/>
        <w:rPr>
          <w:b w:val="0"/>
          <w:bCs w:val="0"/>
          <w:color w:val="auto"/>
          <w:sz w:val="22"/>
          <w:szCs w:val="22"/>
          <w:lang w:val="nl-NL"/>
        </w:rPr>
      </w:pPr>
      <w:r w:rsidRPr="0072078A">
        <w:rPr>
          <w:b w:val="0"/>
          <w:color w:val="auto"/>
          <w:sz w:val="22"/>
          <w:lang w:val="nl-NL"/>
        </w:rPr>
        <w:t xml:space="preserve">De Europese Commissie heeft ook gedetailleerde technische criteria ontwikkeld om te bepalen of projecten een voldoende </w:t>
      </w:r>
      <w:r w:rsidR="00530A28">
        <w:rPr>
          <w:b w:val="0"/>
          <w:color w:val="auto"/>
          <w:sz w:val="22"/>
          <w:lang w:val="nl-NL"/>
        </w:rPr>
        <w:t>grote b</w:t>
      </w:r>
      <w:r w:rsidRPr="0072078A">
        <w:rPr>
          <w:b w:val="0"/>
          <w:color w:val="auto"/>
          <w:sz w:val="22"/>
          <w:lang w:val="nl-NL"/>
        </w:rPr>
        <w:t xml:space="preserve">ijdrage leveren tot de </w:t>
      </w:r>
      <w:r w:rsidR="00530A28">
        <w:rPr>
          <w:b w:val="0"/>
          <w:color w:val="auto"/>
          <w:sz w:val="22"/>
          <w:lang w:val="nl-NL"/>
        </w:rPr>
        <w:t>vermindering</w:t>
      </w:r>
      <w:r w:rsidRPr="0072078A">
        <w:rPr>
          <w:b w:val="0"/>
          <w:color w:val="auto"/>
          <w:sz w:val="22"/>
          <w:lang w:val="nl-NL"/>
        </w:rPr>
        <w:t xml:space="preserve"> van en de aanpassing aan de klimaatverandering. Dit document</w:t>
      </w:r>
      <w:r w:rsidRPr="0072078A">
        <w:rPr>
          <w:rStyle w:val="Appelnotedebasdep"/>
          <w:b w:val="0"/>
          <w:color w:val="auto"/>
          <w:sz w:val="22"/>
          <w:lang w:val="nl-NL"/>
        </w:rPr>
        <w:footnoteReference w:id="4"/>
      </w:r>
      <w:r w:rsidRPr="0072078A">
        <w:rPr>
          <w:b w:val="0"/>
          <w:color w:val="auto"/>
          <w:sz w:val="22"/>
          <w:lang w:val="nl-NL"/>
        </w:rPr>
        <w:t xml:space="preserve"> kan eveneens helpen om de </w:t>
      </w:r>
      <w:r w:rsidR="00530A28">
        <w:rPr>
          <w:b w:val="0"/>
          <w:color w:val="auto"/>
          <w:sz w:val="22"/>
          <w:lang w:val="nl-NL"/>
        </w:rPr>
        <w:t>grondige</w:t>
      </w:r>
      <w:r w:rsidRPr="0072078A">
        <w:rPr>
          <w:b w:val="0"/>
          <w:color w:val="auto"/>
          <w:sz w:val="22"/>
          <w:lang w:val="nl-NL"/>
        </w:rPr>
        <w:t xml:space="preserve"> motivering te argumenteren. De criteria hebben betrekking op de activiteiten in de volgende sectoren: (1) landbouw en bosbouw; (2) milieubescherming en -herstel; 3) productie; 4) energie; 5) watervoorziening, riolering, afvalbeheer en sanering; 6) vervoer; 7) bouw en onroerend goed; 8) informatie en communicatie.</w:t>
      </w:r>
    </w:p>
    <w:p w14:paraId="07C79E4A" w14:textId="77777777" w:rsidR="00140752" w:rsidRPr="0072078A" w:rsidRDefault="00140752" w:rsidP="00171FF2">
      <w:pPr>
        <w:pStyle w:val="Digibankentitel2naTitel1"/>
        <w:spacing w:after="0" w:line="276" w:lineRule="auto"/>
        <w:jc w:val="both"/>
        <w:rPr>
          <w:b w:val="0"/>
          <w:bCs w:val="0"/>
          <w:color w:val="auto"/>
          <w:sz w:val="22"/>
          <w:szCs w:val="22"/>
          <w:lang w:val="nl-NL"/>
        </w:rPr>
      </w:pPr>
    </w:p>
    <w:p w14:paraId="0D038D42" w14:textId="77777777" w:rsidR="00311619" w:rsidRPr="0072078A" w:rsidRDefault="00311619">
      <w:pPr>
        <w:spacing w:after="160" w:line="259" w:lineRule="auto"/>
        <w:rPr>
          <w:b/>
          <w:bCs/>
          <w:color w:val="FFC000"/>
          <w:sz w:val="40"/>
          <w:szCs w:val="40"/>
          <w:lang w:val="nl-NL"/>
        </w:rPr>
      </w:pPr>
      <w:r w:rsidRPr="0072078A">
        <w:rPr>
          <w:lang w:val="nl-NL"/>
        </w:rPr>
        <w:br w:type="page"/>
      </w:r>
    </w:p>
    <w:p w14:paraId="4268916F" w14:textId="0DD50C2E" w:rsidR="009670A2" w:rsidRPr="0072078A" w:rsidRDefault="009670A2" w:rsidP="00E47787">
      <w:pPr>
        <w:pStyle w:val="Titre1"/>
        <w:pBdr>
          <w:top w:val="single" w:sz="4" w:space="1" w:color="auto"/>
          <w:left w:val="single" w:sz="4" w:space="4" w:color="auto"/>
          <w:bottom w:val="single" w:sz="4" w:space="1" w:color="auto"/>
          <w:right w:val="single" w:sz="4" w:space="4" w:color="auto"/>
        </w:pBdr>
        <w:jc w:val="center"/>
        <w:rPr>
          <w:lang w:val="nl-NL"/>
        </w:rPr>
      </w:pPr>
      <w:r w:rsidRPr="0072078A">
        <w:rPr>
          <w:lang w:val="nl-NL"/>
        </w:rPr>
        <w:lastRenderedPageBreak/>
        <w:t>Analyse van uw project</w:t>
      </w:r>
    </w:p>
    <w:p w14:paraId="1F20625C" w14:textId="24D0B07D" w:rsidR="00004B54" w:rsidRPr="0072078A" w:rsidRDefault="00004B54" w:rsidP="00E1545E">
      <w:pPr>
        <w:pStyle w:val="Digibankentitel2naTitel1"/>
        <w:spacing w:after="240" w:line="276" w:lineRule="auto"/>
        <w:rPr>
          <w:i/>
          <w:iCs/>
          <w:color w:val="FFC000"/>
          <w:u w:val="single"/>
          <w:lang w:val="nl-NL"/>
        </w:rPr>
      </w:pPr>
      <w:r w:rsidRPr="0072078A">
        <w:rPr>
          <w:i/>
          <w:color w:val="FFC000"/>
          <w:u w:val="single"/>
          <w:lang w:val="nl-NL"/>
        </w:rPr>
        <w:t>Stap 1: vereenvoudigde benadering</w:t>
      </w:r>
    </w:p>
    <w:p w14:paraId="5C69FFC8" w14:textId="67487DB6" w:rsidR="00004B54" w:rsidRPr="0072078A" w:rsidRDefault="00004B54" w:rsidP="00E1545E">
      <w:pPr>
        <w:spacing w:after="160" w:line="276" w:lineRule="auto"/>
        <w:rPr>
          <w:bCs/>
          <w:sz w:val="22"/>
          <w:szCs w:val="22"/>
          <w:lang w:val="nl-NL"/>
        </w:rPr>
      </w:pPr>
      <w:r w:rsidRPr="0072078A">
        <w:rPr>
          <w:sz w:val="22"/>
          <w:lang w:val="nl-NL"/>
        </w:rPr>
        <w:t>De eerste stap bestaat erin te antwoorden op de volgende vraag:</w:t>
      </w:r>
    </w:p>
    <w:p w14:paraId="69867E1C" w14:textId="26C4A070" w:rsidR="00004B54" w:rsidRPr="0072078A" w:rsidRDefault="00417D29" w:rsidP="00E1545E">
      <w:pPr>
        <w:spacing w:after="160" w:line="276" w:lineRule="auto"/>
        <w:rPr>
          <w:b/>
          <w:sz w:val="22"/>
          <w:szCs w:val="22"/>
          <w:lang w:val="nl-NL"/>
        </w:rPr>
      </w:pPr>
      <w:r w:rsidRPr="0072078A">
        <w:rPr>
          <w:b/>
          <w:sz w:val="22"/>
          <w:lang w:val="nl-NL"/>
        </w:rPr>
        <w:t xml:space="preserve">Dreigt uw project schade toe te brengen aan de milieudoelstellingen van het DNSH-principe? </w:t>
      </w:r>
    </w:p>
    <w:p w14:paraId="780BF068" w14:textId="5E431881" w:rsidR="002350A0" w:rsidRPr="0072078A" w:rsidRDefault="002350A0" w:rsidP="00E1545E">
      <w:pPr>
        <w:spacing w:after="160" w:line="276" w:lineRule="auto"/>
        <w:jc w:val="both"/>
        <w:rPr>
          <w:bCs/>
          <w:sz w:val="22"/>
          <w:szCs w:val="22"/>
          <w:lang w:val="nl-NL"/>
        </w:rPr>
      </w:pPr>
      <w:r w:rsidRPr="0072078A">
        <w:rPr>
          <w:sz w:val="22"/>
          <w:lang w:val="nl-NL"/>
        </w:rPr>
        <w:t>Daartoe wordt u verzocht onderstaande tabel in te vullen door voor elke milieudoelstelling “ja” of “neen” aan te kruisen.</w:t>
      </w:r>
    </w:p>
    <w:p w14:paraId="594E73FF" w14:textId="19D43583" w:rsidR="00417D29" w:rsidRPr="0072078A" w:rsidRDefault="00B63096" w:rsidP="00E1545E">
      <w:pPr>
        <w:pBdr>
          <w:top w:val="single" w:sz="4" w:space="1" w:color="auto"/>
          <w:left w:val="single" w:sz="4" w:space="4" w:color="auto"/>
          <w:bottom w:val="single" w:sz="4" w:space="1" w:color="auto"/>
          <w:right w:val="single" w:sz="4" w:space="4" w:color="auto"/>
        </w:pBdr>
        <w:spacing w:after="120" w:line="276" w:lineRule="auto"/>
        <w:jc w:val="both"/>
        <w:rPr>
          <w:bCs/>
          <w:sz w:val="22"/>
          <w:szCs w:val="22"/>
          <w:lang w:val="nl-NL"/>
        </w:rPr>
      </w:pPr>
      <w:r w:rsidRPr="0072078A">
        <w:rPr>
          <w:sz w:val="22"/>
          <w:u w:val="single"/>
          <w:lang w:val="nl-NL"/>
        </w:rPr>
        <w:t>Als u voor sommige milieudoelstellingen "ja" hebt aangekruist, wordt u gevraagd stap 2 voor de desbetreffende doelstellingen in te vullen.</w:t>
      </w:r>
      <w:r w:rsidRPr="0072078A">
        <w:rPr>
          <w:sz w:val="22"/>
          <w:lang w:val="nl-NL"/>
        </w:rPr>
        <w:t xml:space="preserve"> In dit stadium wordt geen motivering verwacht (de rechterkolom moet dus leeg blijven).</w:t>
      </w:r>
    </w:p>
    <w:p w14:paraId="5B3F6EC7" w14:textId="07DC4DDB" w:rsidR="00417D29" w:rsidRPr="0072078A" w:rsidRDefault="002572D7" w:rsidP="00E1545E">
      <w:pPr>
        <w:pBdr>
          <w:top w:val="single" w:sz="4" w:space="1" w:color="auto"/>
          <w:left w:val="single" w:sz="4" w:space="4" w:color="auto"/>
          <w:bottom w:val="single" w:sz="4" w:space="1" w:color="auto"/>
          <w:right w:val="single" w:sz="4" w:space="4" w:color="auto"/>
        </w:pBdr>
        <w:spacing w:line="276" w:lineRule="auto"/>
        <w:jc w:val="both"/>
        <w:rPr>
          <w:color w:val="FFC000"/>
          <w:u w:val="single"/>
          <w:lang w:val="nl-NL"/>
        </w:rPr>
      </w:pPr>
      <w:r w:rsidRPr="0072078A">
        <w:rPr>
          <w:sz w:val="22"/>
          <w:u w:val="single"/>
          <w:lang w:val="nl-NL"/>
        </w:rPr>
        <w:t xml:space="preserve">Als u voor sommige milieudoelstellingen “neen” </w:t>
      </w:r>
      <w:proofErr w:type="spellStart"/>
      <w:r w:rsidRPr="0072078A">
        <w:rPr>
          <w:sz w:val="22"/>
          <w:u w:val="single"/>
          <w:lang w:val="nl-NL"/>
        </w:rPr>
        <w:t>aanvinkt</w:t>
      </w:r>
      <w:proofErr w:type="spellEnd"/>
      <w:r w:rsidRPr="0072078A">
        <w:rPr>
          <w:sz w:val="22"/>
          <w:u w:val="single"/>
          <w:lang w:val="nl-NL"/>
        </w:rPr>
        <w:t>, moet u dit kort motiveren in de rechterkolom van de tabel.</w:t>
      </w:r>
      <w:r w:rsidRPr="0072078A">
        <w:rPr>
          <w:sz w:val="22"/>
          <w:lang w:val="nl-NL"/>
        </w:rPr>
        <w:t xml:space="preserve"> De uitleg van wat in een korte motivering wordt verwacht, staat op bladzijde 2.</w:t>
      </w:r>
    </w:p>
    <w:p w14:paraId="341EB7F0" w14:textId="135151F5" w:rsidR="00417D29" w:rsidRPr="0072078A" w:rsidRDefault="003F2836" w:rsidP="00E1545E">
      <w:pPr>
        <w:spacing w:before="360" w:after="160" w:line="276" w:lineRule="auto"/>
        <w:rPr>
          <w:b/>
          <w:bCs/>
          <w:lang w:val="nl-NL"/>
        </w:rPr>
      </w:pPr>
      <w:r w:rsidRPr="0072078A">
        <w:rPr>
          <w:b/>
          <w:sz w:val="24"/>
          <w:u w:val="single"/>
          <w:lang w:val="nl-NL"/>
        </w:rPr>
        <w:t>In te vullen tabel</w:t>
      </w:r>
      <w:r w:rsidRPr="0072078A">
        <w:rPr>
          <w:b/>
          <w:lang w:val="nl-NL"/>
        </w:rPr>
        <w:t>:</w:t>
      </w:r>
    </w:p>
    <w:p w14:paraId="31C1EBC9" w14:textId="12CF3F71" w:rsidR="00945E5F" w:rsidRPr="0072078A" w:rsidRDefault="00945E5F" w:rsidP="00E1545E">
      <w:pPr>
        <w:spacing w:after="160" w:line="276" w:lineRule="auto"/>
        <w:jc w:val="both"/>
        <w:rPr>
          <w:bCs/>
          <w:i/>
          <w:iCs/>
          <w:sz w:val="22"/>
          <w:szCs w:val="22"/>
          <w:lang w:val="nl-NL"/>
        </w:rPr>
      </w:pPr>
      <w:r w:rsidRPr="0072078A">
        <w:rPr>
          <w:i/>
          <w:sz w:val="22"/>
          <w:lang w:val="nl-NL"/>
        </w:rPr>
        <w:t xml:space="preserve">Dreigt uw project schade toe te brengen aan de milieudoelstellingen vermeld in onderstaande tabel? Vink “ja” of “neen” aan voor elke doelstelling en rechtvaardig uw antwoord in de rechterkolom wanneer u “neen” </w:t>
      </w:r>
      <w:proofErr w:type="spellStart"/>
      <w:r w:rsidRPr="0072078A">
        <w:rPr>
          <w:i/>
          <w:sz w:val="22"/>
          <w:lang w:val="nl-NL"/>
        </w:rPr>
        <w:t>aanvinkt</w:t>
      </w:r>
      <w:proofErr w:type="spellEnd"/>
      <w:r w:rsidRPr="0072078A">
        <w:rPr>
          <w:i/>
          <w:sz w:val="22"/>
          <w:lang w:val="nl-NL"/>
        </w:rPr>
        <w:t>.</w:t>
      </w:r>
    </w:p>
    <w:tbl>
      <w:tblPr>
        <w:tblStyle w:val="Grilledutableau"/>
        <w:tblW w:w="9209" w:type="dxa"/>
        <w:tblLook w:val="04A0" w:firstRow="1" w:lastRow="0" w:firstColumn="1" w:lastColumn="0" w:noHBand="0" w:noVBand="1"/>
      </w:tblPr>
      <w:tblGrid>
        <w:gridCol w:w="3114"/>
        <w:gridCol w:w="850"/>
        <w:gridCol w:w="851"/>
        <w:gridCol w:w="4394"/>
      </w:tblGrid>
      <w:tr w:rsidR="006B34D2" w:rsidRPr="0072078A" w14:paraId="02D4B875" w14:textId="77777777" w:rsidTr="00A73E0E">
        <w:tc>
          <w:tcPr>
            <w:tcW w:w="3114" w:type="dxa"/>
            <w:vAlign w:val="center"/>
          </w:tcPr>
          <w:p w14:paraId="54777DAB" w14:textId="77777777" w:rsidR="006B34D2" w:rsidRPr="0072078A" w:rsidRDefault="006B34D2" w:rsidP="00F16274">
            <w:pPr>
              <w:pStyle w:val="Bodytekst"/>
              <w:spacing w:before="60" w:after="60" w:line="276" w:lineRule="auto"/>
              <w:ind w:left="0"/>
              <w:jc w:val="center"/>
              <w:rPr>
                <w:rFonts w:asciiTheme="minorHAnsi" w:hAnsiTheme="minorHAnsi" w:cstheme="minorHAnsi"/>
                <w:u w:val="single"/>
                <w:lang w:val="nl-NL"/>
              </w:rPr>
            </w:pPr>
            <w:r w:rsidRPr="0072078A">
              <w:rPr>
                <w:rFonts w:asciiTheme="minorHAnsi" w:hAnsiTheme="minorHAnsi" w:cstheme="minorHAnsi"/>
                <w:b/>
                <w:lang w:val="nl-NL"/>
              </w:rPr>
              <w:t>MILIEUDOELSTELLINGEN</w:t>
            </w:r>
          </w:p>
        </w:tc>
        <w:tc>
          <w:tcPr>
            <w:tcW w:w="850" w:type="dxa"/>
            <w:vAlign w:val="center"/>
          </w:tcPr>
          <w:p w14:paraId="071CE237" w14:textId="77777777" w:rsidR="006B34D2" w:rsidRPr="0072078A" w:rsidRDefault="006B34D2" w:rsidP="00F16274">
            <w:pPr>
              <w:pStyle w:val="Bodytekst"/>
              <w:spacing w:before="60" w:after="60" w:line="276" w:lineRule="auto"/>
              <w:ind w:left="0"/>
              <w:jc w:val="center"/>
              <w:rPr>
                <w:rFonts w:asciiTheme="minorHAnsi" w:hAnsiTheme="minorHAnsi" w:cstheme="minorHAnsi"/>
                <w:u w:val="single"/>
                <w:lang w:val="nl-NL"/>
              </w:rPr>
            </w:pPr>
            <w:r w:rsidRPr="0072078A">
              <w:rPr>
                <w:rFonts w:asciiTheme="minorHAnsi" w:hAnsiTheme="minorHAnsi" w:cstheme="minorHAnsi"/>
                <w:b/>
                <w:lang w:val="nl-NL"/>
              </w:rPr>
              <w:t>JA</w:t>
            </w:r>
          </w:p>
        </w:tc>
        <w:tc>
          <w:tcPr>
            <w:tcW w:w="851" w:type="dxa"/>
            <w:vAlign w:val="center"/>
          </w:tcPr>
          <w:p w14:paraId="7A1F0A54" w14:textId="77777777" w:rsidR="006B34D2" w:rsidRPr="0072078A" w:rsidRDefault="006B34D2" w:rsidP="00F16274">
            <w:pPr>
              <w:pStyle w:val="Bodytekst"/>
              <w:spacing w:before="60" w:after="60" w:line="276" w:lineRule="auto"/>
              <w:ind w:left="0"/>
              <w:jc w:val="center"/>
              <w:rPr>
                <w:rFonts w:asciiTheme="minorHAnsi" w:hAnsiTheme="minorHAnsi" w:cstheme="minorHAnsi"/>
                <w:u w:val="single"/>
                <w:lang w:val="nl-NL"/>
              </w:rPr>
            </w:pPr>
            <w:r w:rsidRPr="0072078A">
              <w:rPr>
                <w:rFonts w:asciiTheme="minorHAnsi" w:hAnsiTheme="minorHAnsi" w:cstheme="minorHAnsi"/>
                <w:b/>
                <w:lang w:val="nl-NL"/>
              </w:rPr>
              <w:t>NEEN</w:t>
            </w:r>
          </w:p>
        </w:tc>
        <w:tc>
          <w:tcPr>
            <w:tcW w:w="4394" w:type="dxa"/>
            <w:vAlign w:val="center"/>
          </w:tcPr>
          <w:p w14:paraId="13DC3B1E" w14:textId="0B9F0C5A" w:rsidR="006B34D2" w:rsidRPr="0072078A" w:rsidRDefault="006B34D2" w:rsidP="00F16274">
            <w:pPr>
              <w:pStyle w:val="Bodytekst"/>
              <w:spacing w:before="60" w:after="60" w:line="276" w:lineRule="auto"/>
              <w:ind w:left="0"/>
              <w:jc w:val="center"/>
              <w:rPr>
                <w:rFonts w:asciiTheme="minorHAnsi" w:hAnsiTheme="minorHAnsi" w:cstheme="minorHAnsi"/>
                <w:u w:val="single"/>
                <w:lang w:val="nl-NL"/>
              </w:rPr>
            </w:pPr>
            <w:r w:rsidRPr="0072078A">
              <w:rPr>
                <w:rFonts w:asciiTheme="minorHAnsi" w:hAnsiTheme="minorHAnsi" w:cstheme="minorHAnsi"/>
                <w:b/>
                <w:lang w:val="nl-NL"/>
              </w:rPr>
              <w:t xml:space="preserve">KORTE </w:t>
            </w:r>
            <w:r w:rsidR="00530A28">
              <w:rPr>
                <w:rFonts w:asciiTheme="minorHAnsi" w:hAnsiTheme="minorHAnsi" w:cstheme="minorHAnsi"/>
                <w:b/>
                <w:lang w:val="nl-NL"/>
              </w:rPr>
              <w:t>MOTIVERING</w:t>
            </w:r>
          </w:p>
        </w:tc>
      </w:tr>
      <w:tr w:rsidR="006B34D2" w:rsidRPr="0072078A" w14:paraId="0B743672" w14:textId="77777777" w:rsidTr="00A73E0E">
        <w:tc>
          <w:tcPr>
            <w:tcW w:w="3114" w:type="dxa"/>
            <w:vAlign w:val="center"/>
          </w:tcPr>
          <w:p w14:paraId="35B509B7" w14:textId="77777777" w:rsidR="006B34D2" w:rsidRPr="0072078A" w:rsidRDefault="006B34D2" w:rsidP="00855030">
            <w:pPr>
              <w:pStyle w:val="Bodytekst"/>
              <w:spacing w:before="60" w:after="60" w:line="240" w:lineRule="auto"/>
              <w:ind w:left="0"/>
              <w:jc w:val="center"/>
              <w:rPr>
                <w:rFonts w:asciiTheme="minorHAnsi" w:hAnsiTheme="minorHAnsi" w:cstheme="minorHAnsi"/>
                <w:sz w:val="22"/>
                <w:szCs w:val="22"/>
                <w:lang w:val="nl-NL"/>
              </w:rPr>
            </w:pPr>
            <w:r w:rsidRPr="0072078A">
              <w:rPr>
                <w:rFonts w:asciiTheme="minorHAnsi" w:hAnsiTheme="minorHAnsi" w:cstheme="minorHAnsi"/>
                <w:sz w:val="22"/>
                <w:lang w:val="nl-NL"/>
              </w:rPr>
              <w:t>VERMINDERING VAN DE KLIMAATVERANDERING</w:t>
            </w:r>
          </w:p>
        </w:tc>
        <w:tc>
          <w:tcPr>
            <w:tcW w:w="850" w:type="dxa"/>
            <w:vAlign w:val="center"/>
          </w:tcPr>
          <w:p w14:paraId="7D428792" w14:textId="77777777" w:rsidR="006B34D2" w:rsidRPr="0072078A" w:rsidRDefault="006B34D2"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851" w:type="dxa"/>
            <w:vAlign w:val="center"/>
          </w:tcPr>
          <w:p w14:paraId="7C57F7ED" w14:textId="77777777" w:rsidR="006B34D2" w:rsidRPr="0072078A" w:rsidRDefault="006B34D2"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4394" w:type="dxa"/>
            <w:vAlign w:val="center"/>
          </w:tcPr>
          <w:p w14:paraId="55CF4418" w14:textId="77777777" w:rsidR="006B34D2" w:rsidRPr="0072078A" w:rsidRDefault="006B34D2" w:rsidP="00F16274">
            <w:pPr>
              <w:pStyle w:val="Bodytekst"/>
              <w:spacing w:before="60" w:after="60" w:line="276" w:lineRule="auto"/>
              <w:ind w:left="0"/>
              <w:jc w:val="center"/>
              <w:rPr>
                <w:rFonts w:asciiTheme="minorHAnsi" w:hAnsiTheme="minorHAnsi" w:cstheme="minorHAnsi"/>
                <w:sz w:val="22"/>
                <w:szCs w:val="22"/>
                <w:u w:val="single"/>
                <w:lang w:val="nl-NL"/>
              </w:rPr>
            </w:pPr>
          </w:p>
        </w:tc>
      </w:tr>
      <w:tr w:rsidR="006B34D2" w:rsidRPr="0072078A" w14:paraId="3D16138F" w14:textId="77777777" w:rsidTr="00A73E0E">
        <w:tc>
          <w:tcPr>
            <w:tcW w:w="3114" w:type="dxa"/>
            <w:vAlign w:val="center"/>
          </w:tcPr>
          <w:p w14:paraId="04597235" w14:textId="77777777" w:rsidR="006B34D2" w:rsidRPr="0072078A" w:rsidRDefault="006B34D2" w:rsidP="00855030">
            <w:pPr>
              <w:pStyle w:val="Bodytekst"/>
              <w:spacing w:before="60" w:after="60" w:line="240" w:lineRule="auto"/>
              <w:ind w:left="0"/>
              <w:jc w:val="center"/>
              <w:rPr>
                <w:rFonts w:asciiTheme="minorHAnsi" w:hAnsiTheme="minorHAnsi" w:cstheme="minorHAnsi"/>
                <w:sz w:val="22"/>
                <w:szCs w:val="22"/>
                <w:lang w:val="nl-NL"/>
              </w:rPr>
            </w:pPr>
            <w:r w:rsidRPr="0072078A">
              <w:rPr>
                <w:rFonts w:asciiTheme="minorHAnsi" w:hAnsiTheme="minorHAnsi" w:cstheme="minorHAnsi"/>
                <w:sz w:val="22"/>
                <w:lang w:val="nl-NL"/>
              </w:rPr>
              <w:t>AANPASSING AAN DE KLIMAATVERANDERING</w:t>
            </w:r>
          </w:p>
        </w:tc>
        <w:tc>
          <w:tcPr>
            <w:tcW w:w="850" w:type="dxa"/>
            <w:vAlign w:val="center"/>
          </w:tcPr>
          <w:p w14:paraId="767F16F8" w14:textId="77777777" w:rsidR="006B34D2" w:rsidRPr="0072078A" w:rsidRDefault="006B34D2"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851" w:type="dxa"/>
            <w:vAlign w:val="center"/>
          </w:tcPr>
          <w:p w14:paraId="04A11F62" w14:textId="77777777" w:rsidR="006B34D2" w:rsidRPr="0072078A" w:rsidRDefault="006B34D2"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4394" w:type="dxa"/>
            <w:vAlign w:val="center"/>
          </w:tcPr>
          <w:p w14:paraId="343DACAC" w14:textId="77777777" w:rsidR="006B34D2" w:rsidRPr="0072078A" w:rsidRDefault="006B34D2" w:rsidP="00F16274">
            <w:pPr>
              <w:pStyle w:val="Bodytekst"/>
              <w:spacing w:before="60" w:after="60" w:line="276" w:lineRule="auto"/>
              <w:ind w:left="0"/>
              <w:jc w:val="center"/>
              <w:rPr>
                <w:rFonts w:asciiTheme="minorHAnsi" w:hAnsiTheme="minorHAnsi" w:cstheme="minorHAnsi"/>
                <w:sz w:val="22"/>
                <w:szCs w:val="22"/>
                <w:u w:val="single"/>
                <w:lang w:val="nl-NL"/>
              </w:rPr>
            </w:pPr>
          </w:p>
        </w:tc>
      </w:tr>
      <w:tr w:rsidR="006B34D2" w:rsidRPr="0072078A" w14:paraId="22E8D42C" w14:textId="77777777" w:rsidTr="00A73E0E">
        <w:tc>
          <w:tcPr>
            <w:tcW w:w="3114" w:type="dxa"/>
            <w:vAlign w:val="center"/>
          </w:tcPr>
          <w:p w14:paraId="79D8ABD5" w14:textId="2837059F" w:rsidR="006B34D2" w:rsidRPr="0072078A" w:rsidRDefault="006B34D2" w:rsidP="00FB2C8B">
            <w:pPr>
              <w:pStyle w:val="Bodytekst"/>
              <w:spacing w:before="60" w:line="240" w:lineRule="auto"/>
              <w:ind w:left="0"/>
              <w:jc w:val="center"/>
              <w:rPr>
                <w:rFonts w:asciiTheme="minorHAnsi" w:hAnsiTheme="minorHAnsi" w:cstheme="minorHAnsi"/>
                <w:sz w:val="22"/>
                <w:szCs w:val="22"/>
                <w:lang w:val="nl-NL"/>
              </w:rPr>
            </w:pPr>
            <w:r w:rsidRPr="0072078A">
              <w:rPr>
                <w:rFonts w:asciiTheme="minorHAnsi" w:hAnsiTheme="minorHAnsi" w:cstheme="minorHAnsi"/>
                <w:sz w:val="22"/>
                <w:lang w:val="nl-NL"/>
              </w:rPr>
              <w:t>DUURZAAM GEBRUIK EN BESCHERMING VAN MARIENE EN WATERRIJKDOMMEN</w:t>
            </w:r>
          </w:p>
        </w:tc>
        <w:tc>
          <w:tcPr>
            <w:tcW w:w="850" w:type="dxa"/>
            <w:vAlign w:val="center"/>
          </w:tcPr>
          <w:p w14:paraId="0844F980" w14:textId="77777777" w:rsidR="006B34D2" w:rsidRPr="0072078A" w:rsidRDefault="006B34D2"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851" w:type="dxa"/>
            <w:vAlign w:val="center"/>
          </w:tcPr>
          <w:p w14:paraId="5924655C" w14:textId="77777777" w:rsidR="006B34D2" w:rsidRPr="0072078A" w:rsidRDefault="006B34D2"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4394" w:type="dxa"/>
            <w:vAlign w:val="center"/>
          </w:tcPr>
          <w:p w14:paraId="64516DA9" w14:textId="77777777" w:rsidR="006B34D2" w:rsidRPr="0072078A" w:rsidRDefault="006B34D2" w:rsidP="00F16274">
            <w:pPr>
              <w:pStyle w:val="Bodytekst"/>
              <w:spacing w:before="60" w:after="60" w:line="276" w:lineRule="auto"/>
              <w:ind w:left="0"/>
              <w:jc w:val="center"/>
              <w:rPr>
                <w:rFonts w:asciiTheme="minorHAnsi" w:hAnsiTheme="minorHAnsi" w:cstheme="minorHAnsi"/>
                <w:sz w:val="22"/>
                <w:szCs w:val="22"/>
                <w:u w:val="single"/>
                <w:lang w:val="nl-NL"/>
              </w:rPr>
            </w:pPr>
          </w:p>
        </w:tc>
      </w:tr>
      <w:tr w:rsidR="006B34D2" w:rsidRPr="0072078A" w14:paraId="6FE1A0B4" w14:textId="77777777" w:rsidTr="00A73E0E">
        <w:tc>
          <w:tcPr>
            <w:tcW w:w="3114" w:type="dxa"/>
            <w:vAlign w:val="center"/>
          </w:tcPr>
          <w:p w14:paraId="5920656A" w14:textId="77777777" w:rsidR="006B34D2" w:rsidRPr="0072078A" w:rsidRDefault="006B34D2" w:rsidP="00855030">
            <w:pPr>
              <w:pStyle w:val="Bodytekst"/>
              <w:spacing w:before="60" w:line="240" w:lineRule="auto"/>
              <w:ind w:left="0"/>
              <w:jc w:val="center"/>
              <w:rPr>
                <w:rFonts w:asciiTheme="minorHAnsi" w:hAnsiTheme="minorHAnsi" w:cstheme="minorHAnsi"/>
                <w:sz w:val="22"/>
                <w:szCs w:val="22"/>
                <w:lang w:val="nl-NL"/>
              </w:rPr>
            </w:pPr>
            <w:r w:rsidRPr="0072078A">
              <w:rPr>
                <w:rFonts w:asciiTheme="minorHAnsi" w:hAnsiTheme="minorHAnsi" w:cstheme="minorHAnsi"/>
                <w:sz w:val="22"/>
                <w:lang w:val="nl-NL"/>
              </w:rPr>
              <w:t xml:space="preserve">CICRULAIRE ECONOMIE, INCLUSIEF PREVENTIE </w:t>
            </w:r>
          </w:p>
          <w:p w14:paraId="4ADF6DA5" w14:textId="77777777" w:rsidR="006B34D2" w:rsidRPr="0072078A" w:rsidRDefault="006B34D2" w:rsidP="00855030">
            <w:pPr>
              <w:pStyle w:val="Bodytekst"/>
              <w:spacing w:after="60" w:line="240" w:lineRule="auto"/>
              <w:ind w:left="0"/>
              <w:jc w:val="center"/>
              <w:rPr>
                <w:rFonts w:asciiTheme="minorHAnsi" w:hAnsiTheme="minorHAnsi" w:cstheme="minorHAnsi"/>
                <w:sz w:val="22"/>
                <w:szCs w:val="22"/>
                <w:u w:val="single"/>
                <w:lang w:val="nl-NL"/>
              </w:rPr>
            </w:pPr>
            <w:r w:rsidRPr="0072078A">
              <w:rPr>
                <w:rFonts w:asciiTheme="minorHAnsi" w:hAnsiTheme="minorHAnsi" w:cstheme="minorHAnsi"/>
                <w:sz w:val="22"/>
                <w:lang w:val="nl-NL"/>
              </w:rPr>
              <w:t>AFVAL EN RECYCLAGE</w:t>
            </w:r>
          </w:p>
        </w:tc>
        <w:tc>
          <w:tcPr>
            <w:tcW w:w="850" w:type="dxa"/>
            <w:vAlign w:val="center"/>
          </w:tcPr>
          <w:p w14:paraId="787E407C" w14:textId="77777777" w:rsidR="006B34D2" w:rsidRPr="0072078A" w:rsidRDefault="006B34D2"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851" w:type="dxa"/>
            <w:vAlign w:val="center"/>
          </w:tcPr>
          <w:p w14:paraId="1E7CC451" w14:textId="77777777" w:rsidR="006B34D2" w:rsidRPr="0072078A" w:rsidRDefault="006B34D2"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4394" w:type="dxa"/>
            <w:vAlign w:val="center"/>
          </w:tcPr>
          <w:p w14:paraId="3384273A" w14:textId="77777777" w:rsidR="006B34D2" w:rsidRPr="0072078A" w:rsidRDefault="006B34D2" w:rsidP="00F16274">
            <w:pPr>
              <w:pStyle w:val="Bodytekst"/>
              <w:spacing w:before="60" w:after="60" w:line="276" w:lineRule="auto"/>
              <w:ind w:left="0"/>
              <w:jc w:val="center"/>
              <w:rPr>
                <w:rFonts w:asciiTheme="minorHAnsi" w:hAnsiTheme="minorHAnsi" w:cstheme="minorHAnsi"/>
                <w:sz w:val="22"/>
                <w:szCs w:val="22"/>
                <w:u w:val="single"/>
                <w:lang w:val="nl-NL"/>
              </w:rPr>
            </w:pPr>
          </w:p>
        </w:tc>
      </w:tr>
      <w:tr w:rsidR="006B34D2" w:rsidRPr="0072078A" w14:paraId="216887A9" w14:textId="77777777" w:rsidTr="00A73E0E">
        <w:tc>
          <w:tcPr>
            <w:tcW w:w="3114" w:type="dxa"/>
            <w:vAlign w:val="center"/>
          </w:tcPr>
          <w:p w14:paraId="3DDF01EB" w14:textId="77777777" w:rsidR="006B34D2" w:rsidRPr="0072078A" w:rsidRDefault="006B34D2" w:rsidP="00855030">
            <w:pPr>
              <w:pStyle w:val="Bodytekst"/>
              <w:spacing w:before="60" w:line="240" w:lineRule="auto"/>
              <w:ind w:left="0"/>
              <w:jc w:val="center"/>
              <w:rPr>
                <w:rFonts w:asciiTheme="minorHAnsi" w:hAnsiTheme="minorHAnsi" w:cstheme="minorHAnsi"/>
                <w:sz w:val="22"/>
                <w:szCs w:val="22"/>
                <w:lang w:val="nl-NL"/>
              </w:rPr>
            </w:pPr>
            <w:r w:rsidRPr="0072078A">
              <w:rPr>
                <w:rFonts w:asciiTheme="minorHAnsi" w:hAnsiTheme="minorHAnsi" w:cstheme="minorHAnsi"/>
                <w:sz w:val="22"/>
                <w:lang w:val="nl-NL"/>
              </w:rPr>
              <w:t xml:space="preserve">PREVENTIE EN VERMINDERING VAN </w:t>
            </w:r>
          </w:p>
          <w:p w14:paraId="2F5956D5" w14:textId="77777777" w:rsidR="006B34D2" w:rsidRPr="0072078A" w:rsidRDefault="006B34D2" w:rsidP="00855030">
            <w:pPr>
              <w:pStyle w:val="Bodytekst"/>
              <w:spacing w:line="240" w:lineRule="auto"/>
              <w:ind w:left="0"/>
              <w:jc w:val="center"/>
              <w:rPr>
                <w:rFonts w:asciiTheme="minorHAnsi" w:hAnsiTheme="minorHAnsi" w:cstheme="minorHAnsi"/>
                <w:sz w:val="22"/>
                <w:szCs w:val="22"/>
                <w:lang w:val="nl-NL"/>
              </w:rPr>
            </w:pPr>
            <w:r w:rsidRPr="0072078A">
              <w:rPr>
                <w:rFonts w:asciiTheme="minorHAnsi" w:hAnsiTheme="minorHAnsi" w:cstheme="minorHAnsi"/>
                <w:sz w:val="22"/>
                <w:lang w:val="nl-NL"/>
              </w:rPr>
              <w:t>LUCHT-, WATER- EN BODEMVERONTREINIGING.</w:t>
            </w:r>
          </w:p>
        </w:tc>
        <w:tc>
          <w:tcPr>
            <w:tcW w:w="850" w:type="dxa"/>
            <w:vAlign w:val="center"/>
          </w:tcPr>
          <w:p w14:paraId="116507A4" w14:textId="77777777" w:rsidR="006B34D2" w:rsidRPr="0072078A" w:rsidRDefault="006B34D2"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851" w:type="dxa"/>
            <w:vAlign w:val="center"/>
          </w:tcPr>
          <w:p w14:paraId="6BE2E562" w14:textId="77777777" w:rsidR="006B34D2" w:rsidRPr="0072078A" w:rsidRDefault="006B34D2"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4394" w:type="dxa"/>
            <w:vAlign w:val="center"/>
          </w:tcPr>
          <w:p w14:paraId="7A86D363" w14:textId="77777777" w:rsidR="006B34D2" w:rsidRPr="0072078A" w:rsidRDefault="006B34D2" w:rsidP="00F16274">
            <w:pPr>
              <w:pStyle w:val="Bodytekst"/>
              <w:spacing w:before="60" w:after="60" w:line="276" w:lineRule="auto"/>
              <w:ind w:left="0"/>
              <w:jc w:val="center"/>
              <w:rPr>
                <w:rFonts w:asciiTheme="minorHAnsi" w:hAnsiTheme="minorHAnsi" w:cstheme="minorHAnsi"/>
                <w:sz w:val="22"/>
                <w:szCs w:val="22"/>
                <w:u w:val="single"/>
                <w:lang w:val="nl-NL"/>
              </w:rPr>
            </w:pPr>
          </w:p>
        </w:tc>
      </w:tr>
      <w:tr w:rsidR="006B34D2" w:rsidRPr="0072078A" w14:paraId="37D089FA" w14:textId="77777777" w:rsidTr="00A73E0E">
        <w:tc>
          <w:tcPr>
            <w:tcW w:w="3114" w:type="dxa"/>
            <w:vAlign w:val="center"/>
          </w:tcPr>
          <w:p w14:paraId="42291A43" w14:textId="77777777" w:rsidR="006B34D2" w:rsidRPr="0072078A" w:rsidRDefault="006B34D2" w:rsidP="00855030">
            <w:pPr>
              <w:pStyle w:val="Bodytekst"/>
              <w:spacing w:before="60" w:line="240" w:lineRule="auto"/>
              <w:ind w:left="0"/>
              <w:jc w:val="center"/>
              <w:rPr>
                <w:rFonts w:asciiTheme="minorHAnsi" w:hAnsiTheme="minorHAnsi" w:cstheme="minorHAnsi"/>
                <w:sz w:val="22"/>
                <w:szCs w:val="22"/>
                <w:lang w:val="nl-NL"/>
              </w:rPr>
            </w:pPr>
            <w:r w:rsidRPr="0072078A">
              <w:rPr>
                <w:rFonts w:asciiTheme="minorHAnsi" w:hAnsiTheme="minorHAnsi" w:cstheme="minorHAnsi"/>
                <w:sz w:val="22"/>
                <w:lang w:val="nl-NL"/>
              </w:rPr>
              <w:t xml:space="preserve">BESCHERMING EN HERSTEL </w:t>
            </w:r>
          </w:p>
          <w:p w14:paraId="3DE15B33" w14:textId="77777777" w:rsidR="006B34D2" w:rsidRPr="0072078A" w:rsidRDefault="006B34D2" w:rsidP="00855030">
            <w:pPr>
              <w:pStyle w:val="Bodytekst"/>
              <w:spacing w:after="120" w:line="240" w:lineRule="auto"/>
              <w:ind w:left="0"/>
              <w:jc w:val="center"/>
              <w:rPr>
                <w:rFonts w:asciiTheme="minorHAnsi" w:hAnsiTheme="minorHAnsi" w:cstheme="minorHAnsi"/>
                <w:sz w:val="22"/>
                <w:szCs w:val="22"/>
                <w:lang w:val="nl-NL"/>
              </w:rPr>
            </w:pPr>
            <w:r w:rsidRPr="0072078A">
              <w:rPr>
                <w:rFonts w:asciiTheme="minorHAnsi" w:hAnsiTheme="minorHAnsi" w:cstheme="minorHAnsi"/>
                <w:sz w:val="22"/>
                <w:lang w:val="nl-NL"/>
              </w:rPr>
              <w:t>VAN DE BIODIVERSITEIT EN VAN DE ECOSYSTEMEN</w:t>
            </w:r>
          </w:p>
        </w:tc>
        <w:tc>
          <w:tcPr>
            <w:tcW w:w="850" w:type="dxa"/>
            <w:vAlign w:val="center"/>
          </w:tcPr>
          <w:p w14:paraId="09748BB9" w14:textId="77777777" w:rsidR="006B34D2" w:rsidRPr="0072078A" w:rsidRDefault="006B34D2"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851" w:type="dxa"/>
            <w:vAlign w:val="center"/>
          </w:tcPr>
          <w:p w14:paraId="5720E3AA" w14:textId="77777777" w:rsidR="006B34D2" w:rsidRPr="0072078A" w:rsidRDefault="006B34D2"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4394" w:type="dxa"/>
            <w:vAlign w:val="center"/>
          </w:tcPr>
          <w:p w14:paraId="23CAD816" w14:textId="77777777" w:rsidR="006B34D2" w:rsidRPr="0072078A" w:rsidRDefault="006B34D2" w:rsidP="00F16274">
            <w:pPr>
              <w:pStyle w:val="Bodytekst"/>
              <w:spacing w:before="60" w:after="60" w:line="276" w:lineRule="auto"/>
              <w:ind w:left="0"/>
              <w:jc w:val="center"/>
              <w:rPr>
                <w:rFonts w:asciiTheme="minorHAnsi" w:hAnsiTheme="minorHAnsi" w:cstheme="minorHAnsi"/>
                <w:sz w:val="22"/>
                <w:szCs w:val="22"/>
                <w:u w:val="single"/>
                <w:lang w:val="nl-NL"/>
              </w:rPr>
            </w:pPr>
          </w:p>
        </w:tc>
      </w:tr>
    </w:tbl>
    <w:p w14:paraId="090FD670" w14:textId="77777777" w:rsidR="00FB2C8B" w:rsidRPr="0072078A" w:rsidRDefault="00FB2C8B">
      <w:pPr>
        <w:spacing w:after="160" w:line="259" w:lineRule="auto"/>
        <w:rPr>
          <w:b/>
          <w:bCs/>
          <w:color w:val="FFC000"/>
          <w:sz w:val="32"/>
          <w:szCs w:val="32"/>
          <w:lang w:val="nl-NL"/>
        </w:rPr>
      </w:pPr>
      <w:r w:rsidRPr="0072078A">
        <w:rPr>
          <w:lang w:val="nl-NL"/>
        </w:rPr>
        <w:br w:type="page"/>
      </w:r>
    </w:p>
    <w:p w14:paraId="16B25CC7" w14:textId="4A7E7643" w:rsidR="00004B54" w:rsidRPr="0072078A" w:rsidRDefault="00004B54" w:rsidP="001A44D9">
      <w:pPr>
        <w:pStyle w:val="Digibankentitel2naTitel1"/>
        <w:spacing w:after="240"/>
        <w:rPr>
          <w:u w:val="single"/>
          <w:lang w:val="nl-NL"/>
        </w:rPr>
      </w:pPr>
      <w:r w:rsidRPr="0072078A">
        <w:rPr>
          <w:color w:val="FFC000"/>
          <w:u w:val="single"/>
          <w:lang w:val="nl-NL"/>
        </w:rPr>
        <w:lastRenderedPageBreak/>
        <w:t xml:space="preserve">Stap 2: </w:t>
      </w:r>
      <w:r w:rsidR="00530A28">
        <w:rPr>
          <w:color w:val="FFC000"/>
          <w:u w:val="single"/>
          <w:lang w:val="nl-NL"/>
        </w:rPr>
        <w:t>grondige</w:t>
      </w:r>
      <w:r w:rsidRPr="0072078A">
        <w:rPr>
          <w:color w:val="FFC000"/>
          <w:u w:val="single"/>
          <w:lang w:val="nl-NL"/>
        </w:rPr>
        <w:t xml:space="preserve"> evaluatie </w:t>
      </w:r>
    </w:p>
    <w:p w14:paraId="6E031C38" w14:textId="0CBE1CDB" w:rsidR="00004B54" w:rsidRPr="0072078A" w:rsidRDefault="00C8432A" w:rsidP="00391C42">
      <w:pPr>
        <w:spacing w:after="240" w:line="276" w:lineRule="auto"/>
        <w:jc w:val="both"/>
        <w:rPr>
          <w:iCs/>
          <w:sz w:val="22"/>
          <w:szCs w:val="22"/>
          <w:lang w:val="nl-NL"/>
        </w:rPr>
      </w:pPr>
      <w:r w:rsidRPr="0072078A">
        <w:rPr>
          <w:sz w:val="22"/>
          <w:lang w:val="nl-NL"/>
        </w:rPr>
        <w:t xml:space="preserve">De tweede stap is </w:t>
      </w:r>
      <w:r w:rsidRPr="0072078A">
        <w:rPr>
          <w:sz w:val="22"/>
          <w:u w:val="single"/>
          <w:lang w:val="nl-NL"/>
        </w:rPr>
        <w:t xml:space="preserve">ENKEL nodig voor de milieudoelstellingen waarvoor u “ja” heeft </w:t>
      </w:r>
      <w:r w:rsidR="0072078A" w:rsidRPr="0072078A">
        <w:rPr>
          <w:sz w:val="22"/>
          <w:u w:val="single"/>
          <w:lang w:val="nl-NL"/>
        </w:rPr>
        <w:t>aangevinkt</w:t>
      </w:r>
      <w:r w:rsidRPr="0072078A">
        <w:rPr>
          <w:sz w:val="22"/>
          <w:u w:val="single"/>
          <w:lang w:val="nl-NL"/>
        </w:rPr>
        <w:t xml:space="preserve"> in de tabel van stap 1</w:t>
      </w:r>
      <w:r w:rsidRPr="0072078A">
        <w:rPr>
          <w:sz w:val="22"/>
          <w:lang w:val="nl-NL"/>
        </w:rPr>
        <w:t>. Het is dus mogelijk dat u niet de volledige tabel hieronder moet invullen.</w:t>
      </w:r>
    </w:p>
    <w:p w14:paraId="2185C6D3" w14:textId="5B7CD1FD" w:rsidR="00EF5A2E" w:rsidRPr="0072078A" w:rsidRDefault="007F62CC" w:rsidP="00391C42">
      <w:pPr>
        <w:spacing w:after="240" w:line="276" w:lineRule="auto"/>
        <w:jc w:val="both"/>
        <w:rPr>
          <w:iCs/>
          <w:sz w:val="22"/>
          <w:szCs w:val="22"/>
          <w:lang w:val="nl-NL"/>
        </w:rPr>
      </w:pPr>
      <w:r w:rsidRPr="0072078A">
        <w:rPr>
          <w:sz w:val="22"/>
          <w:lang w:val="nl-NL"/>
        </w:rPr>
        <w:t>Dit is hoe u deze tweede tabel moet invullen:</w:t>
      </w:r>
    </w:p>
    <w:p w14:paraId="510A7308" w14:textId="43A62AA4" w:rsidR="00B2627E" w:rsidRPr="0072078A" w:rsidRDefault="00473F32" w:rsidP="00391C42">
      <w:pPr>
        <w:pBdr>
          <w:top w:val="single" w:sz="4" w:space="1" w:color="auto"/>
          <w:left w:val="single" w:sz="4" w:space="4" w:color="auto"/>
          <w:bottom w:val="single" w:sz="4" w:space="1" w:color="auto"/>
          <w:right w:val="single" w:sz="4" w:space="4" w:color="auto"/>
        </w:pBdr>
        <w:spacing w:after="60" w:line="276" w:lineRule="auto"/>
        <w:jc w:val="both"/>
        <w:rPr>
          <w:sz w:val="22"/>
          <w:szCs w:val="22"/>
          <w:lang w:val="nl-NL"/>
        </w:rPr>
      </w:pPr>
      <w:r w:rsidRPr="0072078A">
        <w:rPr>
          <w:sz w:val="22"/>
          <w:lang w:val="nl-NL"/>
        </w:rPr>
        <w:t xml:space="preserve">Vink </w:t>
      </w:r>
      <w:r w:rsidRPr="0072078A">
        <w:rPr>
          <w:b/>
          <w:sz w:val="22"/>
          <w:lang w:val="nl-NL"/>
        </w:rPr>
        <w:t xml:space="preserve">“neen” </w:t>
      </w:r>
      <w:r w:rsidRPr="0072078A">
        <w:rPr>
          <w:sz w:val="22"/>
          <w:lang w:val="nl-NL"/>
        </w:rPr>
        <w:t xml:space="preserve">aan wanneer u “neen” kunt antwoorden op </w:t>
      </w:r>
      <w:r w:rsidRPr="0072078A">
        <w:rPr>
          <w:sz w:val="22"/>
          <w:u w:val="single"/>
          <w:lang w:val="nl-NL"/>
        </w:rPr>
        <w:t>ALLE</w:t>
      </w:r>
      <w:r w:rsidRPr="0072078A">
        <w:rPr>
          <w:sz w:val="22"/>
          <w:lang w:val="nl-NL"/>
        </w:rPr>
        <w:t xml:space="preserve"> vragen die overeenkomen met de betrokken doelstelling (dit wil zeggen alle </w:t>
      </w:r>
      <w:r w:rsidRPr="0072078A">
        <w:rPr>
          <w:i/>
          <w:sz w:val="22"/>
          <w:lang w:val="nl-NL"/>
        </w:rPr>
        <w:t>c</w:t>
      </w:r>
      <w:r w:rsidR="001777F5">
        <w:rPr>
          <w:i/>
          <w:sz w:val="22"/>
          <w:lang w:val="nl-NL"/>
        </w:rPr>
        <w:t>ursieve</w:t>
      </w:r>
      <w:r w:rsidRPr="0072078A">
        <w:rPr>
          <w:sz w:val="22"/>
          <w:lang w:val="nl-NL"/>
        </w:rPr>
        <w:t xml:space="preserve"> vragen die worden gesteld in de </w:t>
      </w:r>
      <w:proofErr w:type="spellStart"/>
      <w:r w:rsidRPr="0072078A">
        <w:rPr>
          <w:sz w:val="22"/>
          <w:lang w:val="nl-NL"/>
        </w:rPr>
        <w:t>linkerkolom</w:t>
      </w:r>
      <w:proofErr w:type="spellEnd"/>
      <w:r w:rsidRPr="0072078A">
        <w:rPr>
          <w:sz w:val="22"/>
          <w:lang w:val="nl-NL"/>
        </w:rPr>
        <w:t>).</w:t>
      </w:r>
    </w:p>
    <w:p w14:paraId="385435C7" w14:textId="51680B4C" w:rsidR="00332B4D" w:rsidRPr="0072078A" w:rsidRDefault="00B2627E" w:rsidP="00391C42">
      <w:pPr>
        <w:pBdr>
          <w:top w:val="single" w:sz="4" w:space="1" w:color="auto"/>
          <w:left w:val="single" w:sz="4" w:space="4" w:color="auto"/>
          <w:bottom w:val="single" w:sz="4" w:space="1" w:color="auto"/>
          <w:right w:val="single" w:sz="4" w:space="4" w:color="auto"/>
        </w:pBdr>
        <w:spacing w:after="240" w:line="276" w:lineRule="auto"/>
        <w:jc w:val="both"/>
        <w:rPr>
          <w:sz w:val="22"/>
          <w:szCs w:val="22"/>
          <w:lang w:val="nl-NL"/>
        </w:rPr>
      </w:pPr>
      <w:r w:rsidRPr="0072078A">
        <w:rPr>
          <w:bCs/>
          <w:sz w:val="22"/>
          <w:szCs w:val="22"/>
          <w:lang w:val="nl-NL"/>
        </w:rPr>
        <w:sym w:font="Wingdings 3" w:char="F039"/>
      </w:r>
      <w:r w:rsidRPr="0072078A">
        <w:rPr>
          <w:sz w:val="22"/>
          <w:lang w:val="nl-NL"/>
        </w:rPr>
        <w:t xml:space="preserve">  Indien u “neen” hebt aangevinkt, </w:t>
      </w:r>
      <w:r w:rsidRPr="0072078A">
        <w:rPr>
          <w:b/>
          <w:sz w:val="22"/>
          <w:lang w:val="nl-NL"/>
        </w:rPr>
        <w:t xml:space="preserve">is een </w:t>
      </w:r>
      <w:r w:rsidR="00530A28">
        <w:rPr>
          <w:b/>
          <w:sz w:val="22"/>
          <w:lang w:val="nl-NL"/>
        </w:rPr>
        <w:t>grondige</w:t>
      </w:r>
      <w:r w:rsidRPr="0072078A">
        <w:rPr>
          <w:b/>
          <w:sz w:val="22"/>
          <w:lang w:val="nl-NL"/>
        </w:rPr>
        <w:t xml:space="preserve"> </w:t>
      </w:r>
      <w:r w:rsidR="00530A28">
        <w:rPr>
          <w:b/>
          <w:sz w:val="22"/>
          <w:lang w:val="nl-NL"/>
        </w:rPr>
        <w:t>motivering</w:t>
      </w:r>
      <w:r w:rsidRPr="0072078A">
        <w:rPr>
          <w:b/>
          <w:sz w:val="22"/>
          <w:lang w:val="nl-NL"/>
        </w:rPr>
        <w:t xml:space="preserve"> noodzakelijk</w:t>
      </w:r>
      <w:r w:rsidRPr="0072078A">
        <w:rPr>
          <w:sz w:val="22"/>
          <w:lang w:val="nl-NL"/>
        </w:rPr>
        <w:t xml:space="preserve"> in de rechterkolom van de tabel. De uitleg van wat verwacht wordt in het kader van een </w:t>
      </w:r>
      <w:r w:rsidR="00530A28">
        <w:rPr>
          <w:sz w:val="22"/>
          <w:lang w:val="nl-NL"/>
        </w:rPr>
        <w:t>grondige</w:t>
      </w:r>
      <w:r w:rsidRPr="0072078A">
        <w:rPr>
          <w:sz w:val="22"/>
          <w:lang w:val="nl-NL"/>
        </w:rPr>
        <w:t xml:space="preserve"> </w:t>
      </w:r>
      <w:r w:rsidR="00530A28">
        <w:rPr>
          <w:sz w:val="22"/>
          <w:lang w:val="nl-NL"/>
        </w:rPr>
        <w:t>motivering</w:t>
      </w:r>
      <w:r w:rsidRPr="0072078A">
        <w:rPr>
          <w:sz w:val="22"/>
          <w:lang w:val="nl-NL"/>
        </w:rPr>
        <w:t xml:space="preserve"> wordt uitgelegd op pagina 3.</w:t>
      </w:r>
    </w:p>
    <w:p w14:paraId="145B8E44" w14:textId="76292526" w:rsidR="00004B54" w:rsidRPr="0072078A" w:rsidRDefault="00004B54" w:rsidP="001A44D9">
      <w:pPr>
        <w:pBdr>
          <w:top w:val="single" w:sz="4" w:space="1" w:color="auto"/>
          <w:left w:val="single" w:sz="4" w:space="4" w:color="auto"/>
          <w:bottom w:val="single" w:sz="4" w:space="1" w:color="auto"/>
          <w:right w:val="single" w:sz="4" w:space="4" w:color="auto"/>
        </w:pBdr>
        <w:spacing w:after="360" w:line="276" w:lineRule="auto"/>
        <w:jc w:val="both"/>
        <w:rPr>
          <w:sz w:val="22"/>
          <w:szCs w:val="22"/>
          <w:lang w:val="nl-NL"/>
        </w:rPr>
      </w:pPr>
      <w:r w:rsidRPr="0072078A">
        <w:rPr>
          <w:sz w:val="22"/>
          <w:lang w:val="nl-NL"/>
        </w:rPr>
        <w:t xml:space="preserve">Vink </w:t>
      </w:r>
      <w:r w:rsidRPr="0072078A">
        <w:rPr>
          <w:b/>
          <w:sz w:val="22"/>
          <w:lang w:val="nl-NL"/>
        </w:rPr>
        <w:t xml:space="preserve">“ja” </w:t>
      </w:r>
      <w:r w:rsidRPr="0072078A">
        <w:rPr>
          <w:sz w:val="22"/>
          <w:lang w:val="nl-NL"/>
        </w:rPr>
        <w:t xml:space="preserve">aan wanneer u “ja” kan antwoorden op </w:t>
      </w:r>
      <w:r w:rsidRPr="0072078A">
        <w:rPr>
          <w:sz w:val="22"/>
          <w:u w:val="single"/>
          <w:lang w:val="nl-NL"/>
        </w:rPr>
        <w:t>minstens EEN</w:t>
      </w:r>
      <w:r w:rsidRPr="0072078A">
        <w:rPr>
          <w:sz w:val="22"/>
          <w:lang w:val="nl-NL"/>
        </w:rPr>
        <w:t xml:space="preserve"> van de vragen die </w:t>
      </w:r>
      <w:r w:rsidR="0072078A" w:rsidRPr="0072078A">
        <w:rPr>
          <w:sz w:val="22"/>
          <w:lang w:val="nl-NL"/>
        </w:rPr>
        <w:t>overeenkomen</w:t>
      </w:r>
      <w:r w:rsidRPr="0072078A">
        <w:rPr>
          <w:sz w:val="22"/>
          <w:lang w:val="nl-NL"/>
        </w:rPr>
        <w:t xml:space="preserve"> met de betrokken doelstelling. In dat geval resp</w:t>
      </w:r>
      <w:r w:rsidR="001777F5">
        <w:rPr>
          <w:sz w:val="22"/>
          <w:lang w:val="nl-NL"/>
        </w:rPr>
        <w:t xml:space="preserve">ecteert uw project het </w:t>
      </w:r>
      <w:r w:rsidRPr="0072078A">
        <w:rPr>
          <w:sz w:val="22"/>
          <w:lang w:val="nl-NL"/>
        </w:rPr>
        <w:t>DNSH</w:t>
      </w:r>
      <w:r w:rsidR="001777F5">
        <w:rPr>
          <w:sz w:val="22"/>
          <w:lang w:val="nl-NL"/>
        </w:rPr>
        <w:t>-principe</w:t>
      </w:r>
      <w:r w:rsidRPr="0072078A">
        <w:rPr>
          <w:sz w:val="22"/>
          <w:lang w:val="nl-NL"/>
        </w:rPr>
        <w:t xml:space="preserve"> niet en is het dus </w:t>
      </w:r>
      <w:r w:rsidRPr="001777F5">
        <w:rPr>
          <w:b/>
          <w:sz w:val="22"/>
          <w:lang w:val="nl-NL"/>
        </w:rPr>
        <w:t>NIET ONTVANKELIJK</w:t>
      </w:r>
      <w:r w:rsidRPr="0072078A">
        <w:rPr>
          <w:sz w:val="22"/>
          <w:lang w:val="nl-NL"/>
        </w:rPr>
        <w:t xml:space="preserve">. Het is dus noodzakelijk om </w:t>
      </w:r>
      <w:r w:rsidR="0072078A" w:rsidRPr="0072078A">
        <w:rPr>
          <w:sz w:val="22"/>
          <w:lang w:val="nl-NL"/>
        </w:rPr>
        <w:t xml:space="preserve">dit </w:t>
      </w:r>
      <w:r w:rsidRPr="0072078A">
        <w:rPr>
          <w:sz w:val="22"/>
          <w:lang w:val="nl-NL"/>
        </w:rPr>
        <w:t>te wijzigen.</w:t>
      </w:r>
    </w:p>
    <w:p w14:paraId="58247217" w14:textId="77777777" w:rsidR="00D26C03" w:rsidRPr="0072078A" w:rsidRDefault="00D26C03" w:rsidP="00391C42">
      <w:pPr>
        <w:spacing w:before="240" w:after="160" w:line="276" w:lineRule="auto"/>
        <w:jc w:val="both"/>
        <w:rPr>
          <w:b/>
          <w:bCs/>
          <w:sz w:val="24"/>
          <w:szCs w:val="24"/>
          <w:lang w:val="nl-NL"/>
        </w:rPr>
      </w:pPr>
      <w:r w:rsidRPr="0072078A">
        <w:rPr>
          <w:b/>
          <w:sz w:val="24"/>
          <w:u w:val="single"/>
          <w:lang w:val="nl-NL"/>
        </w:rPr>
        <w:t>In te vullen tabel</w:t>
      </w:r>
      <w:r w:rsidRPr="0072078A">
        <w:rPr>
          <w:lang w:val="nl-NL"/>
        </w:rPr>
        <w:t>:</w:t>
      </w:r>
    </w:p>
    <w:p w14:paraId="5FC0F3B0" w14:textId="4884C55B" w:rsidR="00004B54" w:rsidRPr="0072078A" w:rsidRDefault="00D26C03" w:rsidP="00391C42">
      <w:pPr>
        <w:spacing w:after="160" w:line="276" w:lineRule="auto"/>
        <w:jc w:val="both"/>
        <w:rPr>
          <w:bCs/>
          <w:i/>
          <w:iCs/>
          <w:sz w:val="22"/>
          <w:szCs w:val="22"/>
          <w:lang w:val="nl-NL"/>
        </w:rPr>
      </w:pPr>
      <w:r w:rsidRPr="0072078A">
        <w:rPr>
          <w:i/>
          <w:sz w:val="22"/>
          <w:lang w:val="nl-NL"/>
        </w:rPr>
        <w:t xml:space="preserve">Vink “ja” of “neen” aan voor elke doelstelling in verband met de vragen die worden gesteld en rechtvaardig uw antwoord in de rechterkolom wanneer u “neen” </w:t>
      </w:r>
      <w:proofErr w:type="spellStart"/>
      <w:r w:rsidRPr="0072078A">
        <w:rPr>
          <w:i/>
          <w:sz w:val="22"/>
          <w:lang w:val="nl-NL"/>
        </w:rPr>
        <w:t>aanvinkt</w:t>
      </w:r>
      <w:proofErr w:type="spellEnd"/>
      <w:r w:rsidRPr="0072078A">
        <w:rPr>
          <w:i/>
          <w:sz w:val="22"/>
          <w:lang w:val="nl-NL"/>
        </w:rPr>
        <w:t>.</w:t>
      </w:r>
    </w:p>
    <w:tbl>
      <w:tblPr>
        <w:tblStyle w:val="Grilledutableau"/>
        <w:tblW w:w="9209" w:type="dxa"/>
        <w:tblLook w:val="04A0" w:firstRow="1" w:lastRow="0" w:firstColumn="1" w:lastColumn="0" w:noHBand="0" w:noVBand="1"/>
      </w:tblPr>
      <w:tblGrid>
        <w:gridCol w:w="4106"/>
        <w:gridCol w:w="851"/>
        <w:gridCol w:w="850"/>
        <w:gridCol w:w="3402"/>
      </w:tblGrid>
      <w:tr w:rsidR="00004B54" w:rsidRPr="0072078A" w14:paraId="77A76F73" w14:textId="77777777" w:rsidTr="00E5450A">
        <w:tc>
          <w:tcPr>
            <w:tcW w:w="4106" w:type="dxa"/>
            <w:vAlign w:val="center"/>
          </w:tcPr>
          <w:p w14:paraId="08519F80" w14:textId="77777777" w:rsidR="00004B54" w:rsidRPr="0072078A" w:rsidRDefault="00004B54" w:rsidP="00F16274">
            <w:pPr>
              <w:pStyle w:val="Bodytekst"/>
              <w:spacing w:before="60" w:after="60" w:line="276" w:lineRule="auto"/>
              <w:ind w:left="0"/>
              <w:jc w:val="center"/>
              <w:rPr>
                <w:rFonts w:asciiTheme="minorHAnsi" w:hAnsiTheme="minorHAnsi" w:cstheme="minorHAnsi"/>
                <w:u w:val="single"/>
                <w:lang w:val="nl-NL"/>
              </w:rPr>
            </w:pPr>
            <w:r w:rsidRPr="0072078A">
              <w:rPr>
                <w:rFonts w:asciiTheme="minorHAnsi" w:hAnsiTheme="minorHAnsi" w:cstheme="minorHAnsi"/>
                <w:b/>
                <w:lang w:val="nl-NL"/>
              </w:rPr>
              <w:t>MILIEUDOELSTELLINGEN</w:t>
            </w:r>
          </w:p>
        </w:tc>
        <w:tc>
          <w:tcPr>
            <w:tcW w:w="851" w:type="dxa"/>
            <w:vAlign w:val="center"/>
          </w:tcPr>
          <w:p w14:paraId="3E60AEF1" w14:textId="77777777" w:rsidR="00004B54" w:rsidRPr="0072078A" w:rsidRDefault="00004B54" w:rsidP="00F16274">
            <w:pPr>
              <w:pStyle w:val="Bodytekst"/>
              <w:spacing w:before="60" w:after="60" w:line="276" w:lineRule="auto"/>
              <w:ind w:left="0"/>
              <w:jc w:val="center"/>
              <w:rPr>
                <w:rFonts w:asciiTheme="minorHAnsi" w:hAnsiTheme="minorHAnsi" w:cstheme="minorHAnsi"/>
                <w:u w:val="single"/>
                <w:lang w:val="nl-NL"/>
              </w:rPr>
            </w:pPr>
            <w:r w:rsidRPr="0072078A">
              <w:rPr>
                <w:rFonts w:asciiTheme="minorHAnsi" w:hAnsiTheme="minorHAnsi" w:cstheme="minorHAnsi"/>
                <w:b/>
                <w:lang w:val="nl-NL"/>
              </w:rPr>
              <w:t>JA</w:t>
            </w:r>
          </w:p>
        </w:tc>
        <w:tc>
          <w:tcPr>
            <w:tcW w:w="850" w:type="dxa"/>
            <w:vAlign w:val="center"/>
          </w:tcPr>
          <w:p w14:paraId="1E242B4B" w14:textId="77777777" w:rsidR="00004B54" w:rsidRPr="0072078A" w:rsidRDefault="00004B54" w:rsidP="00F16274">
            <w:pPr>
              <w:pStyle w:val="Bodytekst"/>
              <w:spacing w:before="60" w:after="60" w:line="276" w:lineRule="auto"/>
              <w:ind w:left="0"/>
              <w:jc w:val="center"/>
              <w:rPr>
                <w:rFonts w:asciiTheme="minorHAnsi" w:hAnsiTheme="minorHAnsi" w:cstheme="minorHAnsi"/>
                <w:u w:val="single"/>
                <w:lang w:val="nl-NL"/>
              </w:rPr>
            </w:pPr>
            <w:r w:rsidRPr="0072078A">
              <w:rPr>
                <w:rFonts w:asciiTheme="minorHAnsi" w:hAnsiTheme="minorHAnsi" w:cstheme="minorHAnsi"/>
                <w:b/>
                <w:lang w:val="nl-NL"/>
              </w:rPr>
              <w:t>NEEN</w:t>
            </w:r>
          </w:p>
        </w:tc>
        <w:tc>
          <w:tcPr>
            <w:tcW w:w="3402" w:type="dxa"/>
            <w:vAlign w:val="center"/>
          </w:tcPr>
          <w:p w14:paraId="6C9DAA9E" w14:textId="7D6D8690" w:rsidR="00004B54" w:rsidRPr="0072078A" w:rsidRDefault="00530A28" w:rsidP="00F16274">
            <w:pPr>
              <w:pStyle w:val="Bodytekst"/>
              <w:spacing w:before="60" w:after="60" w:line="276" w:lineRule="auto"/>
              <w:ind w:left="0"/>
              <w:jc w:val="center"/>
              <w:rPr>
                <w:rFonts w:asciiTheme="minorHAnsi" w:hAnsiTheme="minorHAnsi" w:cstheme="minorHAnsi"/>
                <w:u w:val="single"/>
                <w:lang w:val="nl-NL"/>
              </w:rPr>
            </w:pPr>
            <w:r>
              <w:rPr>
                <w:rFonts w:asciiTheme="minorHAnsi" w:hAnsiTheme="minorHAnsi" w:cstheme="minorHAnsi"/>
                <w:b/>
                <w:lang w:val="nl-NL"/>
              </w:rPr>
              <w:t>GRONDIGE</w:t>
            </w:r>
            <w:r w:rsidR="00004B54" w:rsidRPr="0072078A">
              <w:rPr>
                <w:rFonts w:asciiTheme="minorHAnsi" w:hAnsiTheme="minorHAnsi" w:cstheme="minorHAnsi"/>
                <w:b/>
                <w:lang w:val="nl-NL"/>
              </w:rPr>
              <w:t xml:space="preserve"> </w:t>
            </w:r>
            <w:r>
              <w:rPr>
                <w:rFonts w:asciiTheme="minorHAnsi" w:hAnsiTheme="minorHAnsi" w:cstheme="minorHAnsi"/>
                <w:b/>
                <w:lang w:val="nl-NL"/>
              </w:rPr>
              <w:t>MOTIVERING</w:t>
            </w:r>
          </w:p>
        </w:tc>
      </w:tr>
      <w:tr w:rsidR="00004B54" w:rsidRPr="0072078A" w14:paraId="01195BC7" w14:textId="77777777" w:rsidTr="00E5450A">
        <w:tc>
          <w:tcPr>
            <w:tcW w:w="4106" w:type="dxa"/>
            <w:vAlign w:val="center"/>
          </w:tcPr>
          <w:p w14:paraId="0022090D" w14:textId="77777777" w:rsidR="009C331D" w:rsidRPr="0072078A" w:rsidRDefault="00004B54" w:rsidP="009C331D">
            <w:pPr>
              <w:pStyle w:val="Bodytekst"/>
              <w:spacing w:before="60" w:line="240" w:lineRule="auto"/>
              <w:ind w:left="0"/>
              <w:jc w:val="center"/>
              <w:rPr>
                <w:rFonts w:asciiTheme="minorHAnsi" w:hAnsiTheme="minorHAnsi" w:cstheme="minorHAnsi"/>
                <w:sz w:val="22"/>
                <w:szCs w:val="22"/>
                <w:lang w:val="nl-NL"/>
              </w:rPr>
            </w:pPr>
            <w:r w:rsidRPr="0072078A">
              <w:rPr>
                <w:rFonts w:asciiTheme="minorHAnsi" w:hAnsiTheme="minorHAnsi" w:cstheme="minorHAnsi"/>
                <w:sz w:val="22"/>
                <w:lang w:val="nl-NL"/>
              </w:rPr>
              <w:t xml:space="preserve">VERMINDERING VAN DE </w:t>
            </w:r>
          </w:p>
          <w:p w14:paraId="6D6B78F3" w14:textId="1A1DB128" w:rsidR="00004B54" w:rsidRPr="0072078A" w:rsidRDefault="00004B54" w:rsidP="009C331D">
            <w:pPr>
              <w:pStyle w:val="Bodytekst"/>
              <w:spacing w:after="60" w:line="240" w:lineRule="auto"/>
              <w:ind w:left="0"/>
              <w:jc w:val="center"/>
              <w:rPr>
                <w:rFonts w:asciiTheme="minorHAnsi" w:hAnsiTheme="minorHAnsi" w:cstheme="minorHAnsi"/>
                <w:sz w:val="22"/>
                <w:szCs w:val="22"/>
                <w:lang w:val="nl-NL"/>
              </w:rPr>
            </w:pPr>
            <w:r w:rsidRPr="0072078A">
              <w:rPr>
                <w:rFonts w:asciiTheme="minorHAnsi" w:hAnsiTheme="minorHAnsi" w:cstheme="minorHAnsi"/>
                <w:sz w:val="22"/>
                <w:lang w:val="nl-NL"/>
              </w:rPr>
              <w:t>KLIMAATVERANDERING</w:t>
            </w:r>
          </w:p>
          <w:p w14:paraId="1741630B" w14:textId="661F8E75" w:rsidR="00004B54" w:rsidRPr="0072078A" w:rsidRDefault="00004B54" w:rsidP="001777F5">
            <w:pPr>
              <w:pStyle w:val="Bodytekst"/>
              <w:spacing w:before="60" w:line="240" w:lineRule="auto"/>
              <w:ind w:left="0"/>
              <w:jc w:val="center"/>
              <w:rPr>
                <w:rFonts w:asciiTheme="minorHAnsi" w:hAnsiTheme="minorHAnsi" w:cstheme="minorHAnsi"/>
                <w:i/>
                <w:iCs/>
                <w:sz w:val="22"/>
                <w:szCs w:val="22"/>
                <w:u w:val="single"/>
                <w:lang w:val="nl-NL"/>
              </w:rPr>
            </w:pPr>
            <w:r w:rsidRPr="0072078A">
              <w:rPr>
                <w:rFonts w:asciiTheme="minorHAnsi" w:hAnsiTheme="minorHAnsi" w:cstheme="minorHAnsi"/>
                <w:i/>
                <w:sz w:val="20"/>
                <w:lang w:val="nl-NL"/>
              </w:rPr>
              <w:t>Dreigt het project een aanzienlijke</w:t>
            </w:r>
            <w:r w:rsidR="001777F5">
              <w:rPr>
                <w:rFonts w:asciiTheme="minorHAnsi" w:hAnsiTheme="minorHAnsi" w:cstheme="minorHAnsi"/>
                <w:i/>
                <w:sz w:val="20"/>
                <w:lang w:val="nl-NL"/>
              </w:rPr>
              <w:t xml:space="preserve"> u</w:t>
            </w:r>
            <w:r w:rsidRPr="0072078A">
              <w:rPr>
                <w:rFonts w:asciiTheme="minorHAnsi" w:hAnsiTheme="minorHAnsi" w:cstheme="minorHAnsi"/>
                <w:i/>
                <w:sz w:val="20"/>
                <w:lang w:val="nl-NL"/>
              </w:rPr>
              <w:t xml:space="preserve">itstoot van </w:t>
            </w:r>
            <w:r w:rsidR="0072078A" w:rsidRPr="0072078A">
              <w:rPr>
                <w:rFonts w:asciiTheme="minorHAnsi" w:hAnsiTheme="minorHAnsi" w:cstheme="minorHAnsi"/>
                <w:i/>
                <w:sz w:val="20"/>
                <w:lang w:val="nl-NL"/>
              </w:rPr>
              <w:t>broeikasgassen</w:t>
            </w:r>
            <w:r w:rsidRPr="0072078A">
              <w:rPr>
                <w:rFonts w:asciiTheme="minorHAnsi" w:hAnsiTheme="minorHAnsi" w:cstheme="minorHAnsi"/>
                <w:i/>
                <w:sz w:val="20"/>
                <w:lang w:val="nl-NL"/>
              </w:rPr>
              <w:t xml:space="preserve"> tot gevolg te hebben?</w:t>
            </w:r>
          </w:p>
        </w:tc>
        <w:tc>
          <w:tcPr>
            <w:tcW w:w="851" w:type="dxa"/>
            <w:vAlign w:val="center"/>
          </w:tcPr>
          <w:p w14:paraId="42814CA7" w14:textId="77777777" w:rsidR="00004B54" w:rsidRPr="0072078A" w:rsidRDefault="00004B54"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850" w:type="dxa"/>
            <w:vAlign w:val="center"/>
          </w:tcPr>
          <w:p w14:paraId="75666A39" w14:textId="77777777" w:rsidR="00004B54" w:rsidRPr="0072078A" w:rsidRDefault="00004B54"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3402" w:type="dxa"/>
            <w:vAlign w:val="center"/>
          </w:tcPr>
          <w:p w14:paraId="7505F873" w14:textId="77777777" w:rsidR="00004B54" w:rsidRPr="0072078A" w:rsidRDefault="00004B54" w:rsidP="00F16274">
            <w:pPr>
              <w:pStyle w:val="Bodytekst"/>
              <w:spacing w:before="60" w:after="60" w:line="276" w:lineRule="auto"/>
              <w:ind w:left="0"/>
              <w:jc w:val="center"/>
              <w:rPr>
                <w:rFonts w:asciiTheme="minorHAnsi" w:hAnsiTheme="minorHAnsi" w:cstheme="minorHAnsi"/>
                <w:sz w:val="22"/>
                <w:szCs w:val="22"/>
                <w:u w:val="single"/>
                <w:lang w:val="nl-NL"/>
              </w:rPr>
            </w:pPr>
          </w:p>
        </w:tc>
      </w:tr>
      <w:tr w:rsidR="00004B54" w:rsidRPr="0072078A" w14:paraId="425F6DC0" w14:textId="77777777" w:rsidTr="00E5450A">
        <w:tc>
          <w:tcPr>
            <w:tcW w:w="4106" w:type="dxa"/>
            <w:vAlign w:val="center"/>
          </w:tcPr>
          <w:p w14:paraId="5778F096" w14:textId="77777777" w:rsidR="009C331D" w:rsidRPr="0072078A" w:rsidRDefault="00004B54" w:rsidP="009C331D">
            <w:pPr>
              <w:pStyle w:val="Bodytekst"/>
              <w:spacing w:before="60" w:line="240" w:lineRule="auto"/>
              <w:ind w:left="0"/>
              <w:jc w:val="center"/>
              <w:rPr>
                <w:rFonts w:asciiTheme="minorHAnsi" w:hAnsiTheme="minorHAnsi" w:cstheme="minorHAnsi"/>
                <w:sz w:val="22"/>
                <w:szCs w:val="22"/>
                <w:lang w:val="nl-NL"/>
              </w:rPr>
            </w:pPr>
            <w:r w:rsidRPr="0072078A">
              <w:rPr>
                <w:rFonts w:asciiTheme="minorHAnsi" w:hAnsiTheme="minorHAnsi" w:cstheme="minorHAnsi"/>
                <w:sz w:val="22"/>
                <w:lang w:val="nl-NL"/>
              </w:rPr>
              <w:t xml:space="preserve">AANPASSING AAN DE </w:t>
            </w:r>
          </w:p>
          <w:p w14:paraId="44E2887B" w14:textId="2B542E17" w:rsidR="00004B54" w:rsidRPr="0072078A" w:rsidRDefault="00004B54" w:rsidP="009C331D">
            <w:pPr>
              <w:pStyle w:val="Bodytekst"/>
              <w:spacing w:after="60" w:line="240" w:lineRule="auto"/>
              <w:ind w:left="0"/>
              <w:jc w:val="center"/>
              <w:rPr>
                <w:rFonts w:asciiTheme="minorHAnsi" w:hAnsiTheme="minorHAnsi" w:cstheme="minorHAnsi"/>
                <w:sz w:val="22"/>
                <w:szCs w:val="22"/>
                <w:lang w:val="nl-NL"/>
              </w:rPr>
            </w:pPr>
            <w:r w:rsidRPr="0072078A">
              <w:rPr>
                <w:rFonts w:asciiTheme="minorHAnsi" w:hAnsiTheme="minorHAnsi" w:cstheme="minorHAnsi"/>
                <w:sz w:val="22"/>
                <w:lang w:val="nl-NL"/>
              </w:rPr>
              <w:t>KLIMAATVERANDERING</w:t>
            </w:r>
          </w:p>
          <w:p w14:paraId="101560D0" w14:textId="6D724FD7" w:rsidR="00EC7C71" w:rsidRPr="0072078A" w:rsidRDefault="00004B54" w:rsidP="001777F5">
            <w:pPr>
              <w:pStyle w:val="Bodytekst"/>
              <w:spacing w:before="60" w:line="240" w:lineRule="auto"/>
              <w:ind w:left="0"/>
              <w:jc w:val="center"/>
              <w:rPr>
                <w:rFonts w:asciiTheme="minorHAnsi" w:hAnsiTheme="minorHAnsi" w:cstheme="minorHAnsi"/>
                <w:i/>
                <w:iCs/>
                <w:sz w:val="20"/>
                <w:szCs w:val="20"/>
                <w:lang w:val="nl-NL"/>
              </w:rPr>
            </w:pPr>
            <w:r w:rsidRPr="0072078A">
              <w:rPr>
                <w:rFonts w:asciiTheme="minorHAnsi" w:hAnsiTheme="minorHAnsi" w:cstheme="minorHAnsi"/>
                <w:i/>
                <w:sz w:val="20"/>
                <w:lang w:val="nl-NL"/>
              </w:rPr>
              <w:t>Dreigt het project te leiden tot een toename van negatieve effecten</w:t>
            </w:r>
            <w:r w:rsidR="001777F5">
              <w:rPr>
                <w:rFonts w:asciiTheme="minorHAnsi" w:hAnsiTheme="minorHAnsi" w:cstheme="minorHAnsi"/>
                <w:i/>
                <w:sz w:val="20"/>
                <w:lang w:val="nl-NL"/>
              </w:rPr>
              <w:t xml:space="preserve"> </w:t>
            </w:r>
            <w:r w:rsidRPr="0072078A">
              <w:rPr>
                <w:rFonts w:asciiTheme="minorHAnsi" w:hAnsiTheme="minorHAnsi" w:cstheme="minorHAnsi"/>
                <w:i/>
                <w:sz w:val="20"/>
                <w:lang w:val="nl-NL"/>
              </w:rPr>
              <w:t xml:space="preserve">van het huidige klimaat en de verwachte ontwikkeling daarvan </w:t>
            </w:r>
          </w:p>
          <w:p w14:paraId="419AB073" w14:textId="25974902" w:rsidR="00004B54" w:rsidRPr="0072078A" w:rsidRDefault="00004B54" w:rsidP="001777F5">
            <w:pPr>
              <w:pStyle w:val="Bodytekst"/>
              <w:spacing w:line="240" w:lineRule="auto"/>
              <w:ind w:left="0"/>
              <w:jc w:val="center"/>
              <w:rPr>
                <w:rFonts w:asciiTheme="minorHAnsi" w:hAnsiTheme="minorHAnsi" w:cstheme="minorHAnsi"/>
                <w:i/>
                <w:iCs/>
                <w:sz w:val="20"/>
                <w:szCs w:val="20"/>
                <w:lang w:val="nl-NL"/>
              </w:rPr>
            </w:pPr>
            <w:r w:rsidRPr="0072078A">
              <w:rPr>
                <w:rFonts w:asciiTheme="minorHAnsi" w:hAnsiTheme="minorHAnsi" w:cstheme="minorHAnsi"/>
                <w:i/>
                <w:sz w:val="20"/>
                <w:lang w:val="nl-NL"/>
              </w:rPr>
              <w:t>op zichzelf of op de</w:t>
            </w:r>
            <w:r w:rsidR="001777F5">
              <w:rPr>
                <w:rFonts w:asciiTheme="minorHAnsi" w:hAnsiTheme="minorHAnsi" w:cstheme="minorHAnsi"/>
                <w:i/>
                <w:sz w:val="20"/>
                <w:lang w:val="nl-NL"/>
              </w:rPr>
              <w:t xml:space="preserve"> </w:t>
            </w:r>
            <w:r w:rsidRPr="0072078A">
              <w:rPr>
                <w:rFonts w:asciiTheme="minorHAnsi" w:hAnsiTheme="minorHAnsi" w:cstheme="minorHAnsi"/>
                <w:i/>
                <w:sz w:val="20"/>
                <w:lang w:val="nl-NL"/>
              </w:rPr>
              <w:t>bevolking, natuur of eigendom?</w:t>
            </w:r>
          </w:p>
        </w:tc>
        <w:tc>
          <w:tcPr>
            <w:tcW w:w="851" w:type="dxa"/>
            <w:vAlign w:val="center"/>
          </w:tcPr>
          <w:p w14:paraId="667001F1" w14:textId="77777777" w:rsidR="00004B54" w:rsidRPr="0072078A" w:rsidRDefault="00004B54"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850" w:type="dxa"/>
            <w:vAlign w:val="center"/>
          </w:tcPr>
          <w:p w14:paraId="72077668" w14:textId="77777777" w:rsidR="00004B54" w:rsidRPr="0072078A" w:rsidRDefault="00004B54"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3402" w:type="dxa"/>
            <w:vAlign w:val="center"/>
          </w:tcPr>
          <w:p w14:paraId="2356574A" w14:textId="77777777" w:rsidR="00004B54" w:rsidRPr="0072078A" w:rsidRDefault="00004B54" w:rsidP="00F16274">
            <w:pPr>
              <w:pStyle w:val="Bodytekst"/>
              <w:spacing w:before="60" w:after="60" w:line="276" w:lineRule="auto"/>
              <w:ind w:left="0"/>
              <w:jc w:val="center"/>
              <w:rPr>
                <w:rFonts w:asciiTheme="minorHAnsi" w:hAnsiTheme="minorHAnsi" w:cstheme="minorHAnsi"/>
                <w:sz w:val="22"/>
                <w:szCs w:val="22"/>
                <w:u w:val="single"/>
                <w:lang w:val="nl-NL"/>
              </w:rPr>
            </w:pPr>
          </w:p>
        </w:tc>
      </w:tr>
      <w:tr w:rsidR="00004B54" w:rsidRPr="0072078A" w14:paraId="72C0AEEC" w14:textId="77777777" w:rsidTr="00E5450A">
        <w:tc>
          <w:tcPr>
            <w:tcW w:w="4106" w:type="dxa"/>
            <w:vAlign w:val="center"/>
          </w:tcPr>
          <w:p w14:paraId="0B0261DE" w14:textId="37DFB714" w:rsidR="00004B54" w:rsidRPr="0072078A" w:rsidRDefault="00004B54" w:rsidP="001777F5">
            <w:pPr>
              <w:pStyle w:val="Bodytekst"/>
              <w:spacing w:before="60" w:line="240" w:lineRule="auto"/>
              <w:ind w:left="0"/>
              <w:jc w:val="center"/>
              <w:rPr>
                <w:rFonts w:asciiTheme="minorHAnsi" w:hAnsiTheme="minorHAnsi" w:cstheme="minorHAnsi"/>
                <w:sz w:val="22"/>
                <w:szCs w:val="22"/>
                <w:lang w:val="nl-NL"/>
              </w:rPr>
            </w:pPr>
            <w:r w:rsidRPr="0072078A">
              <w:rPr>
                <w:rFonts w:asciiTheme="minorHAnsi" w:hAnsiTheme="minorHAnsi" w:cstheme="minorHAnsi"/>
                <w:sz w:val="22"/>
                <w:lang w:val="nl-NL"/>
              </w:rPr>
              <w:t xml:space="preserve">DUURZAAM GEBRUIK EN BESCHERMING VAN </w:t>
            </w:r>
            <w:r w:rsidR="001777F5">
              <w:rPr>
                <w:rFonts w:asciiTheme="minorHAnsi" w:hAnsiTheme="minorHAnsi" w:cstheme="minorHAnsi"/>
                <w:sz w:val="22"/>
                <w:lang w:val="nl-NL"/>
              </w:rPr>
              <w:t xml:space="preserve"> </w:t>
            </w:r>
            <w:r w:rsidRPr="0072078A">
              <w:rPr>
                <w:rFonts w:asciiTheme="minorHAnsi" w:hAnsiTheme="minorHAnsi" w:cstheme="minorHAnsi"/>
                <w:sz w:val="22"/>
                <w:lang w:val="nl-NL"/>
              </w:rPr>
              <w:t>AQUATISCHE EN MARIENE MIDDELEN</w:t>
            </w:r>
          </w:p>
          <w:p w14:paraId="75712D1B" w14:textId="77777777" w:rsidR="00004B54" w:rsidRPr="0072078A" w:rsidRDefault="00004B54" w:rsidP="00F16274">
            <w:pPr>
              <w:pStyle w:val="oj-tbl-txt"/>
              <w:spacing w:before="60" w:beforeAutospacing="0" w:after="60" w:afterAutospacing="0"/>
              <w:ind w:left="170" w:right="113"/>
              <w:rPr>
                <w:rFonts w:asciiTheme="minorHAnsi" w:hAnsiTheme="minorHAnsi" w:cstheme="minorHAnsi"/>
                <w:i/>
                <w:iCs/>
                <w:sz w:val="20"/>
                <w:szCs w:val="20"/>
                <w:lang w:val="nl-NL"/>
              </w:rPr>
            </w:pPr>
            <w:r w:rsidRPr="0072078A">
              <w:rPr>
                <w:rFonts w:asciiTheme="minorHAnsi" w:hAnsiTheme="minorHAnsi" w:cstheme="minorHAnsi"/>
                <w:i/>
                <w:sz w:val="20"/>
                <w:lang w:val="nl-NL"/>
              </w:rPr>
              <w:t>Dreigt het project nadelig te zijn:</w:t>
            </w:r>
          </w:p>
          <w:p w14:paraId="11DC4C23" w14:textId="77777777" w:rsidR="00004B54" w:rsidRPr="0072078A" w:rsidRDefault="00004B54" w:rsidP="00F16274">
            <w:pPr>
              <w:pStyle w:val="oj-normal"/>
              <w:numPr>
                <w:ilvl w:val="0"/>
                <w:numId w:val="40"/>
              </w:numPr>
              <w:spacing w:before="120" w:beforeAutospacing="0" w:after="60" w:afterAutospacing="0"/>
              <w:ind w:right="113"/>
              <w:jc w:val="both"/>
              <w:rPr>
                <w:rFonts w:asciiTheme="minorHAnsi" w:hAnsiTheme="minorHAnsi" w:cstheme="minorHAnsi"/>
                <w:i/>
                <w:iCs/>
                <w:sz w:val="20"/>
                <w:szCs w:val="20"/>
                <w:lang w:val="nl-NL"/>
              </w:rPr>
            </w:pPr>
            <w:r w:rsidRPr="0072078A">
              <w:rPr>
                <w:rFonts w:asciiTheme="minorHAnsi" w:hAnsiTheme="minorHAnsi" w:cstheme="minorHAnsi"/>
                <w:i/>
                <w:sz w:val="20"/>
                <w:lang w:val="nl-NL"/>
              </w:rPr>
              <w:t xml:space="preserve">voor de goede ecologische toestand of potentieel van watermassa’s, met inbegrip van oppervlaktewater en grondwater? </w:t>
            </w:r>
          </w:p>
          <w:p w14:paraId="4B61A0C6" w14:textId="77777777" w:rsidR="00004B54" w:rsidRPr="0072078A" w:rsidRDefault="00004B54" w:rsidP="00F16274">
            <w:pPr>
              <w:pStyle w:val="Paragraphedeliste"/>
              <w:numPr>
                <w:ilvl w:val="0"/>
                <w:numId w:val="40"/>
              </w:numPr>
              <w:spacing w:line="240" w:lineRule="auto"/>
              <w:ind w:right="113"/>
              <w:rPr>
                <w:rFonts w:cstheme="minorHAnsi"/>
                <w:i/>
                <w:iCs/>
                <w:vanish/>
                <w:sz w:val="18"/>
                <w:szCs w:val="18"/>
                <w:lang w:val="nl-NL"/>
              </w:rPr>
            </w:pPr>
            <w:r w:rsidRPr="0072078A">
              <w:rPr>
                <w:rFonts w:cstheme="minorHAnsi"/>
                <w:i/>
                <w:lang w:val="nl-NL"/>
              </w:rPr>
              <w:t>Voor de goede ecologische toestand van het zeewater?</w:t>
            </w:r>
          </w:p>
          <w:p w14:paraId="7B619F66" w14:textId="77777777" w:rsidR="00004B54" w:rsidRPr="0072078A" w:rsidRDefault="00004B54" w:rsidP="00F16274">
            <w:pPr>
              <w:pStyle w:val="Bodytekst"/>
              <w:spacing w:before="60" w:after="60" w:line="276" w:lineRule="auto"/>
              <w:ind w:left="0"/>
              <w:rPr>
                <w:rFonts w:asciiTheme="minorHAnsi" w:hAnsiTheme="minorHAnsi" w:cstheme="minorHAnsi"/>
                <w:sz w:val="22"/>
                <w:szCs w:val="22"/>
                <w:u w:val="single"/>
                <w:lang w:val="nl-NL"/>
              </w:rPr>
            </w:pPr>
          </w:p>
        </w:tc>
        <w:tc>
          <w:tcPr>
            <w:tcW w:w="851" w:type="dxa"/>
            <w:vAlign w:val="center"/>
          </w:tcPr>
          <w:p w14:paraId="6B2CF33B" w14:textId="77777777" w:rsidR="00004B54" w:rsidRPr="0072078A" w:rsidRDefault="00004B54"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850" w:type="dxa"/>
            <w:vAlign w:val="center"/>
          </w:tcPr>
          <w:p w14:paraId="367BFCEB" w14:textId="77777777" w:rsidR="00004B54" w:rsidRPr="0072078A" w:rsidRDefault="00004B54"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3402" w:type="dxa"/>
            <w:vAlign w:val="center"/>
          </w:tcPr>
          <w:p w14:paraId="4DA29F28" w14:textId="77777777" w:rsidR="00004B54" w:rsidRPr="0072078A" w:rsidRDefault="00004B54" w:rsidP="00F16274">
            <w:pPr>
              <w:pStyle w:val="Bodytekst"/>
              <w:spacing w:before="60" w:after="60" w:line="276" w:lineRule="auto"/>
              <w:ind w:left="0"/>
              <w:jc w:val="center"/>
              <w:rPr>
                <w:rFonts w:asciiTheme="minorHAnsi" w:hAnsiTheme="minorHAnsi" w:cstheme="minorHAnsi"/>
                <w:sz w:val="22"/>
                <w:szCs w:val="22"/>
                <w:u w:val="single"/>
                <w:lang w:val="nl-NL"/>
              </w:rPr>
            </w:pPr>
          </w:p>
        </w:tc>
      </w:tr>
    </w:tbl>
    <w:p w14:paraId="59B69968" w14:textId="77777777" w:rsidR="001777F5" w:rsidRDefault="001777F5">
      <w:r>
        <w:br w:type="page"/>
      </w:r>
    </w:p>
    <w:tbl>
      <w:tblPr>
        <w:tblStyle w:val="Grilledutableau"/>
        <w:tblW w:w="9209" w:type="dxa"/>
        <w:tblLook w:val="04A0" w:firstRow="1" w:lastRow="0" w:firstColumn="1" w:lastColumn="0" w:noHBand="0" w:noVBand="1"/>
      </w:tblPr>
      <w:tblGrid>
        <w:gridCol w:w="4106"/>
        <w:gridCol w:w="851"/>
        <w:gridCol w:w="850"/>
        <w:gridCol w:w="3402"/>
      </w:tblGrid>
      <w:tr w:rsidR="00004B54" w:rsidRPr="0072078A" w14:paraId="78E95FCC" w14:textId="77777777" w:rsidTr="00E5450A">
        <w:tc>
          <w:tcPr>
            <w:tcW w:w="4106" w:type="dxa"/>
            <w:vAlign w:val="center"/>
          </w:tcPr>
          <w:p w14:paraId="0518C165" w14:textId="1C7F463F" w:rsidR="00D56D55" w:rsidRPr="0072078A" w:rsidRDefault="00004B54" w:rsidP="009C331D">
            <w:pPr>
              <w:pStyle w:val="Bodytekst"/>
              <w:spacing w:before="60" w:line="240" w:lineRule="auto"/>
              <w:ind w:left="0"/>
              <w:jc w:val="center"/>
              <w:rPr>
                <w:rFonts w:asciiTheme="minorHAnsi" w:hAnsiTheme="minorHAnsi" w:cstheme="minorHAnsi"/>
                <w:sz w:val="22"/>
                <w:szCs w:val="22"/>
                <w:lang w:val="nl-NL"/>
              </w:rPr>
            </w:pPr>
            <w:r w:rsidRPr="0072078A">
              <w:rPr>
                <w:rFonts w:asciiTheme="minorHAnsi" w:hAnsiTheme="minorHAnsi" w:cstheme="minorHAnsi"/>
                <w:sz w:val="22"/>
                <w:lang w:val="nl-NL"/>
              </w:rPr>
              <w:lastRenderedPageBreak/>
              <w:t xml:space="preserve">CIRCULAIRE ECONOMIE, INCLUSIEF PREVENTIE VAN AFVAL </w:t>
            </w:r>
          </w:p>
          <w:p w14:paraId="65039B6D" w14:textId="27125377" w:rsidR="00004B54" w:rsidRPr="0072078A" w:rsidRDefault="00004B54" w:rsidP="00D56D55">
            <w:pPr>
              <w:pStyle w:val="Bodytekst"/>
              <w:spacing w:line="240" w:lineRule="auto"/>
              <w:ind w:left="0"/>
              <w:jc w:val="center"/>
              <w:rPr>
                <w:rFonts w:asciiTheme="minorHAnsi" w:hAnsiTheme="minorHAnsi" w:cstheme="minorHAnsi"/>
                <w:sz w:val="22"/>
                <w:szCs w:val="22"/>
                <w:lang w:val="nl-NL"/>
              </w:rPr>
            </w:pPr>
            <w:r w:rsidRPr="0072078A">
              <w:rPr>
                <w:rFonts w:asciiTheme="minorHAnsi" w:hAnsiTheme="minorHAnsi" w:cstheme="minorHAnsi"/>
                <w:sz w:val="22"/>
                <w:lang w:val="nl-NL"/>
              </w:rPr>
              <w:t>EN RECYCLAGE</w:t>
            </w:r>
          </w:p>
          <w:p w14:paraId="566EA300" w14:textId="77777777" w:rsidR="00004B54" w:rsidRPr="0072078A" w:rsidRDefault="00004B54" w:rsidP="00F16274">
            <w:pPr>
              <w:pStyle w:val="oj-tbl-txt"/>
              <w:spacing w:before="60" w:beforeAutospacing="0" w:after="60" w:afterAutospacing="0"/>
              <w:ind w:left="170" w:right="113"/>
              <w:rPr>
                <w:rFonts w:asciiTheme="minorHAnsi" w:hAnsiTheme="minorHAnsi" w:cstheme="minorHAnsi"/>
                <w:i/>
                <w:iCs/>
                <w:sz w:val="20"/>
                <w:szCs w:val="20"/>
                <w:lang w:val="nl-NL"/>
              </w:rPr>
            </w:pPr>
            <w:r w:rsidRPr="0072078A">
              <w:rPr>
                <w:rFonts w:asciiTheme="minorHAnsi" w:hAnsiTheme="minorHAnsi" w:cstheme="minorHAnsi"/>
                <w:i/>
                <w:sz w:val="20"/>
                <w:lang w:val="nl-NL"/>
              </w:rPr>
              <w:t xml:space="preserve">Dreigt het project: </w:t>
            </w:r>
          </w:p>
          <w:p w14:paraId="6D70213F" w14:textId="2B7777E9" w:rsidR="00004B54" w:rsidRPr="0072078A" w:rsidRDefault="003A7617" w:rsidP="009C331D">
            <w:pPr>
              <w:pStyle w:val="oj-tbl-txt"/>
              <w:numPr>
                <w:ilvl w:val="0"/>
                <w:numId w:val="40"/>
              </w:numPr>
              <w:spacing w:before="60" w:beforeAutospacing="0" w:after="60" w:afterAutospacing="0"/>
              <w:ind w:right="113"/>
              <w:jc w:val="both"/>
              <w:rPr>
                <w:rFonts w:asciiTheme="minorHAnsi" w:hAnsiTheme="minorHAnsi" w:cstheme="minorHAnsi"/>
                <w:i/>
                <w:iCs/>
                <w:sz w:val="20"/>
                <w:szCs w:val="20"/>
                <w:lang w:val="nl-NL"/>
              </w:rPr>
            </w:pPr>
            <w:r>
              <w:rPr>
                <w:rFonts w:asciiTheme="minorHAnsi" w:hAnsiTheme="minorHAnsi" w:cstheme="minorHAnsi"/>
                <w:i/>
                <w:sz w:val="20"/>
                <w:lang w:val="nl-NL"/>
              </w:rPr>
              <w:t>e</w:t>
            </w:r>
            <w:r w:rsidR="00004B54" w:rsidRPr="0072078A">
              <w:rPr>
                <w:rFonts w:asciiTheme="minorHAnsi" w:hAnsiTheme="minorHAnsi" w:cstheme="minorHAnsi"/>
                <w:i/>
                <w:sz w:val="20"/>
                <w:lang w:val="nl-NL"/>
              </w:rPr>
              <w:t>en aanzienlijke stijging tot gevolg te hebben van de productie, de verbranding of de verwijdering van afval, met uitzondering van de verbranding van gevaarlijk, niet-</w:t>
            </w:r>
            <w:proofErr w:type="spellStart"/>
            <w:r w:rsidR="00004B54" w:rsidRPr="0072078A">
              <w:rPr>
                <w:rFonts w:asciiTheme="minorHAnsi" w:hAnsiTheme="minorHAnsi" w:cstheme="minorHAnsi"/>
                <w:i/>
                <w:sz w:val="20"/>
                <w:lang w:val="nl-NL"/>
              </w:rPr>
              <w:t>recycleerbaar</w:t>
            </w:r>
            <w:proofErr w:type="spellEnd"/>
            <w:r w:rsidR="00004B54" w:rsidRPr="0072078A">
              <w:rPr>
                <w:rFonts w:asciiTheme="minorHAnsi" w:hAnsiTheme="minorHAnsi" w:cstheme="minorHAnsi"/>
                <w:i/>
                <w:sz w:val="20"/>
                <w:lang w:val="nl-NL"/>
              </w:rPr>
              <w:t xml:space="preserve"> afval?</w:t>
            </w:r>
          </w:p>
          <w:p w14:paraId="01B85D76" w14:textId="32616239" w:rsidR="00004B54" w:rsidRPr="0072078A" w:rsidRDefault="003A7617" w:rsidP="009C331D">
            <w:pPr>
              <w:pStyle w:val="oj-tbl-txt"/>
              <w:numPr>
                <w:ilvl w:val="0"/>
                <w:numId w:val="40"/>
              </w:numPr>
              <w:spacing w:before="60" w:beforeAutospacing="0" w:after="60" w:afterAutospacing="0"/>
              <w:ind w:right="113"/>
              <w:jc w:val="both"/>
              <w:rPr>
                <w:rFonts w:asciiTheme="minorHAnsi" w:hAnsiTheme="minorHAnsi" w:cstheme="minorHAnsi"/>
                <w:i/>
                <w:iCs/>
                <w:sz w:val="20"/>
                <w:szCs w:val="20"/>
                <w:lang w:val="nl-NL"/>
              </w:rPr>
            </w:pPr>
            <w:r>
              <w:rPr>
                <w:rFonts w:asciiTheme="minorHAnsi" w:hAnsiTheme="minorHAnsi" w:cstheme="minorHAnsi"/>
                <w:i/>
                <w:sz w:val="20"/>
                <w:lang w:val="nl-NL"/>
              </w:rPr>
              <w:t>aanzienlijk</w:t>
            </w:r>
            <w:r w:rsidR="00004B54" w:rsidRPr="0072078A">
              <w:rPr>
                <w:rFonts w:asciiTheme="minorHAnsi" w:hAnsiTheme="minorHAnsi" w:cstheme="minorHAnsi"/>
                <w:i/>
                <w:sz w:val="20"/>
                <w:lang w:val="nl-NL"/>
              </w:rPr>
              <w:t xml:space="preserve">e </w:t>
            </w:r>
            <w:proofErr w:type="spellStart"/>
            <w:r w:rsidR="00004B54" w:rsidRPr="0072078A">
              <w:rPr>
                <w:rFonts w:asciiTheme="minorHAnsi" w:hAnsiTheme="minorHAnsi" w:cstheme="minorHAnsi"/>
                <w:i/>
                <w:sz w:val="20"/>
                <w:lang w:val="nl-NL"/>
              </w:rPr>
              <w:t>ondoeltreffendheden</w:t>
            </w:r>
            <w:proofErr w:type="spellEnd"/>
            <w:r w:rsidR="00004B54" w:rsidRPr="0072078A">
              <w:rPr>
                <w:rFonts w:asciiTheme="minorHAnsi" w:hAnsiTheme="minorHAnsi" w:cstheme="minorHAnsi"/>
                <w:i/>
                <w:sz w:val="20"/>
                <w:lang w:val="nl-NL"/>
              </w:rPr>
              <w:t xml:space="preserve"> tot gevolg te hebben in het directe of indirecte gebruik van een natuurlijke bron bij gelijk welke stap in de levenscyclus, die niet tot het minimum beperkt worden door aangepaste maatregelen?</w:t>
            </w:r>
          </w:p>
          <w:p w14:paraId="18E616D1" w14:textId="3F35A03B" w:rsidR="00004B54" w:rsidRPr="0072078A" w:rsidRDefault="003A7617" w:rsidP="009C331D">
            <w:pPr>
              <w:pStyle w:val="oj-tbl-txt"/>
              <w:numPr>
                <w:ilvl w:val="0"/>
                <w:numId w:val="40"/>
              </w:numPr>
              <w:spacing w:before="60" w:beforeAutospacing="0" w:after="60" w:afterAutospacing="0"/>
              <w:ind w:right="113"/>
              <w:jc w:val="both"/>
              <w:rPr>
                <w:rFonts w:asciiTheme="minorHAnsi" w:hAnsiTheme="minorHAnsi" w:cstheme="minorHAnsi"/>
                <w:i/>
                <w:iCs/>
                <w:vanish/>
                <w:sz w:val="18"/>
                <w:szCs w:val="18"/>
                <w:lang w:val="nl-NL"/>
              </w:rPr>
            </w:pPr>
            <w:r>
              <w:rPr>
                <w:rFonts w:asciiTheme="minorHAnsi" w:hAnsiTheme="minorHAnsi" w:cstheme="minorHAnsi"/>
                <w:i/>
                <w:sz w:val="20"/>
                <w:lang w:val="nl-NL"/>
              </w:rPr>
              <w:t>e</w:t>
            </w:r>
            <w:r w:rsidR="00004B54" w:rsidRPr="0072078A">
              <w:rPr>
                <w:rFonts w:asciiTheme="minorHAnsi" w:hAnsiTheme="minorHAnsi" w:cstheme="minorHAnsi"/>
                <w:i/>
                <w:sz w:val="20"/>
                <w:lang w:val="nl-NL"/>
              </w:rPr>
              <w:t>en belangrijk en blijvend nadeel te veroorzaken aan de omgeving wanneer we de circulaire economie bekijken?</w:t>
            </w:r>
          </w:p>
          <w:p w14:paraId="4E060414" w14:textId="77777777" w:rsidR="00004B54" w:rsidRPr="0072078A" w:rsidRDefault="00004B54" w:rsidP="00F16274">
            <w:pPr>
              <w:spacing w:line="276" w:lineRule="auto"/>
              <w:ind w:left="170" w:right="113"/>
              <w:rPr>
                <w:rFonts w:cstheme="minorHAnsi"/>
                <w:vanish/>
                <w:lang w:val="nl-NL"/>
              </w:rPr>
            </w:pPr>
          </w:p>
          <w:p w14:paraId="57D74DED" w14:textId="77777777" w:rsidR="00004B54" w:rsidRPr="0072078A" w:rsidRDefault="00004B54" w:rsidP="00F16274">
            <w:pPr>
              <w:pStyle w:val="Bodytekst"/>
              <w:spacing w:before="60" w:after="60" w:line="276" w:lineRule="auto"/>
              <w:ind w:left="0"/>
              <w:rPr>
                <w:rFonts w:asciiTheme="minorHAnsi" w:hAnsiTheme="minorHAnsi" w:cstheme="minorHAnsi"/>
                <w:sz w:val="22"/>
                <w:szCs w:val="22"/>
                <w:u w:val="single"/>
                <w:lang w:val="nl-NL"/>
              </w:rPr>
            </w:pPr>
          </w:p>
        </w:tc>
        <w:tc>
          <w:tcPr>
            <w:tcW w:w="851" w:type="dxa"/>
            <w:vAlign w:val="center"/>
          </w:tcPr>
          <w:p w14:paraId="79D5750E" w14:textId="77777777" w:rsidR="00004B54" w:rsidRPr="0072078A" w:rsidRDefault="00004B54"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850" w:type="dxa"/>
            <w:vAlign w:val="center"/>
          </w:tcPr>
          <w:p w14:paraId="0CF892E0" w14:textId="77777777" w:rsidR="00004B54" w:rsidRPr="0072078A" w:rsidRDefault="00004B54"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3402" w:type="dxa"/>
            <w:vAlign w:val="center"/>
          </w:tcPr>
          <w:p w14:paraId="3727475C" w14:textId="77777777" w:rsidR="00004B54" w:rsidRPr="0072078A" w:rsidRDefault="00004B54" w:rsidP="00F16274">
            <w:pPr>
              <w:pStyle w:val="Bodytekst"/>
              <w:spacing w:before="60" w:after="60" w:line="276" w:lineRule="auto"/>
              <w:ind w:left="0"/>
              <w:jc w:val="center"/>
              <w:rPr>
                <w:rFonts w:asciiTheme="minorHAnsi" w:hAnsiTheme="minorHAnsi" w:cstheme="minorHAnsi"/>
                <w:sz w:val="22"/>
                <w:szCs w:val="22"/>
                <w:u w:val="single"/>
                <w:lang w:val="nl-NL"/>
              </w:rPr>
            </w:pPr>
          </w:p>
        </w:tc>
      </w:tr>
      <w:tr w:rsidR="00004B54" w:rsidRPr="0072078A" w14:paraId="5C31CAA6" w14:textId="77777777" w:rsidTr="00E5450A">
        <w:tc>
          <w:tcPr>
            <w:tcW w:w="4106" w:type="dxa"/>
            <w:vAlign w:val="center"/>
          </w:tcPr>
          <w:p w14:paraId="2C0D0AF9" w14:textId="77777777" w:rsidR="00004B54" w:rsidRPr="0072078A" w:rsidRDefault="00004B54" w:rsidP="009C331D">
            <w:pPr>
              <w:pStyle w:val="Bodytekst"/>
              <w:spacing w:before="60" w:line="240" w:lineRule="auto"/>
              <w:ind w:left="0"/>
              <w:jc w:val="center"/>
              <w:rPr>
                <w:rFonts w:asciiTheme="minorHAnsi" w:hAnsiTheme="minorHAnsi" w:cstheme="minorHAnsi"/>
                <w:sz w:val="22"/>
                <w:szCs w:val="22"/>
                <w:lang w:val="nl-NL"/>
              </w:rPr>
            </w:pPr>
            <w:r w:rsidRPr="0072078A">
              <w:rPr>
                <w:rFonts w:asciiTheme="minorHAnsi" w:hAnsiTheme="minorHAnsi" w:cstheme="minorHAnsi"/>
                <w:sz w:val="22"/>
                <w:lang w:val="nl-NL"/>
              </w:rPr>
              <w:t xml:space="preserve">PREVENTIE EN VERMINDERING VAN </w:t>
            </w:r>
          </w:p>
          <w:p w14:paraId="0D1BD549" w14:textId="77777777" w:rsidR="00FE73B4" w:rsidRPr="0072078A" w:rsidRDefault="00004B54" w:rsidP="009C331D">
            <w:pPr>
              <w:pStyle w:val="Bodytekst"/>
              <w:spacing w:line="240" w:lineRule="auto"/>
              <w:ind w:left="0"/>
              <w:jc w:val="center"/>
              <w:rPr>
                <w:rFonts w:asciiTheme="minorHAnsi" w:hAnsiTheme="minorHAnsi" w:cstheme="minorHAnsi"/>
                <w:sz w:val="22"/>
                <w:szCs w:val="22"/>
                <w:lang w:val="nl-NL"/>
              </w:rPr>
            </w:pPr>
            <w:r w:rsidRPr="0072078A">
              <w:rPr>
                <w:rFonts w:asciiTheme="minorHAnsi" w:hAnsiTheme="minorHAnsi" w:cstheme="minorHAnsi"/>
                <w:sz w:val="22"/>
                <w:lang w:val="nl-NL"/>
              </w:rPr>
              <w:t xml:space="preserve">VERVUILING VAN LUCHT, </w:t>
            </w:r>
          </w:p>
          <w:p w14:paraId="0B6AC1A9" w14:textId="69E4E46B" w:rsidR="00004B54" w:rsidRPr="0072078A" w:rsidRDefault="00004B54" w:rsidP="009C331D">
            <w:pPr>
              <w:pStyle w:val="Bodytekst"/>
              <w:spacing w:line="240" w:lineRule="auto"/>
              <w:ind w:left="0"/>
              <w:jc w:val="center"/>
              <w:rPr>
                <w:rFonts w:asciiTheme="minorHAnsi" w:hAnsiTheme="minorHAnsi" w:cstheme="minorHAnsi"/>
                <w:sz w:val="22"/>
                <w:szCs w:val="22"/>
                <w:lang w:val="nl-NL"/>
              </w:rPr>
            </w:pPr>
            <w:r w:rsidRPr="0072078A">
              <w:rPr>
                <w:rFonts w:asciiTheme="minorHAnsi" w:hAnsiTheme="minorHAnsi" w:cstheme="minorHAnsi"/>
                <w:sz w:val="22"/>
                <w:lang w:val="nl-NL"/>
              </w:rPr>
              <w:t>VAN WATER EN VAN DE BODEM</w:t>
            </w:r>
          </w:p>
          <w:p w14:paraId="199423A6" w14:textId="77777777" w:rsidR="00004B54" w:rsidRPr="0072078A" w:rsidRDefault="00004B54" w:rsidP="00F16274">
            <w:pPr>
              <w:pStyle w:val="Bodytekst"/>
              <w:spacing w:before="60" w:after="60" w:line="240" w:lineRule="auto"/>
              <w:ind w:left="0"/>
              <w:jc w:val="center"/>
              <w:rPr>
                <w:rFonts w:asciiTheme="minorHAnsi" w:hAnsiTheme="minorHAnsi" w:cstheme="minorHAnsi"/>
                <w:i/>
                <w:iCs/>
                <w:sz w:val="22"/>
                <w:szCs w:val="22"/>
                <w:u w:val="single"/>
                <w:lang w:val="nl-NL"/>
              </w:rPr>
            </w:pPr>
            <w:r w:rsidRPr="0072078A">
              <w:rPr>
                <w:rFonts w:asciiTheme="minorHAnsi" w:hAnsiTheme="minorHAnsi" w:cstheme="minorHAnsi"/>
                <w:i/>
                <w:sz w:val="20"/>
                <w:lang w:val="nl-NL"/>
              </w:rPr>
              <w:t>Dreigt het project te leiden tot een aanzienlijke toename van de uitstoot van vervuilende stoffen in de lucht, in het water of op de bodem?</w:t>
            </w:r>
          </w:p>
        </w:tc>
        <w:tc>
          <w:tcPr>
            <w:tcW w:w="851" w:type="dxa"/>
            <w:vAlign w:val="center"/>
          </w:tcPr>
          <w:p w14:paraId="63285412" w14:textId="77777777" w:rsidR="00004B54" w:rsidRPr="0072078A" w:rsidRDefault="00004B54"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850" w:type="dxa"/>
            <w:vAlign w:val="center"/>
          </w:tcPr>
          <w:p w14:paraId="1D2E1C4B" w14:textId="77777777" w:rsidR="00004B54" w:rsidRPr="0072078A" w:rsidRDefault="00004B54"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3402" w:type="dxa"/>
            <w:vAlign w:val="center"/>
          </w:tcPr>
          <w:p w14:paraId="0D00365A" w14:textId="77777777" w:rsidR="00004B54" w:rsidRPr="0072078A" w:rsidRDefault="00004B54" w:rsidP="00F16274">
            <w:pPr>
              <w:pStyle w:val="Bodytekst"/>
              <w:spacing w:before="60" w:after="60" w:line="276" w:lineRule="auto"/>
              <w:ind w:left="0"/>
              <w:jc w:val="center"/>
              <w:rPr>
                <w:rFonts w:asciiTheme="minorHAnsi" w:hAnsiTheme="minorHAnsi" w:cstheme="minorHAnsi"/>
                <w:sz w:val="22"/>
                <w:szCs w:val="22"/>
                <w:u w:val="single"/>
                <w:lang w:val="nl-NL"/>
              </w:rPr>
            </w:pPr>
          </w:p>
        </w:tc>
      </w:tr>
      <w:tr w:rsidR="00004B54" w:rsidRPr="0072078A" w14:paraId="3D943067" w14:textId="77777777" w:rsidTr="00E5450A">
        <w:tc>
          <w:tcPr>
            <w:tcW w:w="4106" w:type="dxa"/>
            <w:vAlign w:val="center"/>
          </w:tcPr>
          <w:p w14:paraId="7D3825BB" w14:textId="77777777" w:rsidR="00004B54" w:rsidRPr="0072078A" w:rsidRDefault="00004B54" w:rsidP="009C331D">
            <w:pPr>
              <w:pStyle w:val="Bodytekst"/>
              <w:spacing w:before="60" w:line="240" w:lineRule="auto"/>
              <w:ind w:left="0"/>
              <w:jc w:val="center"/>
              <w:rPr>
                <w:rFonts w:asciiTheme="minorHAnsi" w:hAnsiTheme="minorHAnsi" w:cstheme="minorHAnsi"/>
                <w:sz w:val="22"/>
                <w:szCs w:val="22"/>
                <w:lang w:val="nl-NL"/>
              </w:rPr>
            </w:pPr>
            <w:r w:rsidRPr="0072078A">
              <w:rPr>
                <w:rFonts w:asciiTheme="minorHAnsi" w:hAnsiTheme="minorHAnsi" w:cstheme="minorHAnsi"/>
                <w:sz w:val="22"/>
                <w:lang w:val="nl-NL"/>
              </w:rPr>
              <w:t xml:space="preserve">BESCHERMING EN HERSTEL </w:t>
            </w:r>
          </w:p>
          <w:p w14:paraId="6E0C788F" w14:textId="77777777" w:rsidR="00004B54" w:rsidRPr="0072078A" w:rsidRDefault="00004B54" w:rsidP="009C331D">
            <w:pPr>
              <w:pStyle w:val="Bodytekst"/>
              <w:spacing w:after="120" w:line="240" w:lineRule="auto"/>
              <w:ind w:left="0"/>
              <w:jc w:val="center"/>
              <w:rPr>
                <w:rFonts w:asciiTheme="minorHAnsi" w:hAnsiTheme="minorHAnsi" w:cstheme="minorHAnsi"/>
                <w:sz w:val="22"/>
                <w:szCs w:val="22"/>
                <w:lang w:val="nl-NL"/>
              </w:rPr>
            </w:pPr>
            <w:r w:rsidRPr="0072078A">
              <w:rPr>
                <w:rFonts w:asciiTheme="minorHAnsi" w:hAnsiTheme="minorHAnsi" w:cstheme="minorHAnsi"/>
                <w:sz w:val="22"/>
                <w:lang w:val="nl-NL"/>
              </w:rPr>
              <w:t>VAN DE BIODIVERSITEIT EN VAN DE ECOSYSTEMEN</w:t>
            </w:r>
          </w:p>
          <w:p w14:paraId="6F79E914" w14:textId="77777777" w:rsidR="00004B54" w:rsidRPr="0072078A" w:rsidRDefault="00004B54" w:rsidP="009C331D">
            <w:pPr>
              <w:pStyle w:val="oj-tbl-txt"/>
              <w:spacing w:before="60" w:beforeAutospacing="0" w:after="60" w:afterAutospacing="0"/>
              <w:ind w:left="170" w:right="113"/>
              <w:jc w:val="both"/>
              <w:rPr>
                <w:rFonts w:asciiTheme="minorHAnsi" w:hAnsiTheme="minorHAnsi" w:cstheme="minorHAnsi"/>
                <w:i/>
                <w:iCs/>
                <w:sz w:val="20"/>
                <w:szCs w:val="20"/>
                <w:lang w:val="nl-NL"/>
              </w:rPr>
            </w:pPr>
            <w:r w:rsidRPr="0072078A">
              <w:rPr>
                <w:rFonts w:asciiTheme="minorHAnsi" w:hAnsiTheme="minorHAnsi" w:cstheme="minorHAnsi"/>
                <w:i/>
                <w:sz w:val="20"/>
                <w:lang w:val="nl-NL"/>
              </w:rPr>
              <w:t xml:space="preserve">Dreigt het project: </w:t>
            </w:r>
          </w:p>
          <w:p w14:paraId="32EF8A18" w14:textId="77777777" w:rsidR="00004B54" w:rsidRPr="0072078A" w:rsidRDefault="00004B54" w:rsidP="009C331D">
            <w:pPr>
              <w:pStyle w:val="oj-tbl-txt"/>
              <w:numPr>
                <w:ilvl w:val="0"/>
                <w:numId w:val="41"/>
              </w:numPr>
              <w:spacing w:before="60" w:beforeAutospacing="0" w:after="60" w:afterAutospacing="0"/>
              <w:ind w:right="113"/>
              <w:jc w:val="both"/>
              <w:rPr>
                <w:rFonts w:asciiTheme="minorHAnsi" w:hAnsiTheme="minorHAnsi" w:cstheme="minorHAnsi"/>
                <w:i/>
                <w:iCs/>
                <w:sz w:val="20"/>
                <w:szCs w:val="20"/>
                <w:lang w:val="nl-NL"/>
              </w:rPr>
            </w:pPr>
            <w:r w:rsidRPr="0072078A">
              <w:rPr>
                <w:rFonts w:asciiTheme="minorHAnsi" w:hAnsiTheme="minorHAnsi" w:cstheme="minorHAnsi"/>
                <w:i/>
                <w:sz w:val="20"/>
                <w:lang w:val="nl-NL"/>
              </w:rPr>
              <w:t>zeer schadelijk te zijn voor de goede staat en de weerstand van ecosystemen?</w:t>
            </w:r>
          </w:p>
          <w:p w14:paraId="2A918EDD" w14:textId="77777777" w:rsidR="00004B54" w:rsidRPr="0072078A" w:rsidRDefault="00004B54" w:rsidP="009C331D">
            <w:pPr>
              <w:pStyle w:val="oj-tbl-txt"/>
              <w:numPr>
                <w:ilvl w:val="0"/>
                <w:numId w:val="41"/>
              </w:numPr>
              <w:spacing w:before="60" w:beforeAutospacing="0" w:after="60" w:afterAutospacing="0"/>
              <w:ind w:right="113"/>
              <w:jc w:val="both"/>
              <w:rPr>
                <w:rFonts w:asciiTheme="minorHAnsi" w:hAnsiTheme="minorHAnsi" w:cstheme="minorHAnsi"/>
                <w:i/>
                <w:iCs/>
                <w:lang w:val="nl-NL"/>
              </w:rPr>
            </w:pPr>
            <w:r w:rsidRPr="0072078A">
              <w:rPr>
                <w:rFonts w:asciiTheme="minorHAnsi" w:hAnsiTheme="minorHAnsi" w:cstheme="minorHAnsi"/>
                <w:i/>
                <w:sz w:val="20"/>
                <w:lang w:val="nl-NL"/>
              </w:rPr>
              <w:t xml:space="preserve">nadelig zijn voor de staat van instandhouding van </w:t>
            </w:r>
            <w:proofErr w:type="spellStart"/>
            <w:r w:rsidRPr="0072078A">
              <w:rPr>
                <w:rFonts w:asciiTheme="minorHAnsi" w:hAnsiTheme="minorHAnsi" w:cstheme="minorHAnsi"/>
                <w:i/>
                <w:sz w:val="20"/>
                <w:lang w:val="nl-NL"/>
              </w:rPr>
              <w:t>habitats</w:t>
            </w:r>
            <w:proofErr w:type="spellEnd"/>
            <w:r w:rsidRPr="0072078A">
              <w:rPr>
                <w:rFonts w:asciiTheme="minorHAnsi" w:hAnsiTheme="minorHAnsi" w:cstheme="minorHAnsi"/>
                <w:i/>
                <w:sz w:val="20"/>
                <w:lang w:val="nl-NL"/>
              </w:rPr>
              <w:t xml:space="preserve"> en soorten, met inbegrip van diegenen die een belang hebben voor de Unie?</w:t>
            </w:r>
          </w:p>
        </w:tc>
        <w:tc>
          <w:tcPr>
            <w:tcW w:w="851" w:type="dxa"/>
            <w:vAlign w:val="center"/>
          </w:tcPr>
          <w:p w14:paraId="2D228D74" w14:textId="77777777" w:rsidR="00004B54" w:rsidRPr="0072078A" w:rsidRDefault="00004B54"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850" w:type="dxa"/>
            <w:vAlign w:val="center"/>
          </w:tcPr>
          <w:p w14:paraId="21995477" w14:textId="77777777" w:rsidR="00004B54" w:rsidRPr="0072078A" w:rsidRDefault="00004B54" w:rsidP="00F16274">
            <w:pPr>
              <w:pStyle w:val="Bodytekst"/>
              <w:spacing w:before="60" w:after="60" w:line="276" w:lineRule="auto"/>
              <w:ind w:left="0"/>
              <w:jc w:val="center"/>
              <w:rPr>
                <w:rFonts w:asciiTheme="minorHAnsi" w:hAnsiTheme="minorHAnsi" w:cstheme="minorHAnsi"/>
                <w:sz w:val="22"/>
                <w:szCs w:val="22"/>
                <w:u w:val="single"/>
                <w:lang w:val="nl-NL"/>
              </w:rPr>
            </w:pPr>
          </w:p>
        </w:tc>
        <w:tc>
          <w:tcPr>
            <w:tcW w:w="3402" w:type="dxa"/>
            <w:vAlign w:val="center"/>
          </w:tcPr>
          <w:p w14:paraId="124A0AFC" w14:textId="77777777" w:rsidR="00004B54" w:rsidRPr="0072078A" w:rsidRDefault="00004B54" w:rsidP="00F16274">
            <w:pPr>
              <w:pStyle w:val="Bodytekst"/>
              <w:spacing w:before="60" w:after="60" w:line="276" w:lineRule="auto"/>
              <w:ind w:left="0"/>
              <w:jc w:val="center"/>
              <w:rPr>
                <w:rFonts w:asciiTheme="minorHAnsi" w:hAnsiTheme="minorHAnsi" w:cstheme="minorHAnsi"/>
                <w:sz w:val="22"/>
                <w:szCs w:val="22"/>
                <w:u w:val="single"/>
                <w:lang w:val="nl-NL"/>
              </w:rPr>
            </w:pPr>
          </w:p>
        </w:tc>
      </w:tr>
    </w:tbl>
    <w:p w14:paraId="7911A480" w14:textId="77777777" w:rsidR="00004B54" w:rsidRPr="0072078A" w:rsidRDefault="00004B54" w:rsidP="00004B54">
      <w:pPr>
        <w:pStyle w:val="Digibankentitel2naTitel1"/>
        <w:rPr>
          <w:color w:val="FFC000"/>
          <w:u w:val="single"/>
          <w:lang w:val="nl-NL"/>
        </w:rPr>
      </w:pPr>
    </w:p>
    <w:p w14:paraId="19B5CD78" w14:textId="77777777" w:rsidR="00481802" w:rsidRPr="0072078A" w:rsidRDefault="00481802">
      <w:pPr>
        <w:spacing w:after="160" w:line="259" w:lineRule="auto"/>
        <w:rPr>
          <w:b/>
          <w:bCs/>
          <w:color w:val="FFC000"/>
          <w:sz w:val="32"/>
          <w:szCs w:val="32"/>
          <w:u w:val="single"/>
          <w:lang w:val="nl-NL"/>
        </w:rPr>
      </w:pPr>
      <w:r w:rsidRPr="0072078A">
        <w:rPr>
          <w:lang w:val="nl-NL"/>
        </w:rPr>
        <w:br w:type="page"/>
      </w:r>
    </w:p>
    <w:p w14:paraId="4728985D" w14:textId="77777777" w:rsidR="007C4D05" w:rsidRPr="0072078A" w:rsidRDefault="007C4D05" w:rsidP="007C4D05">
      <w:pPr>
        <w:rPr>
          <w:lang w:val="nl-NL"/>
        </w:rPr>
        <w:sectPr w:rsidR="007C4D05" w:rsidRPr="0072078A" w:rsidSect="00F93ED2">
          <w:headerReference w:type="first" r:id="rId26"/>
          <w:footerReference w:type="first" r:id="rId27"/>
          <w:pgSz w:w="11906" w:h="16838"/>
          <w:pgMar w:top="1418" w:right="1418" w:bottom="1134" w:left="1418" w:header="709" w:footer="340" w:gutter="0"/>
          <w:pgNumType w:start="0"/>
          <w:cols w:space="708"/>
          <w:titlePg/>
          <w:docGrid w:linePitch="360"/>
        </w:sectPr>
      </w:pPr>
    </w:p>
    <w:p w14:paraId="6C938FE6" w14:textId="039D191B" w:rsidR="00D3600D" w:rsidRPr="0072078A" w:rsidRDefault="00D3600D" w:rsidP="00694E65">
      <w:pPr>
        <w:pStyle w:val="Titre1"/>
        <w:pBdr>
          <w:top w:val="single" w:sz="4" w:space="1" w:color="auto"/>
          <w:left w:val="single" w:sz="4" w:space="4" w:color="auto"/>
          <w:bottom w:val="single" w:sz="4" w:space="1" w:color="auto"/>
          <w:right w:val="single" w:sz="4" w:space="4" w:color="auto"/>
        </w:pBdr>
        <w:spacing w:before="0" w:after="360"/>
        <w:jc w:val="center"/>
        <w:rPr>
          <w:lang w:val="nl-NL"/>
        </w:rPr>
      </w:pPr>
      <w:r w:rsidRPr="0072078A">
        <w:rPr>
          <w:lang w:val="nl-NL"/>
        </w:rPr>
        <w:lastRenderedPageBreak/>
        <w:t>Algemene werking van uw OCMW</w:t>
      </w:r>
    </w:p>
    <w:p w14:paraId="7D060FA8" w14:textId="0FD67738" w:rsidR="00D3600D" w:rsidRPr="0072078A" w:rsidRDefault="00D3600D" w:rsidP="00D13B72">
      <w:pPr>
        <w:spacing w:after="240" w:line="259" w:lineRule="auto"/>
        <w:jc w:val="both"/>
        <w:rPr>
          <w:highlight w:val="yellow"/>
          <w:lang w:val="nl-NL"/>
        </w:rPr>
      </w:pPr>
      <w:r w:rsidRPr="0072078A">
        <w:rPr>
          <w:lang w:val="nl-NL"/>
        </w:rPr>
        <w:t>Om uw analyse te vervolledigen, gelieve hieronder de eventuele acties op te sommen en kort te beschrijven die uw OCMW (in haar algemene werking) onderneemt ten voordele van het milieu.</w:t>
      </w:r>
    </w:p>
    <w:p w14:paraId="19AF8060" w14:textId="7CDC906E" w:rsidR="00C22F0F" w:rsidRPr="0072078A" w:rsidRDefault="00C22F0F" w:rsidP="00D13B72">
      <w:pPr>
        <w:shd w:val="clear" w:color="auto" w:fill="F2F2F2" w:themeFill="background1" w:themeFillShade="F2"/>
        <w:spacing w:line="259" w:lineRule="auto"/>
        <w:jc w:val="both"/>
        <w:rPr>
          <w:highlight w:val="yellow"/>
          <w:lang w:val="nl-NL"/>
        </w:rPr>
      </w:pPr>
    </w:p>
    <w:p w14:paraId="349DB696" w14:textId="21725E41" w:rsidR="00C22F0F" w:rsidRPr="0072078A" w:rsidRDefault="00C22F0F" w:rsidP="00C22F0F">
      <w:pPr>
        <w:shd w:val="clear" w:color="auto" w:fill="F2F2F2" w:themeFill="background1" w:themeFillShade="F2"/>
        <w:spacing w:after="160" w:line="259" w:lineRule="auto"/>
        <w:jc w:val="both"/>
        <w:rPr>
          <w:highlight w:val="yellow"/>
          <w:lang w:val="nl-NL"/>
        </w:rPr>
      </w:pPr>
    </w:p>
    <w:p w14:paraId="3B969B36" w14:textId="1BCD37EB" w:rsidR="00C22F0F" w:rsidRPr="0072078A" w:rsidRDefault="00C22F0F" w:rsidP="00C22F0F">
      <w:pPr>
        <w:shd w:val="clear" w:color="auto" w:fill="F2F2F2" w:themeFill="background1" w:themeFillShade="F2"/>
        <w:spacing w:after="160" w:line="259" w:lineRule="auto"/>
        <w:jc w:val="both"/>
        <w:rPr>
          <w:highlight w:val="yellow"/>
          <w:lang w:val="nl-NL"/>
        </w:rPr>
      </w:pPr>
    </w:p>
    <w:p w14:paraId="2AE6E8EC" w14:textId="77826233" w:rsidR="00C22F0F" w:rsidRPr="0072078A" w:rsidRDefault="00C22F0F" w:rsidP="00C22F0F">
      <w:pPr>
        <w:shd w:val="clear" w:color="auto" w:fill="F2F2F2" w:themeFill="background1" w:themeFillShade="F2"/>
        <w:spacing w:after="160" w:line="259" w:lineRule="auto"/>
        <w:jc w:val="both"/>
        <w:rPr>
          <w:highlight w:val="yellow"/>
          <w:lang w:val="nl-NL"/>
        </w:rPr>
      </w:pPr>
    </w:p>
    <w:p w14:paraId="5FFE2EC5" w14:textId="3555194D" w:rsidR="00C22F0F" w:rsidRPr="0072078A" w:rsidRDefault="00C22F0F" w:rsidP="00C22F0F">
      <w:pPr>
        <w:shd w:val="clear" w:color="auto" w:fill="F2F2F2" w:themeFill="background1" w:themeFillShade="F2"/>
        <w:spacing w:after="160" w:line="259" w:lineRule="auto"/>
        <w:jc w:val="both"/>
        <w:rPr>
          <w:highlight w:val="yellow"/>
          <w:lang w:val="nl-NL"/>
        </w:rPr>
      </w:pPr>
    </w:p>
    <w:p w14:paraId="1CB881BB" w14:textId="6D55A5D8" w:rsidR="00C22F0F" w:rsidRPr="0072078A" w:rsidRDefault="00C22F0F" w:rsidP="00C22F0F">
      <w:pPr>
        <w:shd w:val="clear" w:color="auto" w:fill="F2F2F2" w:themeFill="background1" w:themeFillShade="F2"/>
        <w:spacing w:after="160" w:line="259" w:lineRule="auto"/>
        <w:jc w:val="both"/>
        <w:rPr>
          <w:highlight w:val="yellow"/>
          <w:lang w:val="nl-NL"/>
        </w:rPr>
      </w:pPr>
    </w:p>
    <w:p w14:paraId="09C8312E" w14:textId="60135FCA" w:rsidR="00C22F0F" w:rsidRPr="0072078A" w:rsidRDefault="00C22F0F" w:rsidP="00C22F0F">
      <w:pPr>
        <w:shd w:val="clear" w:color="auto" w:fill="F2F2F2" w:themeFill="background1" w:themeFillShade="F2"/>
        <w:spacing w:after="160" w:line="259" w:lineRule="auto"/>
        <w:jc w:val="both"/>
        <w:rPr>
          <w:highlight w:val="yellow"/>
          <w:lang w:val="nl-NL"/>
        </w:rPr>
      </w:pPr>
    </w:p>
    <w:p w14:paraId="624EBD6B" w14:textId="01C5A770" w:rsidR="00C22F0F" w:rsidRPr="0072078A" w:rsidRDefault="00C22F0F" w:rsidP="00C22F0F">
      <w:pPr>
        <w:shd w:val="clear" w:color="auto" w:fill="F2F2F2" w:themeFill="background1" w:themeFillShade="F2"/>
        <w:spacing w:after="160" w:line="259" w:lineRule="auto"/>
        <w:jc w:val="both"/>
        <w:rPr>
          <w:highlight w:val="yellow"/>
          <w:lang w:val="nl-NL"/>
        </w:rPr>
      </w:pPr>
    </w:p>
    <w:p w14:paraId="16B526F1" w14:textId="3EA3A852" w:rsidR="00C22F0F" w:rsidRPr="0072078A" w:rsidRDefault="00C22F0F" w:rsidP="00C22F0F">
      <w:pPr>
        <w:shd w:val="clear" w:color="auto" w:fill="F2F2F2" w:themeFill="background1" w:themeFillShade="F2"/>
        <w:spacing w:after="160" w:line="259" w:lineRule="auto"/>
        <w:jc w:val="both"/>
        <w:rPr>
          <w:highlight w:val="yellow"/>
          <w:lang w:val="nl-NL"/>
        </w:rPr>
      </w:pPr>
    </w:p>
    <w:p w14:paraId="277D282F" w14:textId="077B571D" w:rsidR="00C22F0F" w:rsidRPr="0072078A" w:rsidRDefault="00C22F0F" w:rsidP="00C22F0F">
      <w:pPr>
        <w:shd w:val="clear" w:color="auto" w:fill="F2F2F2" w:themeFill="background1" w:themeFillShade="F2"/>
        <w:spacing w:after="160" w:line="259" w:lineRule="auto"/>
        <w:jc w:val="both"/>
        <w:rPr>
          <w:highlight w:val="yellow"/>
          <w:lang w:val="nl-NL"/>
        </w:rPr>
      </w:pPr>
    </w:p>
    <w:p w14:paraId="21C9A451" w14:textId="4FB1746B" w:rsidR="00C22F0F" w:rsidRPr="0072078A" w:rsidRDefault="00C22F0F" w:rsidP="00C22F0F">
      <w:pPr>
        <w:shd w:val="clear" w:color="auto" w:fill="F2F2F2" w:themeFill="background1" w:themeFillShade="F2"/>
        <w:spacing w:after="160" w:line="259" w:lineRule="auto"/>
        <w:jc w:val="both"/>
        <w:rPr>
          <w:highlight w:val="yellow"/>
          <w:lang w:val="nl-NL"/>
        </w:rPr>
      </w:pPr>
    </w:p>
    <w:p w14:paraId="65CC012A" w14:textId="5E558F5C" w:rsidR="00C22F0F" w:rsidRPr="0072078A" w:rsidRDefault="00C22F0F" w:rsidP="00C22F0F">
      <w:pPr>
        <w:shd w:val="clear" w:color="auto" w:fill="F2F2F2" w:themeFill="background1" w:themeFillShade="F2"/>
        <w:spacing w:after="160" w:line="259" w:lineRule="auto"/>
        <w:jc w:val="both"/>
        <w:rPr>
          <w:highlight w:val="yellow"/>
          <w:lang w:val="nl-NL"/>
        </w:rPr>
      </w:pPr>
    </w:p>
    <w:p w14:paraId="136993DE" w14:textId="545A5E26" w:rsidR="00C22F0F" w:rsidRPr="0072078A" w:rsidRDefault="00C22F0F" w:rsidP="00C22F0F">
      <w:pPr>
        <w:shd w:val="clear" w:color="auto" w:fill="F2F2F2" w:themeFill="background1" w:themeFillShade="F2"/>
        <w:spacing w:after="160" w:line="259" w:lineRule="auto"/>
        <w:jc w:val="both"/>
        <w:rPr>
          <w:highlight w:val="yellow"/>
          <w:lang w:val="nl-NL"/>
        </w:rPr>
      </w:pPr>
    </w:p>
    <w:p w14:paraId="29DAC1FB" w14:textId="48507C6C" w:rsidR="00C22F0F" w:rsidRPr="0072078A" w:rsidRDefault="00C22F0F" w:rsidP="00C22F0F">
      <w:pPr>
        <w:shd w:val="clear" w:color="auto" w:fill="F2F2F2" w:themeFill="background1" w:themeFillShade="F2"/>
        <w:spacing w:after="160" w:line="259" w:lineRule="auto"/>
        <w:jc w:val="both"/>
        <w:rPr>
          <w:highlight w:val="yellow"/>
          <w:lang w:val="nl-NL"/>
        </w:rPr>
      </w:pPr>
    </w:p>
    <w:p w14:paraId="52C20497" w14:textId="7836E806" w:rsidR="00C22F0F" w:rsidRPr="0072078A" w:rsidRDefault="00C22F0F" w:rsidP="00C22F0F">
      <w:pPr>
        <w:shd w:val="clear" w:color="auto" w:fill="F2F2F2" w:themeFill="background1" w:themeFillShade="F2"/>
        <w:spacing w:after="160" w:line="259" w:lineRule="auto"/>
        <w:jc w:val="both"/>
        <w:rPr>
          <w:highlight w:val="yellow"/>
          <w:lang w:val="nl-NL"/>
        </w:rPr>
      </w:pPr>
    </w:p>
    <w:p w14:paraId="6D701FD8" w14:textId="01829071" w:rsidR="00C22F0F" w:rsidRPr="0072078A" w:rsidRDefault="00C22F0F" w:rsidP="00C22F0F">
      <w:pPr>
        <w:shd w:val="clear" w:color="auto" w:fill="F2F2F2" w:themeFill="background1" w:themeFillShade="F2"/>
        <w:spacing w:after="160" w:line="259" w:lineRule="auto"/>
        <w:jc w:val="both"/>
        <w:rPr>
          <w:highlight w:val="yellow"/>
          <w:lang w:val="nl-NL"/>
        </w:rPr>
      </w:pPr>
    </w:p>
    <w:p w14:paraId="08EBF2FB" w14:textId="5ED535F0" w:rsidR="00C22F0F" w:rsidRPr="0072078A" w:rsidRDefault="00C22F0F" w:rsidP="00C22F0F">
      <w:pPr>
        <w:shd w:val="clear" w:color="auto" w:fill="F2F2F2" w:themeFill="background1" w:themeFillShade="F2"/>
        <w:spacing w:after="160" w:line="259" w:lineRule="auto"/>
        <w:jc w:val="both"/>
        <w:rPr>
          <w:highlight w:val="yellow"/>
          <w:lang w:val="nl-NL"/>
        </w:rPr>
      </w:pPr>
    </w:p>
    <w:p w14:paraId="34832AB7" w14:textId="270A8DA4" w:rsidR="00C22F0F" w:rsidRPr="0072078A" w:rsidRDefault="00C22F0F" w:rsidP="00C22F0F">
      <w:pPr>
        <w:shd w:val="clear" w:color="auto" w:fill="F2F2F2" w:themeFill="background1" w:themeFillShade="F2"/>
        <w:spacing w:after="160" w:line="259" w:lineRule="auto"/>
        <w:jc w:val="both"/>
        <w:rPr>
          <w:highlight w:val="yellow"/>
          <w:lang w:val="nl-NL"/>
        </w:rPr>
      </w:pPr>
    </w:p>
    <w:p w14:paraId="5AE89A47" w14:textId="28737D7F" w:rsidR="00C22F0F" w:rsidRPr="0072078A" w:rsidRDefault="00C22F0F" w:rsidP="00C22F0F">
      <w:pPr>
        <w:shd w:val="clear" w:color="auto" w:fill="F2F2F2" w:themeFill="background1" w:themeFillShade="F2"/>
        <w:spacing w:after="160" w:line="259" w:lineRule="auto"/>
        <w:jc w:val="both"/>
        <w:rPr>
          <w:highlight w:val="yellow"/>
          <w:lang w:val="nl-NL"/>
        </w:rPr>
      </w:pPr>
    </w:p>
    <w:p w14:paraId="71A23398" w14:textId="76A252D7" w:rsidR="00C22F0F" w:rsidRPr="0072078A" w:rsidRDefault="00C22F0F" w:rsidP="00C22F0F">
      <w:pPr>
        <w:shd w:val="clear" w:color="auto" w:fill="F2F2F2" w:themeFill="background1" w:themeFillShade="F2"/>
        <w:spacing w:after="160" w:line="259" w:lineRule="auto"/>
        <w:jc w:val="both"/>
        <w:rPr>
          <w:highlight w:val="yellow"/>
          <w:lang w:val="nl-NL"/>
        </w:rPr>
      </w:pPr>
    </w:p>
    <w:p w14:paraId="4C50EF6D" w14:textId="57FE0309" w:rsidR="00C22F0F" w:rsidRPr="0072078A" w:rsidRDefault="00C22F0F" w:rsidP="00C22F0F">
      <w:pPr>
        <w:shd w:val="clear" w:color="auto" w:fill="F2F2F2" w:themeFill="background1" w:themeFillShade="F2"/>
        <w:spacing w:after="160" w:line="259" w:lineRule="auto"/>
        <w:jc w:val="both"/>
        <w:rPr>
          <w:highlight w:val="yellow"/>
          <w:lang w:val="nl-NL"/>
        </w:rPr>
      </w:pPr>
    </w:p>
    <w:p w14:paraId="46C75353" w14:textId="67D475EF" w:rsidR="00C22F0F" w:rsidRPr="0072078A" w:rsidRDefault="00C22F0F" w:rsidP="00C22F0F">
      <w:pPr>
        <w:shd w:val="clear" w:color="auto" w:fill="F2F2F2" w:themeFill="background1" w:themeFillShade="F2"/>
        <w:spacing w:after="160" w:line="259" w:lineRule="auto"/>
        <w:jc w:val="both"/>
        <w:rPr>
          <w:highlight w:val="yellow"/>
          <w:lang w:val="nl-NL"/>
        </w:rPr>
      </w:pPr>
    </w:p>
    <w:p w14:paraId="5CBD4969" w14:textId="64B61716" w:rsidR="00C22F0F" w:rsidRPr="0072078A" w:rsidRDefault="00C22F0F" w:rsidP="00C22F0F">
      <w:pPr>
        <w:shd w:val="clear" w:color="auto" w:fill="F2F2F2" w:themeFill="background1" w:themeFillShade="F2"/>
        <w:spacing w:after="160" w:line="259" w:lineRule="auto"/>
        <w:jc w:val="both"/>
        <w:rPr>
          <w:highlight w:val="yellow"/>
          <w:lang w:val="nl-NL"/>
        </w:rPr>
      </w:pPr>
    </w:p>
    <w:p w14:paraId="38A08DF2" w14:textId="0272466C" w:rsidR="00C22F0F" w:rsidRPr="0072078A" w:rsidRDefault="00C22F0F" w:rsidP="00C22F0F">
      <w:pPr>
        <w:shd w:val="clear" w:color="auto" w:fill="F2F2F2" w:themeFill="background1" w:themeFillShade="F2"/>
        <w:spacing w:after="160" w:line="259" w:lineRule="auto"/>
        <w:jc w:val="both"/>
        <w:rPr>
          <w:highlight w:val="yellow"/>
          <w:lang w:val="nl-NL"/>
        </w:rPr>
      </w:pPr>
    </w:p>
    <w:p w14:paraId="750457FA" w14:textId="40AA073F" w:rsidR="00C22F0F" w:rsidRPr="0072078A" w:rsidRDefault="00C22F0F" w:rsidP="00C22F0F">
      <w:pPr>
        <w:shd w:val="clear" w:color="auto" w:fill="F2F2F2" w:themeFill="background1" w:themeFillShade="F2"/>
        <w:spacing w:after="160" w:line="259" w:lineRule="auto"/>
        <w:jc w:val="both"/>
        <w:rPr>
          <w:highlight w:val="yellow"/>
          <w:lang w:val="nl-NL"/>
        </w:rPr>
      </w:pPr>
    </w:p>
    <w:p w14:paraId="55E4DE31" w14:textId="482CE3A1" w:rsidR="00694E65" w:rsidRPr="0072078A" w:rsidRDefault="00694E65" w:rsidP="00B35B27">
      <w:pPr>
        <w:shd w:val="clear" w:color="auto" w:fill="F2F2F2" w:themeFill="background1" w:themeFillShade="F2"/>
        <w:spacing w:line="259" w:lineRule="auto"/>
        <w:jc w:val="both"/>
        <w:rPr>
          <w:highlight w:val="yellow"/>
          <w:lang w:val="nl-NL"/>
        </w:rPr>
      </w:pPr>
    </w:p>
    <w:p w14:paraId="7D256B8E" w14:textId="77777777" w:rsidR="00694E65" w:rsidRPr="0072078A" w:rsidRDefault="00694E65" w:rsidP="00B35B27">
      <w:pPr>
        <w:shd w:val="clear" w:color="auto" w:fill="F2F2F2" w:themeFill="background1" w:themeFillShade="F2"/>
        <w:spacing w:line="259" w:lineRule="auto"/>
        <w:jc w:val="both"/>
        <w:rPr>
          <w:highlight w:val="yellow"/>
          <w:lang w:val="nl-NL"/>
        </w:rPr>
      </w:pPr>
    </w:p>
    <w:p w14:paraId="7A203841" w14:textId="77777777" w:rsidR="00D64E19" w:rsidRPr="0072078A" w:rsidRDefault="00D64E19" w:rsidP="00B35B27">
      <w:pPr>
        <w:shd w:val="clear" w:color="auto" w:fill="F2F2F2" w:themeFill="background1" w:themeFillShade="F2"/>
        <w:spacing w:line="259" w:lineRule="auto"/>
        <w:rPr>
          <w:lang w:val="nl-NL"/>
        </w:rPr>
      </w:pPr>
    </w:p>
    <w:p w14:paraId="5B16F735" w14:textId="73157B7C" w:rsidR="00B35B27" w:rsidRPr="0072078A" w:rsidRDefault="00B35B27" w:rsidP="00B35B27">
      <w:pPr>
        <w:shd w:val="clear" w:color="auto" w:fill="F2F2F2" w:themeFill="background1" w:themeFillShade="F2"/>
        <w:spacing w:line="259" w:lineRule="auto"/>
        <w:rPr>
          <w:b/>
          <w:bCs/>
          <w:color w:val="FFC000"/>
          <w:sz w:val="40"/>
          <w:szCs w:val="40"/>
          <w:lang w:val="nl-NL"/>
        </w:rPr>
      </w:pPr>
    </w:p>
    <w:p w14:paraId="5C19038E" w14:textId="33B5A8BC" w:rsidR="001219B9" w:rsidRPr="0072078A" w:rsidRDefault="001219B9" w:rsidP="00384F8A">
      <w:pPr>
        <w:pStyle w:val="Titre1"/>
        <w:pBdr>
          <w:top w:val="single" w:sz="4" w:space="1" w:color="auto"/>
          <w:left w:val="single" w:sz="4" w:space="4" w:color="auto"/>
          <w:bottom w:val="single" w:sz="4" w:space="1" w:color="auto"/>
          <w:right w:val="single" w:sz="4" w:space="4" w:color="auto"/>
        </w:pBdr>
        <w:spacing w:after="360"/>
        <w:jc w:val="center"/>
        <w:rPr>
          <w:lang w:val="nl-NL"/>
        </w:rPr>
      </w:pPr>
      <w:r w:rsidRPr="0072078A">
        <w:rPr>
          <w:lang w:val="nl-NL"/>
        </w:rPr>
        <w:lastRenderedPageBreak/>
        <w:t>Bijgevoegde bijlagen</w:t>
      </w:r>
    </w:p>
    <w:p w14:paraId="3CE19B3C" w14:textId="3607D547" w:rsidR="009E69DB" w:rsidRPr="0072078A" w:rsidRDefault="001219B9" w:rsidP="00381412">
      <w:pPr>
        <w:pStyle w:val="Digibankeninleiding"/>
        <w:jc w:val="both"/>
        <w:rPr>
          <w:b w:val="0"/>
          <w:bCs w:val="0"/>
          <w:lang w:val="nl-NL"/>
        </w:rPr>
      </w:pPr>
      <w:r w:rsidRPr="0072078A">
        <w:rPr>
          <w:b w:val="0"/>
          <w:lang w:val="nl-NL"/>
        </w:rPr>
        <w:t>Indien u bijlagen bij dit document wil voegen, gelieve dan onderstaande tabel in te vullen:</w:t>
      </w:r>
    </w:p>
    <w:p w14:paraId="0E4E42AF" w14:textId="77777777" w:rsidR="00446A6A" w:rsidRPr="0072078A" w:rsidRDefault="005455A8" w:rsidP="00A01455">
      <w:pPr>
        <w:pStyle w:val="Digibankeninleiding"/>
        <w:rPr>
          <w:highlight w:val="yellow"/>
          <w:lang w:val="nl-NL"/>
        </w:rPr>
      </w:pPr>
      <w:r w:rsidRPr="0072078A">
        <w:rPr>
          <w:highlight w:val="yellow"/>
          <w:lang w:val="nl-NL"/>
        </w:rPr>
        <w:t xml:space="preserve"> </w:t>
      </w:r>
    </w:p>
    <w:tbl>
      <w:tblPr>
        <w:tblStyle w:val="Grilledutableau"/>
        <w:tblW w:w="0" w:type="auto"/>
        <w:tblLook w:val="04A0" w:firstRow="1" w:lastRow="0" w:firstColumn="1" w:lastColumn="0" w:noHBand="0" w:noVBand="1"/>
      </w:tblPr>
      <w:tblGrid>
        <w:gridCol w:w="2689"/>
        <w:gridCol w:w="2693"/>
        <w:gridCol w:w="3680"/>
      </w:tblGrid>
      <w:tr w:rsidR="0088209F" w:rsidRPr="0072078A" w14:paraId="3D9A0571" w14:textId="77777777" w:rsidTr="008303D6">
        <w:tc>
          <w:tcPr>
            <w:tcW w:w="2689" w:type="dxa"/>
            <w:vAlign w:val="center"/>
          </w:tcPr>
          <w:p w14:paraId="080EDA1F" w14:textId="703928D5" w:rsidR="0088209F" w:rsidRPr="0072078A" w:rsidRDefault="0088209F" w:rsidP="008303D6">
            <w:pPr>
              <w:pStyle w:val="Digibankeninleiding"/>
              <w:spacing w:before="60" w:after="60"/>
              <w:jc w:val="center"/>
              <w:rPr>
                <w:sz w:val="22"/>
                <w:szCs w:val="22"/>
                <w:highlight w:val="yellow"/>
                <w:lang w:val="nl-NL"/>
              </w:rPr>
            </w:pPr>
            <w:r w:rsidRPr="0072078A">
              <w:rPr>
                <w:sz w:val="22"/>
                <w:lang w:val="nl-NL"/>
              </w:rPr>
              <w:t>Naam van het bestand</w:t>
            </w:r>
          </w:p>
        </w:tc>
        <w:tc>
          <w:tcPr>
            <w:tcW w:w="2693" w:type="dxa"/>
            <w:vAlign w:val="center"/>
          </w:tcPr>
          <w:p w14:paraId="3CD28891" w14:textId="0E1B93EB" w:rsidR="0088209F" w:rsidRPr="0072078A" w:rsidRDefault="00F35B14" w:rsidP="008303D6">
            <w:pPr>
              <w:pStyle w:val="Digibankeninleiding"/>
              <w:spacing w:before="60" w:after="60"/>
              <w:jc w:val="center"/>
              <w:rPr>
                <w:sz w:val="22"/>
                <w:szCs w:val="22"/>
                <w:highlight w:val="yellow"/>
                <w:lang w:val="nl-NL"/>
              </w:rPr>
            </w:pPr>
            <w:r w:rsidRPr="0072078A">
              <w:rPr>
                <w:sz w:val="22"/>
                <w:lang w:val="nl-NL"/>
              </w:rPr>
              <w:t>Soort bestand</w:t>
            </w:r>
          </w:p>
        </w:tc>
        <w:tc>
          <w:tcPr>
            <w:tcW w:w="3680" w:type="dxa"/>
            <w:vAlign w:val="center"/>
          </w:tcPr>
          <w:p w14:paraId="73CDEA14" w14:textId="571FA452" w:rsidR="0088209F" w:rsidRPr="0072078A" w:rsidRDefault="00F35B14" w:rsidP="008303D6">
            <w:pPr>
              <w:pStyle w:val="Digibankeninleiding"/>
              <w:spacing w:before="60" w:after="60"/>
              <w:jc w:val="center"/>
              <w:rPr>
                <w:sz w:val="22"/>
                <w:szCs w:val="22"/>
                <w:lang w:val="nl-NL"/>
              </w:rPr>
            </w:pPr>
            <w:r w:rsidRPr="0072078A">
              <w:rPr>
                <w:sz w:val="22"/>
                <w:lang w:val="nl-NL"/>
              </w:rPr>
              <w:t>Beschrijving van de inhoud van het bestand</w:t>
            </w:r>
          </w:p>
        </w:tc>
      </w:tr>
      <w:tr w:rsidR="0088209F" w:rsidRPr="0072078A" w14:paraId="6BF36039" w14:textId="77777777" w:rsidTr="008303D6">
        <w:tc>
          <w:tcPr>
            <w:tcW w:w="2689" w:type="dxa"/>
            <w:vAlign w:val="center"/>
          </w:tcPr>
          <w:p w14:paraId="58CF8369" w14:textId="77777777" w:rsidR="0088209F" w:rsidRPr="0072078A" w:rsidRDefault="0088209F" w:rsidP="008303D6">
            <w:pPr>
              <w:pStyle w:val="Digibankeninleiding"/>
              <w:spacing w:before="60" w:after="60"/>
              <w:jc w:val="center"/>
              <w:rPr>
                <w:sz w:val="22"/>
                <w:szCs w:val="22"/>
                <w:highlight w:val="yellow"/>
                <w:lang w:val="nl-NL"/>
              </w:rPr>
            </w:pPr>
          </w:p>
        </w:tc>
        <w:tc>
          <w:tcPr>
            <w:tcW w:w="2693" w:type="dxa"/>
            <w:vAlign w:val="center"/>
          </w:tcPr>
          <w:p w14:paraId="2BF1384D" w14:textId="77777777" w:rsidR="0088209F" w:rsidRPr="0072078A" w:rsidRDefault="0088209F" w:rsidP="008303D6">
            <w:pPr>
              <w:pStyle w:val="Digibankeninleiding"/>
              <w:spacing w:before="60" w:after="60"/>
              <w:jc w:val="center"/>
              <w:rPr>
                <w:sz w:val="22"/>
                <w:szCs w:val="22"/>
                <w:highlight w:val="yellow"/>
                <w:lang w:val="nl-NL"/>
              </w:rPr>
            </w:pPr>
          </w:p>
        </w:tc>
        <w:tc>
          <w:tcPr>
            <w:tcW w:w="3680" w:type="dxa"/>
            <w:vAlign w:val="center"/>
          </w:tcPr>
          <w:p w14:paraId="60099DB0" w14:textId="77777777" w:rsidR="0088209F" w:rsidRPr="0072078A" w:rsidRDefault="0088209F" w:rsidP="008303D6">
            <w:pPr>
              <w:pStyle w:val="Digibankeninleiding"/>
              <w:spacing w:before="60" w:after="60"/>
              <w:jc w:val="center"/>
              <w:rPr>
                <w:sz w:val="22"/>
                <w:szCs w:val="22"/>
                <w:highlight w:val="yellow"/>
                <w:lang w:val="nl-NL"/>
              </w:rPr>
            </w:pPr>
          </w:p>
        </w:tc>
      </w:tr>
      <w:tr w:rsidR="0088209F" w:rsidRPr="0072078A" w14:paraId="215FCDF1" w14:textId="77777777" w:rsidTr="008303D6">
        <w:tc>
          <w:tcPr>
            <w:tcW w:w="2689" w:type="dxa"/>
            <w:vAlign w:val="center"/>
          </w:tcPr>
          <w:p w14:paraId="72BF4B23" w14:textId="77777777" w:rsidR="0088209F" w:rsidRPr="0072078A" w:rsidRDefault="0088209F" w:rsidP="008303D6">
            <w:pPr>
              <w:pStyle w:val="Digibankeninleiding"/>
              <w:spacing w:before="60" w:after="60"/>
              <w:jc w:val="center"/>
              <w:rPr>
                <w:sz w:val="22"/>
                <w:szCs w:val="22"/>
                <w:highlight w:val="yellow"/>
                <w:lang w:val="nl-NL"/>
              </w:rPr>
            </w:pPr>
          </w:p>
        </w:tc>
        <w:tc>
          <w:tcPr>
            <w:tcW w:w="2693" w:type="dxa"/>
            <w:vAlign w:val="center"/>
          </w:tcPr>
          <w:p w14:paraId="2FB2753A" w14:textId="77777777" w:rsidR="0088209F" w:rsidRPr="0072078A" w:rsidRDefault="0088209F" w:rsidP="008303D6">
            <w:pPr>
              <w:pStyle w:val="Digibankeninleiding"/>
              <w:spacing w:before="60" w:after="60"/>
              <w:jc w:val="center"/>
              <w:rPr>
                <w:sz w:val="22"/>
                <w:szCs w:val="22"/>
                <w:highlight w:val="yellow"/>
                <w:lang w:val="nl-NL"/>
              </w:rPr>
            </w:pPr>
          </w:p>
        </w:tc>
        <w:tc>
          <w:tcPr>
            <w:tcW w:w="3680" w:type="dxa"/>
            <w:vAlign w:val="center"/>
          </w:tcPr>
          <w:p w14:paraId="6C48011E" w14:textId="77777777" w:rsidR="0088209F" w:rsidRPr="0072078A" w:rsidRDefault="0088209F" w:rsidP="008303D6">
            <w:pPr>
              <w:pStyle w:val="Digibankeninleiding"/>
              <w:spacing w:before="60" w:after="60"/>
              <w:jc w:val="center"/>
              <w:rPr>
                <w:sz w:val="22"/>
                <w:szCs w:val="22"/>
                <w:highlight w:val="yellow"/>
                <w:lang w:val="nl-NL"/>
              </w:rPr>
            </w:pPr>
          </w:p>
        </w:tc>
      </w:tr>
      <w:tr w:rsidR="0088209F" w:rsidRPr="0072078A" w14:paraId="1344D556" w14:textId="77777777" w:rsidTr="008303D6">
        <w:tc>
          <w:tcPr>
            <w:tcW w:w="2689" w:type="dxa"/>
            <w:vAlign w:val="center"/>
          </w:tcPr>
          <w:p w14:paraId="736C5BB5" w14:textId="77777777" w:rsidR="0088209F" w:rsidRPr="0072078A" w:rsidRDefault="0088209F" w:rsidP="008303D6">
            <w:pPr>
              <w:pStyle w:val="Digibankeninleiding"/>
              <w:spacing w:before="60" w:after="60"/>
              <w:jc w:val="center"/>
              <w:rPr>
                <w:sz w:val="22"/>
                <w:szCs w:val="22"/>
                <w:highlight w:val="yellow"/>
                <w:lang w:val="nl-NL"/>
              </w:rPr>
            </w:pPr>
          </w:p>
        </w:tc>
        <w:tc>
          <w:tcPr>
            <w:tcW w:w="2693" w:type="dxa"/>
            <w:vAlign w:val="center"/>
          </w:tcPr>
          <w:p w14:paraId="1F0721B2" w14:textId="77777777" w:rsidR="0088209F" w:rsidRPr="0072078A" w:rsidRDefault="0088209F" w:rsidP="008303D6">
            <w:pPr>
              <w:pStyle w:val="Digibankeninleiding"/>
              <w:spacing w:before="60" w:after="60"/>
              <w:jc w:val="center"/>
              <w:rPr>
                <w:sz w:val="22"/>
                <w:szCs w:val="22"/>
                <w:highlight w:val="yellow"/>
                <w:lang w:val="nl-NL"/>
              </w:rPr>
            </w:pPr>
          </w:p>
        </w:tc>
        <w:tc>
          <w:tcPr>
            <w:tcW w:w="3680" w:type="dxa"/>
            <w:vAlign w:val="center"/>
          </w:tcPr>
          <w:p w14:paraId="6FA475B7" w14:textId="77777777" w:rsidR="0088209F" w:rsidRPr="0072078A" w:rsidRDefault="0088209F" w:rsidP="008303D6">
            <w:pPr>
              <w:pStyle w:val="Digibankeninleiding"/>
              <w:spacing w:before="60" w:after="60"/>
              <w:jc w:val="center"/>
              <w:rPr>
                <w:sz w:val="22"/>
                <w:szCs w:val="22"/>
                <w:highlight w:val="yellow"/>
                <w:lang w:val="nl-NL"/>
              </w:rPr>
            </w:pPr>
          </w:p>
        </w:tc>
      </w:tr>
      <w:tr w:rsidR="0088209F" w:rsidRPr="0072078A" w14:paraId="2902F90D" w14:textId="77777777" w:rsidTr="008303D6">
        <w:tc>
          <w:tcPr>
            <w:tcW w:w="2689" w:type="dxa"/>
            <w:vAlign w:val="center"/>
          </w:tcPr>
          <w:p w14:paraId="52B8EE6D" w14:textId="77777777" w:rsidR="0088209F" w:rsidRPr="0072078A" w:rsidRDefault="0088209F" w:rsidP="008303D6">
            <w:pPr>
              <w:pStyle w:val="Digibankeninleiding"/>
              <w:spacing w:before="60" w:after="60"/>
              <w:jc w:val="center"/>
              <w:rPr>
                <w:sz w:val="22"/>
                <w:szCs w:val="22"/>
                <w:highlight w:val="yellow"/>
                <w:lang w:val="nl-NL"/>
              </w:rPr>
            </w:pPr>
          </w:p>
        </w:tc>
        <w:tc>
          <w:tcPr>
            <w:tcW w:w="2693" w:type="dxa"/>
            <w:vAlign w:val="center"/>
          </w:tcPr>
          <w:p w14:paraId="1B9FAF8E" w14:textId="77777777" w:rsidR="0088209F" w:rsidRPr="0072078A" w:rsidRDefault="0088209F" w:rsidP="008303D6">
            <w:pPr>
              <w:pStyle w:val="Digibankeninleiding"/>
              <w:spacing w:before="60" w:after="60"/>
              <w:jc w:val="center"/>
              <w:rPr>
                <w:sz w:val="22"/>
                <w:szCs w:val="22"/>
                <w:highlight w:val="yellow"/>
                <w:lang w:val="nl-NL"/>
              </w:rPr>
            </w:pPr>
          </w:p>
        </w:tc>
        <w:tc>
          <w:tcPr>
            <w:tcW w:w="3680" w:type="dxa"/>
            <w:vAlign w:val="center"/>
          </w:tcPr>
          <w:p w14:paraId="581E99E6" w14:textId="77777777" w:rsidR="0088209F" w:rsidRPr="0072078A" w:rsidRDefault="0088209F" w:rsidP="008303D6">
            <w:pPr>
              <w:pStyle w:val="Digibankeninleiding"/>
              <w:spacing w:before="60" w:after="60"/>
              <w:jc w:val="center"/>
              <w:rPr>
                <w:sz w:val="22"/>
                <w:szCs w:val="22"/>
                <w:highlight w:val="yellow"/>
                <w:lang w:val="nl-NL"/>
              </w:rPr>
            </w:pPr>
          </w:p>
        </w:tc>
      </w:tr>
      <w:tr w:rsidR="0088209F" w:rsidRPr="0072078A" w14:paraId="2FFC44C7" w14:textId="77777777" w:rsidTr="008303D6">
        <w:tc>
          <w:tcPr>
            <w:tcW w:w="2689" w:type="dxa"/>
            <w:vAlign w:val="center"/>
          </w:tcPr>
          <w:p w14:paraId="72194229" w14:textId="77777777" w:rsidR="0088209F" w:rsidRPr="0072078A" w:rsidRDefault="0088209F" w:rsidP="008303D6">
            <w:pPr>
              <w:pStyle w:val="Digibankeninleiding"/>
              <w:spacing w:before="60" w:after="60"/>
              <w:jc w:val="center"/>
              <w:rPr>
                <w:sz w:val="22"/>
                <w:szCs w:val="22"/>
                <w:highlight w:val="yellow"/>
                <w:lang w:val="nl-NL"/>
              </w:rPr>
            </w:pPr>
          </w:p>
        </w:tc>
        <w:tc>
          <w:tcPr>
            <w:tcW w:w="2693" w:type="dxa"/>
            <w:vAlign w:val="center"/>
          </w:tcPr>
          <w:p w14:paraId="4E0C01F3" w14:textId="77777777" w:rsidR="0088209F" w:rsidRPr="0072078A" w:rsidRDefault="0088209F" w:rsidP="008303D6">
            <w:pPr>
              <w:pStyle w:val="Digibankeninleiding"/>
              <w:spacing w:before="60" w:after="60"/>
              <w:jc w:val="center"/>
              <w:rPr>
                <w:sz w:val="22"/>
                <w:szCs w:val="22"/>
                <w:highlight w:val="yellow"/>
                <w:lang w:val="nl-NL"/>
              </w:rPr>
            </w:pPr>
          </w:p>
        </w:tc>
        <w:tc>
          <w:tcPr>
            <w:tcW w:w="3680" w:type="dxa"/>
            <w:vAlign w:val="center"/>
          </w:tcPr>
          <w:p w14:paraId="3DB3A636" w14:textId="77777777" w:rsidR="0088209F" w:rsidRPr="0072078A" w:rsidRDefault="0088209F" w:rsidP="008303D6">
            <w:pPr>
              <w:pStyle w:val="Digibankeninleiding"/>
              <w:spacing w:before="60" w:after="60"/>
              <w:jc w:val="center"/>
              <w:rPr>
                <w:sz w:val="22"/>
                <w:szCs w:val="22"/>
                <w:highlight w:val="yellow"/>
                <w:lang w:val="nl-NL"/>
              </w:rPr>
            </w:pPr>
          </w:p>
        </w:tc>
      </w:tr>
      <w:tr w:rsidR="0088209F" w:rsidRPr="0072078A" w14:paraId="4287EB7E" w14:textId="77777777" w:rsidTr="008303D6">
        <w:tc>
          <w:tcPr>
            <w:tcW w:w="2689" w:type="dxa"/>
            <w:vAlign w:val="center"/>
          </w:tcPr>
          <w:p w14:paraId="7BE753FE" w14:textId="77777777" w:rsidR="0088209F" w:rsidRPr="0072078A" w:rsidRDefault="0088209F" w:rsidP="008303D6">
            <w:pPr>
              <w:pStyle w:val="Digibankeninleiding"/>
              <w:spacing w:before="60" w:after="60"/>
              <w:jc w:val="center"/>
              <w:rPr>
                <w:sz w:val="22"/>
                <w:szCs w:val="22"/>
                <w:highlight w:val="yellow"/>
                <w:lang w:val="nl-NL"/>
              </w:rPr>
            </w:pPr>
          </w:p>
        </w:tc>
        <w:tc>
          <w:tcPr>
            <w:tcW w:w="2693" w:type="dxa"/>
            <w:vAlign w:val="center"/>
          </w:tcPr>
          <w:p w14:paraId="748E1EF9" w14:textId="77777777" w:rsidR="0088209F" w:rsidRPr="0072078A" w:rsidRDefault="0088209F" w:rsidP="008303D6">
            <w:pPr>
              <w:pStyle w:val="Digibankeninleiding"/>
              <w:spacing w:before="60" w:after="60"/>
              <w:jc w:val="center"/>
              <w:rPr>
                <w:sz w:val="22"/>
                <w:szCs w:val="22"/>
                <w:highlight w:val="yellow"/>
                <w:lang w:val="nl-NL"/>
              </w:rPr>
            </w:pPr>
          </w:p>
        </w:tc>
        <w:tc>
          <w:tcPr>
            <w:tcW w:w="3680" w:type="dxa"/>
            <w:vAlign w:val="center"/>
          </w:tcPr>
          <w:p w14:paraId="0B471F49" w14:textId="77777777" w:rsidR="0088209F" w:rsidRPr="0072078A" w:rsidRDefault="0088209F" w:rsidP="008303D6">
            <w:pPr>
              <w:pStyle w:val="Digibankeninleiding"/>
              <w:spacing w:before="60" w:after="60"/>
              <w:jc w:val="center"/>
              <w:rPr>
                <w:sz w:val="22"/>
                <w:szCs w:val="22"/>
                <w:highlight w:val="yellow"/>
                <w:lang w:val="nl-NL"/>
              </w:rPr>
            </w:pPr>
          </w:p>
        </w:tc>
      </w:tr>
      <w:tr w:rsidR="0088209F" w:rsidRPr="0072078A" w14:paraId="744DD7E4" w14:textId="77777777" w:rsidTr="008303D6">
        <w:tc>
          <w:tcPr>
            <w:tcW w:w="2689" w:type="dxa"/>
            <w:vAlign w:val="center"/>
          </w:tcPr>
          <w:p w14:paraId="73620E8C" w14:textId="77777777" w:rsidR="0088209F" w:rsidRPr="0072078A" w:rsidRDefault="0088209F" w:rsidP="008303D6">
            <w:pPr>
              <w:pStyle w:val="Digibankeninleiding"/>
              <w:spacing w:before="60" w:after="60"/>
              <w:jc w:val="center"/>
              <w:rPr>
                <w:sz w:val="22"/>
                <w:szCs w:val="22"/>
                <w:highlight w:val="yellow"/>
                <w:lang w:val="nl-NL"/>
              </w:rPr>
            </w:pPr>
          </w:p>
        </w:tc>
        <w:tc>
          <w:tcPr>
            <w:tcW w:w="2693" w:type="dxa"/>
            <w:vAlign w:val="center"/>
          </w:tcPr>
          <w:p w14:paraId="13D4FF88" w14:textId="77777777" w:rsidR="0088209F" w:rsidRPr="0072078A" w:rsidRDefault="0088209F" w:rsidP="008303D6">
            <w:pPr>
              <w:pStyle w:val="Digibankeninleiding"/>
              <w:spacing w:before="60" w:after="60"/>
              <w:jc w:val="center"/>
              <w:rPr>
                <w:sz w:val="22"/>
                <w:szCs w:val="22"/>
                <w:highlight w:val="yellow"/>
                <w:lang w:val="nl-NL"/>
              </w:rPr>
            </w:pPr>
          </w:p>
        </w:tc>
        <w:tc>
          <w:tcPr>
            <w:tcW w:w="3680" w:type="dxa"/>
            <w:vAlign w:val="center"/>
          </w:tcPr>
          <w:p w14:paraId="6D5BC2D2" w14:textId="77777777" w:rsidR="0088209F" w:rsidRPr="0072078A" w:rsidRDefault="0088209F" w:rsidP="008303D6">
            <w:pPr>
              <w:pStyle w:val="Digibankeninleiding"/>
              <w:spacing w:before="60" w:after="60"/>
              <w:jc w:val="center"/>
              <w:rPr>
                <w:sz w:val="22"/>
                <w:szCs w:val="22"/>
                <w:highlight w:val="yellow"/>
                <w:lang w:val="nl-NL"/>
              </w:rPr>
            </w:pPr>
          </w:p>
        </w:tc>
      </w:tr>
    </w:tbl>
    <w:p w14:paraId="1D627A75" w14:textId="47792A08" w:rsidR="00A01455" w:rsidRPr="0072078A" w:rsidRDefault="0053764C" w:rsidP="00A01455">
      <w:pPr>
        <w:pStyle w:val="Digibankeninleiding"/>
        <w:rPr>
          <w:highlight w:val="yellow"/>
          <w:lang w:val="nl-NL"/>
        </w:rPr>
      </w:pPr>
      <w:r w:rsidRPr="0072078A">
        <w:rPr>
          <w:sz w:val="22"/>
          <w:szCs w:val="22"/>
          <w:highlight w:val="yellow"/>
          <w:lang w:val="nl-NL"/>
        </w:rPr>
        <w:fldChar w:fldCharType="begin">
          <w:ffData>
            <w:name w:val="Tekstvak3"/>
            <w:enabled/>
            <w:calcOnExit w:val="0"/>
            <w:textInput/>
          </w:ffData>
        </w:fldChar>
      </w:r>
      <w:r w:rsidRPr="0072078A">
        <w:rPr>
          <w:sz w:val="22"/>
          <w:szCs w:val="22"/>
          <w:highlight w:val="yellow"/>
          <w:lang w:val="nl-NL"/>
        </w:rPr>
        <w:instrText xml:space="preserve"> FORMTEXT </w:instrText>
      </w:r>
      <w:r w:rsidR="00587B29">
        <w:rPr>
          <w:sz w:val="22"/>
          <w:szCs w:val="22"/>
          <w:highlight w:val="yellow"/>
          <w:lang w:val="nl-NL"/>
        </w:rPr>
      </w:r>
      <w:r w:rsidR="00587B29">
        <w:rPr>
          <w:sz w:val="22"/>
          <w:szCs w:val="22"/>
          <w:highlight w:val="yellow"/>
          <w:lang w:val="nl-NL"/>
        </w:rPr>
        <w:fldChar w:fldCharType="separate"/>
      </w:r>
      <w:r w:rsidRPr="0072078A">
        <w:rPr>
          <w:lang w:val="nl-NL"/>
        </w:rPr>
        <w:fldChar w:fldCharType="end"/>
      </w:r>
    </w:p>
    <w:p w14:paraId="254DBAE7" w14:textId="77777777" w:rsidR="00A01455" w:rsidRPr="0072078A" w:rsidRDefault="00A01455" w:rsidP="00A01455">
      <w:pPr>
        <w:jc w:val="both"/>
        <w:rPr>
          <w:rFonts w:cstheme="minorHAnsi"/>
          <w:sz w:val="22"/>
          <w:szCs w:val="22"/>
          <w:highlight w:val="yellow"/>
          <w:lang w:val="nl-NL"/>
        </w:rPr>
      </w:pPr>
    </w:p>
    <w:p w14:paraId="55677A99" w14:textId="77777777" w:rsidR="009E69DB" w:rsidRPr="0072078A" w:rsidRDefault="009E69DB" w:rsidP="00A01455">
      <w:pPr>
        <w:jc w:val="both"/>
        <w:rPr>
          <w:sz w:val="22"/>
          <w:szCs w:val="22"/>
          <w:highlight w:val="yellow"/>
          <w:lang w:val="nl-NL"/>
        </w:rPr>
      </w:pPr>
    </w:p>
    <w:p w14:paraId="5A6F2FB7" w14:textId="529FAE9E" w:rsidR="00A01455" w:rsidRPr="0072078A" w:rsidRDefault="00A01455" w:rsidP="0008307E">
      <w:pPr>
        <w:spacing w:before="60" w:after="60" w:line="252" w:lineRule="auto"/>
        <w:rPr>
          <w:highlight w:val="yellow"/>
          <w:lang w:val="nl-NL"/>
        </w:rPr>
      </w:pPr>
    </w:p>
    <w:p w14:paraId="60563630" w14:textId="6C8EA931" w:rsidR="009E69DB" w:rsidRPr="0072078A" w:rsidRDefault="00384F8A" w:rsidP="00C315D4">
      <w:pPr>
        <w:pStyle w:val="Titre1"/>
        <w:pBdr>
          <w:top w:val="single" w:sz="4" w:space="1" w:color="auto"/>
          <w:left w:val="single" w:sz="4" w:space="4" w:color="auto"/>
          <w:bottom w:val="single" w:sz="4" w:space="1" w:color="auto"/>
          <w:right w:val="single" w:sz="4" w:space="4" w:color="auto"/>
        </w:pBdr>
        <w:spacing w:after="360"/>
        <w:jc w:val="center"/>
        <w:rPr>
          <w:lang w:val="nl-NL"/>
        </w:rPr>
      </w:pPr>
      <w:bookmarkStart w:id="1" w:name="_Toc83628201"/>
      <w:r w:rsidRPr="0072078A">
        <w:rPr>
          <w:lang w:val="nl-NL"/>
        </w:rPr>
        <w:t>Handtekening en stempel</w:t>
      </w:r>
    </w:p>
    <w:p w14:paraId="057E9073" w14:textId="6AEB6DE8" w:rsidR="009E69DB" w:rsidRPr="0072078A" w:rsidRDefault="00DB2F79" w:rsidP="0003779C">
      <w:pPr>
        <w:spacing w:after="120"/>
        <w:jc w:val="both"/>
        <w:rPr>
          <w:sz w:val="22"/>
          <w:szCs w:val="22"/>
          <w:lang w:val="nl-NL"/>
        </w:rPr>
      </w:pPr>
      <w:r w:rsidRPr="0072078A">
        <w:rPr>
          <w:sz w:val="22"/>
          <w:lang w:val="nl-NL"/>
        </w:rPr>
        <w:t>Om dit document af te sluiten, gelieve onderstaande informatie in te vullen, te ondertekenen en de stempel van het OCMW aan te brengen.</w:t>
      </w:r>
    </w:p>
    <w:p w14:paraId="64E45F6E" w14:textId="74A03F86" w:rsidR="0003779C" w:rsidRPr="0072078A" w:rsidRDefault="00B63BD7" w:rsidP="008E61D4">
      <w:pPr>
        <w:spacing w:after="360"/>
        <w:jc w:val="both"/>
        <w:rPr>
          <w:i/>
          <w:iCs/>
          <w:sz w:val="18"/>
          <w:szCs w:val="18"/>
          <w:lang w:val="nl-NL"/>
        </w:rPr>
      </w:pPr>
      <w:r w:rsidRPr="00B63BD7">
        <w:rPr>
          <w:i/>
          <w:sz w:val="18"/>
          <w:lang w:val="nl-NL"/>
        </w:rPr>
        <w:t>Indien uw project wordt uitgevoerd in samenwerking met een (of meerdere) andere organisatie(s), dan moet ook onderstaand gedeelte worden ingevuld voor elke deelnemende organisatie. In geval van meerdere organisaties, volstaat het om te kopiëren en plakken zo vaak als nodig is.</w:t>
      </w:r>
    </w:p>
    <w:p w14:paraId="5339F5B3" w14:textId="5CEA6C07" w:rsidR="00830EB2" w:rsidRPr="0072078A" w:rsidRDefault="00830EB2" w:rsidP="006D00B1">
      <w:pPr>
        <w:shd w:val="clear" w:color="auto" w:fill="F2F2F2" w:themeFill="background1" w:themeFillShade="F2"/>
        <w:jc w:val="both"/>
        <w:rPr>
          <w:sz w:val="22"/>
          <w:szCs w:val="22"/>
          <w:lang w:val="nl-NL"/>
        </w:rPr>
      </w:pPr>
      <w:r w:rsidRPr="0072078A">
        <w:rPr>
          <w:sz w:val="22"/>
          <w:lang w:val="nl-NL"/>
        </w:rPr>
        <w:t>Uw naam:</w:t>
      </w:r>
    </w:p>
    <w:p w14:paraId="283F2694" w14:textId="77777777" w:rsidR="006D00B1" w:rsidRPr="0072078A" w:rsidRDefault="006D00B1" w:rsidP="006D00B1">
      <w:pPr>
        <w:shd w:val="clear" w:color="auto" w:fill="FFFFFF" w:themeFill="background1"/>
        <w:jc w:val="both"/>
        <w:rPr>
          <w:sz w:val="22"/>
          <w:szCs w:val="22"/>
          <w:lang w:val="nl-NL"/>
        </w:rPr>
      </w:pPr>
    </w:p>
    <w:p w14:paraId="5EE7AEC7" w14:textId="1409647F" w:rsidR="00830EB2" w:rsidRPr="0072078A" w:rsidRDefault="00830EB2" w:rsidP="006D00B1">
      <w:pPr>
        <w:shd w:val="clear" w:color="auto" w:fill="F2F2F2" w:themeFill="background1" w:themeFillShade="F2"/>
        <w:jc w:val="both"/>
        <w:rPr>
          <w:sz w:val="22"/>
          <w:szCs w:val="22"/>
          <w:lang w:val="nl-NL"/>
        </w:rPr>
      </w:pPr>
      <w:r w:rsidRPr="0072078A">
        <w:rPr>
          <w:sz w:val="22"/>
          <w:lang w:val="nl-NL"/>
        </w:rPr>
        <w:t>Uw functie bij het OCMW:</w:t>
      </w:r>
    </w:p>
    <w:p w14:paraId="47610C78" w14:textId="77777777" w:rsidR="006D00B1" w:rsidRPr="0072078A" w:rsidRDefault="006D00B1" w:rsidP="006D00B1">
      <w:pPr>
        <w:shd w:val="clear" w:color="auto" w:fill="FFFFFF" w:themeFill="background1"/>
        <w:jc w:val="both"/>
        <w:rPr>
          <w:sz w:val="22"/>
          <w:szCs w:val="22"/>
          <w:lang w:val="nl-NL"/>
        </w:rPr>
      </w:pPr>
    </w:p>
    <w:p w14:paraId="27E0CB63" w14:textId="2E7C147B" w:rsidR="00C315D4" w:rsidRPr="0072078A" w:rsidRDefault="00C315D4" w:rsidP="006D00B1">
      <w:pPr>
        <w:shd w:val="clear" w:color="auto" w:fill="F2F2F2" w:themeFill="background1" w:themeFillShade="F2"/>
        <w:jc w:val="both"/>
        <w:rPr>
          <w:sz w:val="22"/>
          <w:szCs w:val="22"/>
          <w:lang w:val="nl-NL"/>
        </w:rPr>
      </w:pPr>
      <w:r w:rsidRPr="0072078A">
        <w:rPr>
          <w:sz w:val="22"/>
          <w:lang w:val="nl-NL"/>
        </w:rPr>
        <w:t xml:space="preserve">Gemeente waarvan uw OCMW afhangt: </w:t>
      </w:r>
    </w:p>
    <w:p w14:paraId="32A66580" w14:textId="77777777" w:rsidR="00CD6977" w:rsidRPr="0072078A" w:rsidRDefault="00CD6977" w:rsidP="006D00B1">
      <w:pPr>
        <w:jc w:val="both"/>
        <w:rPr>
          <w:sz w:val="22"/>
          <w:szCs w:val="22"/>
          <w:lang w:val="nl-NL"/>
        </w:rPr>
      </w:pPr>
    </w:p>
    <w:p w14:paraId="5066D24E" w14:textId="46F678B9" w:rsidR="009E69DB" w:rsidRPr="0072078A" w:rsidRDefault="00C315D4" w:rsidP="00C41784">
      <w:pPr>
        <w:spacing w:after="120"/>
        <w:jc w:val="both"/>
        <w:rPr>
          <w:rFonts w:cstheme="minorHAnsi"/>
          <w:sz w:val="22"/>
          <w:szCs w:val="22"/>
          <w:lang w:val="nl-NL"/>
        </w:rPr>
      </w:pPr>
      <w:r w:rsidRPr="0072078A">
        <w:rPr>
          <w:sz w:val="22"/>
          <w:lang w:val="nl-NL"/>
        </w:rPr>
        <w:t xml:space="preserve">Uw </w:t>
      </w:r>
      <w:r w:rsidR="0072078A" w:rsidRPr="0072078A">
        <w:rPr>
          <w:sz w:val="22"/>
          <w:lang w:val="nl-NL"/>
        </w:rPr>
        <w:t xml:space="preserve">handtekening: </w:t>
      </w:r>
      <w:r w:rsidRPr="0072078A">
        <w:rPr>
          <w:sz w:val="22"/>
          <w:lang w:val="nl-NL"/>
        </w:rPr>
        <w:t>Stempel van het OCMW:</w:t>
      </w:r>
    </w:p>
    <w:bookmarkEnd w:id="1"/>
    <w:p w14:paraId="78D4CAAC" w14:textId="795E7171" w:rsidR="00C41784" w:rsidRPr="0072078A" w:rsidRDefault="00C41784" w:rsidP="00C41784">
      <w:pPr>
        <w:shd w:val="clear" w:color="auto" w:fill="F2F2F2" w:themeFill="background1" w:themeFillShade="F2"/>
        <w:spacing w:after="160" w:line="259" w:lineRule="auto"/>
        <w:rPr>
          <w:b/>
          <w:bCs/>
          <w:color w:val="235C71" w:themeColor="background2"/>
          <w:sz w:val="32"/>
          <w:szCs w:val="32"/>
          <w:highlight w:val="yellow"/>
          <w:lang w:val="nl-NL"/>
        </w:rPr>
      </w:pPr>
    </w:p>
    <w:p w14:paraId="40F8256B" w14:textId="77777777" w:rsidR="006379E5" w:rsidRPr="0072078A" w:rsidRDefault="006379E5" w:rsidP="006379E5">
      <w:pPr>
        <w:shd w:val="clear" w:color="auto" w:fill="F2F2F2" w:themeFill="background1" w:themeFillShade="F2"/>
        <w:spacing w:after="600" w:line="259" w:lineRule="auto"/>
        <w:rPr>
          <w:b/>
          <w:bCs/>
          <w:color w:val="235C71" w:themeColor="background2"/>
          <w:sz w:val="32"/>
          <w:szCs w:val="32"/>
          <w:highlight w:val="yellow"/>
          <w:lang w:val="nl-NL"/>
        </w:rPr>
      </w:pPr>
    </w:p>
    <w:p w14:paraId="4C272BCD" w14:textId="77777777" w:rsidR="00C41784" w:rsidRPr="0072078A" w:rsidRDefault="00C41784" w:rsidP="00C41784">
      <w:pPr>
        <w:shd w:val="clear" w:color="auto" w:fill="F2F2F2" w:themeFill="background1" w:themeFillShade="F2"/>
        <w:spacing w:after="160" w:line="259" w:lineRule="auto"/>
        <w:rPr>
          <w:b/>
          <w:bCs/>
          <w:color w:val="235C71" w:themeColor="background2"/>
          <w:sz w:val="32"/>
          <w:szCs w:val="32"/>
          <w:highlight w:val="yellow"/>
          <w:lang w:val="nl-NL"/>
        </w:rPr>
      </w:pPr>
    </w:p>
    <w:sectPr w:rsidR="00C41784" w:rsidRPr="0072078A" w:rsidSect="00786D69">
      <w:footerReference w:type="first" r:id="rId28"/>
      <w:pgSz w:w="11906" w:h="16838"/>
      <w:pgMar w:top="1417" w:right="1417" w:bottom="1417" w:left="1417"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B446" w14:textId="77777777" w:rsidR="003E2963" w:rsidRDefault="003E2963" w:rsidP="00897A1E">
      <w:r>
        <w:rPr>
          <w:lang w:val="fr"/>
        </w:rPr>
        <w:separator/>
      </w:r>
    </w:p>
  </w:endnote>
  <w:endnote w:type="continuationSeparator" w:id="0">
    <w:p w14:paraId="39B62937" w14:textId="77777777" w:rsidR="003E2963" w:rsidRDefault="003E2963" w:rsidP="00897A1E">
      <w:r>
        <w:rPr>
          <w:lang w:val="fr"/>
        </w:rPr>
        <w:continuationSeparator/>
      </w:r>
    </w:p>
  </w:endnote>
  <w:endnote w:type="continuationNotice" w:id="1">
    <w:p w14:paraId="749C6C34" w14:textId="77777777" w:rsidR="003E2963" w:rsidRDefault="003E29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 Art Serif Medium">
    <w:altName w:val="Arial"/>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bold">
    <w:panose1 w:val="00000000000000000000"/>
    <w:charset w:val="00"/>
    <w:family w:val="roman"/>
    <w:notTrueType/>
    <w:pitch w:val="default"/>
  </w:font>
  <w:font w:name="Flanders Art Serif">
    <w:altName w:val="Calibri"/>
    <w:panose1 w:val="00000000000000000000"/>
    <w:charset w:val="00"/>
    <w:family w:val="modern"/>
    <w:notTrueType/>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833260"/>
      <w:docPartObj>
        <w:docPartGallery w:val="Page Numbers (Bottom of Page)"/>
        <w:docPartUnique/>
      </w:docPartObj>
    </w:sdtPr>
    <w:sdtEndPr/>
    <w:sdtContent>
      <w:p w14:paraId="20563891" w14:textId="66DE4D3C" w:rsidR="00F93ED2" w:rsidRDefault="00F93ED2">
        <w:pPr>
          <w:pStyle w:val="Pieddepage"/>
        </w:pPr>
        <w:r>
          <w:fldChar w:fldCharType="begin"/>
        </w:r>
        <w:r>
          <w:instrText>PAGE   \* MERGEFORMAT</w:instrText>
        </w:r>
        <w:r>
          <w:fldChar w:fldCharType="separate"/>
        </w:r>
        <w:r w:rsidR="003A7617">
          <w:rPr>
            <w:noProof/>
          </w:rPr>
          <w:t>8</w:t>
        </w:r>
        <w:r>
          <w:fldChar w:fldCharType="end"/>
        </w:r>
      </w:p>
    </w:sdtContent>
  </w:sdt>
  <w:p w14:paraId="0B279DEC" w14:textId="12A0E61A" w:rsidR="008C5559" w:rsidRDefault="008C55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7090" w14:textId="77777777" w:rsidR="00783E27" w:rsidRDefault="00783E27">
    <w:pPr>
      <w:pStyle w:val="Pieddepage"/>
    </w:pPr>
    <w:r>
      <w:t xml:space="preserve">    </w:t>
    </w:r>
    <w:r>
      <w:rPr>
        <w:noProof/>
        <w:color w:val="373736"/>
        <w:sz w:val="22"/>
      </w:rPr>
      <w:t xml:space="preserve"> </w:t>
    </w:r>
    <w:r>
      <w:tab/>
    </w:r>
    <w:r>
      <w:tab/>
    </w:r>
    <w:r>
      <w:rPr>
        <w:noProof/>
        <w:color w:val="373736"/>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46CD" w14:textId="739AC976" w:rsidR="007A604B" w:rsidRDefault="007A604B">
    <w:pPr>
      <w:pStyle w:val="Pieddepage"/>
    </w:pPr>
  </w:p>
  <w:p w14:paraId="77E6E87C" w14:textId="0805FC2F" w:rsidR="0026606F" w:rsidRDefault="0026606F" w:rsidP="0020773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689745"/>
      <w:docPartObj>
        <w:docPartGallery w:val="Page Numbers (Bottom of Page)"/>
        <w:docPartUnique/>
      </w:docPartObj>
    </w:sdtPr>
    <w:sdtEndPr/>
    <w:sdtContent>
      <w:p w14:paraId="44D1F7E2" w14:textId="41582467" w:rsidR="007A604B" w:rsidRDefault="007A604B">
        <w:pPr>
          <w:pStyle w:val="Pieddepage"/>
        </w:pPr>
        <w:r>
          <w:fldChar w:fldCharType="begin"/>
        </w:r>
        <w:r>
          <w:instrText>PAGE   \* MERGEFORMAT</w:instrText>
        </w:r>
        <w:r>
          <w:fldChar w:fldCharType="separate"/>
        </w:r>
        <w:r w:rsidR="003A7617">
          <w:rPr>
            <w:noProof/>
          </w:rPr>
          <w:t>7</w:t>
        </w:r>
        <w:r>
          <w:fldChar w:fldCharType="end"/>
        </w:r>
      </w:p>
    </w:sdtContent>
  </w:sdt>
  <w:p w14:paraId="404C1449" w14:textId="337C5B93" w:rsidR="003B0305" w:rsidRDefault="003B0305" w:rsidP="002077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C8B8" w14:textId="77777777" w:rsidR="003E2963" w:rsidRDefault="003E2963" w:rsidP="00897A1E">
      <w:r>
        <w:rPr>
          <w:lang w:val="fr"/>
        </w:rPr>
        <w:separator/>
      </w:r>
    </w:p>
  </w:footnote>
  <w:footnote w:type="continuationSeparator" w:id="0">
    <w:p w14:paraId="196AA37C" w14:textId="77777777" w:rsidR="003E2963" w:rsidRDefault="003E2963" w:rsidP="00897A1E">
      <w:r>
        <w:rPr>
          <w:lang w:val="fr"/>
        </w:rPr>
        <w:continuationSeparator/>
      </w:r>
    </w:p>
  </w:footnote>
  <w:footnote w:type="continuationNotice" w:id="1">
    <w:p w14:paraId="67F12CD3" w14:textId="77777777" w:rsidR="003E2963" w:rsidRDefault="003E2963">
      <w:pPr>
        <w:spacing w:line="240" w:lineRule="auto"/>
      </w:pPr>
    </w:p>
  </w:footnote>
  <w:footnote w:id="2">
    <w:p w14:paraId="68F4318F" w14:textId="41F776E7" w:rsidR="008364D7" w:rsidRPr="008364D7" w:rsidRDefault="008364D7" w:rsidP="00CC53EA">
      <w:pPr>
        <w:pStyle w:val="Notedebasdepage"/>
      </w:pPr>
      <w:r>
        <w:rPr>
          <w:rStyle w:val="Appelnotedebasdep"/>
        </w:rPr>
        <w:footnoteRef/>
      </w:r>
      <w:r>
        <w:t xml:space="preserve"> </w:t>
      </w:r>
      <w:r w:rsidR="00013CD0" w:rsidRPr="00013CD0">
        <w:rPr>
          <w:rStyle w:val="Lienhypertexte"/>
          <w:rFonts w:asciiTheme="minorHAnsi" w:hAnsiTheme="minorHAnsi" w:cstheme="minorHAnsi"/>
          <w:u w:val="none"/>
        </w:rPr>
        <w:t>https://eur-lex.europa.eu/legal-content/NL/TXT/HTML/?uri=CELEX:32020R0852&amp;from=EN</w:t>
      </w:r>
      <w:r>
        <w:t xml:space="preserve"> </w:t>
      </w:r>
    </w:p>
  </w:footnote>
  <w:footnote w:id="3">
    <w:p w14:paraId="7C2D4118" w14:textId="33261E22" w:rsidR="00DF2C37" w:rsidRPr="00AC4EEB" w:rsidRDefault="00DF2C37" w:rsidP="00DF2C37">
      <w:pPr>
        <w:pStyle w:val="Notedebasdepage"/>
        <w:rPr>
          <w:rFonts w:asciiTheme="minorHAnsi" w:hAnsiTheme="minorHAnsi" w:cstheme="minorHAnsi"/>
        </w:rPr>
      </w:pPr>
      <w:r>
        <w:rPr>
          <w:rStyle w:val="Appelnotedebasdep"/>
          <w:rFonts w:asciiTheme="minorHAnsi" w:hAnsiTheme="minorHAnsi" w:cstheme="minorHAnsi"/>
        </w:rPr>
        <w:footnoteRef/>
      </w:r>
      <w:r>
        <w:rPr>
          <w:rFonts w:asciiTheme="minorHAnsi" w:hAnsiTheme="minorHAnsi" w:cstheme="minorHAnsi"/>
        </w:rPr>
        <w:t xml:space="preserve"> </w:t>
      </w:r>
      <w:r w:rsidR="00013CD0" w:rsidRPr="00013CD0">
        <w:rPr>
          <w:rFonts w:asciiTheme="minorHAnsi" w:hAnsiTheme="minorHAnsi" w:cstheme="minorHAnsi"/>
        </w:rPr>
        <w:t>https://eur-lex.europa.eu/legal-content/NL/TXT/HTML/?uri=CELEX:52021XC0218(01)&amp;from=GA</w:t>
      </w:r>
    </w:p>
  </w:footnote>
  <w:footnote w:id="4">
    <w:p w14:paraId="0E84726A" w14:textId="77777777" w:rsidR="00B01D39" w:rsidRPr="00A3675D" w:rsidRDefault="00B01D39" w:rsidP="00B01D39">
      <w:pPr>
        <w:pStyle w:val="Notedebasdepage"/>
      </w:pPr>
      <w:r>
        <w:rPr>
          <w:rStyle w:val="Appelnotedebasdep"/>
          <w:rFonts w:asciiTheme="minorHAnsi" w:hAnsiTheme="minorHAnsi" w:cstheme="minorHAnsi"/>
        </w:rPr>
        <w:footnoteRef/>
      </w:r>
      <w:r>
        <w:rPr>
          <w:rFonts w:asciiTheme="minorHAnsi" w:hAnsiTheme="minorHAnsi" w:cstheme="minorHAnsi"/>
        </w:rPr>
        <w:t xml:space="preserve"> </w:t>
      </w:r>
      <w:hyperlink r:id="rId1">
        <w:r>
          <w:rPr>
            <w:rStyle w:val="Lienhypertexte"/>
            <w:rFonts w:asciiTheme="minorHAnsi" w:hAnsiTheme="minorHAnsi" w:cstheme="minorHAnsi"/>
            <w:color w:val="auto"/>
            <w:u w:val="none"/>
          </w:rPr>
          <w:t>https://eur-lex.europa.eu/legal-content/FR/TXT/?uri=PI_COM:Ares(2020)6979284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25A3" w14:textId="5E01BBD3" w:rsidR="008C5559" w:rsidRDefault="00D47EB3" w:rsidP="00462D47">
    <w:pPr>
      <w:pStyle w:val="En-tte"/>
      <w:spacing w:after="240"/>
    </w:pPr>
    <w:r>
      <w:rPr>
        <w:rFonts w:cstheme="minorHAnsi"/>
        <w:noProof/>
        <w:color w:val="808080" w:themeColor="background1" w:themeShade="80"/>
        <w:sz w:val="22"/>
        <w:szCs w:val="22"/>
        <w:lang w:val="nl-NL"/>
      </w:rPr>
      <w:drawing>
        <wp:inline distT="0" distB="0" distL="0" distR="0" wp14:anchorId="6228569F" wp14:editId="06EF070D">
          <wp:extent cx="1962150" cy="493019"/>
          <wp:effectExtent l="0" t="0" r="0" b="254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004152" cy="503573"/>
                  </a:xfrm>
                  <a:prstGeom prst="rect">
                    <a:avLst/>
                  </a:prstGeom>
                </pic:spPr>
              </pic:pic>
            </a:graphicData>
          </a:graphic>
        </wp:inline>
      </w:drawing>
    </w:r>
    <w:r w:rsidR="008C5559">
      <w:rPr>
        <w:noProof/>
        <w:lang w:val="nl-NL" w:eastAsia="nl-NL" w:bidi="ar-SA"/>
      </w:rPr>
      <w:drawing>
        <wp:anchor distT="0" distB="0" distL="114300" distR="114300" simplePos="0" relativeHeight="251654656" behindDoc="1" locked="0" layoutInCell="1" allowOverlap="1" wp14:anchorId="526295EA" wp14:editId="3D1603A2">
          <wp:simplePos x="0" y="0"/>
          <wp:positionH relativeFrom="page">
            <wp:posOffset>11743</wp:posOffset>
          </wp:positionH>
          <wp:positionV relativeFrom="page">
            <wp:align>bottom</wp:align>
          </wp:positionV>
          <wp:extent cx="7562215" cy="10692130"/>
          <wp:effectExtent l="0" t="0" r="0" b="0"/>
          <wp:wrapNone/>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1831-Briefhoofd-NL-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2215" cy="10692130"/>
                  </a:xfrm>
                  <a:prstGeom prst="rect">
                    <a:avLst/>
                  </a:prstGeom>
                  <a:noFill/>
                  <a:ln>
                    <a:noFill/>
                  </a:ln>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71E5" w14:textId="17EF8D1A" w:rsidR="00B67898" w:rsidRDefault="00585A41">
    <w:pPr>
      <w:pStyle w:val="En-tte"/>
    </w:pPr>
    <w:r>
      <w:rPr>
        <w:noProof/>
        <w:lang w:val="nl-NL" w:eastAsia="nl-NL" w:bidi="ar-SA"/>
      </w:rPr>
      <w:drawing>
        <wp:anchor distT="0" distB="0" distL="114300" distR="114300" simplePos="0" relativeHeight="251660800" behindDoc="1" locked="0" layoutInCell="1" allowOverlap="1" wp14:anchorId="5C04E95F" wp14:editId="119A551E">
          <wp:simplePos x="0" y="0"/>
          <wp:positionH relativeFrom="page">
            <wp:align>left</wp:align>
          </wp:positionH>
          <wp:positionV relativeFrom="page">
            <wp:align>top</wp:align>
          </wp:positionV>
          <wp:extent cx="7562401" cy="10691999"/>
          <wp:effectExtent l="0" t="0" r="0" b="0"/>
          <wp:wrapNone/>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1831-Briefhoofd-NL-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401" cy="106919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875E3E" w14:textId="2B2F64E0" w:rsidR="00582F40" w:rsidRDefault="00582F4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3A65" w14:textId="76F26945" w:rsidR="00BA665C" w:rsidRDefault="00462D47" w:rsidP="00462D47">
    <w:pPr>
      <w:pStyle w:val="En-tte"/>
      <w:spacing w:after="240"/>
    </w:pPr>
    <w:r>
      <w:rPr>
        <w:rFonts w:cstheme="minorHAnsi"/>
        <w:noProof/>
        <w:color w:val="808080" w:themeColor="background1" w:themeShade="80"/>
        <w:sz w:val="22"/>
        <w:szCs w:val="22"/>
        <w:lang w:val="nl-NL"/>
      </w:rPr>
      <w:drawing>
        <wp:inline distT="0" distB="0" distL="0" distR="0" wp14:anchorId="4CBD7154" wp14:editId="1AB187B3">
          <wp:extent cx="1962150" cy="493019"/>
          <wp:effectExtent l="0" t="0" r="0" b="2540"/>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004152" cy="503573"/>
                  </a:xfrm>
                  <a:prstGeom prst="rect">
                    <a:avLst/>
                  </a:prstGeom>
                </pic:spPr>
              </pic:pic>
            </a:graphicData>
          </a:graphic>
        </wp:inline>
      </w:drawing>
    </w:r>
    <w:r w:rsidR="00BA665C">
      <w:rPr>
        <w:noProof/>
        <w:lang w:val="nl-NL" w:eastAsia="nl-NL" w:bidi="ar-SA"/>
      </w:rPr>
      <w:drawing>
        <wp:anchor distT="0" distB="0" distL="114300" distR="114300" simplePos="0" relativeHeight="251662848" behindDoc="1" locked="0" layoutInCell="1" allowOverlap="1" wp14:anchorId="60B5751F" wp14:editId="74DA54C1">
          <wp:simplePos x="0" y="0"/>
          <wp:positionH relativeFrom="page">
            <wp:align>right</wp:align>
          </wp:positionH>
          <wp:positionV relativeFrom="page">
            <wp:align>top</wp:align>
          </wp:positionV>
          <wp:extent cx="7562215" cy="10692130"/>
          <wp:effectExtent l="0" t="0" r="0" b="0"/>
          <wp:wrapNone/>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1831-Briefhoofd-NL-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2215" cy="1069213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ABE"/>
    <w:multiLevelType w:val="hybridMultilevel"/>
    <w:tmpl w:val="A8F41BA2"/>
    <w:lvl w:ilvl="0" w:tplc="590A536C">
      <w:start w:val="1"/>
      <w:numFmt w:val="decimal"/>
      <w:lvlText w:val="(%1)"/>
      <w:lvlJc w:val="left"/>
      <w:pPr>
        <w:ind w:left="600" w:hanging="360"/>
      </w:pPr>
      <w:rPr>
        <w:rFonts w:asciiTheme="minorHAnsi" w:eastAsia="Times New Roman" w:hAnsiTheme="minorHAnsi" w:cs="Times New Roman"/>
        <w:color w:val="373736"/>
        <w:sz w:val="22"/>
      </w:rPr>
    </w:lvl>
    <w:lvl w:ilvl="1" w:tplc="080C0019" w:tentative="1">
      <w:start w:val="1"/>
      <w:numFmt w:val="lowerLetter"/>
      <w:lvlText w:val="%2."/>
      <w:lvlJc w:val="left"/>
      <w:pPr>
        <w:ind w:left="1320" w:hanging="360"/>
      </w:pPr>
    </w:lvl>
    <w:lvl w:ilvl="2" w:tplc="080C001B" w:tentative="1">
      <w:start w:val="1"/>
      <w:numFmt w:val="lowerRoman"/>
      <w:lvlText w:val="%3."/>
      <w:lvlJc w:val="right"/>
      <w:pPr>
        <w:ind w:left="2040" w:hanging="180"/>
      </w:pPr>
    </w:lvl>
    <w:lvl w:ilvl="3" w:tplc="080C000F" w:tentative="1">
      <w:start w:val="1"/>
      <w:numFmt w:val="decimal"/>
      <w:lvlText w:val="%4."/>
      <w:lvlJc w:val="left"/>
      <w:pPr>
        <w:ind w:left="2760" w:hanging="360"/>
      </w:pPr>
    </w:lvl>
    <w:lvl w:ilvl="4" w:tplc="080C0019" w:tentative="1">
      <w:start w:val="1"/>
      <w:numFmt w:val="lowerLetter"/>
      <w:lvlText w:val="%5."/>
      <w:lvlJc w:val="left"/>
      <w:pPr>
        <w:ind w:left="3480" w:hanging="360"/>
      </w:pPr>
    </w:lvl>
    <w:lvl w:ilvl="5" w:tplc="080C001B" w:tentative="1">
      <w:start w:val="1"/>
      <w:numFmt w:val="lowerRoman"/>
      <w:lvlText w:val="%6."/>
      <w:lvlJc w:val="right"/>
      <w:pPr>
        <w:ind w:left="4200" w:hanging="180"/>
      </w:pPr>
    </w:lvl>
    <w:lvl w:ilvl="6" w:tplc="080C000F" w:tentative="1">
      <w:start w:val="1"/>
      <w:numFmt w:val="decimal"/>
      <w:lvlText w:val="%7."/>
      <w:lvlJc w:val="left"/>
      <w:pPr>
        <w:ind w:left="4920" w:hanging="360"/>
      </w:pPr>
    </w:lvl>
    <w:lvl w:ilvl="7" w:tplc="080C0019" w:tentative="1">
      <w:start w:val="1"/>
      <w:numFmt w:val="lowerLetter"/>
      <w:lvlText w:val="%8."/>
      <w:lvlJc w:val="left"/>
      <w:pPr>
        <w:ind w:left="5640" w:hanging="360"/>
      </w:pPr>
    </w:lvl>
    <w:lvl w:ilvl="8" w:tplc="080C001B" w:tentative="1">
      <w:start w:val="1"/>
      <w:numFmt w:val="lowerRoman"/>
      <w:lvlText w:val="%9."/>
      <w:lvlJc w:val="right"/>
      <w:pPr>
        <w:ind w:left="6360" w:hanging="180"/>
      </w:pPr>
    </w:lvl>
  </w:abstractNum>
  <w:abstractNum w:abstractNumId="1" w15:restartNumberingAfterBreak="0">
    <w:nsid w:val="042C418C"/>
    <w:multiLevelType w:val="hybridMultilevel"/>
    <w:tmpl w:val="A8F41BA2"/>
    <w:lvl w:ilvl="0" w:tplc="590A536C">
      <w:start w:val="1"/>
      <w:numFmt w:val="decimal"/>
      <w:lvlText w:val="(%1)"/>
      <w:lvlJc w:val="left"/>
      <w:pPr>
        <w:ind w:left="600" w:hanging="360"/>
      </w:pPr>
      <w:rPr>
        <w:rFonts w:asciiTheme="minorHAnsi" w:eastAsia="Times New Roman" w:hAnsiTheme="minorHAnsi" w:cs="Times New Roman"/>
        <w:color w:val="373736"/>
        <w:sz w:val="22"/>
      </w:rPr>
    </w:lvl>
    <w:lvl w:ilvl="1" w:tplc="080C0019" w:tentative="1">
      <w:start w:val="1"/>
      <w:numFmt w:val="lowerLetter"/>
      <w:lvlText w:val="%2."/>
      <w:lvlJc w:val="left"/>
      <w:pPr>
        <w:ind w:left="1320" w:hanging="360"/>
      </w:pPr>
    </w:lvl>
    <w:lvl w:ilvl="2" w:tplc="080C001B" w:tentative="1">
      <w:start w:val="1"/>
      <w:numFmt w:val="lowerRoman"/>
      <w:lvlText w:val="%3."/>
      <w:lvlJc w:val="right"/>
      <w:pPr>
        <w:ind w:left="2040" w:hanging="180"/>
      </w:pPr>
    </w:lvl>
    <w:lvl w:ilvl="3" w:tplc="080C000F" w:tentative="1">
      <w:start w:val="1"/>
      <w:numFmt w:val="decimal"/>
      <w:lvlText w:val="%4."/>
      <w:lvlJc w:val="left"/>
      <w:pPr>
        <w:ind w:left="2760" w:hanging="360"/>
      </w:pPr>
    </w:lvl>
    <w:lvl w:ilvl="4" w:tplc="080C0019" w:tentative="1">
      <w:start w:val="1"/>
      <w:numFmt w:val="lowerLetter"/>
      <w:lvlText w:val="%5."/>
      <w:lvlJc w:val="left"/>
      <w:pPr>
        <w:ind w:left="3480" w:hanging="360"/>
      </w:pPr>
    </w:lvl>
    <w:lvl w:ilvl="5" w:tplc="080C001B" w:tentative="1">
      <w:start w:val="1"/>
      <w:numFmt w:val="lowerRoman"/>
      <w:lvlText w:val="%6."/>
      <w:lvlJc w:val="right"/>
      <w:pPr>
        <w:ind w:left="4200" w:hanging="180"/>
      </w:pPr>
    </w:lvl>
    <w:lvl w:ilvl="6" w:tplc="080C000F" w:tentative="1">
      <w:start w:val="1"/>
      <w:numFmt w:val="decimal"/>
      <w:lvlText w:val="%7."/>
      <w:lvlJc w:val="left"/>
      <w:pPr>
        <w:ind w:left="4920" w:hanging="360"/>
      </w:pPr>
    </w:lvl>
    <w:lvl w:ilvl="7" w:tplc="080C0019" w:tentative="1">
      <w:start w:val="1"/>
      <w:numFmt w:val="lowerLetter"/>
      <w:lvlText w:val="%8."/>
      <w:lvlJc w:val="left"/>
      <w:pPr>
        <w:ind w:left="5640" w:hanging="360"/>
      </w:pPr>
    </w:lvl>
    <w:lvl w:ilvl="8" w:tplc="080C001B" w:tentative="1">
      <w:start w:val="1"/>
      <w:numFmt w:val="lowerRoman"/>
      <w:lvlText w:val="%9."/>
      <w:lvlJc w:val="right"/>
      <w:pPr>
        <w:ind w:left="6360" w:hanging="180"/>
      </w:pPr>
    </w:lvl>
  </w:abstractNum>
  <w:abstractNum w:abstractNumId="2" w15:restartNumberingAfterBreak="0">
    <w:nsid w:val="05CB721F"/>
    <w:multiLevelType w:val="hybridMultilevel"/>
    <w:tmpl w:val="1214E50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75F04FF"/>
    <w:multiLevelType w:val="hybridMultilevel"/>
    <w:tmpl w:val="6D34E8C4"/>
    <w:lvl w:ilvl="0" w:tplc="387C47A8">
      <w:start w:val="1"/>
      <w:numFmt w:val="bullet"/>
      <w:pStyle w:val="TurnhoutOpsomming1"/>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9279B3"/>
    <w:multiLevelType w:val="hybridMultilevel"/>
    <w:tmpl w:val="328814D6"/>
    <w:lvl w:ilvl="0" w:tplc="FD4275F0">
      <w:start w:val="1"/>
      <w:numFmt w:val="bullet"/>
      <w:lvlText w:val=""/>
      <w:lvlJc w:val="left"/>
      <w:pPr>
        <w:ind w:left="360" w:hanging="360"/>
      </w:pPr>
      <w:rPr>
        <w:rFonts w:ascii="Wingdings 3" w:hAnsi="Wingdings 3"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10234856"/>
    <w:multiLevelType w:val="hybridMultilevel"/>
    <w:tmpl w:val="A8F41BA2"/>
    <w:lvl w:ilvl="0" w:tplc="590A536C">
      <w:start w:val="1"/>
      <w:numFmt w:val="decimal"/>
      <w:lvlText w:val="(%1)"/>
      <w:lvlJc w:val="left"/>
      <w:pPr>
        <w:ind w:left="600" w:hanging="360"/>
      </w:pPr>
      <w:rPr>
        <w:rFonts w:asciiTheme="minorHAnsi" w:eastAsia="Times New Roman" w:hAnsiTheme="minorHAnsi" w:cs="Times New Roman"/>
        <w:color w:val="373736"/>
        <w:sz w:val="22"/>
      </w:rPr>
    </w:lvl>
    <w:lvl w:ilvl="1" w:tplc="080C0019" w:tentative="1">
      <w:start w:val="1"/>
      <w:numFmt w:val="lowerLetter"/>
      <w:lvlText w:val="%2."/>
      <w:lvlJc w:val="left"/>
      <w:pPr>
        <w:ind w:left="1320" w:hanging="360"/>
      </w:pPr>
    </w:lvl>
    <w:lvl w:ilvl="2" w:tplc="080C001B" w:tentative="1">
      <w:start w:val="1"/>
      <w:numFmt w:val="lowerRoman"/>
      <w:lvlText w:val="%3."/>
      <w:lvlJc w:val="right"/>
      <w:pPr>
        <w:ind w:left="2040" w:hanging="180"/>
      </w:pPr>
    </w:lvl>
    <w:lvl w:ilvl="3" w:tplc="080C000F" w:tentative="1">
      <w:start w:val="1"/>
      <w:numFmt w:val="decimal"/>
      <w:lvlText w:val="%4."/>
      <w:lvlJc w:val="left"/>
      <w:pPr>
        <w:ind w:left="2760" w:hanging="360"/>
      </w:pPr>
    </w:lvl>
    <w:lvl w:ilvl="4" w:tplc="080C0019" w:tentative="1">
      <w:start w:val="1"/>
      <w:numFmt w:val="lowerLetter"/>
      <w:lvlText w:val="%5."/>
      <w:lvlJc w:val="left"/>
      <w:pPr>
        <w:ind w:left="3480" w:hanging="360"/>
      </w:pPr>
    </w:lvl>
    <w:lvl w:ilvl="5" w:tplc="080C001B" w:tentative="1">
      <w:start w:val="1"/>
      <w:numFmt w:val="lowerRoman"/>
      <w:lvlText w:val="%6."/>
      <w:lvlJc w:val="right"/>
      <w:pPr>
        <w:ind w:left="4200" w:hanging="180"/>
      </w:pPr>
    </w:lvl>
    <w:lvl w:ilvl="6" w:tplc="080C000F" w:tentative="1">
      <w:start w:val="1"/>
      <w:numFmt w:val="decimal"/>
      <w:lvlText w:val="%7."/>
      <w:lvlJc w:val="left"/>
      <w:pPr>
        <w:ind w:left="4920" w:hanging="360"/>
      </w:pPr>
    </w:lvl>
    <w:lvl w:ilvl="7" w:tplc="080C0019" w:tentative="1">
      <w:start w:val="1"/>
      <w:numFmt w:val="lowerLetter"/>
      <w:lvlText w:val="%8."/>
      <w:lvlJc w:val="left"/>
      <w:pPr>
        <w:ind w:left="5640" w:hanging="360"/>
      </w:pPr>
    </w:lvl>
    <w:lvl w:ilvl="8" w:tplc="080C001B" w:tentative="1">
      <w:start w:val="1"/>
      <w:numFmt w:val="lowerRoman"/>
      <w:lvlText w:val="%9."/>
      <w:lvlJc w:val="right"/>
      <w:pPr>
        <w:ind w:left="6360" w:hanging="180"/>
      </w:pPr>
    </w:lvl>
  </w:abstractNum>
  <w:abstractNum w:abstractNumId="6" w15:restartNumberingAfterBreak="0">
    <w:nsid w:val="28A6331F"/>
    <w:multiLevelType w:val="hybridMultilevel"/>
    <w:tmpl w:val="1214E50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2A6F10A5"/>
    <w:multiLevelType w:val="hybridMultilevel"/>
    <w:tmpl w:val="F0FC8154"/>
    <w:lvl w:ilvl="0" w:tplc="16D8C17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B296D04"/>
    <w:multiLevelType w:val="hybridMultilevel"/>
    <w:tmpl w:val="219EF77A"/>
    <w:lvl w:ilvl="0" w:tplc="3A902A4E">
      <w:numFmt w:val="bullet"/>
      <w:lvlText w:val="-"/>
      <w:lvlJc w:val="left"/>
      <w:pPr>
        <w:ind w:left="530" w:hanging="360"/>
      </w:pPr>
      <w:rPr>
        <w:rFonts w:ascii="Calibri" w:eastAsia="Calibri" w:hAnsi="Calibri" w:cs="Calibri" w:hint="default"/>
      </w:rPr>
    </w:lvl>
    <w:lvl w:ilvl="1" w:tplc="3A902A4E">
      <w:numFmt w:val="bullet"/>
      <w:lvlText w:val="-"/>
      <w:lvlJc w:val="left"/>
      <w:pPr>
        <w:ind w:left="1250" w:hanging="360"/>
      </w:pPr>
      <w:rPr>
        <w:rFonts w:ascii="Calibri" w:eastAsia="Calibri" w:hAnsi="Calibri" w:cs="Calibri" w:hint="default"/>
      </w:rPr>
    </w:lvl>
    <w:lvl w:ilvl="2" w:tplc="3A902A4E">
      <w:numFmt w:val="bullet"/>
      <w:lvlText w:val="-"/>
      <w:lvlJc w:val="left"/>
      <w:pPr>
        <w:ind w:left="1970" w:hanging="360"/>
      </w:pPr>
      <w:rPr>
        <w:rFonts w:ascii="Calibri" w:eastAsia="Calibri" w:hAnsi="Calibri" w:cs="Calibri" w:hint="default"/>
      </w:rPr>
    </w:lvl>
    <w:lvl w:ilvl="3" w:tplc="080C0001" w:tentative="1">
      <w:start w:val="1"/>
      <w:numFmt w:val="bullet"/>
      <w:lvlText w:val=""/>
      <w:lvlJc w:val="left"/>
      <w:pPr>
        <w:ind w:left="2690" w:hanging="360"/>
      </w:pPr>
      <w:rPr>
        <w:rFonts w:ascii="Symbol" w:hAnsi="Symbol" w:hint="default"/>
      </w:rPr>
    </w:lvl>
    <w:lvl w:ilvl="4" w:tplc="080C0003" w:tentative="1">
      <w:start w:val="1"/>
      <w:numFmt w:val="bullet"/>
      <w:lvlText w:val="o"/>
      <w:lvlJc w:val="left"/>
      <w:pPr>
        <w:ind w:left="3410" w:hanging="360"/>
      </w:pPr>
      <w:rPr>
        <w:rFonts w:ascii="Courier New" w:hAnsi="Courier New" w:cs="Courier New" w:hint="default"/>
      </w:rPr>
    </w:lvl>
    <w:lvl w:ilvl="5" w:tplc="080C0005" w:tentative="1">
      <w:start w:val="1"/>
      <w:numFmt w:val="bullet"/>
      <w:lvlText w:val=""/>
      <w:lvlJc w:val="left"/>
      <w:pPr>
        <w:ind w:left="4130" w:hanging="360"/>
      </w:pPr>
      <w:rPr>
        <w:rFonts w:ascii="Wingdings" w:hAnsi="Wingdings" w:hint="default"/>
      </w:rPr>
    </w:lvl>
    <w:lvl w:ilvl="6" w:tplc="080C0001" w:tentative="1">
      <w:start w:val="1"/>
      <w:numFmt w:val="bullet"/>
      <w:lvlText w:val=""/>
      <w:lvlJc w:val="left"/>
      <w:pPr>
        <w:ind w:left="4850" w:hanging="360"/>
      </w:pPr>
      <w:rPr>
        <w:rFonts w:ascii="Symbol" w:hAnsi="Symbol" w:hint="default"/>
      </w:rPr>
    </w:lvl>
    <w:lvl w:ilvl="7" w:tplc="080C0003" w:tentative="1">
      <w:start w:val="1"/>
      <w:numFmt w:val="bullet"/>
      <w:lvlText w:val="o"/>
      <w:lvlJc w:val="left"/>
      <w:pPr>
        <w:ind w:left="5570" w:hanging="360"/>
      </w:pPr>
      <w:rPr>
        <w:rFonts w:ascii="Courier New" w:hAnsi="Courier New" w:cs="Courier New" w:hint="default"/>
      </w:rPr>
    </w:lvl>
    <w:lvl w:ilvl="8" w:tplc="080C0005" w:tentative="1">
      <w:start w:val="1"/>
      <w:numFmt w:val="bullet"/>
      <w:lvlText w:val=""/>
      <w:lvlJc w:val="left"/>
      <w:pPr>
        <w:ind w:left="6290" w:hanging="360"/>
      </w:pPr>
      <w:rPr>
        <w:rFonts w:ascii="Wingdings" w:hAnsi="Wingdings" w:hint="default"/>
      </w:rPr>
    </w:lvl>
  </w:abstractNum>
  <w:abstractNum w:abstractNumId="9" w15:restartNumberingAfterBreak="0">
    <w:nsid w:val="2B4A6A6E"/>
    <w:multiLevelType w:val="hybridMultilevel"/>
    <w:tmpl w:val="B2D046AC"/>
    <w:lvl w:ilvl="0" w:tplc="0062213E">
      <w:start w:val="1"/>
      <w:numFmt w:val="bullet"/>
      <w:lvlText w:val="□"/>
      <w:lvlJc w:val="left"/>
      <w:pPr>
        <w:ind w:left="360" w:hanging="360"/>
      </w:pPr>
      <w:rPr>
        <w:rFonts w:ascii="Arial" w:hAnsi="Arial" w:cs="Arial" w:hint="default"/>
        <w:sz w:val="40"/>
        <w:szCs w:val="4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2B5D5D27"/>
    <w:multiLevelType w:val="hybridMultilevel"/>
    <w:tmpl w:val="E28E1088"/>
    <w:lvl w:ilvl="0" w:tplc="2FA08D36">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15:restartNumberingAfterBreak="0">
    <w:nsid w:val="30E16793"/>
    <w:multiLevelType w:val="hybridMultilevel"/>
    <w:tmpl w:val="1214E50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32D25288"/>
    <w:multiLevelType w:val="hybridMultilevel"/>
    <w:tmpl w:val="C12E90FE"/>
    <w:lvl w:ilvl="0" w:tplc="3A902A4E">
      <w:numFmt w:val="bullet"/>
      <w:lvlText w:val="-"/>
      <w:lvlJc w:val="left"/>
      <w:pPr>
        <w:ind w:left="530" w:hanging="360"/>
      </w:pPr>
      <w:rPr>
        <w:rFonts w:ascii="Calibri" w:eastAsia="Calibri" w:hAnsi="Calibri" w:cs="Calibri" w:hint="default"/>
      </w:rPr>
    </w:lvl>
    <w:lvl w:ilvl="1" w:tplc="080C0003" w:tentative="1">
      <w:start w:val="1"/>
      <w:numFmt w:val="bullet"/>
      <w:lvlText w:val="o"/>
      <w:lvlJc w:val="left"/>
      <w:pPr>
        <w:ind w:left="1250" w:hanging="360"/>
      </w:pPr>
      <w:rPr>
        <w:rFonts w:ascii="Courier New" w:hAnsi="Courier New" w:cs="Courier New" w:hint="default"/>
      </w:rPr>
    </w:lvl>
    <w:lvl w:ilvl="2" w:tplc="080C0005" w:tentative="1">
      <w:start w:val="1"/>
      <w:numFmt w:val="bullet"/>
      <w:lvlText w:val=""/>
      <w:lvlJc w:val="left"/>
      <w:pPr>
        <w:ind w:left="1970" w:hanging="360"/>
      </w:pPr>
      <w:rPr>
        <w:rFonts w:ascii="Wingdings" w:hAnsi="Wingdings" w:hint="default"/>
      </w:rPr>
    </w:lvl>
    <w:lvl w:ilvl="3" w:tplc="080C0001" w:tentative="1">
      <w:start w:val="1"/>
      <w:numFmt w:val="bullet"/>
      <w:lvlText w:val=""/>
      <w:lvlJc w:val="left"/>
      <w:pPr>
        <w:ind w:left="2690" w:hanging="360"/>
      </w:pPr>
      <w:rPr>
        <w:rFonts w:ascii="Symbol" w:hAnsi="Symbol" w:hint="default"/>
      </w:rPr>
    </w:lvl>
    <w:lvl w:ilvl="4" w:tplc="080C0003" w:tentative="1">
      <w:start w:val="1"/>
      <w:numFmt w:val="bullet"/>
      <w:lvlText w:val="o"/>
      <w:lvlJc w:val="left"/>
      <w:pPr>
        <w:ind w:left="3410" w:hanging="360"/>
      </w:pPr>
      <w:rPr>
        <w:rFonts w:ascii="Courier New" w:hAnsi="Courier New" w:cs="Courier New" w:hint="default"/>
      </w:rPr>
    </w:lvl>
    <w:lvl w:ilvl="5" w:tplc="080C0005" w:tentative="1">
      <w:start w:val="1"/>
      <w:numFmt w:val="bullet"/>
      <w:lvlText w:val=""/>
      <w:lvlJc w:val="left"/>
      <w:pPr>
        <w:ind w:left="4130" w:hanging="360"/>
      </w:pPr>
      <w:rPr>
        <w:rFonts w:ascii="Wingdings" w:hAnsi="Wingdings" w:hint="default"/>
      </w:rPr>
    </w:lvl>
    <w:lvl w:ilvl="6" w:tplc="080C0001" w:tentative="1">
      <w:start w:val="1"/>
      <w:numFmt w:val="bullet"/>
      <w:lvlText w:val=""/>
      <w:lvlJc w:val="left"/>
      <w:pPr>
        <w:ind w:left="4850" w:hanging="360"/>
      </w:pPr>
      <w:rPr>
        <w:rFonts w:ascii="Symbol" w:hAnsi="Symbol" w:hint="default"/>
      </w:rPr>
    </w:lvl>
    <w:lvl w:ilvl="7" w:tplc="080C0003" w:tentative="1">
      <w:start w:val="1"/>
      <w:numFmt w:val="bullet"/>
      <w:lvlText w:val="o"/>
      <w:lvlJc w:val="left"/>
      <w:pPr>
        <w:ind w:left="5570" w:hanging="360"/>
      </w:pPr>
      <w:rPr>
        <w:rFonts w:ascii="Courier New" w:hAnsi="Courier New" w:cs="Courier New" w:hint="default"/>
      </w:rPr>
    </w:lvl>
    <w:lvl w:ilvl="8" w:tplc="080C0005" w:tentative="1">
      <w:start w:val="1"/>
      <w:numFmt w:val="bullet"/>
      <w:lvlText w:val=""/>
      <w:lvlJc w:val="left"/>
      <w:pPr>
        <w:ind w:left="6290" w:hanging="360"/>
      </w:pPr>
      <w:rPr>
        <w:rFonts w:ascii="Wingdings" w:hAnsi="Wingdings" w:hint="default"/>
      </w:rPr>
    </w:lvl>
  </w:abstractNum>
  <w:abstractNum w:abstractNumId="13" w15:restartNumberingAfterBreak="0">
    <w:nsid w:val="387D62D7"/>
    <w:multiLevelType w:val="hybridMultilevel"/>
    <w:tmpl w:val="F238CD9A"/>
    <w:lvl w:ilvl="0" w:tplc="098CA5BE">
      <w:start w:val="1"/>
      <w:numFmt w:val="decimal"/>
      <w:lvlText w:val="%1."/>
      <w:lvlJc w:val="left"/>
      <w:pPr>
        <w:ind w:left="720" w:hanging="360"/>
      </w:pPr>
      <w:rPr>
        <w:rFonts w:hint="default"/>
        <w:color w:val="373736"/>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91F1028"/>
    <w:multiLevelType w:val="hybridMultilevel"/>
    <w:tmpl w:val="2E26BCCA"/>
    <w:lvl w:ilvl="0" w:tplc="74066820">
      <w:start w:val="1"/>
      <w:numFmt w:val="bullet"/>
      <w:pStyle w:val="Listepuces3"/>
      <w:lvlText w:val="&gt;"/>
      <w:lvlJc w:val="left"/>
      <w:pPr>
        <w:ind w:left="1080" w:hanging="360"/>
      </w:pPr>
      <w:rPr>
        <w:rFonts w:ascii="Flanders Art Serif Medium" w:hAnsi="Flanders Art Serif Medium" w:hint="default"/>
        <w:color w:val="9B9DA0"/>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5" w15:restartNumberingAfterBreak="0">
    <w:nsid w:val="39396FDC"/>
    <w:multiLevelType w:val="hybridMultilevel"/>
    <w:tmpl w:val="E6E20290"/>
    <w:lvl w:ilvl="0" w:tplc="B7B89DA2">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3BBD7E0B"/>
    <w:multiLevelType w:val="hybridMultilevel"/>
    <w:tmpl w:val="3F68EE8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3D122637"/>
    <w:multiLevelType w:val="hybridMultilevel"/>
    <w:tmpl w:val="D3342772"/>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0525815"/>
    <w:multiLevelType w:val="hybridMultilevel"/>
    <w:tmpl w:val="A8F41BA2"/>
    <w:lvl w:ilvl="0" w:tplc="590A536C">
      <w:start w:val="1"/>
      <w:numFmt w:val="decimal"/>
      <w:lvlText w:val="(%1)"/>
      <w:lvlJc w:val="left"/>
      <w:pPr>
        <w:ind w:left="600" w:hanging="360"/>
      </w:pPr>
      <w:rPr>
        <w:rFonts w:asciiTheme="minorHAnsi" w:eastAsia="Times New Roman" w:hAnsiTheme="minorHAnsi" w:cs="Times New Roman"/>
        <w:color w:val="373736"/>
        <w:sz w:val="22"/>
      </w:rPr>
    </w:lvl>
    <w:lvl w:ilvl="1" w:tplc="080C0019" w:tentative="1">
      <w:start w:val="1"/>
      <w:numFmt w:val="lowerLetter"/>
      <w:lvlText w:val="%2."/>
      <w:lvlJc w:val="left"/>
      <w:pPr>
        <w:ind w:left="1320" w:hanging="360"/>
      </w:pPr>
    </w:lvl>
    <w:lvl w:ilvl="2" w:tplc="080C001B" w:tentative="1">
      <w:start w:val="1"/>
      <w:numFmt w:val="lowerRoman"/>
      <w:lvlText w:val="%3."/>
      <w:lvlJc w:val="right"/>
      <w:pPr>
        <w:ind w:left="2040" w:hanging="180"/>
      </w:pPr>
    </w:lvl>
    <w:lvl w:ilvl="3" w:tplc="080C000F" w:tentative="1">
      <w:start w:val="1"/>
      <w:numFmt w:val="decimal"/>
      <w:lvlText w:val="%4."/>
      <w:lvlJc w:val="left"/>
      <w:pPr>
        <w:ind w:left="2760" w:hanging="360"/>
      </w:pPr>
    </w:lvl>
    <w:lvl w:ilvl="4" w:tplc="080C0019" w:tentative="1">
      <w:start w:val="1"/>
      <w:numFmt w:val="lowerLetter"/>
      <w:lvlText w:val="%5."/>
      <w:lvlJc w:val="left"/>
      <w:pPr>
        <w:ind w:left="3480" w:hanging="360"/>
      </w:pPr>
    </w:lvl>
    <w:lvl w:ilvl="5" w:tplc="080C001B" w:tentative="1">
      <w:start w:val="1"/>
      <w:numFmt w:val="lowerRoman"/>
      <w:lvlText w:val="%6."/>
      <w:lvlJc w:val="right"/>
      <w:pPr>
        <w:ind w:left="4200" w:hanging="180"/>
      </w:pPr>
    </w:lvl>
    <w:lvl w:ilvl="6" w:tplc="080C000F" w:tentative="1">
      <w:start w:val="1"/>
      <w:numFmt w:val="decimal"/>
      <w:lvlText w:val="%7."/>
      <w:lvlJc w:val="left"/>
      <w:pPr>
        <w:ind w:left="4920" w:hanging="360"/>
      </w:pPr>
    </w:lvl>
    <w:lvl w:ilvl="7" w:tplc="080C0019" w:tentative="1">
      <w:start w:val="1"/>
      <w:numFmt w:val="lowerLetter"/>
      <w:lvlText w:val="%8."/>
      <w:lvlJc w:val="left"/>
      <w:pPr>
        <w:ind w:left="5640" w:hanging="360"/>
      </w:pPr>
    </w:lvl>
    <w:lvl w:ilvl="8" w:tplc="080C001B" w:tentative="1">
      <w:start w:val="1"/>
      <w:numFmt w:val="lowerRoman"/>
      <w:lvlText w:val="%9."/>
      <w:lvlJc w:val="right"/>
      <w:pPr>
        <w:ind w:left="6360" w:hanging="180"/>
      </w:pPr>
    </w:lvl>
  </w:abstractNum>
  <w:abstractNum w:abstractNumId="19" w15:restartNumberingAfterBreak="0">
    <w:nsid w:val="4A55623D"/>
    <w:multiLevelType w:val="hybridMultilevel"/>
    <w:tmpl w:val="1214E50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4A8B781F"/>
    <w:multiLevelType w:val="hybridMultilevel"/>
    <w:tmpl w:val="E70C774C"/>
    <w:lvl w:ilvl="0" w:tplc="6150A44E">
      <w:start w:val="1"/>
      <w:numFmt w:val="bullet"/>
      <w:pStyle w:val="Digibankenopsomming2"/>
      <w:lvlText w:val="◦"/>
      <w:lvlJc w:val="left"/>
      <w:pPr>
        <w:ind w:left="1211" w:hanging="360"/>
      </w:pPr>
      <w:rPr>
        <w:rFonts w:ascii="Arial" w:hAnsi="Aria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1" w15:restartNumberingAfterBreak="0">
    <w:nsid w:val="4ED744E8"/>
    <w:multiLevelType w:val="hybridMultilevel"/>
    <w:tmpl w:val="12A81452"/>
    <w:lvl w:ilvl="0" w:tplc="DB3E78B8">
      <w:start w:val="1"/>
      <w:numFmt w:val="decimal"/>
      <w:pStyle w:val="Digibanken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F20497E"/>
    <w:multiLevelType w:val="hybridMultilevel"/>
    <w:tmpl w:val="737E439C"/>
    <w:lvl w:ilvl="0" w:tplc="2FA08D36">
      <w:start w:val="1"/>
      <w:numFmt w:val="bullet"/>
      <w:lvlText w:val=""/>
      <w:lvlJc w:val="left"/>
      <w:pPr>
        <w:ind w:left="924" w:hanging="360"/>
      </w:pPr>
      <w:rPr>
        <w:rFonts w:ascii="Symbol" w:hAnsi="Symbol" w:hint="default"/>
      </w:rPr>
    </w:lvl>
    <w:lvl w:ilvl="1" w:tplc="080C0003" w:tentative="1">
      <w:start w:val="1"/>
      <w:numFmt w:val="bullet"/>
      <w:lvlText w:val="o"/>
      <w:lvlJc w:val="left"/>
      <w:pPr>
        <w:ind w:left="1644" w:hanging="360"/>
      </w:pPr>
      <w:rPr>
        <w:rFonts w:ascii="Courier New" w:hAnsi="Courier New" w:cs="Courier New" w:hint="default"/>
      </w:rPr>
    </w:lvl>
    <w:lvl w:ilvl="2" w:tplc="080C0005" w:tentative="1">
      <w:start w:val="1"/>
      <w:numFmt w:val="bullet"/>
      <w:lvlText w:val=""/>
      <w:lvlJc w:val="left"/>
      <w:pPr>
        <w:ind w:left="2364" w:hanging="360"/>
      </w:pPr>
      <w:rPr>
        <w:rFonts w:ascii="Wingdings" w:hAnsi="Wingdings" w:hint="default"/>
      </w:rPr>
    </w:lvl>
    <w:lvl w:ilvl="3" w:tplc="080C0001" w:tentative="1">
      <w:start w:val="1"/>
      <w:numFmt w:val="bullet"/>
      <w:lvlText w:val=""/>
      <w:lvlJc w:val="left"/>
      <w:pPr>
        <w:ind w:left="3084" w:hanging="360"/>
      </w:pPr>
      <w:rPr>
        <w:rFonts w:ascii="Symbol" w:hAnsi="Symbol" w:hint="default"/>
      </w:rPr>
    </w:lvl>
    <w:lvl w:ilvl="4" w:tplc="080C0003" w:tentative="1">
      <w:start w:val="1"/>
      <w:numFmt w:val="bullet"/>
      <w:lvlText w:val="o"/>
      <w:lvlJc w:val="left"/>
      <w:pPr>
        <w:ind w:left="3804" w:hanging="360"/>
      </w:pPr>
      <w:rPr>
        <w:rFonts w:ascii="Courier New" w:hAnsi="Courier New" w:cs="Courier New" w:hint="default"/>
      </w:rPr>
    </w:lvl>
    <w:lvl w:ilvl="5" w:tplc="080C0005" w:tentative="1">
      <w:start w:val="1"/>
      <w:numFmt w:val="bullet"/>
      <w:lvlText w:val=""/>
      <w:lvlJc w:val="left"/>
      <w:pPr>
        <w:ind w:left="4524" w:hanging="360"/>
      </w:pPr>
      <w:rPr>
        <w:rFonts w:ascii="Wingdings" w:hAnsi="Wingdings" w:hint="default"/>
      </w:rPr>
    </w:lvl>
    <w:lvl w:ilvl="6" w:tplc="080C0001" w:tentative="1">
      <w:start w:val="1"/>
      <w:numFmt w:val="bullet"/>
      <w:lvlText w:val=""/>
      <w:lvlJc w:val="left"/>
      <w:pPr>
        <w:ind w:left="5244" w:hanging="360"/>
      </w:pPr>
      <w:rPr>
        <w:rFonts w:ascii="Symbol" w:hAnsi="Symbol" w:hint="default"/>
      </w:rPr>
    </w:lvl>
    <w:lvl w:ilvl="7" w:tplc="080C0003" w:tentative="1">
      <w:start w:val="1"/>
      <w:numFmt w:val="bullet"/>
      <w:lvlText w:val="o"/>
      <w:lvlJc w:val="left"/>
      <w:pPr>
        <w:ind w:left="5964" w:hanging="360"/>
      </w:pPr>
      <w:rPr>
        <w:rFonts w:ascii="Courier New" w:hAnsi="Courier New" w:cs="Courier New" w:hint="default"/>
      </w:rPr>
    </w:lvl>
    <w:lvl w:ilvl="8" w:tplc="080C0005" w:tentative="1">
      <w:start w:val="1"/>
      <w:numFmt w:val="bullet"/>
      <w:lvlText w:val=""/>
      <w:lvlJc w:val="left"/>
      <w:pPr>
        <w:ind w:left="6684" w:hanging="360"/>
      </w:pPr>
      <w:rPr>
        <w:rFonts w:ascii="Wingdings" w:hAnsi="Wingdings" w:hint="default"/>
      </w:rPr>
    </w:lvl>
  </w:abstractNum>
  <w:abstractNum w:abstractNumId="23" w15:restartNumberingAfterBreak="0">
    <w:nsid w:val="50773CBC"/>
    <w:multiLevelType w:val="hybridMultilevel"/>
    <w:tmpl w:val="A8F41BA2"/>
    <w:lvl w:ilvl="0" w:tplc="590A536C">
      <w:start w:val="1"/>
      <w:numFmt w:val="decimal"/>
      <w:lvlText w:val="(%1)"/>
      <w:lvlJc w:val="left"/>
      <w:pPr>
        <w:ind w:left="600" w:hanging="360"/>
      </w:pPr>
      <w:rPr>
        <w:rFonts w:asciiTheme="minorHAnsi" w:eastAsia="Times New Roman" w:hAnsiTheme="minorHAnsi" w:cs="Times New Roman"/>
        <w:color w:val="373736"/>
        <w:sz w:val="22"/>
      </w:rPr>
    </w:lvl>
    <w:lvl w:ilvl="1" w:tplc="080C0019" w:tentative="1">
      <w:start w:val="1"/>
      <w:numFmt w:val="lowerLetter"/>
      <w:lvlText w:val="%2."/>
      <w:lvlJc w:val="left"/>
      <w:pPr>
        <w:ind w:left="1320" w:hanging="360"/>
      </w:pPr>
    </w:lvl>
    <w:lvl w:ilvl="2" w:tplc="080C001B" w:tentative="1">
      <w:start w:val="1"/>
      <w:numFmt w:val="lowerRoman"/>
      <w:lvlText w:val="%3."/>
      <w:lvlJc w:val="right"/>
      <w:pPr>
        <w:ind w:left="2040" w:hanging="180"/>
      </w:pPr>
    </w:lvl>
    <w:lvl w:ilvl="3" w:tplc="080C000F" w:tentative="1">
      <w:start w:val="1"/>
      <w:numFmt w:val="decimal"/>
      <w:lvlText w:val="%4."/>
      <w:lvlJc w:val="left"/>
      <w:pPr>
        <w:ind w:left="2760" w:hanging="360"/>
      </w:pPr>
    </w:lvl>
    <w:lvl w:ilvl="4" w:tplc="080C0019" w:tentative="1">
      <w:start w:val="1"/>
      <w:numFmt w:val="lowerLetter"/>
      <w:lvlText w:val="%5."/>
      <w:lvlJc w:val="left"/>
      <w:pPr>
        <w:ind w:left="3480" w:hanging="360"/>
      </w:pPr>
    </w:lvl>
    <w:lvl w:ilvl="5" w:tplc="080C001B" w:tentative="1">
      <w:start w:val="1"/>
      <w:numFmt w:val="lowerRoman"/>
      <w:lvlText w:val="%6."/>
      <w:lvlJc w:val="right"/>
      <w:pPr>
        <w:ind w:left="4200" w:hanging="180"/>
      </w:pPr>
    </w:lvl>
    <w:lvl w:ilvl="6" w:tplc="080C000F" w:tentative="1">
      <w:start w:val="1"/>
      <w:numFmt w:val="decimal"/>
      <w:lvlText w:val="%7."/>
      <w:lvlJc w:val="left"/>
      <w:pPr>
        <w:ind w:left="4920" w:hanging="360"/>
      </w:pPr>
    </w:lvl>
    <w:lvl w:ilvl="7" w:tplc="080C0019" w:tentative="1">
      <w:start w:val="1"/>
      <w:numFmt w:val="lowerLetter"/>
      <w:lvlText w:val="%8."/>
      <w:lvlJc w:val="left"/>
      <w:pPr>
        <w:ind w:left="5640" w:hanging="360"/>
      </w:pPr>
    </w:lvl>
    <w:lvl w:ilvl="8" w:tplc="080C001B" w:tentative="1">
      <w:start w:val="1"/>
      <w:numFmt w:val="lowerRoman"/>
      <w:lvlText w:val="%9."/>
      <w:lvlJc w:val="right"/>
      <w:pPr>
        <w:ind w:left="6360" w:hanging="180"/>
      </w:pPr>
    </w:lvl>
  </w:abstractNum>
  <w:abstractNum w:abstractNumId="24" w15:restartNumberingAfterBreak="0">
    <w:nsid w:val="52401540"/>
    <w:multiLevelType w:val="hybridMultilevel"/>
    <w:tmpl w:val="E0BC487E"/>
    <w:lvl w:ilvl="0" w:tplc="0062213E">
      <w:start w:val="1"/>
      <w:numFmt w:val="bullet"/>
      <w:lvlText w:val="□"/>
      <w:lvlJc w:val="left"/>
      <w:pPr>
        <w:ind w:left="360" w:hanging="360"/>
      </w:pPr>
      <w:rPr>
        <w:rFonts w:ascii="Arial" w:hAnsi="Arial" w:cs="Arial" w:hint="default"/>
        <w:sz w:val="40"/>
        <w:szCs w:val="4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529D1AF1"/>
    <w:multiLevelType w:val="hybridMultilevel"/>
    <w:tmpl w:val="1214E50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545B6AAD"/>
    <w:multiLevelType w:val="hybridMultilevel"/>
    <w:tmpl w:val="54B288A2"/>
    <w:lvl w:ilvl="0" w:tplc="0062213E">
      <w:start w:val="1"/>
      <w:numFmt w:val="bullet"/>
      <w:lvlText w:val="□"/>
      <w:lvlJc w:val="left"/>
      <w:pPr>
        <w:ind w:left="360" w:hanging="360"/>
      </w:pPr>
      <w:rPr>
        <w:rFonts w:ascii="Arial" w:hAnsi="Arial" w:cs="Arial" w:hint="default"/>
        <w:sz w:val="40"/>
        <w:szCs w:val="4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54AB589B"/>
    <w:multiLevelType w:val="hybridMultilevel"/>
    <w:tmpl w:val="A8F41BA2"/>
    <w:lvl w:ilvl="0" w:tplc="590A536C">
      <w:start w:val="1"/>
      <w:numFmt w:val="decimal"/>
      <w:lvlText w:val="(%1)"/>
      <w:lvlJc w:val="left"/>
      <w:pPr>
        <w:ind w:left="600" w:hanging="360"/>
      </w:pPr>
      <w:rPr>
        <w:rFonts w:asciiTheme="minorHAnsi" w:eastAsia="Times New Roman" w:hAnsiTheme="minorHAnsi" w:cs="Times New Roman"/>
        <w:color w:val="373736"/>
        <w:sz w:val="22"/>
      </w:rPr>
    </w:lvl>
    <w:lvl w:ilvl="1" w:tplc="080C0019" w:tentative="1">
      <w:start w:val="1"/>
      <w:numFmt w:val="lowerLetter"/>
      <w:lvlText w:val="%2."/>
      <w:lvlJc w:val="left"/>
      <w:pPr>
        <w:ind w:left="1320" w:hanging="360"/>
      </w:pPr>
    </w:lvl>
    <w:lvl w:ilvl="2" w:tplc="080C001B" w:tentative="1">
      <w:start w:val="1"/>
      <w:numFmt w:val="lowerRoman"/>
      <w:lvlText w:val="%3."/>
      <w:lvlJc w:val="right"/>
      <w:pPr>
        <w:ind w:left="2040" w:hanging="180"/>
      </w:pPr>
    </w:lvl>
    <w:lvl w:ilvl="3" w:tplc="080C000F" w:tentative="1">
      <w:start w:val="1"/>
      <w:numFmt w:val="decimal"/>
      <w:lvlText w:val="%4."/>
      <w:lvlJc w:val="left"/>
      <w:pPr>
        <w:ind w:left="2760" w:hanging="360"/>
      </w:pPr>
    </w:lvl>
    <w:lvl w:ilvl="4" w:tplc="080C0019" w:tentative="1">
      <w:start w:val="1"/>
      <w:numFmt w:val="lowerLetter"/>
      <w:lvlText w:val="%5."/>
      <w:lvlJc w:val="left"/>
      <w:pPr>
        <w:ind w:left="3480" w:hanging="360"/>
      </w:pPr>
    </w:lvl>
    <w:lvl w:ilvl="5" w:tplc="080C001B" w:tentative="1">
      <w:start w:val="1"/>
      <w:numFmt w:val="lowerRoman"/>
      <w:lvlText w:val="%6."/>
      <w:lvlJc w:val="right"/>
      <w:pPr>
        <w:ind w:left="4200" w:hanging="180"/>
      </w:pPr>
    </w:lvl>
    <w:lvl w:ilvl="6" w:tplc="080C000F" w:tentative="1">
      <w:start w:val="1"/>
      <w:numFmt w:val="decimal"/>
      <w:lvlText w:val="%7."/>
      <w:lvlJc w:val="left"/>
      <w:pPr>
        <w:ind w:left="4920" w:hanging="360"/>
      </w:pPr>
    </w:lvl>
    <w:lvl w:ilvl="7" w:tplc="080C0019" w:tentative="1">
      <w:start w:val="1"/>
      <w:numFmt w:val="lowerLetter"/>
      <w:lvlText w:val="%8."/>
      <w:lvlJc w:val="left"/>
      <w:pPr>
        <w:ind w:left="5640" w:hanging="360"/>
      </w:pPr>
    </w:lvl>
    <w:lvl w:ilvl="8" w:tplc="080C001B" w:tentative="1">
      <w:start w:val="1"/>
      <w:numFmt w:val="lowerRoman"/>
      <w:lvlText w:val="%9."/>
      <w:lvlJc w:val="right"/>
      <w:pPr>
        <w:ind w:left="6360" w:hanging="180"/>
      </w:pPr>
    </w:lvl>
  </w:abstractNum>
  <w:abstractNum w:abstractNumId="28" w15:restartNumberingAfterBreak="0">
    <w:nsid w:val="568574B0"/>
    <w:multiLevelType w:val="hybridMultilevel"/>
    <w:tmpl w:val="4D1453A8"/>
    <w:lvl w:ilvl="0" w:tplc="D1E0279E">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74C5822"/>
    <w:multiLevelType w:val="hybridMultilevel"/>
    <w:tmpl w:val="A8F41BA2"/>
    <w:lvl w:ilvl="0" w:tplc="590A536C">
      <w:start w:val="1"/>
      <w:numFmt w:val="decimal"/>
      <w:lvlText w:val="(%1)"/>
      <w:lvlJc w:val="left"/>
      <w:pPr>
        <w:ind w:left="600" w:hanging="360"/>
      </w:pPr>
      <w:rPr>
        <w:rFonts w:asciiTheme="minorHAnsi" w:eastAsia="Times New Roman" w:hAnsiTheme="minorHAnsi" w:cs="Times New Roman"/>
        <w:color w:val="373736"/>
        <w:sz w:val="22"/>
      </w:rPr>
    </w:lvl>
    <w:lvl w:ilvl="1" w:tplc="080C0019" w:tentative="1">
      <w:start w:val="1"/>
      <w:numFmt w:val="lowerLetter"/>
      <w:lvlText w:val="%2."/>
      <w:lvlJc w:val="left"/>
      <w:pPr>
        <w:ind w:left="1320" w:hanging="360"/>
      </w:pPr>
    </w:lvl>
    <w:lvl w:ilvl="2" w:tplc="080C001B" w:tentative="1">
      <w:start w:val="1"/>
      <w:numFmt w:val="lowerRoman"/>
      <w:lvlText w:val="%3."/>
      <w:lvlJc w:val="right"/>
      <w:pPr>
        <w:ind w:left="2040" w:hanging="180"/>
      </w:pPr>
    </w:lvl>
    <w:lvl w:ilvl="3" w:tplc="080C000F" w:tentative="1">
      <w:start w:val="1"/>
      <w:numFmt w:val="decimal"/>
      <w:lvlText w:val="%4."/>
      <w:lvlJc w:val="left"/>
      <w:pPr>
        <w:ind w:left="2760" w:hanging="360"/>
      </w:pPr>
    </w:lvl>
    <w:lvl w:ilvl="4" w:tplc="080C0019" w:tentative="1">
      <w:start w:val="1"/>
      <w:numFmt w:val="lowerLetter"/>
      <w:lvlText w:val="%5."/>
      <w:lvlJc w:val="left"/>
      <w:pPr>
        <w:ind w:left="3480" w:hanging="360"/>
      </w:pPr>
    </w:lvl>
    <w:lvl w:ilvl="5" w:tplc="080C001B" w:tentative="1">
      <w:start w:val="1"/>
      <w:numFmt w:val="lowerRoman"/>
      <w:lvlText w:val="%6."/>
      <w:lvlJc w:val="right"/>
      <w:pPr>
        <w:ind w:left="4200" w:hanging="180"/>
      </w:pPr>
    </w:lvl>
    <w:lvl w:ilvl="6" w:tplc="080C000F" w:tentative="1">
      <w:start w:val="1"/>
      <w:numFmt w:val="decimal"/>
      <w:lvlText w:val="%7."/>
      <w:lvlJc w:val="left"/>
      <w:pPr>
        <w:ind w:left="4920" w:hanging="360"/>
      </w:pPr>
    </w:lvl>
    <w:lvl w:ilvl="7" w:tplc="080C0019" w:tentative="1">
      <w:start w:val="1"/>
      <w:numFmt w:val="lowerLetter"/>
      <w:lvlText w:val="%8."/>
      <w:lvlJc w:val="left"/>
      <w:pPr>
        <w:ind w:left="5640" w:hanging="360"/>
      </w:pPr>
    </w:lvl>
    <w:lvl w:ilvl="8" w:tplc="080C001B" w:tentative="1">
      <w:start w:val="1"/>
      <w:numFmt w:val="lowerRoman"/>
      <w:lvlText w:val="%9."/>
      <w:lvlJc w:val="right"/>
      <w:pPr>
        <w:ind w:left="6360" w:hanging="180"/>
      </w:pPr>
    </w:lvl>
  </w:abstractNum>
  <w:abstractNum w:abstractNumId="30" w15:restartNumberingAfterBreak="0">
    <w:nsid w:val="58476779"/>
    <w:multiLevelType w:val="hybridMultilevel"/>
    <w:tmpl w:val="7AAC8004"/>
    <w:lvl w:ilvl="0" w:tplc="6270DEEA">
      <w:start w:val="1"/>
      <w:numFmt w:val="bullet"/>
      <w:pStyle w:val="Digibankenopsomming1"/>
      <w:lvlText w:val="•"/>
      <w:lvlJc w:val="left"/>
      <w:pPr>
        <w:ind w:left="785"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87B1E40"/>
    <w:multiLevelType w:val="hybridMultilevel"/>
    <w:tmpl w:val="A69E8106"/>
    <w:lvl w:ilvl="0" w:tplc="16D8C17E">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2" w15:restartNumberingAfterBreak="0">
    <w:nsid w:val="5BF352DC"/>
    <w:multiLevelType w:val="hybridMultilevel"/>
    <w:tmpl w:val="079A18C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5C4B6E5F"/>
    <w:multiLevelType w:val="hybridMultilevel"/>
    <w:tmpl w:val="A8F41BA2"/>
    <w:lvl w:ilvl="0" w:tplc="590A536C">
      <w:start w:val="1"/>
      <w:numFmt w:val="decimal"/>
      <w:lvlText w:val="(%1)"/>
      <w:lvlJc w:val="left"/>
      <w:pPr>
        <w:ind w:left="600" w:hanging="360"/>
      </w:pPr>
      <w:rPr>
        <w:rFonts w:asciiTheme="minorHAnsi" w:eastAsia="Times New Roman" w:hAnsiTheme="minorHAnsi" w:cs="Times New Roman"/>
        <w:color w:val="373736"/>
        <w:sz w:val="22"/>
      </w:rPr>
    </w:lvl>
    <w:lvl w:ilvl="1" w:tplc="080C0019" w:tentative="1">
      <w:start w:val="1"/>
      <w:numFmt w:val="lowerLetter"/>
      <w:lvlText w:val="%2."/>
      <w:lvlJc w:val="left"/>
      <w:pPr>
        <w:ind w:left="1320" w:hanging="360"/>
      </w:pPr>
    </w:lvl>
    <w:lvl w:ilvl="2" w:tplc="080C001B" w:tentative="1">
      <w:start w:val="1"/>
      <w:numFmt w:val="lowerRoman"/>
      <w:lvlText w:val="%3."/>
      <w:lvlJc w:val="right"/>
      <w:pPr>
        <w:ind w:left="2040" w:hanging="180"/>
      </w:pPr>
    </w:lvl>
    <w:lvl w:ilvl="3" w:tplc="080C000F" w:tentative="1">
      <w:start w:val="1"/>
      <w:numFmt w:val="decimal"/>
      <w:lvlText w:val="%4."/>
      <w:lvlJc w:val="left"/>
      <w:pPr>
        <w:ind w:left="2760" w:hanging="360"/>
      </w:pPr>
    </w:lvl>
    <w:lvl w:ilvl="4" w:tplc="080C0019" w:tentative="1">
      <w:start w:val="1"/>
      <w:numFmt w:val="lowerLetter"/>
      <w:lvlText w:val="%5."/>
      <w:lvlJc w:val="left"/>
      <w:pPr>
        <w:ind w:left="3480" w:hanging="360"/>
      </w:pPr>
    </w:lvl>
    <w:lvl w:ilvl="5" w:tplc="080C001B" w:tentative="1">
      <w:start w:val="1"/>
      <w:numFmt w:val="lowerRoman"/>
      <w:lvlText w:val="%6."/>
      <w:lvlJc w:val="right"/>
      <w:pPr>
        <w:ind w:left="4200" w:hanging="180"/>
      </w:pPr>
    </w:lvl>
    <w:lvl w:ilvl="6" w:tplc="080C000F" w:tentative="1">
      <w:start w:val="1"/>
      <w:numFmt w:val="decimal"/>
      <w:lvlText w:val="%7."/>
      <w:lvlJc w:val="left"/>
      <w:pPr>
        <w:ind w:left="4920" w:hanging="360"/>
      </w:pPr>
    </w:lvl>
    <w:lvl w:ilvl="7" w:tplc="080C0019" w:tentative="1">
      <w:start w:val="1"/>
      <w:numFmt w:val="lowerLetter"/>
      <w:lvlText w:val="%8."/>
      <w:lvlJc w:val="left"/>
      <w:pPr>
        <w:ind w:left="5640" w:hanging="360"/>
      </w:pPr>
    </w:lvl>
    <w:lvl w:ilvl="8" w:tplc="080C001B" w:tentative="1">
      <w:start w:val="1"/>
      <w:numFmt w:val="lowerRoman"/>
      <w:lvlText w:val="%9."/>
      <w:lvlJc w:val="right"/>
      <w:pPr>
        <w:ind w:left="6360" w:hanging="180"/>
      </w:pPr>
    </w:lvl>
  </w:abstractNum>
  <w:abstractNum w:abstractNumId="34" w15:restartNumberingAfterBreak="0">
    <w:nsid w:val="5D4312FC"/>
    <w:multiLevelType w:val="hybridMultilevel"/>
    <w:tmpl w:val="A23C6048"/>
    <w:lvl w:ilvl="0" w:tplc="545011D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5" w15:restartNumberingAfterBreak="0">
    <w:nsid w:val="5D803D94"/>
    <w:multiLevelType w:val="hybridMultilevel"/>
    <w:tmpl w:val="1214E50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6" w15:restartNumberingAfterBreak="0">
    <w:nsid w:val="5DCA5063"/>
    <w:multiLevelType w:val="hybridMultilevel"/>
    <w:tmpl w:val="1214E50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7" w15:restartNumberingAfterBreak="0">
    <w:nsid w:val="5FC71A89"/>
    <w:multiLevelType w:val="hybridMultilevel"/>
    <w:tmpl w:val="1214E50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8" w15:restartNumberingAfterBreak="0">
    <w:nsid w:val="60530823"/>
    <w:multiLevelType w:val="hybridMultilevel"/>
    <w:tmpl w:val="A8F41BA2"/>
    <w:lvl w:ilvl="0" w:tplc="590A536C">
      <w:start w:val="1"/>
      <w:numFmt w:val="decimal"/>
      <w:lvlText w:val="(%1)"/>
      <w:lvlJc w:val="left"/>
      <w:pPr>
        <w:ind w:left="600" w:hanging="360"/>
      </w:pPr>
      <w:rPr>
        <w:rFonts w:asciiTheme="minorHAnsi" w:eastAsia="Times New Roman" w:hAnsiTheme="minorHAnsi" w:cs="Times New Roman"/>
        <w:color w:val="373736"/>
        <w:sz w:val="22"/>
      </w:rPr>
    </w:lvl>
    <w:lvl w:ilvl="1" w:tplc="080C0019" w:tentative="1">
      <w:start w:val="1"/>
      <w:numFmt w:val="lowerLetter"/>
      <w:lvlText w:val="%2."/>
      <w:lvlJc w:val="left"/>
      <w:pPr>
        <w:ind w:left="1320" w:hanging="360"/>
      </w:pPr>
    </w:lvl>
    <w:lvl w:ilvl="2" w:tplc="080C001B" w:tentative="1">
      <w:start w:val="1"/>
      <w:numFmt w:val="lowerRoman"/>
      <w:lvlText w:val="%3."/>
      <w:lvlJc w:val="right"/>
      <w:pPr>
        <w:ind w:left="2040" w:hanging="180"/>
      </w:pPr>
    </w:lvl>
    <w:lvl w:ilvl="3" w:tplc="080C000F" w:tentative="1">
      <w:start w:val="1"/>
      <w:numFmt w:val="decimal"/>
      <w:lvlText w:val="%4."/>
      <w:lvlJc w:val="left"/>
      <w:pPr>
        <w:ind w:left="2760" w:hanging="360"/>
      </w:pPr>
    </w:lvl>
    <w:lvl w:ilvl="4" w:tplc="080C0019" w:tentative="1">
      <w:start w:val="1"/>
      <w:numFmt w:val="lowerLetter"/>
      <w:lvlText w:val="%5."/>
      <w:lvlJc w:val="left"/>
      <w:pPr>
        <w:ind w:left="3480" w:hanging="360"/>
      </w:pPr>
    </w:lvl>
    <w:lvl w:ilvl="5" w:tplc="080C001B" w:tentative="1">
      <w:start w:val="1"/>
      <w:numFmt w:val="lowerRoman"/>
      <w:lvlText w:val="%6."/>
      <w:lvlJc w:val="right"/>
      <w:pPr>
        <w:ind w:left="4200" w:hanging="180"/>
      </w:pPr>
    </w:lvl>
    <w:lvl w:ilvl="6" w:tplc="080C000F" w:tentative="1">
      <w:start w:val="1"/>
      <w:numFmt w:val="decimal"/>
      <w:lvlText w:val="%7."/>
      <w:lvlJc w:val="left"/>
      <w:pPr>
        <w:ind w:left="4920" w:hanging="360"/>
      </w:pPr>
    </w:lvl>
    <w:lvl w:ilvl="7" w:tplc="080C0019" w:tentative="1">
      <w:start w:val="1"/>
      <w:numFmt w:val="lowerLetter"/>
      <w:lvlText w:val="%8."/>
      <w:lvlJc w:val="left"/>
      <w:pPr>
        <w:ind w:left="5640" w:hanging="360"/>
      </w:pPr>
    </w:lvl>
    <w:lvl w:ilvl="8" w:tplc="080C001B" w:tentative="1">
      <w:start w:val="1"/>
      <w:numFmt w:val="lowerRoman"/>
      <w:lvlText w:val="%9."/>
      <w:lvlJc w:val="right"/>
      <w:pPr>
        <w:ind w:left="6360" w:hanging="180"/>
      </w:pPr>
    </w:lvl>
  </w:abstractNum>
  <w:abstractNum w:abstractNumId="39" w15:restartNumberingAfterBreak="0">
    <w:nsid w:val="61106305"/>
    <w:multiLevelType w:val="hybridMultilevel"/>
    <w:tmpl w:val="EBC0A3C0"/>
    <w:lvl w:ilvl="0" w:tplc="16D8C17E">
      <w:start w:val="1"/>
      <w:numFmt w:val="bullet"/>
      <w:lvlText w:val=""/>
      <w:lvlJc w:val="left"/>
      <w:pPr>
        <w:ind w:left="924" w:hanging="360"/>
      </w:pPr>
      <w:rPr>
        <w:rFonts w:ascii="Symbol" w:hAnsi="Symbol" w:hint="default"/>
      </w:rPr>
    </w:lvl>
    <w:lvl w:ilvl="1" w:tplc="080C0003" w:tentative="1">
      <w:start w:val="1"/>
      <w:numFmt w:val="bullet"/>
      <w:lvlText w:val="o"/>
      <w:lvlJc w:val="left"/>
      <w:pPr>
        <w:ind w:left="1644" w:hanging="360"/>
      </w:pPr>
      <w:rPr>
        <w:rFonts w:ascii="Courier New" w:hAnsi="Courier New" w:cs="Courier New" w:hint="default"/>
      </w:rPr>
    </w:lvl>
    <w:lvl w:ilvl="2" w:tplc="080C0005" w:tentative="1">
      <w:start w:val="1"/>
      <w:numFmt w:val="bullet"/>
      <w:lvlText w:val=""/>
      <w:lvlJc w:val="left"/>
      <w:pPr>
        <w:ind w:left="2364" w:hanging="360"/>
      </w:pPr>
      <w:rPr>
        <w:rFonts w:ascii="Wingdings" w:hAnsi="Wingdings" w:hint="default"/>
      </w:rPr>
    </w:lvl>
    <w:lvl w:ilvl="3" w:tplc="080C0001" w:tentative="1">
      <w:start w:val="1"/>
      <w:numFmt w:val="bullet"/>
      <w:lvlText w:val=""/>
      <w:lvlJc w:val="left"/>
      <w:pPr>
        <w:ind w:left="3084" w:hanging="360"/>
      </w:pPr>
      <w:rPr>
        <w:rFonts w:ascii="Symbol" w:hAnsi="Symbol" w:hint="default"/>
      </w:rPr>
    </w:lvl>
    <w:lvl w:ilvl="4" w:tplc="080C0003" w:tentative="1">
      <w:start w:val="1"/>
      <w:numFmt w:val="bullet"/>
      <w:lvlText w:val="o"/>
      <w:lvlJc w:val="left"/>
      <w:pPr>
        <w:ind w:left="3804" w:hanging="360"/>
      </w:pPr>
      <w:rPr>
        <w:rFonts w:ascii="Courier New" w:hAnsi="Courier New" w:cs="Courier New" w:hint="default"/>
      </w:rPr>
    </w:lvl>
    <w:lvl w:ilvl="5" w:tplc="080C0005" w:tentative="1">
      <w:start w:val="1"/>
      <w:numFmt w:val="bullet"/>
      <w:lvlText w:val=""/>
      <w:lvlJc w:val="left"/>
      <w:pPr>
        <w:ind w:left="4524" w:hanging="360"/>
      </w:pPr>
      <w:rPr>
        <w:rFonts w:ascii="Wingdings" w:hAnsi="Wingdings" w:hint="default"/>
      </w:rPr>
    </w:lvl>
    <w:lvl w:ilvl="6" w:tplc="080C0001" w:tentative="1">
      <w:start w:val="1"/>
      <w:numFmt w:val="bullet"/>
      <w:lvlText w:val=""/>
      <w:lvlJc w:val="left"/>
      <w:pPr>
        <w:ind w:left="5244" w:hanging="360"/>
      </w:pPr>
      <w:rPr>
        <w:rFonts w:ascii="Symbol" w:hAnsi="Symbol" w:hint="default"/>
      </w:rPr>
    </w:lvl>
    <w:lvl w:ilvl="7" w:tplc="080C0003" w:tentative="1">
      <w:start w:val="1"/>
      <w:numFmt w:val="bullet"/>
      <w:lvlText w:val="o"/>
      <w:lvlJc w:val="left"/>
      <w:pPr>
        <w:ind w:left="5964" w:hanging="360"/>
      </w:pPr>
      <w:rPr>
        <w:rFonts w:ascii="Courier New" w:hAnsi="Courier New" w:cs="Courier New" w:hint="default"/>
      </w:rPr>
    </w:lvl>
    <w:lvl w:ilvl="8" w:tplc="080C0005" w:tentative="1">
      <w:start w:val="1"/>
      <w:numFmt w:val="bullet"/>
      <w:lvlText w:val=""/>
      <w:lvlJc w:val="left"/>
      <w:pPr>
        <w:ind w:left="6684" w:hanging="360"/>
      </w:pPr>
      <w:rPr>
        <w:rFonts w:ascii="Wingdings" w:hAnsi="Wingdings" w:hint="default"/>
      </w:rPr>
    </w:lvl>
  </w:abstractNum>
  <w:abstractNum w:abstractNumId="40" w15:restartNumberingAfterBreak="0">
    <w:nsid w:val="63602202"/>
    <w:multiLevelType w:val="hybridMultilevel"/>
    <w:tmpl w:val="1214E50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1" w15:restartNumberingAfterBreak="0">
    <w:nsid w:val="65AA7213"/>
    <w:multiLevelType w:val="hybridMultilevel"/>
    <w:tmpl w:val="AE684326"/>
    <w:lvl w:ilvl="0" w:tplc="16D8C17E">
      <w:start w:val="1"/>
      <w:numFmt w:val="bullet"/>
      <w:lvlText w:val=""/>
      <w:lvlJc w:val="left"/>
      <w:pPr>
        <w:ind w:left="-57" w:hanging="360"/>
      </w:pPr>
      <w:rPr>
        <w:rFonts w:ascii="Symbol" w:hAnsi="Symbol" w:hint="default"/>
      </w:rPr>
    </w:lvl>
    <w:lvl w:ilvl="1" w:tplc="080C0003">
      <w:start w:val="1"/>
      <w:numFmt w:val="bullet"/>
      <w:lvlText w:val="o"/>
      <w:lvlJc w:val="left"/>
      <w:pPr>
        <w:ind w:left="663" w:hanging="360"/>
      </w:pPr>
      <w:rPr>
        <w:rFonts w:ascii="Courier New" w:hAnsi="Courier New" w:cs="Courier New" w:hint="default"/>
      </w:rPr>
    </w:lvl>
    <w:lvl w:ilvl="2" w:tplc="080C0005" w:tentative="1">
      <w:start w:val="1"/>
      <w:numFmt w:val="bullet"/>
      <w:lvlText w:val=""/>
      <w:lvlJc w:val="left"/>
      <w:pPr>
        <w:ind w:left="1383" w:hanging="360"/>
      </w:pPr>
      <w:rPr>
        <w:rFonts w:ascii="Wingdings" w:hAnsi="Wingdings" w:hint="default"/>
      </w:rPr>
    </w:lvl>
    <w:lvl w:ilvl="3" w:tplc="080C0001" w:tentative="1">
      <w:start w:val="1"/>
      <w:numFmt w:val="bullet"/>
      <w:lvlText w:val=""/>
      <w:lvlJc w:val="left"/>
      <w:pPr>
        <w:ind w:left="2103" w:hanging="360"/>
      </w:pPr>
      <w:rPr>
        <w:rFonts w:ascii="Symbol" w:hAnsi="Symbol" w:hint="default"/>
      </w:rPr>
    </w:lvl>
    <w:lvl w:ilvl="4" w:tplc="080C0003" w:tentative="1">
      <w:start w:val="1"/>
      <w:numFmt w:val="bullet"/>
      <w:lvlText w:val="o"/>
      <w:lvlJc w:val="left"/>
      <w:pPr>
        <w:ind w:left="2823" w:hanging="360"/>
      </w:pPr>
      <w:rPr>
        <w:rFonts w:ascii="Courier New" w:hAnsi="Courier New" w:cs="Courier New" w:hint="default"/>
      </w:rPr>
    </w:lvl>
    <w:lvl w:ilvl="5" w:tplc="080C0005" w:tentative="1">
      <w:start w:val="1"/>
      <w:numFmt w:val="bullet"/>
      <w:lvlText w:val=""/>
      <w:lvlJc w:val="left"/>
      <w:pPr>
        <w:ind w:left="3543" w:hanging="360"/>
      </w:pPr>
      <w:rPr>
        <w:rFonts w:ascii="Wingdings" w:hAnsi="Wingdings" w:hint="default"/>
      </w:rPr>
    </w:lvl>
    <w:lvl w:ilvl="6" w:tplc="080C0001" w:tentative="1">
      <w:start w:val="1"/>
      <w:numFmt w:val="bullet"/>
      <w:lvlText w:val=""/>
      <w:lvlJc w:val="left"/>
      <w:pPr>
        <w:ind w:left="4263" w:hanging="360"/>
      </w:pPr>
      <w:rPr>
        <w:rFonts w:ascii="Symbol" w:hAnsi="Symbol" w:hint="default"/>
      </w:rPr>
    </w:lvl>
    <w:lvl w:ilvl="7" w:tplc="080C0003" w:tentative="1">
      <w:start w:val="1"/>
      <w:numFmt w:val="bullet"/>
      <w:lvlText w:val="o"/>
      <w:lvlJc w:val="left"/>
      <w:pPr>
        <w:ind w:left="4983" w:hanging="360"/>
      </w:pPr>
      <w:rPr>
        <w:rFonts w:ascii="Courier New" w:hAnsi="Courier New" w:cs="Courier New" w:hint="default"/>
      </w:rPr>
    </w:lvl>
    <w:lvl w:ilvl="8" w:tplc="080C0005" w:tentative="1">
      <w:start w:val="1"/>
      <w:numFmt w:val="bullet"/>
      <w:lvlText w:val=""/>
      <w:lvlJc w:val="left"/>
      <w:pPr>
        <w:ind w:left="5703" w:hanging="360"/>
      </w:pPr>
      <w:rPr>
        <w:rFonts w:ascii="Wingdings" w:hAnsi="Wingdings" w:hint="default"/>
      </w:rPr>
    </w:lvl>
  </w:abstractNum>
  <w:abstractNum w:abstractNumId="42" w15:restartNumberingAfterBreak="0">
    <w:nsid w:val="68717FDD"/>
    <w:multiLevelType w:val="hybridMultilevel"/>
    <w:tmpl w:val="1214E50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6A0D34B6"/>
    <w:multiLevelType w:val="hybridMultilevel"/>
    <w:tmpl w:val="A8F41BA2"/>
    <w:lvl w:ilvl="0" w:tplc="590A536C">
      <w:start w:val="1"/>
      <w:numFmt w:val="decimal"/>
      <w:lvlText w:val="(%1)"/>
      <w:lvlJc w:val="left"/>
      <w:pPr>
        <w:ind w:left="600" w:hanging="360"/>
      </w:pPr>
      <w:rPr>
        <w:rFonts w:asciiTheme="minorHAnsi" w:eastAsia="Times New Roman" w:hAnsiTheme="minorHAnsi" w:cs="Times New Roman"/>
        <w:color w:val="373736"/>
        <w:sz w:val="22"/>
      </w:rPr>
    </w:lvl>
    <w:lvl w:ilvl="1" w:tplc="080C0019" w:tentative="1">
      <w:start w:val="1"/>
      <w:numFmt w:val="lowerLetter"/>
      <w:lvlText w:val="%2."/>
      <w:lvlJc w:val="left"/>
      <w:pPr>
        <w:ind w:left="1320" w:hanging="360"/>
      </w:pPr>
    </w:lvl>
    <w:lvl w:ilvl="2" w:tplc="080C001B" w:tentative="1">
      <w:start w:val="1"/>
      <w:numFmt w:val="lowerRoman"/>
      <w:lvlText w:val="%3."/>
      <w:lvlJc w:val="right"/>
      <w:pPr>
        <w:ind w:left="2040" w:hanging="180"/>
      </w:pPr>
    </w:lvl>
    <w:lvl w:ilvl="3" w:tplc="080C000F" w:tentative="1">
      <w:start w:val="1"/>
      <w:numFmt w:val="decimal"/>
      <w:lvlText w:val="%4."/>
      <w:lvlJc w:val="left"/>
      <w:pPr>
        <w:ind w:left="2760" w:hanging="360"/>
      </w:pPr>
    </w:lvl>
    <w:lvl w:ilvl="4" w:tplc="080C0019" w:tentative="1">
      <w:start w:val="1"/>
      <w:numFmt w:val="lowerLetter"/>
      <w:lvlText w:val="%5."/>
      <w:lvlJc w:val="left"/>
      <w:pPr>
        <w:ind w:left="3480" w:hanging="360"/>
      </w:pPr>
    </w:lvl>
    <w:lvl w:ilvl="5" w:tplc="080C001B" w:tentative="1">
      <w:start w:val="1"/>
      <w:numFmt w:val="lowerRoman"/>
      <w:lvlText w:val="%6."/>
      <w:lvlJc w:val="right"/>
      <w:pPr>
        <w:ind w:left="4200" w:hanging="180"/>
      </w:pPr>
    </w:lvl>
    <w:lvl w:ilvl="6" w:tplc="080C000F" w:tentative="1">
      <w:start w:val="1"/>
      <w:numFmt w:val="decimal"/>
      <w:lvlText w:val="%7."/>
      <w:lvlJc w:val="left"/>
      <w:pPr>
        <w:ind w:left="4920" w:hanging="360"/>
      </w:pPr>
    </w:lvl>
    <w:lvl w:ilvl="7" w:tplc="080C0019" w:tentative="1">
      <w:start w:val="1"/>
      <w:numFmt w:val="lowerLetter"/>
      <w:lvlText w:val="%8."/>
      <w:lvlJc w:val="left"/>
      <w:pPr>
        <w:ind w:left="5640" w:hanging="360"/>
      </w:pPr>
    </w:lvl>
    <w:lvl w:ilvl="8" w:tplc="080C001B" w:tentative="1">
      <w:start w:val="1"/>
      <w:numFmt w:val="lowerRoman"/>
      <w:lvlText w:val="%9."/>
      <w:lvlJc w:val="right"/>
      <w:pPr>
        <w:ind w:left="6360" w:hanging="180"/>
      </w:pPr>
    </w:lvl>
  </w:abstractNum>
  <w:abstractNum w:abstractNumId="44" w15:restartNumberingAfterBreak="0">
    <w:nsid w:val="6A867056"/>
    <w:multiLevelType w:val="hybridMultilevel"/>
    <w:tmpl w:val="E5F2F76A"/>
    <w:lvl w:ilvl="0" w:tplc="0062213E">
      <w:start w:val="1"/>
      <w:numFmt w:val="bullet"/>
      <w:lvlText w:val="□"/>
      <w:lvlJc w:val="left"/>
      <w:pPr>
        <w:ind w:left="360" w:hanging="360"/>
      </w:pPr>
      <w:rPr>
        <w:rFonts w:ascii="Arial" w:hAnsi="Arial" w:cs="Arial" w:hint="default"/>
        <w:sz w:val="40"/>
        <w:szCs w:val="4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5" w15:restartNumberingAfterBreak="0">
    <w:nsid w:val="6B3C28CA"/>
    <w:multiLevelType w:val="hybridMultilevel"/>
    <w:tmpl w:val="1214E50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6" w15:restartNumberingAfterBreak="0">
    <w:nsid w:val="6C8B5341"/>
    <w:multiLevelType w:val="hybridMultilevel"/>
    <w:tmpl w:val="FD84666C"/>
    <w:lvl w:ilvl="0" w:tplc="FD4275F0">
      <w:numFmt w:val="bullet"/>
      <w:lvlText w:val=""/>
      <w:lvlJc w:val="left"/>
      <w:pPr>
        <w:ind w:left="720" w:hanging="360"/>
      </w:pPr>
      <w:rPr>
        <w:rFonts w:ascii="Wingdings 3" w:eastAsia="Times New Roman" w:hAnsi="Wingdings 3"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C755A4B"/>
    <w:multiLevelType w:val="hybridMultilevel"/>
    <w:tmpl w:val="8668A30E"/>
    <w:lvl w:ilvl="0" w:tplc="7E2E1498">
      <w:start w:val="1"/>
      <w:numFmt w:val="decimal"/>
      <w:lvlText w:val="%1."/>
      <w:lvlJc w:val="left"/>
      <w:pPr>
        <w:ind w:left="960" w:hanging="360"/>
      </w:pPr>
      <w:rPr>
        <w:rFonts w:hint="default"/>
        <w:color w:val="373736"/>
        <w:sz w:val="20"/>
      </w:rPr>
    </w:lvl>
    <w:lvl w:ilvl="1" w:tplc="080C0019" w:tentative="1">
      <w:start w:val="1"/>
      <w:numFmt w:val="lowerLetter"/>
      <w:lvlText w:val="%2."/>
      <w:lvlJc w:val="left"/>
      <w:pPr>
        <w:ind w:left="1680" w:hanging="360"/>
      </w:pPr>
    </w:lvl>
    <w:lvl w:ilvl="2" w:tplc="080C001B" w:tentative="1">
      <w:start w:val="1"/>
      <w:numFmt w:val="lowerRoman"/>
      <w:lvlText w:val="%3."/>
      <w:lvlJc w:val="right"/>
      <w:pPr>
        <w:ind w:left="2400" w:hanging="180"/>
      </w:pPr>
    </w:lvl>
    <w:lvl w:ilvl="3" w:tplc="080C000F" w:tentative="1">
      <w:start w:val="1"/>
      <w:numFmt w:val="decimal"/>
      <w:lvlText w:val="%4."/>
      <w:lvlJc w:val="left"/>
      <w:pPr>
        <w:ind w:left="3120" w:hanging="360"/>
      </w:pPr>
    </w:lvl>
    <w:lvl w:ilvl="4" w:tplc="080C0019" w:tentative="1">
      <w:start w:val="1"/>
      <w:numFmt w:val="lowerLetter"/>
      <w:lvlText w:val="%5."/>
      <w:lvlJc w:val="left"/>
      <w:pPr>
        <w:ind w:left="3840" w:hanging="360"/>
      </w:pPr>
    </w:lvl>
    <w:lvl w:ilvl="5" w:tplc="080C001B" w:tentative="1">
      <w:start w:val="1"/>
      <w:numFmt w:val="lowerRoman"/>
      <w:lvlText w:val="%6."/>
      <w:lvlJc w:val="right"/>
      <w:pPr>
        <w:ind w:left="4560" w:hanging="180"/>
      </w:pPr>
    </w:lvl>
    <w:lvl w:ilvl="6" w:tplc="080C000F" w:tentative="1">
      <w:start w:val="1"/>
      <w:numFmt w:val="decimal"/>
      <w:lvlText w:val="%7."/>
      <w:lvlJc w:val="left"/>
      <w:pPr>
        <w:ind w:left="5280" w:hanging="360"/>
      </w:pPr>
    </w:lvl>
    <w:lvl w:ilvl="7" w:tplc="080C0019" w:tentative="1">
      <w:start w:val="1"/>
      <w:numFmt w:val="lowerLetter"/>
      <w:lvlText w:val="%8."/>
      <w:lvlJc w:val="left"/>
      <w:pPr>
        <w:ind w:left="6000" w:hanging="360"/>
      </w:pPr>
    </w:lvl>
    <w:lvl w:ilvl="8" w:tplc="080C001B" w:tentative="1">
      <w:start w:val="1"/>
      <w:numFmt w:val="lowerRoman"/>
      <w:lvlText w:val="%9."/>
      <w:lvlJc w:val="right"/>
      <w:pPr>
        <w:ind w:left="6720" w:hanging="180"/>
      </w:pPr>
    </w:lvl>
  </w:abstractNum>
  <w:abstractNum w:abstractNumId="48" w15:restartNumberingAfterBreak="0">
    <w:nsid w:val="7CE06661"/>
    <w:multiLevelType w:val="hybridMultilevel"/>
    <w:tmpl w:val="1214E50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9" w15:restartNumberingAfterBreak="0">
    <w:nsid w:val="7D9A40EA"/>
    <w:multiLevelType w:val="hybridMultilevel"/>
    <w:tmpl w:val="C3F07C44"/>
    <w:lvl w:ilvl="0" w:tplc="2FA08D3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20"/>
  </w:num>
  <w:num w:numId="4">
    <w:abstractNumId w:val="21"/>
  </w:num>
  <w:num w:numId="5">
    <w:abstractNumId w:val="14"/>
  </w:num>
  <w:num w:numId="6">
    <w:abstractNumId w:val="49"/>
  </w:num>
  <w:num w:numId="7">
    <w:abstractNumId w:val="26"/>
  </w:num>
  <w:num w:numId="8">
    <w:abstractNumId w:val="24"/>
  </w:num>
  <w:num w:numId="9">
    <w:abstractNumId w:val="44"/>
  </w:num>
  <w:num w:numId="10">
    <w:abstractNumId w:val="9"/>
  </w:num>
  <w:num w:numId="11">
    <w:abstractNumId w:val="28"/>
  </w:num>
  <w:num w:numId="12">
    <w:abstractNumId w:val="25"/>
  </w:num>
  <w:num w:numId="13">
    <w:abstractNumId w:val="31"/>
  </w:num>
  <w:num w:numId="14">
    <w:abstractNumId w:val="17"/>
  </w:num>
  <w:num w:numId="15">
    <w:abstractNumId w:val="41"/>
  </w:num>
  <w:num w:numId="16">
    <w:abstractNumId w:val="22"/>
  </w:num>
  <w:num w:numId="17">
    <w:abstractNumId w:val="35"/>
  </w:num>
  <w:num w:numId="18">
    <w:abstractNumId w:val="40"/>
  </w:num>
  <w:num w:numId="19">
    <w:abstractNumId w:val="36"/>
  </w:num>
  <w:num w:numId="20">
    <w:abstractNumId w:val="11"/>
  </w:num>
  <w:num w:numId="21">
    <w:abstractNumId w:val="19"/>
  </w:num>
  <w:num w:numId="22">
    <w:abstractNumId w:val="2"/>
  </w:num>
  <w:num w:numId="23">
    <w:abstractNumId w:val="37"/>
  </w:num>
  <w:num w:numId="24">
    <w:abstractNumId w:val="6"/>
  </w:num>
  <w:num w:numId="25">
    <w:abstractNumId w:val="45"/>
  </w:num>
  <w:num w:numId="26">
    <w:abstractNumId w:val="48"/>
  </w:num>
  <w:num w:numId="27">
    <w:abstractNumId w:val="42"/>
  </w:num>
  <w:num w:numId="28">
    <w:abstractNumId w:val="0"/>
  </w:num>
  <w:num w:numId="29">
    <w:abstractNumId w:val="47"/>
  </w:num>
  <w:num w:numId="30">
    <w:abstractNumId w:val="13"/>
  </w:num>
  <w:num w:numId="31">
    <w:abstractNumId w:val="43"/>
  </w:num>
  <w:num w:numId="32">
    <w:abstractNumId w:val="38"/>
  </w:num>
  <w:num w:numId="33">
    <w:abstractNumId w:val="33"/>
  </w:num>
  <w:num w:numId="34">
    <w:abstractNumId w:val="5"/>
  </w:num>
  <w:num w:numId="35">
    <w:abstractNumId w:val="23"/>
  </w:num>
  <w:num w:numId="36">
    <w:abstractNumId w:val="18"/>
  </w:num>
  <w:num w:numId="37">
    <w:abstractNumId w:val="29"/>
  </w:num>
  <w:num w:numId="38">
    <w:abstractNumId w:val="27"/>
  </w:num>
  <w:num w:numId="39">
    <w:abstractNumId w:val="1"/>
  </w:num>
  <w:num w:numId="40">
    <w:abstractNumId w:val="8"/>
  </w:num>
  <w:num w:numId="41">
    <w:abstractNumId w:val="12"/>
  </w:num>
  <w:num w:numId="42">
    <w:abstractNumId w:val="34"/>
  </w:num>
  <w:num w:numId="43">
    <w:abstractNumId w:val="32"/>
  </w:num>
  <w:num w:numId="44">
    <w:abstractNumId w:val="15"/>
  </w:num>
  <w:num w:numId="45">
    <w:abstractNumId w:val="4"/>
  </w:num>
  <w:num w:numId="46">
    <w:abstractNumId w:val="46"/>
  </w:num>
  <w:num w:numId="47">
    <w:abstractNumId w:val="16"/>
  </w:num>
  <w:num w:numId="48">
    <w:abstractNumId w:val="39"/>
  </w:num>
  <w:num w:numId="49">
    <w:abstractNumId w:val="10"/>
  </w:num>
  <w:num w:numId="50">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6CE"/>
    <w:rsid w:val="00004B54"/>
    <w:rsid w:val="00007262"/>
    <w:rsid w:val="0000757C"/>
    <w:rsid w:val="00010533"/>
    <w:rsid w:val="00010A8F"/>
    <w:rsid w:val="00011434"/>
    <w:rsid w:val="00013CD0"/>
    <w:rsid w:val="000157BF"/>
    <w:rsid w:val="00016897"/>
    <w:rsid w:val="000211D3"/>
    <w:rsid w:val="00021B9B"/>
    <w:rsid w:val="00023937"/>
    <w:rsid w:val="00025103"/>
    <w:rsid w:val="00025844"/>
    <w:rsid w:val="000260DA"/>
    <w:rsid w:val="00027FCF"/>
    <w:rsid w:val="000339C2"/>
    <w:rsid w:val="0003410B"/>
    <w:rsid w:val="000370E9"/>
    <w:rsid w:val="0003779C"/>
    <w:rsid w:val="000407FE"/>
    <w:rsid w:val="00046CAB"/>
    <w:rsid w:val="0004788B"/>
    <w:rsid w:val="000512F2"/>
    <w:rsid w:val="0005308A"/>
    <w:rsid w:val="00054BD7"/>
    <w:rsid w:val="00057B3C"/>
    <w:rsid w:val="00057FB1"/>
    <w:rsid w:val="0006032B"/>
    <w:rsid w:val="00062998"/>
    <w:rsid w:val="00062FEB"/>
    <w:rsid w:val="000636FD"/>
    <w:rsid w:val="000665C6"/>
    <w:rsid w:val="00071617"/>
    <w:rsid w:val="000766D6"/>
    <w:rsid w:val="00076EF6"/>
    <w:rsid w:val="00077D9D"/>
    <w:rsid w:val="00082BA8"/>
    <w:rsid w:val="0008307E"/>
    <w:rsid w:val="00083228"/>
    <w:rsid w:val="00086B75"/>
    <w:rsid w:val="000914F7"/>
    <w:rsid w:val="00092063"/>
    <w:rsid w:val="000939AA"/>
    <w:rsid w:val="0009559C"/>
    <w:rsid w:val="000A1B90"/>
    <w:rsid w:val="000A3415"/>
    <w:rsid w:val="000A351B"/>
    <w:rsid w:val="000A5C38"/>
    <w:rsid w:val="000B2642"/>
    <w:rsid w:val="000D4558"/>
    <w:rsid w:val="000D6E10"/>
    <w:rsid w:val="000E1B4C"/>
    <w:rsid w:val="000E30F4"/>
    <w:rsid w:val="000E5049"/>
    <w:rsid w:val="000E514A"/>
    <w:rsid w:val="000E5355"/>
    <w:rsid w:val="000F04CC"/>
    <w:rsid w:val="000F3C51"/>
    <w:rsid w:val="00100312"/>
    <w:rsid w:val="00101735"/>
    <w:rsid w:val="00111CDE"/>
    <w:rsid w:val="00114158"/>
    <w:rsid w:val="001158EE"/>
    <w:rsid w:val="001173CC"/>
    <w:rsid w:val="00120E2E"/>
    <w:rsid w:val="00121348"/>
    <w:rsid w:val="00121780"/>
    <w:rsid w:val="001219B9"/>
    <w:rsid w:val="00123488"/>
    <w:rsid w:val="00123DA2"/>
    <w:rsid w:val="00123EB4"/>
    <w:rsid w:val="00131C54"/>
    <w:rsid w:val="001320D8"/>
    <w:rsid w:val="0013459E"/>
    <w:rsid w:val="00140752"/>
    <w:rsid w:val="00141F0A"/>
    <w:rsid w:val="00150318"/>
    <w:rsid w:val="00150CA1"/>
    <w:rsid w:val="00153C68"/>
    <w:rsid w:val="00166A12"/>
    <w:rsid w:val="00171487"/>
    <w:rsid w:val="0017174C"/>
    <w:rsid w:val="00171FF2"/>
    <w:rsid w:val="001738B3"/>
    <w:rsid w:val="00173A85"/>
    <w:rsid w:val="001753FB"/>
    <w:rsid w:val="001755C7"/>
    <w:rsid w:val="001777F5"/>
    <w:rsid w:val="00180D53"/>
    <w:rsid w:val="00185D69"/>
    <w:rsid w:val="00186A6F"/>
    <w:rsid w:val="00197081"/>
    <w:rsid w:val="001970BB"/>
    <w:rsid w:val="001A07F4"/>
    <w:rsid w:val="001A0FC0"/>
    <w:rsid w:val="001A44D9"/>
    <w:rsid w:val="001B5231"/>
    <w:rsid w:val="001B5939"/>
    <w:rsid w:val="001B68ED"/>
    <w:rsid w:val="001C31B4"/>
    <w:rsid w:val="001C5050"/>
    <w:rsid w:val="001C7E35"/>
    <w:rsid w:val="001D2A29"/>
    <w:rsid w:val="001D3A3B"/>
    <w:rsid w:val="001D571B"/>
    <w:rsid w:val="001D5F04"/>
    <w:rsid w:val="001D7E2B"/>
    <w:rsid w:val="001E0F82"/>
    <w:rsid w:val="001E287D"/>
    <w:rsid w:val="001E31F2"/>
    <w:rsid w:val="001E7F8F"/>
    <w:rsid w:val="001F01B1"/>
    <w:rsid w:val="001F0D0F"/>
    <w:rsid w:val="001F1ED9"/>
    <w:rsid w:val="001F3BBF"/>
    <w:rsid w:val="001F74CC"/>
    <w:rsid w:val="00203222"/>
    <w:rsid w:val="00203C40"/>
    <w:rsid w:val="002041C8"/>
    <w:rsid w:val="00207733"/>
    <w:rsid w:val="00212FB9"/>
    <w:rsid w:val="00214815"/>
    <w:rsid w:val="00216BAE"/>
    <w:rsid w:val="00217F44"/>
    <w:rsid w:val="00220E15"/>
    <w:rsid w:val="00226E8E"/>
    <w:rsid w:val="00227092"/>
    <w:rsid w:val="00227745"/>
    <w:rsid w:val="00227FCB"/>
    <w:rsid w:val="0023050E"/>
    <w:rsid w:val="00230B83"/>
    <w:rsid w:val="00233F5C"/>
    <w:rsid w:val="002350A0"/>
    <w:rsid w:val="002401E5"/>
    <w:rsid w:val="00246D29"/>
    <w:rsid w:val="0025110E"/>
    <w:rsid w:val="0025145F"/>
    <w:rsid w:val="00251F9E"/>
    <w:rsid w:val="00255969"/>
    <w:rsid w:val="00255D63"/>
    <w:rsid w:val="002561C4"/>
    <w:rsid w:val="002572D7"/>
    <w:rsid w:val="002614E6"/>
    <w:rsid w:val="00262452"/>
    <w:rsid w:val="0026606F"/>
    <w:rsid w:val="00266BEF"/>
    <w:rsid w:val="00267D95"/>
    <w:rsid w:val="0027176E"/>
    <w:rsid w:val="00280E01"/>
    <w:rsid w:val="00282AC3"/>
    <w:rsid w:val="00284B3D"/>
    <w:rsid w:val="002864D3"/>
    <w:rsid w:val="00292D04"/>
    <w:rsid w:val="00294466"/>
    <w:rsid w:val="00295DD1"/>
    <w:rsid w:val="002A26DB"/>
    <w:rsid w:val="002A7C4A"/>
    <w:rsid w:val="002B1282"/>
    <w:rsid w:val="002C579B"/>
    <w:rsid w:val="002C79CB"/>
    <w:rsid w:val="002D0C24"/>
    <w:rsid w:val="002D3E26"/>
    <w:rsid w:val="002D5A17"/>
    <w:rsid w:val="002D67D5"/>
    <w:rsid w:val="002E08C3"/>
    <w:rsid w:val="002E33D0"/>
    <w:rsid w:val="002E6B52"/>
    <w:rsid w:val="002E78C8"/>
    <w:rsid w:val="002F24F0"/>
    <w:rsid w:val="002F78BD"/>
    <w:rsid w:val="003038C8"/>
    <w:rsid w:val="00306236"/>
    <w:rsid w:val="00311619"/>
    <w:rsid w:val="0031505D"/>
    <w:rsid w:val="00322344"/>
    <w:rsid w:val="003239A3"/>
    <w:rsid w:val="00324E16"/>
    <w:rsid w:val="0032552E"/>
    <w:rsid w:val="00332B4D"/>
    <w:rsid w:val="00337068"/>
    <w:rsid w:val="00337546"/>
    <w:rsid w:val="00340BD6"/>
    <w:rsid w:val="00341451"/>
    <w:rsid w:val="003423A0"/>
    <w:rsid w:val="00343F1E"/>
    <w:rsid w:val="00344C2D"/>
    <w:rsid w:val="00346A58"/>
    <w:rsid w:val="003473EF"/>
    <w:rsid w:val="00351C57"/>
    <w:rsid w:val="00360B73"/>
    <w:rsid w:val="00361236"/>
    <w:rsid w:val="0036197F"/>
    <w:rsid w:val="00362846"/>
    <w:rsid w:val="00364410"/>
    <w:rsid w:val="00370CBD"/>
    <w:rsid w:val="003716CB"/>
    <w:rsid w:val="00372538"/>
    <w:rsid w:val="00374939"/>
    <w:rsid w:val="003761E7"/>
    <w:rsid w:val="00377E3E"/>
    <w:rsid w:val="00381412"/>
    <w:rsid w:val="0038384D"/>
    <w:rsid w:val="00384F8A"/>
    <w:rsid w:val="00386D58"/>
    <w:rsid w:val="00391C42"/>
    <w:rsid w:val="003928FD"/>
    <w:rsid w:val="00393D87"/>
    <w:rsid w:val="00394948"/>
    <w:rsid w:val="00395BE1"/>
    <w:rsid w:val="003A4017"/>
    <w:rsid w:val="003A59B6"/>
    <w:rsid w:val="003A7617"/>
    <w:rsid w:val="003B0305"/>
    <w:rsid w:val="003B0D1B"/>
    <w:rsid w:val="003B124F"/>
    <w:rsid w:val="003B5599"/>
    <w:rsid w:val="003B67C6"/>
    <w:rsid w:val="003B7B43"/>
    <w:rsid w:val="003B7FC6"/>
    <w:rsid w:val="003C1570"/>
    <w:rsid w:val="003C4628"/>
    <w:rsid w:val="003C69E4"/>
    <w:rsid w:val="003C6A63"/>
    <w:rsid w:val="003D00F3"/>
    <w:rsid w:val="003D0BA8"/>
    <w:rsid w:val="003D209F"/>
    <w:rsid w:val="003D210F"/>
    <w:rsid w:val="003D53F1"/>
    <w:rsid w:val="003D6740"/>
    <w:rsid w:val="003E009F"/>
    <w:rsid w:val="003E2963"/>
    <w:rsid w:val="003E7CA9"/>
    <w:rsid w:val="003F2294"/>
    <w:rsid w:val="003F2836"/>
    <w:rsid w:val="003F3A9E"/>
    <w:rsid w:val="003F4B4E"/>
    <w:rsid w:val="003F6AEB"/>
    <w:rsid w:val="004003CE"/>
    <w:rsid w:val="00402DFF"/>
    <w:rsid w:val="0041089D"/>
    <w:rsid w:val="004126E9"/>
    <w:rsid w:val="00417D29"/>
    <w:rsid w:val="004214C1"/>
    <w:rsid w:val="00421767"/>
    <w:rsid w:val="00423969"/>
    <w:rsid w:val="0042484D"/>
    <w:rsid w:val="00426D63"/>
    <w:rsid w:val="00432B0E"/>
    <w:rsid w:val="00434C86"/>
    <w:rsid w:val="00440F6D"/>
    <w:rsid w:val="00442177"/>
    <w:rsid w:val="00446A6A"/>
    <w:rsid w:val="0045496B"/>
    <w:rsid w:val="0045565E"/>
    <w:rsid w:val="0046031C"/>
    <w:rsid w:val="00461053"/>
    <w:rsid w:val="004618BE"/>
    <w:rsid w:val="00462D47"/>
    <w:rsid w:val="004653D1"/>
    <w:rsid w:val="00465408"/>
    <w:rsid w:val="00473F32"/>
    <w:rsid w:val="00476415"/>
    <w:rsid w:val="0047679F"/>
    <w:rsid w:val="00481017"/>
    <w:rsid w:val="00481802"/>
    <w:rsid w:val="00485DF6"/>
    <w:rsid w:val="00486C63"/>
    <w:rsid w:val="00487C20"/>
    <w:rsid w:val="0049197A"/>
    <w:rsid w:val="004A1D69"/>
    <w:rsid w:val="004A2582"/>
    <w:rsid w:val="004A5792"/>
    <w:rsid w:val="004A757F"/>
    <w:rsid w:val="004B0C3C"/>
    <w:rsid w:val="004B11DB"/>
    <w:rsid w:val="004C162A"/>
    <w:rsid w:val="004C3176"/>
    <w:rsid w:val="004D4EBC"/>
    <w:rsid w:val="004D79E7"/>
    <w:rsid w:val="004E09C7"/>
    <w:rsid w:val="004E1B86"/>
    <w:rsid w:val="004E5AAB"/>
    <w:rsid w:val="004E65C6"/>
    <w:rsid w:val="004F3DCC"/>
    <w:rsid w:val="004F6A76"/>
    <w:rsid w:val="00500D33"/>
    <w:rsid w:val="00502B2B"/>
    <w:rsid w:val="00512B12"/>
    <w:rsid w:val="005174B9"/>
    <w:rsid w:val="0051795B"/>
    <w:rsid w:val="00522EEF"/>
    <w:rsid w:val="00523D18"/>
    <w:rsid w:val="005243C6"/>
    <w:rsid w:val="00530683"/>
    <w:rsid w:val="00530A28"/>
    <w:rsid w:val="00535D0D"/>
    <w:rsid w:val="0053764C"/>
    <w:rsid w:val="00545382"/>
    <w:rsid w:val="005455A8"/>
    <w:rsid w:val="00545F23"/>
    <w:rsid w:val="00546AA3"/>
    <w:rsid w:val="00552956"/>
    <w:rsid w:val="00562476"/>
    <w:rsid w:val="00563251"/>
    <w:rsid w:val="00563591"/>
    <w:rsid w:val="00563700"/>
    <w:rsid w:val="00565833"/>
    <w:rsid w:val="00566D5E"/>
    <w:rsid w:val="005676F7"/>
    <w:rsid w:val="00574257"/>
    <w:rsid w:val="005756E2"/>
    <w:rsid w:val="00582F40"/>
    <w:rsid w:val="00583120"/>
    <w:rsid w:val="0058492F"/>
    <w:rsid w:val="00585A41"/>
    <w:rsid w:val="0058710A"/>
    <w:rsid w:val="00587B29"/>
    <w:rsid w:val="00590E8E"/>
    <w:rsid w:val="00591890"/>
    <w:rsid w:val="005939A0"/>
    <w:rsid w:val="005947C9"/>
    <w:rsid w:val="00594A7F"/>
    <w:rsid w:val="005A31A8"/>
    <w:rsid w:val="005A3EA0"/>
    <w:rsid w:val="005A5044"/>
    <w:rsid w:val="005A52F3"/>
    <w:rsid w:val="005A7300"/>
    <w:rsid w:val="005A7CAE"/>
    <w:rsid w:val="005B1B69"/>
    <w:rsid w:val="005B1DDE"/>
    <w:rsid w:val="005B499B"/>
    <w:rsid w:val="005B7092"/>
    <w:rsid w:val="005B7391"/>
    <w:rsid w:val="005C257B"/>
    <w:rsid w:val="005C6D0B"/>
    <w:rsid w:val="005C799B"/>
    <w:rsid w:val="005C7AF3"/>
    <w:rsid w:val="005D20EE"/>
    <w:rsid w:val="005D5206"/>
    <w:rsid w:val="005D54BB"/>
    <w:rsid w:val="005D73EE"/>
    <w:rsid w:val="005D7E97"/>
    <w:rsid w:val="005E22B5"/>
    <w:rsid w:val="005E2E39"/>
    <w:rsid w:val="005E65F9"/>
    <w:rsid w:val="005F1D9A"/>
    <w:rsid w:val="005F2E4C"/>
    <w:rsid w:val="005F5263"/>
    <w:rsid w:val="005F62C9"/>
    <w:rsid w:val="005F689B"/>
    <w:rsid w:val="005F7E1B"/>
    <w:rsid w:val="00602785"/>
    <w:rsid w:val="00603D6A"/>
    <w:rsid w:val="0060403C"/>
    <w:rsid w:val="00607C73"/>
    <w:rsid w:val="006104F0"/>
    <w:rsid w:val="006145FC"/>
    <w:rsid w:val="00614866"/>
    <w:rsid w:val="00615E2D"/>
    <w:rsid w:val="0061694C"/>
    <w:rsid w:val="00617B1E"/>
    <w:rsid w:val="00620CF3"/>
    <w:rsid w:val="006252E0"/>
    <w:rsid w:val="00625EB1"/>
    <w:rsid w:val="00626B88"/>
    <w:rsid w:val="0063307E"/>
    <w:rsid w:val="006379E5"/>
    <w:rsid w:val="0064058B"/>
    <w:rsid w:val="006469E5"/>
    <w:rsid w:val="00647AD2"/>
    <w:rsid w:val="00647F97"/>
    <w:rsid w:val="006507AD"/>
    <w:rsid w:val="0065352A"/>
    <w:rsid w:val="00654D6C"/>
    <w:rsid w:val="0065521C"/>
    <w:rsid w:val="00655CB7"/>
    <w:rsid w:val="0065657F"/>
    <w:rsid w:val="006567C5"/>
    <w:rsid w:val="006616CC"/>
    <w:rsid w:val="00664911"/>
    <w:rsid w:val="0066707F"/>
    <w:rsid w:val="00673A7C"/>
    <w:rsid w:val="0069034B"/>
    <w:rsid w:val="00690AD5"/>
    <w:rsid w:val="00694E65"/>
    <w:rsid w:val="006972BA"/>
    <w:rsid w:val="006A142D"/>
    <w:rsid w:val="006A1FB9"/>
    <w:rsid w:val="006A2EB7"/>
    <w:rsid w:val="006A46F6"/>
    <w:rsid w:val="006A554B"/>
    <w:rsid w:val="006A62C9"/>
    <w:rsid w:val="006B11DE"/>
    <w:rsid w:val="006B34D2"/>
    <w:rsid w:val="006B4A18"/>
    <w:rsid w:val="006B65BB"/>
    <w:rsid w:val="006C04C1"/>
    <w:rsid w:val="006C4356"/>
    <w:rsid w:val="006D00B1"/>
    <w:rsid w:val="006D284D"/>
    <w:rsid w:val="006E0B25"/>
    <w:rsid w:val="006E51A9"/>
    <w:rsid w:val="006F3141"/>
    <w:rsid w:val="006F4E88"/>
    <w:rsid w:val="006F71A7"/>
    <w:rsid w:val="006F784D"/>
    <w:rsid w:val="00702A6D"/>
    <w:rsid w:val="007068EA"/>
    <w:rsid w:val="0071159A"/>
    <w:rsid w:val="00713CE3"/>
    <w:rsid w:val="0071406F"/>
    <w:rsid w:val="00716129"/>
    <w:rsid w:val="0072078A"/>
    <w:rsid w:val="00721321"/>
    <w:rsid w:val="00721B07"/>
    <w:rsid w:val="00722681"/>
    <w:rsid w:val="00724B6F"/>
    <w:rsid w:val="00724C8E"/>
    <w:rsid w:val="00735518"/>
    <w:rsid w:val="00736F86"/>
    <w:rsid w:val="00743330"/>
    <w:rsid w:val="00746EF9"/>
    <w:rsid w:val="00747BB5"/>
    <w:rsid w:val="00752AD8"/>
    <w:rsid w:val="00753853"/>
    <w:rsid w:val="0076184E"/>
    <w:rsid w:val="007629EA"/>
    <w:rsid w:val="007633C7"/>
    <w:rsid w:val="00772DD2"/>
    <w:rsid w:val="00775F82"/>
    <w:rsid w:val="00781C2D"/>
    <w:rsid w:val="0078234D"/>
    <w:rsid w:val="00783E27"/>
    <w:rsid w:val="00785150"/>
    <w:rsid w:val="00785F6C"/>
    <w:rsid w:val="00786D69"/>
    <w:rsid w:val="007917B7"/>
    <w:rsid w:val="00793597"/>
    <w:rsid w:val="0079693F"/>
    <w:rsid w:val="007A095A"/>
    <w:rsid w:val="007A2E08"/>
    <w:rsid w:val="007A604B"/>
    <w:rsid w:val="007B3C42"/>
    <w:rsid w:val="007B63ED"/>
    <w:rsid w:val="007B681E"/>
    <w:rsid w:val="007C0C66"/>
    <w:rsid w:val="007C4A21"/>
    <w:rsid w:val="007C4D05"/>
    <w:rsid w:val="007C7C33"/>
    <w:rsid w:val="007D1A50"/>
    <w:rsid w:val="007D1D3B"/>
    <w:rsid w:val="007D1DE8"/>
    <w:rsid w:val="007D725D"/>
    <w:rsid w:val="007D7C51"/>
    <w:rsid w:val="007E0AF5"/>
    <w:rsid w:val="007E1CB7"/>
    <w:rsid w:val="007E2228"/>
    <w:rsid w:val="007E6B7A"/>
    <w:rsid w:val="007F01AD"/>
    <w:rsid w:val="007F21DE"/>
    <w:rsid w:val="007F28E9"/>
    <w:rsid w:val="007F4A21"/>
    <w:rsid w:val="007F62CC"/>
    <w:rsid w:val="00800587"/>
    <w:rsid w:val="0080242F"/>
    <w:rsid w:val="00803CB4"/>
    <w:rsid w:val="008058B1"/>
    <w:rsid w:val="00811904"/>
    <w:rsid w:val="00813D4C"/>
    <w:rsid w:val="008178CF"/>
    <w:rsid w:val="00823939"/>
    <w:rsid w:val="008250AF"/>
    <w:rsid w:val="008303D6"/>
    <w:rsid w:val="00830EB2"/>
    <w:rsid w:val="00832BA7"/>
    <w:rsid w:val="00832BBF"/>
    <w:rsid w:val="00835665"/>
    <w:rsid w:val="008364D7"/>
    <w:rsid w:val="00840663"/>
    <w:rsid w:val="00843BB5"/>
    <w:rsid w:val="008450F1"/>
    <w:rsid w:val="00846B8E"/>
    <w:rsid w:val="00846D92"/>
    <w:rsid w:val="0084726C"/>
    <w:rsid w:val="008521FD"/>
    <w:rsid w:val="00855030"/>
    <w:rsid w:val="00860779"/>
    <w:rsid w:val="008610CD"/>
    <w:rsid w:val="008627F1"/>
    <w:rsid w:val="008631F2"/>
    <w:rsid w:val="0087056E"/>
    <w:rsid w:val="00870622"/>
    <w:rsid w:val="00870F83"/>
    <w:rsid w:val="00872A29"/>
    <w:rsid w:val="0087428F"/>
    <w:rsid w:val="008744B4"/>
    <w:rsid w:val="0087669D"/>
    <w:rsid w:val="00877C4A"/>
    <w:rsid w:val="008815E6"/>
    <w:rsid w:val="0088209F"/>
    <w:rsid w:val="0089030B"/>
    <w:rsid w:val="008926AD"/>
    <w:rsid w:val="0089489C"/>
    <w:rsid w:val="00895A45"/>
    <w:rsid w:val="00897A1E"/>
    <w:rsid w:val="00897D6B"/>
    <w:rsid w:val="00897F4E"/>
    <w:rsid w:val="008A0C96"/>
    <w:rsid w:val="008A189C"/>
    <w:rsid w:val="008A36AA"/>
    <w:rsid w:val="008A4254"/>
    <w:rsid w:val="008B04CA"/>
    <w:rsid w:val="008B41DA"/>
    <w:rsid w:val="008B6A3A"/>
    <w:rsid w:val="008B7001"/>
    <w:rsid w:val="008C0236"/>
    <w:rsid w:val="008C432C"/>
    <w:rsid w:val="008C47B9"/>
    <w:rsid w:val="008C5364"/>
    <w:rsid w:val="008C5559"/>
    <w:rsid w:val="008D3768"/>
    <w:rsid w:val="008D561A"/>
    <w:rsid w:val="008D71EE"/>
    <w:rsid w:val="008E1881"/>
    <w:rsid w:val="008E3EB0"/>
    <w:rsid w:val="008E61D4"/>
    <w:rsid w:val="008E6ED8"/>
    <w:rsid w:val="008E7B84"/>
    <w:rsid w:val="008F1181"/>
    <w:rsid w:val="008F154F"/>
    <w:rsid w:val="008F17DE"/>
    <w:rsid w:val="008F1ADE"/>
    <w:rsid w:val="008F3813"/>
    <w:rsid w:val="008F5BF9"/>
    <w:rsid w:val="00902F7D"/>
    <w:rsid w:val="00904A84"/>
    <w:rsid w:val="0090692D"/>
    <w:rsid w:val="00911196"/>
    <w:rsid w:val="00913527"/>
    <w:rsid w:val="00913F22"/>
    <w:rsid w:val="009159EE"/>
    <w:rsid w:val="00917DFB"/>
    <w:rsid w:val="009240C3"/>
    <w:rsid w:val="00924CEF"/>
    <w:rsid w:val="00925478"/>
    <w:rsid w:val="009258B1"/>
    <w:rsid w:val="00932213"/>
    <w:rsid w:val="00935F4C"/>
    <w:rsid w:val="00937176"/>
    <w:rsid w:val="00942C09"/>
    <w:rsid w:val="00942E35"/>
    <w:rsid w:val="009459FF"/>
    <w:rsid w:val="00945E5F"/>
    <w:rsid w:val="00950764"/>
    <w:rsid w:val="00951AA5"/>
    <w:rsid w:val="009534AF"/>
    <w:rsid w:val="009537DD"/>
    <w:rsid w:val="00954961"/>
    <w:rsid w:val="009558D7"/>
    <w:rsid w:val="00957D85"/>
    <w:rsid w:val="00960C39"/>
    <w:rsid w:val="009662B1"/>
    <w:rsid w:val="009670A2"/>
    <w:rsid w:val="00970C43"/>
    <w:rsid w:val="00972CFE"/>
    <w:rsid w:val="00974EC6"/>
    <w:rsid w:val="00977B9D"/>
    <w:rsid w:val="009828B8"/>
    <w:rsid w:val="009845A0"/>
    <w:rsid w:val="00984B85"/>
    <w:rsid w:val="0099368F"/>
    <w:rsid w:val="00995A8C"/>
    <w:rsid w:val="009A3F69"/>
    <w:rsid w:val="009A753D"/>
    <w:rsid w:val="009B06A5"/>
    <w:rsid w:val="009B1E98"/>
    <w:rsid w:val="009B323A"/>
    <w:rsid w:val="009B4937"/>
    <w:rsid w:val="009B6F1F"/>
    <w:rsid w:val="009C331D"/>
    <w:rsid w:val="009C5712"/>
    <w:rsid w:val="009C587F"/>
    <w:rsid w:val="009D146B"/>
    <w:rsid w:val="009D6700"/>
    <w:rsid w:val="009D6B8B"/>
    <w:rsid w:val="009D7965"/>
    <w:rsid w:val="009E1E3F"/>
    <w:rsid w:val="009E69DB"/>
    <w:rsid w:val="009E75E8"/>
    <w:rsid w:val="009F022F"/>
    <w:rsid w:val="009F0393"/>
    <w:rsid w:val="009F0E20"/>
    <w:rsid w:val="009F1D85"/>
    <w:rsid w:val="009F51DC"/>
    <w:rsid w:val="009F7004"/>
    <w:rsid w:val="009F767F"/>
    <w:rsid w:val="00A01455"/>
    <w:rsid w:val="00A01AEC"/>
    <w:rsid w:val="00A03537"/>
    <w:rsid w:val="00A06F8E"/>
    <w:rsid w:val="00A10A9D"/>
    <w:rsid w:val="00A1311A"/>
    <w:rsid w:val="00A209E2"/>
    <w:rsid w:val="00A20C8E"/>
    <w:rsid w:val="00A21E83"/>
    <w:rsid w:val="00A23204"/>
    <w:rsid w:val="00A24469"/>
    <w:rsid w:val="00A2580F"/>
    <w:rsid w:val="00A31FF2"/>
    <w:rsid w:val="00A32987"/>
    <w:rsid w:val="00A32F02"/>
    <w:rsid w:val="00A3597D"/>
    <w:rsid w:val="00A36418"/>
    <w:rsid w:val="00A410DF"/>
    <w:rsid w:val="00A42563"/>
    <w:rsid w:val="00A42D02"/>
    <w:rsid w:val="00A447DB"/>
    <w:rsid w:val="00A469E0"/>
    <w:rsid w:val="00A46A82"/>
    <w:rsid w:val="00A546C4"/>
    <w:rsid w:val="00A5660E"/>
    <w:rsid w:val="00A63604"/>
    <w:rsid w:val="00A63A1A"/>
    <w:rsid w:val="00A649FD"/>
    <w:rsid w:val="00A64CAC"/>
    <w:rsid w:val="00A668A1"/>
    <w:rsid w:val="00A66C95"/>
    <w:rsid w:val="00A6788D"/>
    <w:rsid w:val="00A72298"/>
    <w:rsid w:val="00A73E0E"/>
    <w:rsid w:val="00A75C93"/>
    <w:rsid w:val="00A7781C"/>
    <w:rsid w:val="00A83349"/>
    <w:rsid w:val="00A863B5"/>
    <w:rsid w:val="00A90FAE"/>
    <w:rsid w:val="00A938E1"/>
    <w:rsid w:val="00A96FD2"/>
    <w:rsid w:val="00AA07E8"/>
    <w:rsid w:val="00AA25BE"/>
    <w:rsid w:val="00AA42A5"/>
    <w:rsid w:val="00AA5AC2"/>
    <w:rsid w:val="00AB1A6A"/>
    <w:rsid w:val="00AB4299"/>
    <w:rsid w:val="00AB47FA"/>
    <w:rsid w:val="00AB57EF"/>
    <w:rsid w:val="00AB62D4"/>
    <w:rsid w:val="00AC298F"/>
    <w:rsid w:val="00AC2D50"/>
    <w:rsid w:val="00AC4EEB"/>
    <w:rsid w:val="00AC6083"/>
    <w:rsid w:val="00AC67E4"/>
    <w:rsid w:val="00AD0975"/>
    <w:rsid w:val="00AE181F"/>
    <w:rsid w:val="00AE1858"/>
    <w:rsid w:val="00AE1B6A"/>
    <w:rsid w:val="00AE50EC"/>
    <w:rsid w:val="00AF022F"/>
    <w:rsid w:val="00AF0675"/>
    <w:rsid w:val="00AF3752"/>
    <w:rsid w:val="00AF4B07"/>
    <w:rsid w:val="00AF5CBC"/>
    <w:rsid w:val="00AF6766"/>
    <w:rsid w:val="00B01D17"/>
    <w:rsid w:val="00B01D39"/>
    <w:rsid w:val="00B06875"/>
    <w:rsid w:val="00B077B5"/>
    <w:rsid w:val="00B10F96"/>
    <w:rsid w:val="00B15CBF"/>
    <w:rsid w:val="00B20237"/>
    <w:rsid w:val="00B206A5"/>
    <w:rsid w:val="00B2627E"/>
    <w:rsid w:val="00B27980"/>
    <w:rsid w:val="00B30A1E"/>
    <w:rsid w:val="00B30A86"/>
    <w:rsid w:val="00B33662"/>
    <w:rsid w:val="00B35B27"/>
    <w:rsid w:val="00B378BF"/>
    <w:rsid w:val="00B37CC2"/>
    <w:rsid w:val="00B40A4C"/>
    <w:rsid w:val="00B42A2A"/>
    <w:rsid w:val="00B4491F"/>
    <w:rsid w:val="00B46E4B"/>
    <w:rsid w:val="00B50268"/>
    <w:rsid w:val="00B51F3B"/>
    <w:rsid w:val="00B526F8"/>
    <w:rsid w:val="00B532EF"/>
    <w:rsid w:val="00B54E58"/>
    <w:rsid w:val="00B56C8A"/>
    <w:rsid w:val="00B56CF2"/>
    <w:rsid w:val="00B56FE1"/>
    <w:rsid w:val="00B60D17"/>
    <w:rsid w:val="00B63096"/>
    <w:rsid w:val="00B63BD7"/>
    <w:rsid w:val="00B67898"/>
    <w:rsid w:val="00B73B0C"/>
    <w:rsid w:val="00B73B47"/>
    <w:rsid w:val="00B81ADF"/>
    <w:rsid w:val="00B821C1"/>
    <w:rsid w:val="00B83935"/>
    <w:rsid w:val="00B90895"/>
    <w:rsid w:val="00B916CE"/>
    <w:rsid w:val="00B94364"/>
    <w:rsid w:val="00B94AF6"/>
    <w:rsid w:val="00B95793"/>
    <w:rsid w:val="00B96AB4"/>
    <w:rsid w:val="00BA0C49"/>
    <w:rsid w:val="00BA1BA6"/>
    <w:rsid w:val="00BA2A8F"/>
    <w:rsid w:val="00BA665C"/>
    <w:rsid w:val="00BA67A4"/>
    <w:rsid w:val="00BC5B2D"/>
    <w:rsid w:val="00BC6FC8"/>
    <w:rsid w:val="00BD17A8"/>
    <w:rsid w:val="00BD63D6"/>
    <w:rsid w:val="00BD6C59"/>
    <w:rsid w:val="00BD7ADE"/>
    <w:rsid w:val="00BE2253"/>
    <w:rsid w:val="00BE5FF5"/>
    <w:rsid w:val="00BE7253"/>
    <w:rsid w:val="00BE7C3F"/>
    <w:rsid w:val="00BF1AC8"/>
    <w:rsid w:val="00BF4417"/>
    <w:rsid w:val="00C06666"/>
    <w:rsid w:val="00C07A27"/>
    <w:rsid w:val="00C170E5"/>
    <w:rsid w:val="00C173AD"/>
    <w:rsid w:val="00C212F8"/>
    <w:rsid w:val="00C22F0F"/>
    <w:rsid w:val="00C2322A"/>
    <w:rsid w:val="00C233FA"/>
    <w:rsid w:val="00C27993"/>
    <w:rsid w:val="00C315D4"/>
    <w:rsid w:val="00C35553"/>
    <w:rsid w:val="00C40B42"/>
    <w:rsid w:val="00C41784"/>
    <w:rsid w:val="00C4600F"/>
    <w:rsid w:val="00C51B20"/>
    <w:rsid w:val="00C56181"/>
    <w:rsid w:val="00C5637B"/>
    <w:rsid w:val="00C56962"/>
    <w:rsid w:val="00C572DE"/>
    <w:rsid w:val="00C57C1B"/>
    <w:rsid w:val="00C61D2B"/>
    <w:rsid w:val="00C63D89"/>
    <w:rsid w:val="00C659FF"/>
    <w:rsid w:val="00C72266"/>
    <w:rsid w:val="00C76850"/>
    <w:rsid w:val="00C80B5B"/>
    <w:rsid w:val="00C81C91"/>
    <w:rsid w:val="00C81D39"/>
    <w:rsid w:val="00C8432A"/>
    <w:rsid w:val="00C90785"/>
    <w:rsid w:val="00C90B44"/>
    <w:rsid w:val="00C90B4D"/>
    <w:rsid w:val="00C91552"/>
    <w:rsid w:val="00C9219E"/>
    <w:rsid w:val="00C93AE8"/>
    <w:rsid w:val="00C94FE0"/>
    <w:rsid w:val="00CA21D7"/>
    <w:rsid w:val="00CA39C5"/>
    <w:rsid w:val="00CA6D10"/>
    <w:rsid w:val="00CB1B01"/>
    <w:rsid w:val="00CB7257"/>
    <w:rsid w:val="00CC2E71"/>
    <w:rsid w:val="00CC361C"/>
    <w:rsid w:val="00CC39EF"/>
    <w:rsid w:val="00CC53EA"/>
    <w:rsid w:val="00CD1ACA"/>
    <w:rsid w:val="00CD1D8B"/>
    <w:rsid w:val="00CD3BD3"/>
    <w:rsid w:val="00CD6050"/>
    <w:rsid w:val="00CD6977"/>
    <w:rsid w:val="00CD6C3F"/>
    <w:rsid w:val="00CE1379"/>
    <w:rsid w:val="00CE3473"/>
    <w:rsid w:val="00CE353F"/>
    <w:rsid w:val="00CE4173"/>
    <w:rsid w:val="00CE60F0"/>
    <w:rsid w:val="00CE7E35"/>
    <w:rsid w:val="00CF0406"/>
    <w:rsid w:val="00CF5990"/>
    <w:rsid w:val="00CF7ACD"/>
    <w:rsid w:val="00D06B59"/>
    <w:rsid w:val="00D07DFB"/>
    <w:rsid w:val="00D10276"/>
    <w:rsid w:val="00D11907"/>
    <w:rsid w:val="00D11BBE"/>
    <w:rsid w:val="00D13B72"/>
    <w:rsid w:val="00D1588F"/>
    <w:rsid w:val="00D240F8"/>
    <w:rsid w:val="00D26C03"/>
    <w:rsid w:val="00D30333"/>
    <w:rsid w:val="00D33939"/>
    <w:rsid w:val="00D3600D"/>
    <w:rsid w:val="00D41167"/>
    <w:rsid w:val="00D4120B"/>
    <w:rsid w:val="00D43C7A"/>
    <w:rsid w:val="00D47EB3"/>
    <w:rsid w:val="00D521D7"/>
    <w:rsid w:val="00D537A6"/>
    <w:rsid w:val="00D56D55"/>
    <w:rsid w:val="00D60030"/>
    <w:rsid w:val="00D60D5D"/>
    <w:rsid w:val="00D63842"/>
    <w:rsid w:val="00D64E19"/>
    <w:rsid w:val="00D65F68"/>
    <w:rsid w:val="00D667E6"/>
    <w:rsid w:val="00D707CA"/>
    <w:rsid w:val="00D71864"/>
    <w:rsid w:val="00D80D4C"/>
    <w:rsid w:val="00D8591C"/>
    <w:rsid w:val="00D85D7F"/>
    <w:rsid w:val="00D93CF6"/>
    <w:rsid w:val="00D93DC0"/>
    <w:rsid w:val="00D95CCC"/>
    <w:rsid w:val="00D9620F"/>
    <w:rsid w:val="00DA6DF1"/>
    <w:rsid w:val="00DA7143"/>
    <w:rsid w:val="00DB0BFB"/>
    <w:rsid w:val="00DB1D80"/>
    <w:rsid w:val="00DB2F79"/>
    <w:rsid w:val="00DB4852"/>
    <w:rsid w:val="00DB4ED2"/>
    <w:rsid w:val="00DB54D1"/>
    <w:rsid w:val="00DC3083"/>
    <w:rsid w:val="00DC63B8"/>
    <w:rsid w:val="00DC6584"/>
    <w:rsid w:val="00DC7400"/>
    <w:rsid w:val="00DD0659"/>
    <w:rsid w:val="00DD4AE6"/>
    <w:rsid w:val="00DE4AEB"/>
    <w:rsid w:val="00DE69FE"/>
    <w:rsid w:val="00DE73D0"/>
    <w:rsid w:val="00DF02A8"/>
    <w:rsid w:val="00DF2C37"/>
    <w:rsid w:val="00DF67B6"/>
    <w:rsid w:val="00E00023"/>
    <w:rsid w:val="00E109EE"/>
    <w:rsid w:val="00E1185C"/>
    <w:rsid w:val="00E15068"/>
    <w:rsid w:val="00E1545E"/>
    <w:rsid w:val="00E229B3"/>
    <w:rsid w:val="00E2467A"/>
    <w:rsid w:val="00E271A3"/>
    <w:rsid w:val="00E31616"/>
    <w:rsid w:val="00E31ECD"/>
    <w:rsid w:val="00E34FA4"/>
    <w:rsid w:val="00E355F7"/>
    <w:rsid w:val="00E44EB9"/>
    <w:rsid w:val="00E47787"/>
    <w:rsid w:val="00E47C14"/>
    <w:rsid w:val="00E50FE0"/>
    <w:rsid w:val="00E52A54"/>
    <w:rsid w:val="00E52E92"/>
    <w:rsid w:val="00E5450A"/>
    <w:rsid w:val="00E5567F"/>
    <w:rsid w:val="00E55BB7"/>
    <w:rsid w:val="00E55F1A"/>
    <w:rsid w:val="00E57B0E"/>
    <w:rsid w:val="00E57DC5"/>
    <w:rsid w:val="00E63209"/>
    <w:rsid w:val="00E636FF"/>
    <w:rsid w:val="00E73C18"/>
    <w:rsid w:val="00E765CA"/>
    <w:rsid w:val="00E77E6A"/>
    <w:rsid w:val="00E80559"/>
    <w:rsid w:val="00E819B7"/>
    <w:rsid w:val="00E840DC"/>
    <w:rsid w:val="00E84FDB"/>
    <w:rsid w:val="00E929BE"/>
    <w:rsid w:val="00E93FF1"/>
    <w:rsid w:val="00EA034A"/>
    <w:rsid w:val="00EA2B28"/>
    <w:rsid w:val="00EA46FC"/>
    <w:rsid w:val="00EB4448"/>
    <w:rsid w:val="00EB56BD"/>
    <w:rsid w:val="00EB764F"/>
    <w:rsid w:val="00EC2A78"/>
    <w:rsid w:val="00EC7C71"/>
    <w:rsid w:val="00ED021C"/>
    <w:rsid w:val="00ED1580"/>
    <w:rsid w:val="00EE3910"/>
    <w:rsid w:val="00EE3D26"/>
    <w:rsid w:val="00EE62D0"/>
    <w:rsid w:val="00EE691D"/>
    <w:rsid w:val="00EE708A"/>
    <w:rsid w:val="00EF1F86"/>
    <w:rsid w:val="00EF5A2E"/>
    <w:rsid w:val="00EF7A96"/>
    <w:rsid w:val="00F05A5E"/>
    <w:rsid w:val="00F07046"/>
    <w:rsid w:val="00F07182"/>
    <w:rsid w:val="00F076CB"/>
    <w:rsid w:val="00F07995"/>
    <w:rsid w:val="00F11635"/>
    <w:rsid w:val="00F118A8"/>
    <w:rsid w:val="00F120A8"/>
    <w:rsid w:val="00F12F4F"/>
    <w:rsid w:val="00F1430F"/>
    <w:rsid w:val="00F15B7B"/>
    <w:rsid w:val="00F2197B"/>
    <w:rsid w:val="00F267E2"/>
    <w:rsid w:val="00F274CA"/>
    <w:rsid w:val="00F324EA"/>
    <w:rsid w:val="00F33D99"/>
    <w:rsid w:val="00F35B14"/>
    <w:rsid w:val="00F3730A"/>
    <w:rsid w:val="00F40752"/>
    <w:rsid w:val="00F412D7"/>
    <w:rsid w:val="00F41D06"/>
    <w:rsid w:val="00F43A54"/>
    <w:rsid w:val="00F4548A"/>
    <w:rsid w:val="00F4587A"/>
    <w:rsid w:val="00F46D01"/>
    <w:rsid w:val="00F47410"/>
    <w:rsid w:val="00F5086A"/>
    <w:rsid w:val="00F55CB5"/>
    <w:rsid w:val="00F62824"/>
    <w:rsid w:val="00F6392F"/>
    <w:rsid w:val="00F63C9A"/>
    <w:rsid w:val="00F65D8A"/>
    <w:rsid w:val="00F67234"/>
    <w:rsid w:val="00F708F1"/>
    <w:rsid w:val="00F84758"/>
    <w:rsid w:val="00F85709"/>
    <w:rsid w:val="00F91040"/>
    <w:rsid w:val="00F93ED2"/>
    <w:rsid w:val="00F961C8"/>
    <w:rsid w:val="00F96356"/>
    <w:rsid w:val="00F9788F"/>
    <w:rsid w:val="00FA01BB"/>
    <w:rsid w:val="00FA1C62"/>
    <w:rsid w:val="00FA5533"/>
    <w:rsid w:val="00FA6E35"/>
    <w:rsid w:val="00FA6E50"/>
    <w:rsid w:val="00FB2C8B"/>
    <w:rsid w:val="00FB31B4"/>
    <w:rsid w:val="00FB6DAC"/>
    <w:rsid w:val="00FB6E43"/>
    <w:rsid w:val="00FC0643"/>
    <w:rsid w:val="00FC151F"/>
    <w:rsid w:val="00FC46F9"/>
    <w:rsid w:val="00FC4FDB"/>
    <w:rsid w:val="00FC60EF"/>
    <w:rsid w:val="00FD1C30"/>
    <w:rsid w:val="00FD3AC3"/>
    <w:rsid w:val="00FD3F03"/>
    <w:rsid w:val="00FD4B47"/>
    <w:rsid w:val="00FD618E"/>
    <w:rsid w:val="00FE46E7"/>
    <w:rsid w:val="00FE5383"/>
    <w:rsid w:val="00FE57E2"/>
    <w:rsid w:val="00FE5922"/>
    <w:rsid w:val="00FE73B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672F49"/>
  <w15:chartTrackingRefBased/>
  <w15:docId w15:val="{9F5867DB-8579-4EEE-B3BD-36F5FAF9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nl-BE" w:bidi="nl-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8E9"/>
    <w:pPr>
      <w:spacing w:after="0" w:line="269" w:lineRule="auto"/>
    </w:pPr>
    <w:rPr>
      <w:rFonts w:cs="Times New Roman"/>
      <w:sz w:val="20"/>
      <w:szCs w:val="20"/>
    </w:rPr>
  </w:style>
  <w:style w:type="paragraph" w:styleId="Titre1">
    <w:name w:val="heading 1"/>
    <w:basedOn w:val="Digibankentitel2naTitel1"/>
    <w:next w:val="Normal"/>
    <w:link w:val="Titre1Car"/>
    <w:qFormat/>
    <w:rsid w:val="00F9788F"/>
    <w:pPr>
      <w:spacing w:after="240"/>
      <w:outlineLvl w:val="0"/>
    </w:pPr>
    <w:rPr>
      <w:color w:val="FFC000"/>
      <w:sz w:val="40"/>
      <w:szCs w:val="40"/>
    </w:rPr>
  </w:style>
  <w:style w:type="paragraph" w:styleId="Titre2">
    <w:name w:val="heading 2"/>
    <w:basedOn w:val="Normal"/>
    <w:next w:val="Normal"/>
    <w:link w:val="Titre2Car"/>
    <w:uiPriority w:val="9"/>
    <w:unhideWhenUsed/>
    <w:qFormat/>
    <w:rsid w:val="00266BEF"/>
    <w:pPr>
      <w:keepNext/>
      <w:keepLines/>
      <w:spacing w:before="40"/>
      <w:outlineLvl w:val="1"/>
    </w:pPr>
    <w:rPr>
      <w:rFonts w:eastAsiaTheme="majorEastAsia" w:cstheme="majorBidi"/>
      <w:color w:val="1E64C8"/>
      <w:sz w:val="24"/>
      <w:szCs w:val="26"/>
    </w:rPr>
  </w:style>
  <w:style w:type="paragraph" w:styleId="Titre3">
    <w:name w:val="heading 3"/>
    <w:basedOn w:val="Normal"/>
    <w:next w:val="Normal"/>
    <w:link w:val="Titre3Car"/>
    <w:qFormat/>
    <w:rsid w:val="00266BEF"/>
    <w:pPr>
      <w:keepNext/>
      <w:outlineLvl w:val="2"/>
    </w:pPr>
    <w:rPr>
      <w:b/>
      <w:snapToGrid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C6083"/>
    <w:pPr>
      <w:tabs>
        <w:tab w:val="center" w:pos="4536"/>
        <w:tab w:val="right" w:pos="9072"/>
      </w:tabs>
    </w:pPr>
  </w:style>
  <w:style w:type="character" w:customStyle="1" w:styleId="PieddepageCar">
    <w:name w:val="Pied de page Car"/>
    <w:basedOn w:val="Policepardfaut"/>
    <w:link w:val="Pieddepage"/>
    <w:uiPriority w:val="99"/>
    <w:rsid w:val="00AC6083"/>
  </w:style>
  <w:style w:type="character" w:customStyle="1" w:styleId="Titre1Car">
    <w:name w:val="Titre 1 Car"/>
    <w:basedOn w:val="Policepardfaut"/>
    <w:link w:val="Titre1"/>
    <w:rsid w:val="00F9788F"/>
    <w:rPr>
      <w:rFonts w:cs="Times New Roman"/>
      <w:b/>
      <w:bCs/>
      <w:color w:val="FFC000"/>
      <w:sz w:val="40"/>
      <w:szCs w:val="40"/>
      <w:lang w:val="nl-BE" w:eastAsia="nl-BE"/>
    </w:rPr>
  </w:style>
  <w:style w:type="character" w:customStyle="1" w:styleId="Titre2Car">
    <w:name w:val="Titre 2 Car"/>
    <w:basedOn w:val="Policepardfaut"/>
    <w:link w:val="Titre2"/>
    <w:uiPriority w:val="9"/>
    <w:rsid w:val="00266BEF"/>
    <w:rPr>
      <w:rFonts w:ascii="Arial" w:eastAsiaTheme="majorEastAsia" w:hAnsi="Arial" w:cstheme="majorBidi"/>
      <w:color w:val="1E64C8"/>
      <w:sz w:val="24"/>
      <w:szCs w:val="26"/>
      <w:lang w:val="nl-BE" w:eastAsia="nl-BE"/>
    </w:rPr>
  </w:style>
  <w:style w:type="character" w:customStyle="1" w:styleId="Titre3Car">
    <w:name w:val="Titre 3 Car"/>
    <w:basedOn w:val="Policepardfaut"/>
    <w:link w:val="Titre3"/>
    <w:rsid w:val="00266BEF"/>
    <w:rPr>
      <w:rFonts w:ascii="Arial" w:eastAsia="Times New Roman" w:hAnsi="Arial" w:cs="Times New Roman"/>
      <w:b/>
      <w:snapToGrid w:val="0"/>
      <w:sz w:val="24"/>
      <w:szCs w:val="20"/>
      <w:lang w:eastAsia="nl-BE"/>
    </w:rPr>
  </w:style>
  <w:style w:type="paragraph" w:styleId="Sansinterligne">
    <w:name w:val="No Spacing"/>
    <w:link w:val="SansinterligneCar"/>
    <w:uiPriority w:val="1"/>
    <w:qFormat/>
    <w:rsid w:val="000F3C51"/>
    <w:pPr>
      <w:spacing w:after="0" w:line="240" w:lineRule="auto"/>
    </w:pPr>
    <w:rPr>
      <w:rFonts w:ascii="Arial" w:hAnsi="Arial" w:cs="Times New Roman"/>
      <w:sz w:val="18"/>
      <w:szCs w:val="20"/>
    </w:rPr>
  </w:style>
  <w:style w:type="paragraph" w:styleId="Paragraphedeliste">
    <w:name w:val="List Paragraph"/>
    <w:basedOn w:val="Normal"/>
    <w:link w:val="ParagraphedelisteCar"/>
    <w:uiPriority w:val="34"/>
    <w:qFormat/>
    <w:rsid w:val="000F3C51"/>
    <w:pPr>
      <w:ind w:left="720"/>
      <w:contextualSpacing/>
    </w:pPr>
  </w:style>
  <w:style w:type="paragraph" w:styleId="En-tte">
    <w:name w:val="header"/>
    <w:basedOn w:val="Normal"/>
    <w:link w:val="En-tteCar"/>
    <w:uiPriority w:val="99"/>
    <w:unhideWhenUsed/>
    <w:rsid w:val="00897A1E"/>
    <w:pPr>
      <w:tabs>
        <w:tab w:val="center" w:pos="4536"/>
        <w:tab w:val="right" w:pos="9072"/>
      </w:tabs>
    </w:pPr>
  </w:style>
  <w:style w:type="character" w:customStyle="1" w:styleId="En-tteCar">
    <w:name w:val="En-tête Car"/>
    <w:basedOn w:val="Policepardfaut"/>
    <w:link w:val="En-tte"/>
    <w:uiPriority w:val="99"/>
    <w:rsid w:val="00897A1E"/>
    <w:rPr>
      <w:rFonts w:ascii="Arial" w:hAnsi="Arial" w:cs="Times New Roman"/>
      <w:sz w:val="18"/>
      <w:szCs w:val="20"/>
      <w:lang w:val="nl-BE" w:eastAsia="nl-BE"/>
    </w:rPr>
  </w:style>
  <w:style w:type="table" w:styleId="Grilledutableau">
    <w:name w:val="Table Grid"/>
    <w:basedOn w:val="TableauNormal"/>
    <w:uiPriority w:val="39"/>
    <w:rsid w:val="00C5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gibankenvoorbladtitel1">
    <w:name w:val="Digibanken_voorblad_titel1"/>
    <w:basedOn w:val="Normal"/>
    <w:qFormat/>
    <w:rsid w:val="001753FB"/>
    <w:pPr>
      <w:framePr w:hSpace="142" w:wrap="around" w:vAnchor="page" w:hAnchor="page" w:y="724"/>
      <w:spacing w:line="216" w:lineRule="auto"/>
      <w:suppressOverlap/>
    </w:pPr>
    <w:rPr>
      <w:rFonts w:asciiTheme="majorHAnsi" w:hAnsiTheme="majorHAnsi"/>
      <w:b/>
      <w:bCs/>
      <w:color w:val="FFFFFF" w:themeColor="background1"/>
      <w:sz w:val="80"/>
      <w:szCs w:val="80"/>
    </w:rPr>
  </w:style>
  <w:style w:type="paragraph" w:customStyle="1" w:styleId="Digibankenvoorbladtitel2">
    <w:name w:val="Digibanken_voorblad_titel2"/>
    <w:basedOn w:val="Normal"/>
    <w:qFormat/>
    <w:rsid w:val="001753FB"/>
    <w:pPr>
      <w:framePr w:hSpace="142" w:wrap="around" w:vAnchor="page" w:hAnchor="page" w:y="724"/>
      <w:spacing w:line="216" w:lineRule="auto"/>
      <w:suppressOverlap/>
    </w:pPr>
    <w:rPr>
      <w:rFonts w:cstheme="minorHAnsi"/>
      <w:color w:val="FFFFFF" w:themeColor="background1"/>
      <w:sz w:val="80"/>
      <w:szCs w:val="80"/>
    </w:rPr>
  </w:style>
  <w:style w:type="paragraph" w:styleId="NormalWeb">
    <w:name w:val="Normal (Web)"/>
    <w:basedOn w:val="Normal"/>
    <w:uiPriority w:val="99"/>
    <w:semiHidden/>
    <w:unhideWhenUsed/>
    <w:rsid w:val="007F28E9"/>
    <w:pPr>
      <w:spacing w:before="100" w:beforeAutospacing="1" w:after="100" w:afterAutospacing="1"/>
    </w:pPr>
    <w:rPr>
      <w:rFonts w:ascii="Times New Roman" w:hAnsi="Times New Roman"/>
      <w:sz w:val="24"/>
      <w:szCs w:val="24"/>
    </w:rPr>
  </w:style>
  <w:style w:type="paragraph" w:customStyle="1" w:styleId="Digibankentekst">
    <w:name w:val="Digibanken_tekst"/>
    <w:basedOn w:val="Normal"/>
    <w:qFormat/>
    <w:rsid w:val="00AF022F"/>
    <w:rPr>
      <w:sz w:val="22"/>
      <w:szCs w:val="24"/>
    </w:rPr>
  </w:style>
  <w:style w:type="paragraph" w:customStyle="1" w:styleId="Digibankentitel1">
    <w:name w:val="Digibanken_titel1"/>
    <w:basedOn w:val="Digibankentekst"/>
    <w:qFormat/>
    <w:rsid w:val="005243C6"/>
    <w:pPr>
      <w:spacing w:before="500" w:after="200" w:line="252" w:lineRule="auto"/>
    </w:pPr>
    <w:rPr>
      <w:rFonts w:asciiTheme="majorHAnsi" w:hAnsiTheme="majorHAnsi"/>
      <w:color w:val="E25547" w:themeColor="accent1"/>
      <w:sz w:val="40"/>
      <w:szCs w:val="72"/>
    </w:rPr>
  </w:style>
  <w:style w:type="paragraph" w:customStyle="1" w:styleId="Digibankentitel2">
    <w:name w:val="Digibanken_titel2"/>
    <w:basedOn w:val="Digibankentekst"/>
    <w:qFormat/>
    <w:rsid w:val="005243C6"/>
    <w:pPr>
      <w:spacing w:before="400" w:after="60" w:line="252" w:lineRule="auto"/>
    </w:pPr>
    <w:rPr>
      <w:b/>
      <w:bCs/>
      <w:color w:val="235C71" w:themeColor="background2"/>
      <w:sz w:val="32"/>
      <w:szCs w:val="32"/>
    </w:rPr>
  </w:style>
  <w:style w:type="paragraph" w:customStyle="1" w:styleId="Digibankentitel3">
    <w:name w:val="Digibanken_titel3"/>
    <w:basedOn w:val="Digibankentekst"/>
    <w:qFormat/>
    <w:rsid w:val="00CD3BD3"/>
    <w:pPr>
      <w:spacing w:before="240" w:after="60" w:line="252" w:lineRule="auto"/>
    </w:pPr>
    <w:rPr>
      <w:b/>
      <w:bCs/>
      <w:color w:val="000000" w:themeColor="text1"/>
      <w:sz w:val="24"/>
      <w:szCs w:val="28"/>
    </w:rPr>
  </w:style>
  <w:style w:type="paragraph" w:customStyle="1" w:styleId="Digibankeninleiding">
    <w:name w:val="Digibanken_inleiding"/>
    <w:basedOn w:val="Digibankentekst"/>
    <w:qFormat/>
    <w:rsid w:val="00CD3BD3"/>
    <w:rPr>
      <w:b/>
      <w:bCs/>
      <w:sz w:val="23"/>
      <w:szCs w:val="23"/>
    </w:rPr>
  </w:style>
  <w:style w:type="paragraph" w:customStyle="1" w:styleId="Digibankenopsomming1">
    <w:name w:val="Digibanken_opsomming1"/>
    <w:basedOn w:val="Digibankentekst"/>
    <w:qFormat/>
    <w:rsid w:val="00027FCF"/>
    <w:pPr>
      <w:numPr>
        <w:numId w:val="1"/>
      </w:numPr>
      <w:ind w:left="709" w:hanging="284"/>
    </w:pPr>
  </w:style>
  <w:style w:type="paragraph" w:customStyle="1" w:styleId="TurnhoutOpsomming1">
    <w:name w:val="Turnhout_Opsomming1"/>
    <w:basedOn w:val="Normal"/>
    <w:rsid w:val="00027FCF"/>
    <w:pPr>
      <w:numPr>
        <w:numId w:val="2"/>
      </w:numPr>
    </w:pPr>
  </w:style>
  <w:style w:type="paragraph" w:customStyle="1" w:styleId="Digibankenopsomming2">
    <w:name w:val="Digibanken_opsomming2"/>
    <w:basedOn w:val="Digibankenopsomming1"/>
    <w:qFormat/>
    <w:rsid w:val="00027FCF"/>
    <w:pPr>
      <w:numPr>
        <w:numId w:val="3"/>
      </w:numPr>
      <w:ind w:left="1135" w:hanging="284"/>
    </w:pPr>
    <w:rPr>
      <w:rFonts w:cstheme="minorHAnsi"/>
      <w:szCs w:val="22"/>
    </w:rPr>
  </w:style>
  <w:style w:type="paragraph" w:customStyle="1" w:styleId="Digibankennummering">
    <w:name w:val="Digibanken_nummering"/>
    <w:basedOn w:val="Digibankentekst"/>
    <w:qFormat/>
    <w:rsid w:val="00917DFB"/>
    <w:pPr>
      <w:numPr>
        <w:numId w:val="4"/>
      </w:numPr>
      <w:ind w:left="850" w:hanging="425"/>
    </w:pPr>
  </w:style>
  <w:style w:type="paragraph" w:customStyle="1" w:styleId="Digibankentitel2naTitel1">
    <w:name w:val="Digibanken_titel2_naTitel1"/>
    <w:basedOn w:val="Digibankentitel2"/>
    <w:qFormat/>
    <w:rsid w:val="000512F2"/>
    <w:pPr>
      <w:spacing w:before="60"/>
    </w:pPr>
  </w:style>
  <w:style w:type="paragraph" w:customStyle="1" w:styleId="Digibankentitel3naTitel2">
    <w:name w:val="Digibanken_titel3_naTitel2"/>
    <w:basedOn w:val="Digibankentitel3"/>
    <w:qFormat/>
    <w:rsid w:val="000512F2"/>
    <w:pPr>
      <w:spacing w:before="60"/>
    </w:pPr>
  </w:style>
  <w:style w:type="character" w:styleId="Lienhypertexte">
    <w:name w:val="Hyperlink"/>
    <w:basedOn w:val="Policepardfaut"/>
    <w:uiPriority w:val="99"/>
    <w:unhideWhenUsed/>
    <w:rsid w:val="005A7300"/>
    <w:rPr>
      <w:color w:val="000000" w:themeColor="hyperlink"/>
      <w:u w:val="single"/>
    </w:rPr>
  </w:style>
  <w:style w:type="paragraph" w:styleId="TM1">
    <w:name w:val="toc 1"/>
    <w:basedOn w:val="Digibankentitel3"/>
    <w:next w:val="Normal"/>
    <w:autoRedefine/>
    <w:uiPriority w:val="39"/>
    <w:unhideWhenUsed/>
    <w:rsid w:val="00C80B5B"/>
    <w:pPr>
      <w:tabs>
        <w:tab w:val="right" w:pos="7938"/>
      </w:tabs>
      <w:spacing w:after="100"/>
      <w:ind w:right="851"/>
    </w:pPr>
  </w:style>
  <w:style w:type="paragraph" w:styleId="TM2">
    <w:name w:val="toc 2"/>
    <w:basedOn w:val="Digibankentekst"/>
    <w:next w:val="Normal"/>
    <w:autoRedefine/>
    <w:uiPriority w:val="39"/>
    <w:unhideWhenUsed/>
    <w:rsid w:val="00C80B5B"/>
    <w:pPr>
      <w:tabs>
        <w:tab w:val="right" w:pos="7938"/>
      </w:tabs>
      <w:spacing w:after="100"/>
      <w:ind w:right="851"/>
    </w:pPr>
  </w:style>
  <w:style w:type="paragraph" w:styleId="TM3">
    <w:name w:val="toc 3"/>
    <w:basedOn w:val="Digibankenopsomming1"/>
    <w:next w:val="Normal"/>
    <w:autoRedefine/>
    <w:uiPriority w:val="39"/>
    <w:unhideWhenUsed/>
    <w:rsid w:val="00C80B5B"/>
    <w:pPr>
      <w:tabs>
        <w:tab w:val="right" w:pos="7938"/>
      </w:tabs>
      <w:spacing w:after="100"/>
      <w:ind w:right="851"/>
    </w:pPr>
  </w:style>
  <w:style w:type="paragraph" w:customStyle="1" w:styleId="Digibankeninhoudsopgavetitel">
    <w:name w:val="Digibanken_inhoudsopgave_titel"/>
    <w:basedOn w:val="Digibankentitel1"/>
    <w:qFormat/>
    <w:rsid w:val="00B4491F"/>
    <w:pPr>
      <w:spacing w:before="0" w:after="800"/>
      <w:ind w:left="-851"/>
    </w:pPr>
  </w:style>
  <w:style w:type="paragraph" w:styleId="Notedefin">
    <w:name w:val="endnote text"/>
    <w:basedOn w:val="Normal"/>
    <w:link w:val="NotedefinCar"/>
    <w:uiPriority w:val="99"/>
    <w:semiHidden/>
    <w:unhideWhenUsed/>
    <w:rsid w:val="00D30333"/>
    <w:pPr>
      <w:spacing w:line="240" w:lineRule="auto"/>
    </w:pPr>
  </w:style>
  <w:style w:type="character" w:customStyle="1" w:styleId="NotedefinCar">
    <w:name w:val="Note de fin Car"/>
    <w:basedOn w:val="Policepardfaut"/>
    <w:link w:val="Notedefin"/>
    <w:uiPriority w:val="99"/>
    <w:semiHidden/>
    <w:rsid w:val="00D30333"/>
    <w:rPr>
      <w:rFonts w:cs="Times New Roman"/>
      <w:sz w:val="20"/>
      <w:szCs w:val="20"/>
      <w:lang w:val="nl-BE" w:eastAsia="nl-BE"/>
    </w:rPr>
  </w:style>
  <w:style w:type="character" w:styleId="Appeldenotedefin">
    <w:name w:val="endnote reference"/>
    <w:basedOn w:val="Policepardfaut"/>
    <w:uiPriority w:val="99"/>
    <w:semiHidden/>
    <w:unhideWhenUsed/>
    <w:rsid w:val="00D30333"/>
    <w:rPr>
      <w:vertAlign w:val="superscript"/>
    </w:rPr>
  </w:style>
  <w:style w:type="paragraph" w:customStyle="1" w:styleId="Digibankencontact">
    <w:name w:val="Digibanken_contact"/>
    <w:basedOn w:val="Digibankentitel2"/>
    <w:qFormat/>
    <w:rsid w:val="00BD6C59"/>
    <w:pPr>
      <w:framePr w:hSpace="142" w:vSpace="567" w:wrap="around" w:vAnchor="page" w:hAnchor="page" w:y="10873"/>
      <w:spacing w:before="0" w:after="0" w:line="240" w:lineRule="auto"/>
      <w:suppressOverlap/>
    </w:pPr>
    <w:rPr>
      <w:sz w:val="50"/>
      <w:szCs w:val="50"/>
    </w:rPr>
  </w:style>
  <w:style w:type="paragraph" w:styleId="Notedebasdepage">
    <w:name w:val="footnote text"/>
    <w:basedOn w:val="Normal"/>
    <w:link w:val="NotedebasdepageCar"/>
    <w:uiPriority w:val="99"/>
    <w:unhideWhenUsed/>
    <w:rsid w:val="00341451"/>
    <w:pPr>
      <w:spacing w:line="240" w:lineRule="auto"/>
    </w:pPr>
    <w:rPr>
      <w:rFonts w:ascii="Times New Roman" w:hAnsi="Times New Roman"/>
    </w:rPr>
  </w:style>
  <w:style w:type="character" w:customStyle="1" w:styleId="NotedebasdepageCar">
    <w:name w:val="Note de bas de page Car"/>
    <w:basedOn w:val="Policepardfaut"/>
    <w:link w:val="Notedebasdepage"/>
    <w:uiPriority w:val="99"/>
    <w:rsid w:val="00341451"/>
    <w:rPr>
      <w:rFonts w:ascii="Times New Roman" w:hAnsi="Times New Roman" w:cs="Times New Roman"/>
      <w:sz w:val="20"/>
      <w:szCs w:val="20"/>
      <w:lang w:val="nl-BE" w:eastAsia="nl-BE"/>
    </w:rPr>
  </w:style>
  <w:style w:type="character" w:styleId="Appelnotedebasdep">
    <w:name w:val="footnote reference"/>
    <w:basedOn w:val="Policepardfaut"/>
    <w:uiPriority w:val="99"/>
    <w:semiHidden/>
    <w:unhideWhenUsed/>
    <w:rsid w:val="00341451"/>
    <w:rPr>
      <w:vertAlign w:val="superscript"/>
    </w:rPr>
  </w:style>
  <w:style w:type="character" w:customStyle="1" w:styleId="Mentionnonrsolue1">
    <w:name w:val="Mention non résolue1"/>
    <w:basedOn w:val="Policepardfaut"/>
    <w:uiPriority w:val="99"/>
    <w:semiHidden/>
    <w:unhideWhenUsed/>
    <w:rsid w:val="00E229B3"/>
    <w:rPr>
      <w:color w:val="605E5C"/>
      <w:shd w:val="clear" w:color="auto" w:fill="E1DFDD"/>
    </w:rPr>
  </w:style>
  <w:style w:type="character" w:styleId="Lienhypertextesuivivisit">
    <w:name w:val="FollowedHyperlink"/>
    <w:basedOn w:val="Policepardfaut"/>
    <w:uiPriority w:val="99"/>
    <w:semiHidden/>
    <w:unhideWhenUsed/>
    <w:rsid w:val="00970C43"/>
    <w:rPr>
      <w:color w:val="000000" w:themeColor="followedHyperlink"/>
      <w:u w:val="single"/>
    </w:rPr>
  </w:style>
  <w:style w:type="paragraph" w:customStyle="1" w:styleId="HeaderenFooterpagina1">
    <w:name w:val="Header en Footer pagina 1"/>
    <w:basedOn w:val="Normal"/>
    <w:qFormat/>
    <w:rsid w:val="00932213"/>
    <w:pPr>
      <w:tabs>
        <w:tab w:val="left" w:pos="3686"/>
      </w:tabs>
      <w:spacing w:line="280" w:lineRule="exact"/>
      <w:contextualSpacing/>
      <w:jc w:val="right"/>
    </w:pPr>
    <w:rPr>
      <w:rFonts w:ascii="Flanders Art Serif" w:eastAsiaTheme="minorHAnsi" w:hAnsi="Flanders Art Serif" w:cstheme="minorBidi"/>
      <w:color w:val="72B6B9" w:themeColor="text2"/>
      <w:sz w:val="24"/>
      <w:szCs w:val="22"/>
    </w:rPr>
  </w:style>
  <w:style w:type="paragraph" w:styleId="Listepuces3">
    <w:name w:val="List Bullet 3"/>
    <w:basedOn w:val="Normal"/>
    <w:uiPriority w:val="99"/>
    <w:unhideWhenUsed/>
    <w:rsid w:val="00932213"/>
    <w:pPr>
      <w:numPr>
        <w:numId w:val="5"/>
      </w:numPr>
      <w:tabs>
        <w:tab w:val="left" w:pos="3686"/>
      </w:tabs>
      <w:spacing w:line="260" w:lineRule="exact"/>
      <w:contextualSpacing/>
    </w:pPr>
    <w:rPr>
      <w:rFonts w:ascii="Flanders Art Serif" w:eastAsiaTheme="minorHAnsi" w:hAnsi="Flanders Art Serif" w:cstheme="minorBidi"/>
      <w:color w:val="03090B" w:themeColor="background2" w:themeShade="1A"/>
      <w:sz w:val="19"/>
      <w:szCs w:val="22"/>
    </w:rPr>
  </w:style>
  <w:style w:type="paragraph" w:customStyle="1" w:styleId="oj-tbl-hdr">
    <w:name w:val="oj-tbl-hdr"/>
    <w:basedOn w:val="Normal"/>
    <w:rsid w:val="00E31ECD"/>
    <w:pPr>
      <w:spacing w:before="100" w:beforeAutospacing="1" w:after="100" w:afterAutospacing="1" w:line="240" w:lineRule="auto"/>
    </w:pPr>
    <w:rPr>
      <w:rFonts w:ascii="Calibri" w:eastAsiaTheme="minorHAnsi" w:hAnsi="Calibri" w:cs="Calibri"/>
      <w:sz w:val="22"/>
      <w:szCs w:val="22"/>
    </w:rPr>
  </w:style>
  <w:style w:type="paragraph" w:customStyle="1" w:styleId="oj-tbl-txt">
    <w:name w:val="oj-tbl-txt"/>
    <w:basedOn w:val="Normal"/>
    <w:rsid w:val="00E31ECD"/>
    <w:pPr>
      <w:spacing w:before="100" w:beforeAutospacing="1" w:after="100" w:afterAutospacing="1" w:line="240" w:lineRule="auto"/>
    </w:pPr>
    <w:rPr>
      <w:rFonts w:ascii="Calibri" w:eastAsiaTheme="minorHAnsi" w:hAnsi="Calibri" w:cs="Calibri"/>
      <w:sz w:val="22"/>
      <w:szCs w:val="22"/>
    </w:rPr>
  </w:style>
  <w:style w:type="paragraph" w:customStyle="1" w:styleId="oj-normal">
    <w:name w:val="oj-normal"/>
    <w:basedOn w:val="Normal"/>
    <w:rsid w:val="00E31ECD"/>
    <w:pPr>
      <w:spacing w:before="100" w:beforeAutospacing="1" w:after="100" w:afterAutospacing="1" w:line="240" w:lineRule="auto"/>
    </w:pPr>
    <w:rPr>
      <w:rFonts w:ascii="Calibri" w:eastAsiaTheme="minorHAnsi" w:hAnsi="Calibri" w:cs="Calibri"/>
      <w:sz w:val="22"/>
      <w:szCs w:val="22"/>
    </w:rPr>
  </w:style>
  <w:style w:type="character" w:styleId="Textedelespacerserv">
    <w:name w:val="Placeholder Text"/>
    <w:basedOn w:val="Policepardfaut"/>
    <w:uiPriority w:val="99"/>
    <w:semiHidden/>
    <w:rsid w:val="00ED021C"/>
    <w:rPr>
      <w:color w:val="808080"/>
    </w:rPr>
  </w:style>
  <w:style w:type="paragraph" w:styleId="Titre">
    <w:name w:val="Title"/>
    <w:basedOn w:val="Normal"/>
    <w:next w:val="Normal"/>
    <w:link w:val="TitreCar"/>
    <w:qFormat/>
    <w:rsid w:val="00CE60F0"/>
    <w:pPr>
      <w:framePr w:hSpace="187" w:wrap="around" w:vAnchor="page" w:hAnchor="margin" w:y="1966"/>
      <w:pBdr>
        <w:bottom w:val="single" w:sz="8" w:space="4" w:color="E25547" w:themeColor="accent1"/>
      </w:pBdr>
      <w:spacing w:after="300" w:line="240" w:lineRule="auto"/>
      <w:contextualSpacing/>
      <w:suppressOverlap/>
    </w:pPr>
    <w:rPr>
      <w:rFonts w:asciiTheme="majorHAnsi" w:eastAsiaTheme="majorEastAsia" w:hAnsiTheme="majorHAnsi" w:cstheme="majorBidi"/>
      <w:color w:val="72B6B9" w:themeColor="accent4"/>
      <w:spacing w:val="5"/>
      <w:sz w:val="96"/>
      <w:szCs w:val="96"/>
    </w:rPr>
  </w:style>
  <w:style w:type="character" w:customStyle="1" w:styleId="TitreCar">
    <w:name w:val="Titre Car"/>
    <w:basedOn w:val="Policepardfaut"/>
    <w:link w:val="Titre"/>
    <w:rsid w:val="00CE60F0"/>
    <w:rPr>
      <w:rFonts w:asciiTheme="majorHAnsi" w:eastAsiaTheme="majorEastAsia" w:hAnsiTheme="majorHAnsi" w:cstheme="majorBidi"/>
      <w:color w:val="72B6B9" w:themeColor="accent4"/>
      <w:spacing w:val="5"/>
      <w:sz w:val="96"/>
      <w:szCs w:val="96"/>
    </w:rPr>
  </w:style>
  <w:style w:type="paragraph" w:styleId="Sous-titre">
    <w:name w:val="Subtitle"/>
    <w:basedOn w:val="Normal"/>
    <w:next w:val="Normal"/>
    <w:link w:val="Sous-titreCar"/>
    <w:uiPriority w:val="11"/>
    <w:qFormat/>
    <w:rsid w:val="00CE60F0"/>
    <w:pPr>
      <w:numPr>
        <w:ilvl w:val="1"/>
      </w:numPr>
      <w:spacing w:after="200" w:line="276" w:lineRule="auto"/>
    </w:pPr>
    <w:rPr>
      <w:rFonts w:asciiTheme="majorHAnsi" w:eastAsiaTheme="majorEastAsia" w:hAnsiTheme="majorHAnsi" w:cstheme="majorBidi"/>
      <w:i/>
      <w:iCs/>
      <w:spacing w:val="15"/>
      <w:sz w:val="24"/>
      <w:szCs w:val="24"/>
    </w:rPr>
  </w:style>
  <w:style w:type="character" w:customStyle="1" w:styleId="Sous-titreCar">
    <w:name w:val="Sous-titre Car"/>
    <w:basedOn w:val="Policepardfaut"/>
    <w:link w:val="Sous-titre"/>
    <w:uiPriority w:val="11"/>
    <w:rsid w:val="00CE60F0"/>
    <w:rPr>
      <w:rFonts w:asciiTheme="majorHAnsi" w:eastAsiaTheme="majorEastAsia" w:hAnsiTheme="majorHAnsi" w:cstheme="majorBidi"/>
      <w:i/>
      <w:iCs/>
      <w:spacing w:val="15"/>
      <w:sz w:val="24"/>
      <w:szCs w:val="24"/>
    </w:rPr>
  </w:style>
  <w:style w:type="character" w:customStyle="1" w:styleId="SansinterligneCar">
    <w:name w:val="Sans interligne Car"/>
    <w:basedOn w:val="Policepardfaut"/>
    <w:link w:val="Sansinterligne"/>
    <w:uiPriority w:val="1"/>
    <w:rsid w:val="00CE60F0"/>
    <w:rPr>
      <w:rFonts w:ascii="Arial" w:hAnsi="Arial" w:cs="Times New Roman"/>
      <w:sz w:val="18"/>
      <w:szCs w:val="20"/>
      <w:lang w:val="nl-BE" w:eastAsia="nl-BE"/>
    </w:rPr>
  </w:style>
  <w:style w:type="character" w:customStyle="1" w:styleId="ParagraphedelisteCar">
    <w:name w:val="Paragraphe de liste Car"/>
    <w:basedOn w:val="Policepardfaut"/>
    <w:link w:val="Paragraphedeliste"/>
    <w:uiPriority w:val="34"/>
    <w:rsid w:val="00F91040"/>
    <w:rPr>
      <w:rFonts w:cs="Times New Roman"/>
      <w:sz w:val="20"/>
      <w:szCs w:val="20"/>
      <w:lang w:val="nl-BE" w:eastAsia="nl-BE"/>
    </w:rPr>
  </w:style>
  <w:style w:type="paragraph" w:customStyle="1" w:styleId="Bodytekst">
    <w:name w:val="Bodytekst"/>
    <w:basedOn w:val="Normal"/>
    <w:qFormat/>
    <w:rsid w:val="00360B73"/>
    <w:pPr>
      <w:spacing w:line="240" w:lineRule="atLeast"/>
      <w:ind w:left="1418"/>
    </w:pPr>
    <w:rPr>
      <w:rFonts w:ascii="Gill Sans MT" w:eastAsiaTheme="minorHAnsi" w:hAnsi="Gill Sans MT" w:cstheme="minorBidi"/>
      <w:sz w:val="24"/>
      <w:szCs w:val="24"/>
    </w:rPr>
  </w:style>
  <w:style w:type="character" w:styleId="Marquedecommentaire">
    <w:name w:val="annotation reference"/>
    <w:basedOn w:val="Policepardfaut"/>
    <w:uiPriority w:val="99"/>
    <w:semiHidden/>
    <w:unhideWhenUsed/>
    <w:rsid w:val="00B378BF"/>
    <w:rPr>
      <w:sz w:val="16"/>
      <w:szCs w:val="16"/>
    </w:rPr>
  </w:style>
  <w:style w:type="paragraph" w:styleId="Commentaire">
    <w:name w:val="annotation text"/>
    <w:basedOn w:val="Normal"/>
    <w:link w:val="CommentaireCar"/>
    <w:uiPriority w:val="99"/>
    <w:semiHidden/>
    <w:unhideWhenUsed/>
    <w:rsid w:val="00B378BF"/>
    <w:pPr>
      <w:spacing w:line="240" w:lineRule="auto"/>
    </w:pPr>
  </w:style>
  <w:style w:type="character" w:customStyle="1" w:styleId="CommentaireCar">
    <w:name w:val="Commentaire Car"/>
    <w:basedOn w:val="Policepardfaut"/>
    <w:link w:val="Commentaire"/>
    <w:uiPriority w:val="99"/>
    <w:semiHidden/>
    <w:rsid w:val="00B378BF"/>
    <w:rPr>
      <w:rFonts w:cs="Times New Roman"/>
      <w:sz w:val="20"/>
      <w:szCs w:val="20"/>
      <w:lang w:val="nl-BE" w:eastAsia="nl-BE"/>
    </w:rPr>
  </w:style>
  <w:style w:type="paragraph" w:styleId="Objetducommentaire">
    <w:name w:val="annotation subject"/>
    <w:basedOn w:val="Commentaire"/>
    <w:next w:val="Commentaire"/>
    <w:link w:val="ObjetducommentaireCar"/>
    <w:uiPriority w:val="99"/>
    <w:semiHidden/>
    <w:unhideWhenUsed/>
    <w:rsid w:val="00B378BF"/>
    <w:rPr>
      <w:b/>
      <w:bCs/>
    </w:rPr>
  </w:style>
  <w:style w:type="character" w:customStyle="1" w:styleId="ObjetducommentaireCar">
    <w:name w:val="Objet du commentaire Car"/>
    <w:basedOn w:val="CommentaireCar"/>
    <w:link w:val="Objetducommentaire"/>
    <w:uiPriority w:val="99"/>
    <w:semiHidden/>
    <w:rsid w:val="00B378BF"/>
    <w:rPr>
      <w:rFonts w:cs="Times New Roman"/>
      <w:b/>
      <w:bCs/>
      <w:sz w:val="20"/>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494311">
      <w:bodyDiv w:val="1"/>
      <w:marLeft w:val="0"/>
      <w:marRight w:val="0"/>
      <w:marTop w:val="0"/>
      <w:marBottom w:val="0"/>
      <w:divBdr>
        <w:top w:val="none" w:sz="0" w:space="0" w:color="auto"/>
        <w:left w:val="none" w:sz="0" w:space="0" w:color="auto"/>
        <w:bottom w:val="none" w:sz="0" w:space="0" w:color="auto"/>
        <w:right w:val="none" w:sz="0" w:space="0" w:color="auto"/>
      </w:divBdr>
    </w:div>
    <w:div w:id="19458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podmaatschappelijkeintegratie" TargetMode="Externa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www.mi-is.be/" TargetMode="External"/><Relationship Id="rId17" Type="http://schemas.openxmlformats.org/officeDocument/2006/relationships/hyperlink" Target="http://www.linkedin.com/podmaatschappelijkeintegrati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vraag@mi-is.b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instagram.com/podmaatschappelijkeintegratie"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twitter.com/pod_mi"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PI_COM:Ares(2020)697928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menaha\OneDrive%20-%20Vlaamse%20overheid%20-%20Office%20365\Gedeelde%20documenten\5_Opdracht%20Communicatie\7.%20opvolging\Ontwerpen\Word\Digibanken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37096ACAE452680362F25756268C9"/>
        <w:category>
          <w:name w:val="Général"/>
          <w:gallery w:val="placeholder"/>
        </w:category>
        <w:types>
          <w:type w:val="bbPlcHdr"/>
        </w:types>
        <w:behaviors>
          <w:behavior w:val="content"/>
        </w:behaviors>
        <w:guid w:val="{69550967-2BE6-4EC1-8BB0-30F2AB9DAC23}"/>
      </w:docPartPr>
      <w:docPartBody>
        <w:p w:rsidR="008B7D33" w:rsidRDefault="002F2515" w:rsidP="002F2515">
          <w:pPr>
            <w:pStyle w:val="B1737096ACAE452680362F25756268C9"/>
          </w:pPr>
          <w:r>
            <w:rPr>
              <w:rFonts w:asciiTheme="majorHAnsi" w:hAnsiTheme="majorHAnsi"/>
              <w:color w:val="4472C4" w:themeColor="accent1"/>
              <w:sz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 Art Serif Medium">
    <w:altName w:val="Arial"/>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bold">
    <w:panose1 w:val="00000000000000000000"/>
    <w:charset w:val="00"/>
    <w:family w:val="roman"/>
    <w:notTrueType/>
    <w:pitch w:val="default"/>
  </w:font>
  <w:font w:name="Flanders Art Serif">
    <w:altName w:val="Calibri"/>
    <w:panose1 w:val="00000000000000000000"/>
    <w:charset w:val="00"/>
    <w:family w:val="modern"/>
    <w:notTrueType/>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15"/>
    <w:rsid w:val="000B3AED"/>
    <w:rsid w:val="002F2515"/>
    <w:rsid w:val="00396A13"/>
    <w:rsid w:val="004E4627"/>
    <w:rsid w:val="008B7D33"/>
    <w:rsid w:val="009348E0"/>
    <w:rsid w:val="00BB53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2515"/>
    <w:rPr>
      <w:color w:val="808080"/>
    </w:rPr>
  </w:style>
  <w:style w:type="paragraph" w:customStyle="1" w:styleId="B1737096ACAE452680362F25756268C9">
    <w:name w:val="B1737096ACAE452680362F25756268C9"/>
    <w:rsid w:val="002F2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Digibanken">
      <a:dk1>
        <a:sysClr val="windowText" lastClr="000000"/>
      </a:dk1>
      <a:lt1>
        <a:sysClr val="window" lastClr="FFFFFF"/>
      </a:lt1>
      <a:dk2>
        <a:srgbClr val="72B6B9"/>
      </a:dk2>
      <a:lt2>
        <a:srgbClr val="235C71"/>
      </a:lt2>
      <a:accent1>
        <a:srgbClr val="E25547"/>
      </a:accent1>
      <a:accent2>
        <a:srgbClr val="D5E591"/>
      </a:accent2>
      <a:accent3>
        <a:srgbClr val="F9BFAC"/>
      </a:accent3>
      <a:accent4>
        <a:srgbClr val="72B6B9"/>
      </a:accent4>
      <a:accent5>
        <a:srgbClr val="235C71"/>
      </a:accent5>
      <a:accent6>
        <a:srgbClr val="F9BFAC"/>
      </a:accent6>
      <a:hlink>
        <a:srgbClr val="000000"/>
      </a:hlink>
      <a:folHlink>
        <a:srgbClr val="000000"/>
      </a:folHlink>
    </a:clrScheme>
    <a:fontScheme name="Digibanken">
      <a:majorFont>
        <a:latin typeface="Calibri bold"/>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CC2706C2AE7445A097772FC1152F0A" ma:contentTypeVersion="9" ma:contentTypeDescription="Create a new document." ma:contentTypeScope="" ma:versionID="f617fede9cb41cf66030b81005056541">
  <xsd:schema xmlns:xsd="http://www.w3.org/2001/XMLSchema" xmlns:xs="http://www.w3.org/2001/XMLSchema" xmlns:p="http://schemas.microsoft.com/office/2006/metadata/properties" xmlns:ns3="3c5e3cc2-140d-4727-987e-f9fad5f391b0" xmlns:ns4="c951c750-6dfb-4154-986b-1cf5afcb64a4" targetNamespace="http://schemas.microsoft.com/office/2006/metadata/properties" ma:root="true" ma:fieldsID="76248bc73a059a005bf6d4a2d121fc83" ns3:_="" ns4:_="">
    <xsd:import namespace="3c5e3cc2-140d-4727-987e-f9fad5f391b0"/>
    <xsd:import namespace="c951c750-6dfb-4154-986b-1cf5afcb64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e3cc2-140d-4727-987e-f9fad5f391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1c750-6dfb-4154-986b-1cf5afcb64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c5e3cc2-140d-4727-987e-f9fad5f391b0">
      <UserInfo>
        <DisplayName>Najib Hayat</DisplayName>
        <AccountId>14</AccountId>
        <AccountType/>
      </UserInfo>
      <UserInfo>
        <DisplayName>Rymenams Hans</DisplayName>
        <AccountId>13</AccountId>
        <AccountType/>
      </UserInfo>
      <UserInfo>
        <DisplayName>Moens Veerle</DisplayName>
        <AccountId>15</AccountId>
        <AccountType/>
      </UserInfo>
      <UserInfo>
        <DisplayName>Vandebroek Sandra</DisplayName>
        <AccountId>28</AccountId>
        <AccountType/>
      </UserInfo>
      <UserInfo>
        <DisplayName>Geladé Pieter</DisplayName>
        <AccountId>25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FDA85-D38E-492B-B78D-95F85B2D3ED8}">
  <ds:schemaRefs>
    <ds:schemaRef ds:uri="http://schemas.openxmlformats.org/officeDocument/2006/bibliography"/>
  </ds:schemaRefs>
</ds:datastoreItem>
</file>

<file path=customXml/itemProps2.xml><?xml version="1.0" encoding="utf-8"?>
<ds:datastoreItem xmlns:ds="http://schemas.openxmlformats.org/officeDocument/2006/customXml" ds:itemID="{657FF2D9-9F84-449A-BB08-F0BAD337E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e3cc2-140d-4727-987e-f9fad5f391b0"/>
    <ds:schemaRef ds:uri="c951c750-6dfb-4154-986b-1cf5afcb6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0E61B-DFCA-4513-A7A9-1331F87266CC}">
  <ds:schemaRefs>
    <ds:schemaRef ds:uri="c951c750-6dfb-4154-986b-1cf5afcb64a4"/>
    <ds:schemaRef ds:uri="http://schemas.microsoft.com/office/2006/documentManagement/types"/>
    <ds:schemaRef ds:uri="http://purl.org/dc/elements/1.1/"/>
    <ds:schemaRef ds:uri="http://schemas.microsoft.com/office/2006/metadata/properties"/>
    <ds:schemaRef ds:uri="http://www.w3.org/XML/1998/namespace"/>
    <ds:schemaRef ds:uri="3c5e3cc2-140d-4727-987e-f9fad5f391b0"/>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16D6E04-6FC9-4C1B-83EF-C83EBAF61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Digibanken_sjabloon.dotx</Template>
  <TotalTime>1</TotalTime>
  <Pages>10</Pages>
  <Words>1916</Words>
  <Characters>10540</Characters>
  <Application>Microsoft Office Word</Application>
  <DocSecurity>0</DocSecurity>
  <Lines>87</Lines>
  <Paragraphs>24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Analysedossier van het DNSH-principe</vt:lpstr>
      <vt:lpstr>Analysedossier van het DNSH-principe</vt:lpstr>
      <vt:lpstr>Dossier d’analyse du principe DNSH</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Analysedossier van het DNSH-principe</dc:title>
  <dc:subject/>
  <dc:creator>Rymenams, Hans</dc:creator>
  <cp:keywords/>
  <dc:description/>
  <cp:lastModifiedBy>warlomont emilie</cp:lastModifiedBy>
  <cp:revision>2</cp:revision>
  <cp:lastPrinted>2021-09-24T09:33:00Z</cp:lastPrinted>
  <dcterms:created xsi:type="dcterms:W3CDTF">2022-05-04T10:26:00Z</dcterms:created>
  <dcterms:modified xsi:type="dcterms:W3CDTF">2022-05-04T10:26:00Z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0x010100B9CC2706C2AE7445A097772FC1152F0A</vt:lpwstr>
  </property>
  <property fmtid="{D5CDD505-2E9C-101B-9397-08002B2CF9AE}" pid="3" name="ComplianceAssetId">
    <vt:lpwstr/>
  </property>
  <property fmtid="{D5CDD505-2E9C-101B-9397-08002B2CF9AE}" pid="4" name="_ExtendedDescription">
    <vt:lpwstr/>
  </property>
</Properties>
</file>