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13" w:rsidRDefault="00133913" w:rsidP="00133913">
      <w:pPr>
        <w:pBdr>
          <w:bottom w:val="single" w:sz="8" w:space="4" w:color="4F81BD" w:themeColor="accent1"/>
        </w:pBdr>
        <w:spacing w:after="300" w:line="240" w:lineRule="auto"/>
        <w:contextualSpacing/>
        <w:rPr>
          <w:rFonts w:ascii="Arial" w:eastAsiaTheme="majorEastAsia" w:hAnsi="Arial" w:cs="Arial"/>
          <w:b/>
          <w:spacing w:val="5"/>
          <w:kern w:val="28"/>
          <w:sz w:val="44"/>
          <w:szCs w:val="52"/>
          <w:lang w:val="nl-NL"/>
        </w:rPr>
      </w:pPr>
    </w:p>
    <w:p w:rsidR="00133913" w:rsidRDefault="00133913" w:rsidP="00133913">
      <w:pPr>
        <w:pBdr>
          <w:bottom w:val="single" w:sz="8" w:space="4" w:color="4F81BD" w:themeColor="accent1"/>
        </w:pBdr>
        <w:spacing w:after="300" w:line="240" w:lineRule="auto"/>
        <w:contextualSpacing/>
        <w:rPr>
          <w:rFonts w:ascii="Arial" w:eastAsiaTheme="majorEastAsia" w:hAnsi="Arial" w:cs="Arial"/>
          <w:b/>
          <w:spacing w:val="5"/>
          <w:kern w:val="28"/>
          <w:sz w:val="44"/>
          <w:szCs w:val="52"/>
          <w:lang w:val="nl-NL"/>
        </w:rPr>
      </w:pPr>
    </w:p>
    <w:p w:rsidR="00147FD4" w:rsidRDefault="00133913" w:rsidP="00133913">
      <w:pPr>
        <w:pBdr>
          <w:bottom w:val="single" w:sz="8" w:space="4" w:color="4F81BD" w:themeColor="accent1"/>
        </w:pBdr>
        <w:spacing w:after="300" w:line="240" w:lineRule="auto"/>
        <w:contextualSpacing/>
        <w:rPr>
          <w:rFonts w:ascii="Arial" w:hAnsi="Arial" w:cs="Arial"/>
          <w:b/>
          <w:sz w:val="44"/>
          <w:lang w:val="nl-NL"/>
        </w:rPr>
      </w:pPr>
      <w:r w:rsidRPr="00133913">
        <w:rPr>
          <w:rFonts w:ascii="Arial" w:eastAsiaTheme="majorEastAsia" w:hAnsi="Arial" w:cs="Arial"/>
          <w:b/>
          <w:spacing w:val="5"/>
          <w:kern w:val="28"/>
          <w:sz w:val="44"/>
          <w:szCs w:val="52"/>
          <w:lang w:val="nl-NL"/>
        </w:rPr>
        <w:t>Beschrijving van de algoritmen die gebruikt worden om knipperlichten te generen.</w:t>
      </w:r>
    </w:p>
    <w:p w:rsidR="00542BD6" w:rsidRPr="00542BD6" w:rsidRDefault="00542BD6" w:rsidP="00542BD6">
      <w:pPr>
        <w:rPr>
          <w:lang w:val="nl-NL"/>
        </w:rPr>
      </w:pPr>
    </w:p>
    <w:p w:rsidR="00C15BE0" w:rsidRDefault="00AA5A6C" w:rsidP="00C56A15">
      <w:pPr>
        <w:pStyle w:val="Letter"/>
        <w:rPr>
          <w:rFonts w:cs="Arial"/>
          <w:sz w:val="24"/>
          <w:szCs w:val="24"/>
          <w:lang w:val="nl-NL"/>
        </w:rPr>
      </w:pPr>
      <w:r w:rsidRPr="0074328B">
        <w:rPr>
          <w:rFonts w:cs="Arial"/>
          <w:sz w:val="24"/>
          <w:szCs w:val="24"/>
          <w:lang w:val="nl-NL"/>
        </w:rPr>
        <w:t>De</w:t>
      </w:r>
      <w:r w:rsidR="008027B2">
        <w:rPr>
          <w:rFonts w:cs="Arial"/>
          <w:sz w:val="24"/>
          <w:szCs w:val="24"/>
          <w:lang w:val="nl-NL"/>
        </w:rPr>
        <w:t xml:space="preserve">ze </w:t>
      </w:r>
      <w:r w:rsidR="00C15BE0" w:rsidRPr="0074328B">
        <w:rPr>
          <w:rFonts w:cs="Arial"/>
          <w:sz w:val="24"/>
          <w:szCs w:val="24"/>
          <w:lang w:val="nl-NL"/>
        </w:rPr>
        <w:t xml:space="preserve">toepassing voorziet voor elke </w:t>
      </w:r>
      <w:r w:rsidRPr="0074328B">
        <w:rPr>
          <w:rFonts w:cs="Arial"/>
          <w:sz w:val="24"/>
          <w:szCs w:val="24"/>
          <w:lang w:val="nl-NL"/>
        </w:rPr>
        <w:t>aanvra</w:t>
      </w:r>
      <w:r w:rsidR="00C15BE0" w:rsidRPr="0074328B">
        <w:rPr>
          <w:rFonts w:cs="Arial"/>
          <w:sz w:val="24"/>
          <w:szCs w:val="24"/>
          <w:lang w:val="nl-NL"/>
        </w:rPr>
        <w:t xml:space="preserve">ag leefloon en steun in het kader van de wet </w:t>
      </w:r>
      <w:r w:rsidR="008027B2">
        <w:rPr>
          <w:rFonts w:cs="Arial"/>
          <w:sz w:val="24"/>
          <w:szCs w:val="24"/>
          <w:lang w:val="nl-NL"/>
        </w:rPr>
        <w:t>02/04/65</w:t>
      </w:r>
      <w:r w:rsidR="00C15BE0" w:rsidRPr="0074328B">
        <w:rPr>
          <w:rFonts w:cs="Arial"/>
          <w:sz w:val="24"/>
          <w:szCs w:val="24"/>
          <w:lang w:val="nl-NL"/>
        </w:rPr>
        <w:t xml:space="preserve"> een kruising met de gegevensstromen KSZ. </w:t>
      </w:r>
    </w:p>
    <w:p w:rsidR="008027B2" w:rsidRPr="0074328B" w:rsidRDefault="008027B2" w:rsidP="00C56A15">
      <w:pPr>
        <w:pStyle w:val="Letter"/>
        <w:rPr>
          <w:rFonts w:cs="Arial"/>
          <w:sz w:val="24"/>
          <w:szCs w:val="24"/>
          <w:lang w:val="nl-NL"/>
        </w:rPr>
      </w:pPr>
      <w:r w:rsidRPr="00180DB5">
        <w:rPr>
          <w:rFonts w:cs="Arial"/>
          <w:sz w:val="24"/>
          <w:szCs w:val="24"/>
          <w:lang w:val="nl-NL"/>
        </w:rPr>
        <w:t>Indien uit de vergelijking van de gegevens van het OCMW met deze van de KSZ</w:t>
      </w:r>
      <w:r w:rsidRPr="0061676F">
        <w:rPr>
          <w:rFonts w:cs="Arial"/>
          <w:sz w:val="24"/>
          <w:szCs w:val="24"/>
          <w:lang w:val="nl-NL"/>
        </w:rPr>
        <w:t xml:space="preserve"> tegenstrijdigheden blijken, zal het OCMW een “knipperlicht” ontvangen. </w:t>
      </w:r>
    </w:p>
    <w:p w:rsidR="00C15BE0" w:rsidRPr="0074328B" w:rsidRDefault="00C15BE0" w:rsidP="00C56A15">
      <w:pPr>
        <w:pStyle w:val="Letter"/>
        <w:rPr>
          <w:rFonts w:cs="Arial"/>
          <w:sz w:val="24"/>
          <w:szCs w:val="24"/>
          <w:lang w:val="nl-NL"/>
        </w:rPr>
      </w:pPr>
      <w:r w:rsidRPr="0074328B">
        <w:rPr>
          <w:rFonts w:cs="Arial"/>
          <w:sz w:val="24"/>
          <w:szCs w:val="24"/>
          <w:lang w:val="nl-NL"/>
        </w:rPr>
        <w:t xml:space="preserve">Deze </w:t>
      </w:r>
      <w:r w:rsidR="00D5208B">
        <w:rPr>
          <w:rFonts w:cs="Arial"/>
          <w:sz w:val="24"/>
          <w:szCs w:val="24"/>
          <w:lang w:val="nl-NL"/>
        </w:rPr>
        <w:t>knipperlichten</w:t>
      </w:r>
      <w:r w:rsidRPr="0074328B">
        <w:rPr>
          <w:rFonts w:cs="Arial"/>
          <w:sz w:val="24"/>
          <w:szCs w:val="24"/>
          <w:lang w:val="nl-NL"/>
        </w:rPr>
        <w:t xml:space="preserve"> zullen </w:t>
      </w:r>
      <w:r w:rsidR="00ED75F5" w:rsidRPr="0074328B">
        <w:rPr>
          <w:rFonts w:cs="Arial"/>
          <w:sz w:val="24"/>
          <w:szCs w:val="24"/>
          <w:lang w:val="nl-NL"/>
        </w:rPr>
        <w:t>maandelijks via de E-box overgemaakt worden.</w:t>
      </w:r>
    </w:p>
    <w:p w:rsidR="00ED75F5" w:rsidRPr="0074328B" w:rsidRDefault="00ED75F5" w:rsidP="00C56A15">
      <w:pPr>
        <w:pStyle w:val="Letter"/>
        <w:rPr>
          <w:rFonts w:cs="Arial"/>
          <w:sz w:val="24"/>
          <w:szCs w:val="24"/>
          <w:lang w:val="nl-NL"/>
        </w:rPr>
      </w:pPr>
    </w:p>
    <w:p w:rsidR="00ED75F5" w:rsidRDefault="00ED75F5" w:rsidP="00C56A15">
      <w:pPr>
        <w:pStyle w:val="Letter"/>
        <w:rPr>
          <w:rFonts w:cs="Arial"/>
          <w:sz w:val="24"/>
          <w:szCs w:val="24"/>
          <w:lang w:val="nl-NL"/>
        </w:rPr>
      </w:pPr>
      <w:r w:rsidRPr="0074328B">
        <w:rPr>
          <w:rFonts w:cs="Arial"/>
          <w:sz w:val="24"/>
          <w:szCs w:val="24"/>
          <w:lang w:val="nl-NL"/>
        </w:rPr>
        <w:t>Deze handleiding voorziet naast de beschrijving van de gegevensstroom KSZ ook een beschrijving van het Algoritme</w:t>
      </w:r>
      <w:r w:rsidR="0074328B">
        <w:rPr>
          <w:rFonts w:cs="Arial"/>
          <w:sz w:val="24"/>
          <w:szCs w:val="24"/>
          <w:lang w:val="nl-NL"/>
        </w:rPr>
        <w:t xml:space="preserve"> </w:t>
      </w:r>
      <w:r w:rsidR="00C24C73">
        <w:rPr>
          <w:rFonts w:cs="Arial"/>
          <w:sz w:val="24"/>
          <w:szCs w:val="24"/>
          <w:lang w:val="nl-NL"/>
        </w:rPr>
        <w:t xml:space="preserve">dat voor deze kruising gebruikt wordt. </w:t>
      </w:r>
    </w:p>
    <w:p w:rsidR="008027B2" w:rsidRPr="0074328B" w:rsidRDefault="008027B2" w:rsidP="00C56A15">
      <w:pPr>
        <w:pStyle w:val="Letter"/>
        <w:rPr>
          <w:rFonts w:cs="Arial"/>
          <w:sz w:val="24"/>
          <w:szCs w:val="24"/>
          <w:lang w:val="nl-NL"/>
        </w:rPr>
      </w:pPr>
    </w:p>
    <w:p w:rsidR="00AA5A6C" w:rsidRDefault="00ED75F5" w:rsidP="00C56A15">
      <w:pPr>
        <w:pStyle w:val="Letter"/>
        <w:rPr>
          <w:rFonts w:cs="Arial"/>
          <w:sz w:val="24"/>
          <w:szCs w:val="24"/>
          <w:lang w:val="nl-NL"/>
        </w:rPr>
      </w:pPr>
      <w:r w:rsidRPr="0074328B">
        <w:rPr>
          <w:rFonts w:cs="Arial"/>
          <w:sz w:val="24"/>
          <w:szCs w:val="24"/>
          <w:lang w:val="nl-NL"/>
        </w:rPr>
        <w:t xml:space="preserve">In </w:t>
      </w:r>
      <w:r w:rsidR="005C748D" w:rsidRPr="0074328B">
        <w:rPr>
          <w:rFonts w:cs="Arial"/>
          <w:sz w:val="24"/>
          <w:szCs w:val="24"/>
          <w:lang w:val="nl-NL"/>
        </w:rPr>
        <w:t>deze handleiding vindt u de informatie betreffende volgende stromen</w:t>
      </w:r>
      <w:r w:rsidR="002E43CD">
        <w:rPr>
          <w:rFonts w:cs="Arial"/>
          <w:sz w:val="24"/>
          <w:szCs w:val="24"/>
          <w:lang w:val="nl-NL"/>
        </w:rPr>
        <w:t xml:space="preserve"> : </w:t>
      </w:r>
    </w:p>
    <w:p w:rsidR="002E43CD" w:rsidRPr="0074328B" w:rsidRDefault="002E43CD" w:rsidP="00C56A15">
      <w:pPr>
        <w:pStyle w:val="Letter"/>
        <w:rPr>
          <w:rFonts w:cs="Arial"/>
          <w:sz w:val="24"/>
          <w:szCs w:val="24"/>
          <w:lang w:val="nl-NL"/>
        </w:rPr>
      </w:pPr>
    </w:p>
    <w:p w:rsidR="005C748D" w:rsidRPr="0074328B" w:rsidRDefault="005C748D" w:rsidP="00C56A15">
      <w:pPr>
        <w:numPr>
          <w:ilvl w:val="0"/>
          <w:numId w:val="1"/>
        </w:numPr>
        <w:spacing w:after="0" w:line="312" w:lineRule="auto"/>
        <w:rPr>
          <w:rFonts w:ascii="Arial" w:hAnsi="Arial" w:cs="Arial"/>
          <w:i/>
          <w:sz w:val="24"/>
          <w:szCs w:val="24"/>
          <w:lang w:val="nl-NL"/>
        </w:rPr>
      </w:pPr>
      <w:r w:rsidRPr="0074328B">
        <w:rPr>
          <w:rFonts w:ascii="Arial" w:hAnsi="Arial" w:cs="Arial"/>
          <w:i/>
          <w:sz w:val="24"/>
          <w:szCs w:val="24"/>
          <w:lang w:val="nl-NL"/>
        </w:rPr>
        <w:t>Kinderbijslag en geboortepremies</w:t>
      </w:r>
    </w:p>
    <w:p w:rsidR="005C748D" w:rsidRPr="0074328B" w:rsidRDefault="005C748D" w:rsidP="00C56A15">
      <w:pPr>
        <w:numPr>
          <w:ilvl w:val="0"/>
          <w:numId w:val="1"/>
        </w:numPr>
        <w:spacing w:after="0" w:line="312" w:lineRule="auto"/>
        <w:rPr>
          <w:rFonts w:ascii="Arial" w:hAnsi="Arial" w:cs="Arial"/>
          <w:i/>
          <w:sz w:val="24"/>
          <w:szCs w:val="24"/>
          <w:lang w:val="nl-NL"/>
        </w:rPr>
      </w:pPr>
      <w:r w:rsidRPr="0074328B">
        <w:rPr>
          <w:rFonts w:ascii="Arial" w:hAnsi="Arial" w:cs="Arial"/>
          <w:i/>
          <w:sz w:val="24"/>
          <w:szCs w:val="24"/>
          <w:lang w:val="nl-NL"/>
        </w:rPr>
        <w:t>Werkloosheid</w:t>
      </w:r>
    </w:p>
    <w:p w:rsidR="005C748D" w:rsidRPr="0074328B" w:rsidRDefault="005C748D" w:rsidP="00147FD4">
      <w:pPr>
        <w:numPr>
          <w:ilvl w:val="0"/>
          <w:numId w:val="1"/>
        </w:numPr>
        <w:spacing w:after="0" w:line="312" w:lineRule="auto"/>
        <w:jc w:val="both"/>
        <w:rPr>
          <w:rFonts w:ascii="Arial" w:hAnsi="Arial" w:cs="Arial"/>
          <w:i/>
          <w:sz w:val="24"/>
          <w:szCs w:val="24"/>
          <w:lang w:val="nl-NL"/>
        </w:rPr>
      </w:pPr>
      <w:r w:rsidRPr="0074328B">
        <w:rPr>
          <w:rFonts w:ascii="Arial" w:hAnsi="Arial" w:cs="Arial"/>
          <w:i/>
          <w:sz w:val="24"/>
          <w:szCs w:val="24"/>
          <w:lang w:val="nl-NL"/>
        </w:rPr>
        <w:t xml:space="preserve">Inkomsten uit tewerkstelling: gegevensstroom </w:t>
      </w:r>
      <w:proofErr w:type="spellStart"/>
      <w:r w:rsidRPr="0074328B">
        <w:rPr>
          <w:rFonts w:ascii="Arial" w:hAnsi="Arial" w:cs="Arial"/>
          <w:i/>
          <w:sz w:val="24"/>
          <w:szCs w:val="24"/>
          <w:lang w:val="nl-NL"/>
        </w:rPr>
        <w:t>Dimona</w:t>
      </w:r>
      <w:proofErr w:type="spellEnd"/>
      <w:r w:rsidRPr="0074328B">
        <w:rPr>
          <w:rFonts w:ascii="Arial" w:hAnsi="Arial" w:cs="Arial"/>
          <w:i/>
          <w:sz w:val="24"/>
          <w:szCs w:val="24"/>
          <w:lang w:val="nl-NL"/>
        </w:rPr>
        <w:t xml:space="preserve"> en DMFA</w:t>
      </w:r>
    </w:p>
    <w:p w:rsidR="000C6D89" w:rsidRDefault="000C6D89" w:rsidP="00147FD4">
      <w:pPr>
        <w:numPr>
          <w:ilvl w:val="0"/>
          <w:numId w:val="1"/>
        </w:numPr>
        <w:spacing w:after="0" w:line="312" w:lineRule="auto"/>
        <w:jc w:val="both"/>
        <w:rPr>
          <w:rFonts w:ascii="Arial" w:hAnsi="Arial" w:cs="Arial"/>
          <w:i/>
          <w:sz w:val="24"/>
          <w:szCs w:val="24"/>
          <w:lang w:val="nl-NL"/>
        </w:rPr>
      </w:pPr>
      <w:r>
        <w:rPr>
          <w:rFonts w:ascii="Arial" w:hAnsi="Arial" w:cs="Arial"/>
          <w:i/>
          <w:sz w:val="24"/>
          <w:szCs w:val="24"/>
          <w:lang w:val="nl-NL"/>
        </w:rPr>
        <w:t>Inkomsten uit pensioenen</w:t>
      </w:r>
    </w:p>
    <w:p w:rsidR="000C6D89" w:rsidRPr="0074328B" w:rsidRDefault="000C6D89" w:rsidP="000C6D89">
      <w:pPr>
        <w:numPr>
          <w:ilvl w:val="0"/>
          <w:numId w:val="1"/>
        </w:numPr>
        <w:spacing w:after="0" w:line="312" w:lineRule="auto"/>
        <w:rPr>
          <w:rFonts w:ascii="Arial" w:hAnsi="Arial" w:cs="Arial"/>
          <w:i/>
          <w:sz w:val="24"/>
          <w:szCs w:val="24"/>
          <w:lang w:val="nl-NL"/>
        </w:rPr>
      </w:pPr>
      <w:r w:rsidRPr="0074328B">
        <w:rPr>
          <w:rFonts w:ascii="Arial" w:hAnsi="Arial" w:cs="Arial"/>
          <w:i/>
          <w:sz w:val="24"/>
          <w:szCs w:val="24"/>
          <w:lang w:val="nl-NL"/>
        </w:rPr>
        <w:t>Kadastraal Inkomen</w:t>
      </w:r>
    </w:p>
    <w:p w:rsidR="002E43CD" w:rsidRDefault="002E43CD" w:rsidP="002E43CD">
      <w:pPr>
        <w:spacing w:line="312" w:lineRule="auto"/>
        <w:jc w:val="both"/>
        <w:rPr>
          <w:rFonts w:ascii="Arial" w:hAnsi="Arial" w:cs="Arial"/>
          <w:sz w:val="24"/>
          <w:szCs w:val="24"/>
          <w:lang w:val="nl-NL"/>
        </w:rPr>
      </w:pPr>
    </w:p>
    <w:p w:rsidR="002E43CD" w:rsidRPr="0074328B" w:rsidRDefault="002E43CD" w:rsidP="00C56A15">
      <w:pPr>
        <w:spacing w:line="240" w:lineRule="auto"/>
        <w:rPr>
          <w:rFonts w:ascii="Arial" w:hAnsi="Arial" w:cs="Arial"/>
          <w:sz w:val="24"/>
          <w:szCs w:val="24"/>
          <w:lang w:val="nl-NL"/>
        </w:rPr>
      </w:pPr>
      <w:r>
        <w:rPr>
          <w:rFonts w:ascii="Arial" w:hAnsi="Arial" w:cs="Arial"/>
          <w:sz w:val="24"/>
          <w:szCs w:val="24"/>
          <w:lang w:val="nl-NL"/>
        </w:rPr>
        <w:t>.</w:t>
      </w:r>
    </w:p>
    <w:p w:rsidR="00147FD4" w:rsidRDefault="00147FD4">
      <w:pPr>
        <w:rPr>
          <w:rFonts w:cs="Arial"/>
          <w:sz w:val="24"/>
          <w:szCs w:val="24"/>
          <w:lang w:val="nl-NL"/>
        </w:rPr>
      </w:pPr>
      <w:r>
        <w:rPr>
          <w:rFonts w:cs="Arial"/>
          <w:sz w:val="24"/>
          <w:szCs w:val="24"/>
          <w:lang w:val="nl-NL"/>
        </w:rPr>
        <w:br w:type="page"/>
      </w:r>
    </w:p>
    <w:sdt>
      <w:sdtPr>
        <w:rPr>
          <w:rFonts w:asciiTheme="minorHAnsi" w:eastAsiaTheme="minorHAnsi" w:hAnsiTheme="minorHAnsi" w:cstheme="minorBidi"/>
          <w:b w:val="0"/>
          <w:bCs w:val="0"/>
          <w:color w:val="auto"/>
          <w:sz w:val="22"/>
          <w:szCs w:val="22"/>
          <w:lang w:val="nl-NL" w:eastAsia="en-US"/>
        </w:rPr>
        <w:id w:val="-1393430838"/>
        <w:docPartObj>
          <w:docPartGallery w:val="Table of Contents"/>
          <w:docPartUnique/>
        </w:docPartObj>
      </w:sdtPr>
      <w:sdtEndPr/>
      <w:sdtContent>
        <w:p w:rsidR="009D2C52" w:rsidRDefault="009D2C52">
          <w:pPr>
            <w:pStyle w:val="Kopvaninhoudsopgave"/>
          </w:pPr>
          <w:r>
            <w:rPr>
              <w:lang w:val="nl-NL"/>
            </w:rPr>
            <w:t>Inhoud</w:t>
          </w:r>
        </w:p>
        <w:p w:rsidR="00B2213A" w:rsidRDefault="009D2C52">
          <w:pPr>
            <w:pStyle w:val="Inhopg1"/>
            <w:rPr>
              <w:rFonts w:eastAsiaTheme="minorEastAsia"/>
              <w:sz w:val="22"/>
              <w:lang w:val="nl-NL" w:eastAsia="nl-NL"/>
            </w:rPr>
          </w:pPr>
          <w:r>
            <w:fldChar w:fldCharType="begin"/>
          </w:r>
          <w:r>
            <w:instrText xml:space="preserve"> TOC \o "1-3" \h \z \u </w:instrText>
          </w:r>
          <w:r>
            <w:fldChar w:fldCharType="separate"/>
          </w:r>
          <w:hyperlink w:anchor="_Toc401138446" w:history="1">
            <w:r w:rsidR="00B2213A" w:rsidRPr="009F1C24">
              <w:rPr>
                <w:rStyle w:val="Hyperlink"/>
              </w:rPr>
              <w:t>1</w:t>
            </w:r>
            <w:r w:rsidR="00B2213A">
              <w:rPr>
                <w:rFonts w:eastAsiaTheme="minorEastAsia"/>
                <w:sz w:val="22"/>
                <w:lang w:val="nl-NL" w:eastAsia="nl-NL"/>
              </w:rPr>
              <w:tab/>
            </w:r>
            <w:r w:rsidR="00B2213A" w:rsidRPr="009F1C24">
              <w:rPr>
                <w:rStyle w:val="Hyperlink"/>
              </w:rPr>
              <w:t>Kinderbijslag en geboortepremies</w:t>
            </w:r>
            <w:r w:rsidR="00B2213A">
              <w:rPr>
                <w:webHidden/>
              </w:rPr>
              <w:tab/>
            </w:r>
            <w:r w:rsidR="00B2213A">
              <w:rPr>
                <w:webHidden/>
              </w:rPr>
              <w:fldChar w:fldCharType="begin"/>
            </w:r>
            <w:r w:rsidR="00B2213A">
              <w:rPr>
                <w:webHidden/>
              </w:rPr>
              <w:instrText xml:space="preserve"> PAGEREF _Toc401138446 \h </w:instrText>
            </w:r>
            <w:r w:rsidR="00B2213A">
              <w:rPr>
                <w:webHidden/>
              </w:rPr>
            </w:r>
            <w:r w:rsidR="00B2213A">
              <w:rPr>
                <w:webHidden/>
              </w:rPr>
              <w:fldChar w:fldCharType="separate"/>
            </w:r>
            <w:r w:rsidR="00B2213A">
              <w:rPr>
                <w:webHidden/>
              </w:rPr>
              <w:t>3</w:t>
            </w:r>
            <w:r w:rsidR="00B2213A">
              <w:rPr>
                <w:webHidden/>
              </w:rPr>
              <w:fldChar w:fldCharType="end"/>
            </w:r>
          </w:hyperlink>
        </w:p>
        <w:p w:rsidR="00B2213A" w:rsidRDefault="00133913">
          <w:pPr>
            <w:pStyle w:val="Inhopg2"/>
            <w:tabs>
              <w:tab w:val="left" w:pos="880"/>
              <w:tab w:val="right" w:leader="dot" w:pos="8920"/>
            </w:tabs>
            <w:rPr>
              <w:rFonts w:eastAsiaTheme="minorEastAsia"/>
              <w:noProof/>
              <w:lang w:val="nl-NL" w:eastAsia="nl-NL"/>
            </w:rPr>
          </w:pPr>
          <w:hyperlink w:anchor="_Toc401138447" w:history="1">
            <w:r w:rsidR="00B2213A" w:rsidRPr="009F1C24">
              <w:rPr>
                <w:rStyle w:val="Hyperlink"/>
                <w:noProof/>
              </w:rPr>
              <w:t>1.1</w:t>
            </w:r>
            <w:r w:rsidR="00B2213A">
              <w:rPr>
                <w:rFonts w:eastAsiaTheme="minorEastAsia"/>
                <w:noProof/>
                <w:lang w:val="nl-NL" w:eastAsia="nl-NL"/>
              </w:rPr>
              <w:tab/>
            </w:r>
            <w:r w:rsidR="00B2213A" w:rsidRPr="009F1C24">
              <w:rPr>
                <w:rStyle w:val="Hyperlink"/>
                <w:noProof/>
              </w:rPr>
              <w:t>Beschrijving van de gegevensstroom</w:t>
            </w:r>
            <w:r w:rsidR="00B2213A">
              <w:rPr>
                <w:noProof/>
                <w:webHidden/>
              </w:rPr>
              <w:tab/>
            </w:r>
            <w:r w:rsidR="00B2213A">
              <w:rPr>
                <w:noProof/>
                <w:webHidden/>
              </w:rPr>
              <w:fldChar w:fldCharType="begin"/>
            </w:r>
            <w:r w:rsidR="00B2213A">
              <w:rPr>
                <w:noProof/>
                <w:webHidden/>
              </w:rPr>
              <w:instrText xml:space="preserve"> PAGEREF _Toc401138447 \h </w:instrText>
            </w:r>
            <w:r w:rsidR="00B2213A">
              <w:rPr>
                <w:noProof/>
                <w:webHidden/>
              </w:rPr>
            </w:r>
            <w:r w:rsidR="00B2213A">
              <w:rPr>
                <w:noProof/>
                <w:webHidden/>
              </w:rPr>
              <w:fldChar w:fldCharType="separate"/>
            </w:r>
            <w:r w:rsidR="00B2213A">
              <w:rPr>
                <w:noProof/>
                <w:webHidden/>
              </w:rPr>
              <w:t>3</w:t>
            </w:r>
            <w:r w:rsidR="00B2213A">
              <w:rPr>
                <w:noProof/>
                <w:webHidden/>
              </w:rPr>
              <w:fldChar w:fldCharType="end"/>
            </w:r>
          </w:hyperlink>
        </w:p>
        <w:p w:rsidR="00B2213A" w:rsidRDefault="00133913">
          <w:pPr>
            <w:pStyle w:val="Inhopg2"/>
            <w:tabs>
              <w:tab w:val="left" w:pos="880"/>
              <w:tab w:val="right" w:leader="dot" w:pos="8920"/>
            </w:tabs>
            <w:rPr>
              <w:rFonts w:eastAsiaTheme="minorEastAsia"/>
              <w:noProof/>
              <w:lang w:val="nl-NL" w:eastAsia="nl-NL"/>
            </w:rPr>
          </w:pPr>
          <w:hyperlink w:anchor="_Toc401138448" w:history="1">
            <w:r w:rsidR="00B2213A" w:rsidRPr="009F1C24">
              <w:rPr>
                <w:rStyle w:val="Hyperlink"/>
                <w:noProof/>
              </w:rPr>
              <w:t>1.2</w:t>
            </w:r>
            <w:r w:rsidR="00B2213A">
              <w:rPr>
                <w:rFonts w:eastAsiaTheme="minorEastAsia"/>
                <w:noProof/>
                <w:lang w:val="nl-NL" w:eastAsia="nl-NL"/>
              </w:rPr>
              <w:tab/>
            </w:r>
            <w:r w:rsidR="00B2213A" w:rsidRPr="009F1C24">
              <w:rPr>
                <w:rStyle w:val="Hyperlink"/>
                <w:noProof/>
              </w:rPr>
              <w:t>Het gebruikte algoritme</w:t>
            </w:r>
            <w:r w:rsidR="00B2213A">
              <w:rPr>
                <w:noProof/>
                <w:webHidden/>
              </w:rPr>
              <w:tab/>
            </w:r>
            <w:r w:rsidR="00B2213A">
              <w:rPr>
                <w:noProof/>
                <w:webHidden/>
              </w:rPr>
              <w:fldChar w:fldCharType="begin"/>
            </w:r>
            <w:r w:rsidR="00B2213A">
              <w:rPr>
                <w:noProof/>
                <w:webHidden/>
              </w:rPr>
              <w:instrText xml:space="preserve"> PAGEREF _Toc401138448 \h </w:instrText>
            </w:r>
            <w:r w:rsidR="00B2213A">
              <w:rPr>
                <w:noProof/>
                <w:webHidden/>
              </w:rPr>
            </w:r>
            <w:r w:rsidR="00B2213A">
              <w:rPr>
                <w:noProof/>
                <w:webHidden/>
              </w:rPr>
              <w:fldChar w:fldCharType="separate"/>
            </w:r>
            <w:r w:rsidR="00B2213A">
              <w:rPr>
                <w:noProof/>
                <w:webHidden/>
              </w:rPr>
              <w:t>5</w:t>
            </w:r>
            <w:r w:rsidR="00B2213A">
              <w:rPr>
                <w:noProof/>
                <w:webHidden/>
              </w:rPr>
              <w:fldChar w:fldCharType="end"/>
            </w:r>
          </w:hyperlink>
        </w:p>
        <w:p w:rsidR="00B2213A" w:rsidRDefault="00133913">
          <w:pPr>
            <w:pStyle w:val="Inhopg2"/>
            <w:tabs>
              <w:tab w:val="left" w:pos="880"/>
              <w:tab w:val="right" w:leader="dot" w:pos="8920"/>
            </w:tabs>
            <w:rPr>
              <w:rFonts w:eastAsiaTheme="minorEastAsia"/>
              <w:noProof/>
              <w:lang w:val="nl-NL" w:eastAsia="nl-NL"/>
            </w:rPr>
          </w:pPr>
          <w:hyperlink w:anchor="_Toc401138449" w:history="1">
            <w:r w:rsidR="00B2213A" w:rsidRPr="009F1C24">
              <w:rPr>
                <w:rStyle w:val="Hyperlink"/>
                <w:noProof/>
              </w:rPr>
              <w:t>1.3</w:t>
            </w:r>
            <w:r w:rsidR="00B2213A">
              <w:rPr>
                <w:rFonts w:eastAsiaTheme="minorEastAsia"/>
                <w:noProof/>
                <w:lang w:val="nl-NL" w:eastAsia="nl-NL"/>
              </w:rPr>
              <w:tab/>
            </w:r>
            <w:r w:rsidR="00B2213A" w:rsidRPr="009F1C24">
              <w:rPr>
                <w:rStyle w:val="Hyperlink"/>
                <w:noProof/>
              </w:rPr>
              <w:t>Frequentie van de kruising:</w:t>
            </w:r>
            <w:r w:rsidR="00B2213A">
              <w:rPr>
                <w:noProof/>
                <w:webHidden/>
              </w:rPr>
              <w:tab/>
            </w:r>
            <w:r w:rsidR="00B2213A">
              <w:rPr>
                <w:noProof/>
                <w:webHidden/>
              </w:rPr>
              <w:fldChar w:fldCharType="begin"/>
            </w:r>
            <w:r w:rsidR="00B2213A">
              <w:rPr>
                <w:noProof/>
                <w:webHidden/>
              </w:rPr>
              <w:instrText xml:space="preserve"> PAGEREF _Toc401138449 \h </w:instrText>
            </w:r>
            <w:r w:rsidR="00B2213A">
              <w:rPr>
                <w:noProof/>
                <w:webHidden/>
              </w:rPr>
            </w:r>
            <w:r w:rsidR="00B2213A">
              <w:rPr>
                <w:noProof/>
                <w:webHidden/>
              </w:rPr>
              <w:fldChar w:fldCharType="separate"/>
            </w:r>
            <w:r w:rsidR="00B2213A">
              <w:rPr>
                <w:noProof/>
                <w:webHidden/>
              </w:rPr>
              <w:t>5</w:t>
            </w:r>
            <w:r w:rsidR="00B2213A">
              <w:rPr>
                <w:noProof/>
                <w:webHidden/>
              </w:rPr>
              <w:fldChar w:fldCharType="end"/>
            </w:r>
          </w:hyperlink>
        </w:p>
        <w:p w:rsidR="00B2213A" w:rsidRDefault="00133913">
          <w:pPr>
            <w:pStyle w:val="Inhopg1"/>
            <w:rPr>
              <w:rFonts w:eastAsiaTheme="minorEastAsia"/>
              <w:sz w:val="22"/>
              <w:lang w:val="nl-NL" w:eastAsia="nl-NL"/>
            </w:rPr>
          </w:pPr>
          <w:hyperlink w:anchor="_Toc401138450" w:history="1">
            <w:r w:rsidR="00B2213A" w:rsidRPr="009F1C24">
              <w:rPr>
                <w:rStyle w:val="Hyperlink"/>
              </w:rPr>
              <w:t>2</w:t>
            </w:r>
            <w:r w:rsidR="00B2213A">
              <w:rPr>
                <w:rFonts w:eastAsiaTheme="minorEastAsia"/>
                <w:sz w:val="22"/>
                <w:lang w:val="nl-NL" w:eastAsia="nl-NL"/>
              </w:rPr>
              <w:tab/>
            </w:r>
            <w:r w:rsidR="00B2213A" w:rsidRPr="009F1C24">
              <w:rPr>
                <w:rStyle w:val="Hyperlink"/>
              </w:rPr>
              <w:t>Werkloosheid</w:t>
            </w:r>
            <w:r w:rsidR="00B2213A">
              <w:rPr>
                <w:webHidden/>
              </w:rPr>
              <w:tab/>
            </w:r>
            <w:r w:rsidR="00B2213A">
              <w:rPr>
                <w:webHidden/>
              </w:rPr>
              <w:fldChar w:fldCharType="begin"/>
            </w:r>
            <w:r w:rsidR="00B2213A">
              <w:rPr>
                <w:webHidden/>
              </w:rPr>
              <w:instrText xml:space="preserve"> PAGEREF _Toc401138450 \h </w:instrText>
            </w:r>
            <w:r w:rsidR="00B2213A">
              <w:rPr>
                <w:webHidden/>
              </w:rPr>
            </w:r>
            <w:r w:rsidR="00B2213A">
              <w:rPr>
                <w:webHidden/>
              </w:rPr>
              <w:fldChar w:fldCharType="separate"/>
            </w:r>
            <w:r w:rsidR="00B2213A">
              <w:rPr>
                <w:webHidden/>
              </w:rPr>
              <w:t>7</w:t>
            </w:r>
            <w:r w:rsidR="00B2213A">
              <w:rPr>
                <w:webHidden/>
              </w:rPr>
              <w:fldChar w:fldCharType="end"/>
            </w:r>
          </w:hyperlink>
        </w:p>
        <w:p w:rsidR="00B2213A" w:rsidRDefault="00133913">
          <w:pPr>
            <w:pStyle w:val="Inhopg2"/>
            <w:tabs>
              <w:tab w:val="left" w:pos="880"/>
              <w:tab w:val="right" w:leader="dot" w:pos="8920"/>
            </w:tabs>
            <w:rPr>
              <w:rFonts w:eastAsiaTheme="minorEastAsia"/>
              <w:noProof/>
              <w:lang w:val="nl-NL" w:eastAsia="nl-NL"/>
            </w:rPr>
          </w:pPr>
          <w:hyperlink w:anchor="_Toc401138451" w:history="1">
            <w:r w:rsidR="00B2213A" w:rsidRPr="009F1C24">
              <w:rPr>
                <w:rStyle w:val="Hyperlink"/>
                <w:noProof/>
              </w:rPr>
              <w:t>2.1</w:t>
            </w:r>
            <w:r w:rsidR="00B2213A">
              <w:rPr>
                <w:rFonts w:eastAsiaTheme="minorEastAsia"/>
                <w:noProof/>
                <w:lang w:val="nl-NL" w:eastAsia="nl-NL"/>
              </w:rPr>
              <w:tab/>
            </w:r>
            <w:r w:rsidR="00B2213A" w:rsidRPr="009F1C24">
              <w:rPr>
                <w:rStyle w:val="Hyperlink"/>
                <w:noProof/>
              </w:rPr>
              <w:t>Beschrijving van de gegevensstroom</w:t>
            </w:r>
            <w:r w:rsidR="00B2213A">
              <w:rPr>
                <w:noProof/>
                <w:webHidden/>
              </w:rPr>
              <w:tab/>
            </w:r>
            <w:r w:rsidR="00B2213A">
              <w:rPr>
                <w:noProof/>
                <w:webHidden/>
              </w:rPr>
              <w:fldChar w:fldCharType="begin"/>
            </w:r>
            <w:r w:rsidR="00B2213A">
              <w:rPr>
                <w:noProof/>
                <w:webHidden/>
              </w:rPr>
              <w:instrText xml:space="preserve"> PAGEREF _Toc401138451 \h </w:instrText>
            </w:r>
            <w:r w:rsidR="00B2213A">
              <w:rPr>
                <w:noProof/>
                <w:webHidden/>
              </w:rPr>
            </w:r>
            <w:r w:rsidR="00B2213A">
              <w:rPr>
                <w:noProof/>
                <w:webHidden/>
              </w:rPr>
              <w:fldChar w:fldCharType="separate"/>
            </w:r>
            <w:r w:rsidR="00B2213A">
              <w:rPr>
                <w:noProof/>
                <w:webHidden/>
              </w:rPr>
              <w:t>7</w:t>
            </w:r>
            <w:r w:rsidR="00B2213A">
              <w:rPr>
                <w:noProof/>
                <w:webHidden/>
              </w:rPr>
              <w:fldChar w:fldCharType="end"/>
            </w:r>
          </w:hyperlink>
        </w:p>
        <w:p w:rsidR="00B2213A" w:rsidRDefault="00133913">
          <w:pPr>
            <w:pStyle w:val="Inhopg2"/>
            <w:tabs>
              <w:tab w:val="left" w:pos="880"/>
              <w:tab w:val="right" w:leader="dot" w:pos="8920"/>
            </w:tabs>
            <w:rPr>
              <w:rFonts w:eastAsiaTheme="minorEastAsia"/>
              <w:noProof/>
              <w:lang w:val="nl-NL" w:eastAsia="nl-NL"/>
            </w:rPr>
          </w:pPr>
          <w:hyperlink w:anchor="_Toc401138452" w:history="1">
            <w:r w:rsidR="00B2213A" w:rsidRPr="009F1C24">
              <w:rPr>
                <w:rStyle w:val="Hyperlink"/>
                <w:noProof/>
              </w:rPr>
              <w:t>2.2</w:t>
            </w:r>
            <w:r w:rsidR="00B2213A">
              <w:rPr>
                <w:rFonts w:eastAsiaTheme="minorEastAsia"/>
                <w:noProof/>
                <w:lang w:val="nl-NL" w:eastAsia="nl-NL"/>
              </w:rPr>
              <w:tab/>
            </w:r>
            <w:r w:rsidR="00B2213A" w:rsidRPr="009F1C24">
              <w:rPr>
                <w:rStyle w:val="Hyperlink"/>
                <w:noProof/>
              </w:rPr>
              <w:t>Het algoritme</w:t>
            </w:r>
            <w:r w:rsidR="00B2213A">
              <w:rPr>
                <w:noProof/>
                <w:webHidden/>
              </w:rPr>
              <w:tab/>
            </w:r>
            <w:r w:rsidR="00B2213A">
              <w:rPr>
                <w:noProof/>
                <w:webHidden/>
              </w:rPr>
              <w:fldChar w:fldCharType="begin"/>
            </w:r>
            <w:r w:rsidR="00B2213A">
              <w:rPr>
                <w:noProof/>
                <w:webHidden/>
              </w:rPr>
              <w:instrText xml:space="preserve"> PAGEREF _Toc401138452 \h </w:instrText>
            </w:r>
            <w:r w:rsidR="00B2213A">
              <w:rPr>
                <w:noProof/>
                <w:webHidden/>
              </w:rPr>
            </w:r>
            <w:r w:rsidR="00B2213A">
              <w:rPr>
                <w:noProof/>
                <w:webHidden/>
              </w:rPr>
              <w:fldChar w:fldCharType="separate"/>
            </w:r>
            <w:r w:rsidR="00B2213A">
              <w:rPr>
                <w:noProof/>
                <w:webHidden/>
              </w:rPr>
              <w:t>9</w:t>
            </w:r>
            <w:r w:rsidR="00B2213A">
              <w:rPr>
                <w:noProof/>
                <w:webHidden/>
              </w:rPr>
              <w:fldChar w:fldCharType="end"/>
            </w:r>
          </w:hyperlink>
        </w:p>
        <w:p w:rsidR="00B2213A" w:rsidRDefault="00133913" w:rsidP="00A9305F">
          <w:pPr>
            <w:pStyle w:val="Inhopg3"/>
            <w:rPr>
              <w:rFonts w:eastAsiaTheme="minorEastAsia"/>
              <w:noProof/>
              <w:lang w:val="nl-NL" w:eastAsia="nl-NL"/>
            </w:rPr>
          </w:pPr>
          <w:hyperlink w:anchor="_Toc401138453" w:history="1">
            <w:r w:rsidR="00B2213A" w:rsidRPr="009F1C24">
              <w:rPr>
                <w:rStyle w:val="Hyperlink"/>
                <w:noProof/>
              </w:rPr>
              <w:t>2.2.1</w:t>
            </w:r>
            <w:r w:rsidR="00B2213A">
              <w:rPr>
                <w:rFonts w:eastAsiaTheme="minorEastAsia"/>
                <w:noProof/>
                <w:lang w:val="nl-NL" w:eastAsia="nl-NL"/>
              </w:rPr>
              <w:tab/>
            </w:r>
            <w:r w:rsidR="00B2213A" w:rsidRPr="009F1C24">
              <w:rPr>
                <w:rStyle w:val="Hyperlink"/>
                <w:noProof/>
              </w:rPr>
              <w:t>Het algoritme voor de aanvragen van leefloon</w:t>
            </w:r>
            <w:r w:rsidR="00B2213A">
              <w:rPr>
                <w:noProof/>
                <w:webHidden/>
              </w:rPr>
              <w:tab/>
            </w:r>
            <w:r w:rsidR="00B2213A">
              <w:rPr>
                <w:noProof/>
                <w:webHidden/>
              </w:rPr>
              <w:fldChar w:fldCharType="begin"/>
            </w:r>
            <w:r w:rsidR="00B2213A">
              <w:rPr>
                <w:noProof/>
                <w:webHidden/>
              </w:rPr>
              <w:instrText xml:space="preserve"> PAGEREF _Toc401138453 \h </w:instrText>
            </w:r>
            <w:r w:rsidR="00B2213A">
              <w:rPr>
                <w:noProof/>
                <w:webHidden/>
              </w:rPr>
            </w:r>
            <w:r w:rsidR="00B2213A">
              <w:rPr>
                <w:noProof/>
                <w:webHidden/>
              </w:rPr>
              <w:fldChar w:fldCharType="separate"/>
            </w:r>
            <w:r w:rsidR="00B2213A">
              <w:rPr>
                <w:noProof/>
                <w:webHidden/>
              </w:rPr>
              <w:t>10</w:t>
            </w:r>
            <w:r w:rsidR="00B2213A">
              <w:rPr>
                <w:noProof/>
                <w:webHidden/>
              </w:rPr>
              <w:fldChar w:fldCharType="end"/>
            </w:r>
          </w:hyperlink>
        </w:p>
        <w:p w:rsidR="00B2213A" w:rsidRDefault="00133913" w:rsidP="00A9305F">
          <w:pPr>
            <w:pStyle w:val="Inhopg3"/>
            <w:rPr>
              <w:rFonts w:eastAsiaTheme="minorEastAsia"/>
              <w:noProof/>
              <w:lang w:val="nl-NL" w:eastAsia="nl-NL"/>
            </w:rPr>
          </w:pPr>
          <w:hyperlink w:anchor="_Toc401138454" w:history="1">
            <w:r w:rsidR="00B2213A" w:rsidRPr="009F1C24">
              <w:rPr>
                <w:rStyle w:val="Hyperlink"/>
                <w:noProof/>
              </w:rPr>
              <w:t>2.2.2</w:t>
            </w:r>
            <w:r w:rsidR="00B2213A">
              <w:rPr>
                <w:rFonts w:eastAsiaTheme="minorEastAsia"/>
                <w:noProof/>
                <w:lang w:val="nl-NL" w:eastAsia="nl-NL"/>
              </w:rPr>
              <w:tab/>
            </w:r>
            <w:r w:rsidR="00B2213A" w:rsidRPr="009F1C24">
              <w:rPr>
                <w:rStyle w:val="Hyperlink"/>
                <w:noProof/>
              </w:rPr>
              <w:t>Het algoritme voor de aanvragen van equivalent leefloon</w:t>
            </w:r>
            <w:r w:rsidR="00B2213A">
              <w:rPr>
                <w:noProof/>
                <w:webHidden/>
              </w:rPr>
              <w:tab/>
            </w:r>
            <w:r w:rsidR="00B2213A">
              <w:rPr>
                <w:noProof/>
                <w:webHidden/>
              </w:rPr>
              <w:fldChar w:fldCharType="begin"/>
            </w:r>
            <w:r w:rsidR="00B2213A">
              <w:rPr>
                <w:noProof/>
                <w:webHidden/>
              </w:rPr>
              <w:instrText xml:space="preserve"> PAGEREF _Toc401138454 \h </w:instrText>
            </w:r>
            <w:r w:rsidR="00B2213A">
              <w:rPr>
                <w:noProof/>
                <w:webHidden/>
              </w:rPr>
            </w:r>
            <w:r w:rsidR="00B2213A">
              <w:rPr>
                <w:noProof/>
                <w:webHidden/>
              </w:rPr>
              <w:fldChar w:fldCharType="separate"/>
            </w:r>
            <w:r w:rsidR="00B2213A">
              <w:rPr>
                <w:noProof/>
                <w:webHidden/>
              </w:rPr>
              <w:t>12</w:t>
            </w:r>
            <w:r w:rsidR="00B2213A">
              <w:rPr>
                <w:noProof/>
                <w:webHidden/>
              </w:rPr>
              <w:fldChar w:fldCharType="end"/>
            </w:r>
          </w:hyperlink>
        </w:p>
        <w:p w:rsidR="00B2213A" w:rsidRDefault="00133913">
          <w:pPr>
            <w:pStyle w:val="Inhopg2"/>
            <w:tabs>
              <w:tab w:val="left" w:pos="880"/>
              <w:tab w:val="right" w:leader="dot" w:pos="8920"/>
            </w:tabs>
            <w:rPr>
              <w:rFonts w:eastAsiaTheme="minorEastAsia"/>
              <w:noProof/>
              <w:lang w:val="nl-NL" w:eastAsia="nl-NL"/>
            </w:rPr>
          </w:pPr>
          <w:hyperlink w:anchor="_Toc401138455" w:history="1">
            <w:r w:rsidR="00B2213A" w:rsidRPr="009F1C24">
              <w:rPr>
                <w:rStyle w:val="Hyperlink"/>
                <w:noProof/>
              </w:rPr>
              <w:t>2.3</w:t>
            </w:r>
            <w:r w:rsidR="00B2213A">
              <w:rPr>
                <w:rFonts w:eastAsiaTheme="minorEastAsia"/>
                <w:noProof/>
                <w:lang w:val="nl-NL" w:eastAsia="nl-NL"/>
              </w:rPr>
              <w:tab/>
            </w:r>
            <w:r w:rsidR="00B2213A" w:rsidRPr="009F1C24">
              <w:rPr>
                <w:rStyle w:val="Hyperlink"/>
                <w:noProof/>
              </w:rPr>
              <w:t>Frequentie van de kruising</w:t>
            </w:r>
            <w:r w:rsidR="00B2213A">
              <w:rPr>
                <w:noProof/>
                <w:webHidden/>
              </w:rPr>
              <w:tab/>
            </w:r>
            <w:r w:rsidR="00B2213A">
              <w:rPr>
                <w:noProof/>
                <w:webHidden/>
              </w:rPr>
              <w:fldChar w:fldCharType="begin"/>
            </w:r>
            <w:r w:rsidR="00B2213A">
              <w:rPr>
                <w:noProof/>
                <w:webHidden/>
              </w:rPr>
              <w:instrText xml:space="preserve"> PAGEREF _Toc401138455 \h </w:instrText>
            </w:r>
            <w:r w:rsidR="00B2213A">
              <w:rPr>
                <w:noProof/>
                <w:webHidden/>
              </w:rPr>
            </w:r>
            <w:r w:rsidR="00B2213A">
              <w:rPr>
                <w:noProof/>
                <w:webHidden/>
              </w:rPr>
              <w:fldChar w:fldCharType="separate"/>
            </w:r>
            <w:r w:rsidR="00B2213A">
              <w:rPr>
                <w:noProof/>
                <w:webHidden/>
              </w:rPr>
              <w:t>13</w:t>
            </w:r>
            <w:r w:rsidR="00B2213A">
              <w:rPr>
                <w:noProof/>
                <w:webHidden/>
              </w:rPr>
              <w:fldChar w:fldCharType="end"/>
            </w:r>
          </w:hyperlink>
        </w:p>
        <w:p w:rsidR="00B2213A" w:rsidRDefault="00133913">
          <w:pPr>
            <w:pStyle w:val="Inhopg1"/>
            <w:rPr>
              <w:rFonts w:eastAsiaTheme="minorEastAsia"/>
              <w:sz w:val="22"/>
              <w:lang w:val="nl-NL" w:eastAsia="nl-NL"/>
            </w:rPr>
          </w:pPr>
          <w:hyperlink w:anchor="_Toc401138456" w:history="1">
            <w:r w:rsidR="00B2213A" w:rsidRPr="009F1C24">
              <w:rPr>
                <w:rStyle w:val="Hyperlink"/>
              </w:rPr>
              <w:t>3</w:t>
            </w:r>
            <w:r w:rsidR="00B2213A">
              <w:rPr>
                <w:rFonts w:eastAsiaTheme="minorEastAsia"/>
                <w:sz w:val="22"/>
                <w:lang w:val="nl-NL" w:eastAsia="nl-NL"/>
              </w:rPr>
              <w:tab/>
            </w:r>
            <w:r w:rsidR="00B2213A" w:rsidRPr="009F1C24">
              <w:rPr>
                <w:rStyle w:val="Hyperlink"/>
              </w:rPr>
              <w:t>Inkomsten uit tewerkstelling</w:t>
            </w:r>
            <w:r w:rsidR="00B2213A">
              <w:rPr>
                <w:webHidden/>
              </w:rPr>
              <w:tab/>
            </w:r>
            <w:r w:rsidR="00B2213A">
              <w:rPr>
                <w:webHidden/>
              </w:rPr>
              <w:fldChar w:fldCharType="begin"/>
            </w:r>
            <w:r w:rsidR="00B2213A">
              <w:rPr>
                <w:webHidden/>
              </w:rPr>
              <w:instrText xml:space="preserve"> PAGEREF _Toc401138456 \h </w:instrText>
            </w:r>
            <w:r w:rsidR="00B2213A">
              <w:rPr>
                <w:webHidden/>
              </w:rPr>
            </w:r>
            <w:r w:rsidR="00B2213A">
              <w:rPr>
                <w:webHidden/>
              </w:rPr>
              <w:fldChar w:fldCharType="separate"/>
            </w:r>
            <w:r w:rsidR="00B2213A">
              <w:rPr>
                <w:webHidden/>
              </w:rPr>
              <w:t>14</w:t>
            </w:r>
            <w:r w:rsidR="00B2213A">
              <w:rPr>
                <w:webHidden/>
              </w:rPr>
              <w:fldChar w:fldCharType="end"/>
            </w:r>
          </w:hyperlink>
        </w:p>
        <w:p w:rsidR="00B2213A" w:rsidRDefault="00133913">
          <w:pPr>
            <w:pStyle w:val="Inhopg2"/>
            <w:tabs>
              <w:tab w:val="left" w:pos="880"/>
              <w:tab w:val="right" w:leader="dot" w:pos="8920"/>
            </w:tabs>
            <w:rPr>
              <w:rFonts w:eastAsiaTheme="minorEastAsia"/>
              <w:noProof/>
              <w:lang w:val="nl-NL" w:eastAsia="nl-NL"/>
            </w:rPr>
          </w:pPr>
          <w:hyperlink w:anchor="_Toc401138457" w:history="1">
            <w:r w:rsidR="00B2213A" w:rsidRPr="009F1C24">
              <w:rPr>
                <w:rStyle w:val="Hyperlink"/>
                <w:noProof/>
              </w:rPr>
              <w:t>3.1</w:t>
            </w:r>
            <w:r w:rsidR="00B2213A">
              <w:rPr>
                <w:rFonts w:eastAsiaTheme="minorEastAsia"/>
                <w:noProof/>
                <w:lang w:val="nl-NL" w:eastAsia="nl-NL"/>
              </w:rPr>
              <w:tab/>
            </w:r>
            <w:r w:rsidR="00B2213A" w:rsidRPr="009F1C24">
              <w:rPr>
                <w:rStyle w:val="Hyperlink"/>
                <w:noProof/>
              </w:rPr>
              <w:t>Beschrijving van de gegevensstroom</w:t>
            </w:r>
            <w:r w:rsidR="00B2213A">
              <w:rPr>
                <w:noProof/>
                <w:webHidden/>
              </w:rPr>
              <w:tab/>
            </w:r>
            <w:r w:rsidR="00B2213A">
              <w:rPr>
                <w:noProof/>
                <w:webHidden/>
              </w:rPr>
              <w:fldChar w:fldCharType="begin"/>
            </w:r>
            <w:r w:rsidR="00B2213A">
              <w:rPr>
                <w:noProof/>
                <w:webHidden/>
              </w:rPr>
              <w:instrText xml:space="preserve"> PAGEREF _Toc401138457 \h </w:instrText>
            </w:r>
            <w:r w:rsidR="00B2213A">
              <w:rPr>
                <w:noProof/>
                <w:webHidden/>
              </w:rPr>
            </w:r>
            <w:r w:rsidR="00B2213A">
              <w:rPr>
                <w:noProof/>
                <w:webHidden/>
              </w:rPr>
              <w:fldChar w:fldCharType="separate"/>
            </w:r>
            <w:r w:rsidR="00B2213A">
              <w:rPr>
                <w:noProof/>
                <w:webHidden/>
              </w:rPr>
              <w:t>14</w:t>
            </w:r>
            <w:r w:rsidR="00B2213A">
              <w:rPr>
                <w:noProof/>
                <w:webHidden/>
              </w:rPr>
              <w:fldChar w:fldCharType="end"/>
            </w:r>
          </w:hyperlink>
        </w:p>
        <w:p w:rsidR="00B2213A" w:rsidRDefault="00133913" w:rsidP="00A9305F">
          <w:pPr>
            <w:pStyle w:val="Inhopg3"/>
            <w:rPr>
              <w:rFonts w:eastAsiaTheme="minorEastAsia"/>
              <w:noProof/>
              <w:lang w:val="nl-NL" w:eastAsia="nl-NL"/>
            </w:rPr>
          </w:pPr>
          <w:hyperlink w:anchor="_Toc401138458" w:history="1">
            <w:r w:rsidR="00B2213A" w:rsidRPr="009F1C24">
              <w:rPr>
                <w:rStyle w:val="Hyperlink"/>
                <w:noProof/>
              </w:rPr>
              <w:t>3.1.1</w:t>
            </w:r>
            <w:r w:rsidR="00B2213A">
              <w:rPr>
                <w:rFonts w:eastAsiaTheme="minorEastAsia"/>
                <w:noProof/>
                <w:lang w:val="nl-NL" w:eastAsia="nl-NL"/>
              </w:rPr>
              <w:tab/>
            </w:r>
            <w:r w:rsidR="00B2213A" w:rsidRPr="009F1C24">
              <w:rPr>
                <w:rStyle w:val="Hyperlink"/>
                <w:noProof/>
              </w:rPr>
              <w:t>De gegevensstroom personeelsbestand RSZ/PPO (Dimona)</w:t>
            </w:r>
            <w:r w:rsidR="00B2213A">
              <w:rPr>
                <w:noProof/>
                <w:webHidden/>
              </w:rPr>
              <w:tab/>
            </w:r>
            <w:r w:rsidR="00B2213A">
              <w:rPr>
                <w:noProof/>
                <w:webHidden/>
              </w:rPr>
              <w:fldChar w:fldCharType="begin"/>
            </w:r>
            <w:r w:rsidR="00B2213A">
              <w:rPr>
                <w:noProof/>
                <w:webHidden/>
              </w:rPr>
              <w:instrText xml:space="preserve"> PAGEREF _Toc401138458 \h </w:instrText>
            </w:r>
            <w:r w:rsidR="00B2213A">
              <w:rPr>
                <w:noProof/>
                <w:webHidden/>
              </w:rPr>
            </w:r>
            <w:r w:rsidR="00B2213A">
              <w:rPr>
                <w:noProof/>
                <w:webHidden/>
              </w:rPr>
              <w:fldChar w:fldCharType="separate"/>
            </w:r>
            <w:r w:rsidR="00B2213A">
              <w:rPr>
                <w:noProof/>
                <w:webHidden/>
              </w:rPr>
              <w:t>14</w:t>
            </w:r>
            <w:r w:rsidR="00B2213A">
              <w:rPr>
                <w:noProof/>
                <w:webHidden/>
              </w:rPr>
              <w:fldChar w:fldCharType="end"/>
            </w:r>
          </w:hyperlink>
        </w:p>
        <w:p w:rsidR="00B2213A" w:rsidRDefault="00133913" w:rsidP="00A9305F">
          <w:pPr>
            <w:pStyle w:val="Inhopg3"/>
            <w:rPr>
              <w:rFonts w:eastAsiaTheme="minorEastAsia"/>
              <w:noProof/>
              <w:lang w:val="nl-NL" w:eastAsia="nl-NL"/>
            </w:rPr>
          </w:pPr>
          <w:hyperlink w:anchor="_Toc401138459" w:history="1">
            <w:r w:rsidR="00B2213A" w:rsidRPr="009F1C24">
              <w:rPr>
                <w:rStyle w:val="Hyperlink"/>
                <w:noProof/>
              </w:rPr>
              <w:t>3.1.2</w:t>
            </w:r>
            <w:r w:rsidR="00B2213A">
              <w:rPr>
                <w:rFonts w:eastAsiaTheme="minorEastAsia"/>
                <w:noProof/>
                <w:lang w:val="nl-NL" w:eastAsia="nl-NL"/>
              </w:rPr>
              <w:tab/>
            </w:r>
            <w:r w:rsidR="00B2213A" w:rsidRPr="009F1C24">
              <w:rPr>
                <w:rStyle w:val="Hyperlink"/>
                <w:noProof/>
              </w:rPr>
              <w:t>De gegevensstroom betreffende de loon- en arbeidstijdgegevens (DMFA)</w:t>
            </w:r>
            <w:r w:rsidR="00B2213A">
              <w:rPr>
                <w:noProof/>
                <w:webHidden/>
              </w:rPr>
              <w:tab/>
            </w:r>
            <w:r w:rsidR="00B2213A">
              <w:rPr>
                <w:noProof/>
                <w:webHidden/>
              </w:rPr>
              <w:fldChar w:fldCharType="begin"/>
            </w:r>
            <w:r w:rsidR="00B2213A">
              <w:rPr>
                <w:noProof/>
                <w:webHidden/>
              </w:rPr>
              <w:instrText xml:space="preserve"> PAGEREF _Toc401138459 \h </w:instrText>
            </w:r>
            <w:r w:rsidR="00B2213A">
              <w:rPr>
                <w:noProof/>
                <w:webHidden/>
              </w:rPr>
            </w:r>
            <w:r w:rsidR="00B2213A">
              <w:rPr>
                <w:noProof/>
                <w:webHidden/>
              </w:rPr>
              <w:fldChar w:fldCharType="separate"/>
            </w:r>
            <w:r w:rsidR="00B2213A">
              <w:rPr>
                <w:noProof/>
                <w:webHidden/>
              </w:rPr>
              <w:t>16</w:t>
            </w:r>
            <w:r w:rsidR="00B2213A">
              <w:rPr>
                <w:noProof/>
                <w:webHidden/>
              </w:rPr>
              <w:fldChar w:fldCharType="end"/>
            </w:r>
          </w:hyperlink>
        </w:p>
        <w:p w:rsidR="00B2213A" w:rsidRDefault="00133913">
          <w:pPr>
            <w:pStyle w:val="Inhopg2"/>
            <w:tabs>
              <w:tab w:val="left" w:pos="880"/>
              <w:tab w:val="right" w:leader="dot" w:pos="8920"/>
            </w:tabs>
            <w:rPr>
              <w:rFonts w:eastAsiaTheme="minorEastAsia"/>
              <w:noProof/>
              <w:lang w:val="nl-NL" w:eastAsia="nl-NL"/>
            </w:rPr>
          </w:pPr>
          <w:hyperlink w:anchor="_Toc401138460" w:history="1">
            <w:r w:rsidR="00B2213A" w:rsidRPr="009F1C24">
              <w:rPr>
                <w:rStyle w:val="Hyperlink"/>
                <w:noProof/>
              </w:rPr>
              <w:t>3.2</w:t>
            </w:r>
            <w:r w:rsidR="00B2213A">
              <w:rPr>
                <w:rFonts w:eastAsiaTheme="minorEastAsia"/>
                <w:noProof/>
                <w:lang w:val="nl-NL" w:eastAsia="nl-NL"/>
              </w:rPr>
              <w:tab/>
            </w:r>
            <w:r w:rsidR="00B2213A" w:rsidRPr="009F1C24">
              <w:rPr>
                <w:rStyle w:val="Hyperlink"/>
                <w:noProof/>
              </w:rPr>
              <w:t>Het Algoritme</w:t>
            </w:r>
            <w:r w:rsidR="00B2213A">
              <w:rPr>
                <w:noProof/>
                <w:webHidden/>
              </w:rPr>
              <w:tab/>
            </w:r>
            <w:r w:rsidR="00B2213A">
              <w:rPr>
                <w:noProof/>
                <w:webHidden/>
              </w:rPr>
              <w:fldChar w:fldCharType="begin"/>
            </w:r>
            <w:r w:rsidR="00B2213A">
              <w:rPr>
                <w:noProof/>
                <w:webHidden/>
              </w:rPr>
              <w:instrText xml:space="preserve"> PAGEREF _Toc401138460 \h </w:instrText>
            </w:r>
            <w:r w:rsidR="00B2213A">
              <w:rPr>
                <w:noProof/>
                <w:webHidden/>
              </w:rPr>
            </w:r>
            <w:r w:rsidR="00B2213A">
              <w:rPr>
                <w:noProof/>
                <w:webHidden/>
              </w:rPr>
              <w:fldChar w:fldCharType="separate"/>
            </w:r>
            <w:r w:rsidR="00B2213A">
              <w:rPr>
                <w:noProof/>
                <w:webHidden/>
              </w:rPr>
              <w:t>17</w:t>
            </w:r>
            <w:r w:rsidR="00B2213A">
              <w:rPr>
                <w:noProof/>
                <w:webHidden/>
              </w:rPr>
              <w:fldChar w:fldCharType="end"/>
            </w:r>
          </w:hyperlink>
        </w:p>
        <w:p w:rsidR="00B2213A" w:rsidRDefault="00133913" w:rsidP="00A9305F">
          <w:pPr>
            <w:pStyle w:val="Inhopg3"/>
            <w:rPr>
              <w:rFonts w:eastAsiaTheme="minorEastAsia"/>
              <w:noProof/>
              <w:lang w:val="nl-NL" w:eastAsia="nl-NL"/>
            </w:rPr>
          </w:pPr>
          <w:hyperlink w:anchor="_Toc401138461" w:history="1">
            <w:r w:rsidR="00B2213A" w:rsidRPr="009F1C24">
              <w:rPr>
                <w:rStyle w:val="Hyperlink"/>
                <w:noProof/>
              </w:rPr>
              <w:t>3.2.1</w:t>
            </w:r>
            <w:r w:rsidR="00B2213A">
              <w:rPr>
                <w:rFonts w:eastAsiaTheme="minorEastAsia"/>
                <w:noProof/>
                <w:lang w:val="nl-NL" w:eastAsia="nl-NL"/>
              </w:rPr>
              <w:tab/>
            </w:r>
            <w:r w:rsidR="00B2213A" w:rsidRPr="009F1C24">
              <w:rPr>
                <w:rStyle w:val="Hyperlink"/>
                <w:noProof/>
              </w:rPr>
              <w:t>Kruising met de gegevensstroom personeelsbestand RSZ/PPO</w:t>
            </w:r>
            <w:r w:rsidR="00B2213A">
              <w:rPr>
                <w:noProof/>
                <w:webHidden/>
              </w:rPr>
              <w:tab/>
            </w:r>
            <w:r w:rsidR="00B2213A">
              <w:rPr>
                <w:noProof/>
                <w:webHidden/>
              </w:rPr>
              <w:fldChar w:fldCharType="begin"/>
            </w:r>
            <w:r w:rsidR="00B2213A">
              <w:rPr>
                <w:noProof/>
                <w:webHidden/>
              </w:rPr>
              <w:instrText xml:space="preserve"> PAGEREF _Toc401138461 \h </w:instrText>
            </w:r>
            <w:r w:rsidR="00B2213A">
              <w:rPr>
                <w:noProof/>
                <w:webHidden/>
              </w:rPr>
            </w:r>
            <w:r w:rsidR="00B2213A">
              <w:rPr>
                <w:noProof/>
                <w:webHidden/>
              </w:rPr>
              <w:fldChar w:fldCharType="separate"/>
            </w:r>
            <w:r w:rsidR="00B2213A">
              <w:rPr>
                <w:noProof/>
                <w:webHidden/>
              </w:rPr>
              <w:t>17</w:t>
            </w:r>
            <w:r w:rsidR="00B2213A">
              <w:rPr>
                <w:noProof/>
                <w:webHidden/>
              </w:rPr>
              <w:fldChar w:fldCharType="end"/>
            </w:r>
          </w:hyperlink>
        </w:p>
        <w:p w:rsidR="00B2213A" w:rsidRDefault="00133913" w:rsidP="00A9305F">
          <w:pPr>
            <w:pStyle w:val="Inhopg3"/>
            <w:rPr>
              <w:rFonts w:eastAsiaTheme="minorEastAsia"/>
              <w:noProof/>
              <w:lang w:val="nl-NL" w:eastAsia="nl-NL"/>
            </w:rPr>
          </w:pPr>
          <w:hyperlink w:anchor="_Toc401138462" w:history="1">
            <w:r w:rsidR="00B2213A" w:rsidRPr="009F1C24">
              <w:rPr>
                <w:rStyle w:val="Hyperlink"/>
                <w:noProof/>
              </w:rPr>
              <w:t>3.2.2</w:t>
            </w:r>
            <w:r w:rsidR="00B2213A">
              <w:rPr>
                <w:rFonts w:eastAsiaTheme="minorEastAsia"/>
                <w:noProof/>
                <w:lang w:val="nl-NL" w:eastAsia="nl-NL"/>
              </w:rPr>
              <w:tab/>
            </w:r>
            <w:r w:rsidR="00B2213A" w:rsidRPr="009F1C24">
              <w:rPr>
                <w:rStyle w:val="Hyperlink"/>
                <w:noProof/>
              </w:rPr>
              <w:t>Kruising met de gegevensstroom Dmfa (loongegevens)</w:t>
            </w:r>
            <w:r w:rsidR="00B2213A">
              <w:rPr>
                <w:noProof/>
                <w:webHidden/>
              </w:rPr>
              <w:tab/>
            </w:r>
            <w:r w:rsidR="00B2213A">
              <w:rPr>
                <w:noProof/>
                <w:webHidden/>
              </w:rPr>
              <w:fldChar w:fldCharType="begin"/>
            </w:r>
            <w:r w:rsidR="00B2213A">
              <w:rPr>
                <w:noProof/>
                <w:webHidden/>
              </w:rPr>
              <w:instrText xml:space="preserve"> PAGEREF _Toc401138462 \h </w:instrText>
            </w:r>
            <w:r w:rsidR="00B2213A">
              <w:rPr>
                <w:noProof/>
                <w:webHidden/>
              </w:rPr>
            </w:r>
            <w:r w:rsidR="00B2213A">
              <w:rPr>
                <w:noProof/>
                <w:webHidden/>
              </w:rPr>
              <w:fldChar w:fldCharType="separate"/>
            </w:r>
            <w:r w:rsidR="00B2213A">
              <w:rPr>
                <w:noProof/>
                <w:webHidden/>
              </w:rPr>
              <w:t>17</w:t>
            </w:r>
            <w:r w:rsidR="00B2213A">
              <w:rPr>
                <w:noProof/>
                <w:webHidden/>
              </w:rPr>
              <w:fldChar w:fldCharType="end"/>
            </w:r>
          </w:hyperlink>
        </w:p>
        <w:p w:rsidR="00B2213A" w:rsidRDefault="00133913" w:rsidP="00A9305F">
          <w:pPr>
            <w:pStyle w:val="Inhopg3"/>
            <w:rPr>
              <w:rFonts w:eastAsiaTheme="minorEastAsia"/>
              <w:noProof/>
              <w:lang w:val="nl-NL" w:eastAsia="nl-NL"/>
            </w:rPr>
          </w:pPr>
          <w:hyperlink w:anchor="_Toc401138463" w:history="1">
            <w:r w:rsidR="00B2213A" w:rsidRPr="009F1C24">
              <w:rPr>
                <w:rStyle w:val="Hyperlink"/>
                <w:noProof/>
              </w:rPr>
              <w:t>3.2.3</w:t>
            </w:r>
            <w:r w:rsidR="00A9305F">
              <w:rPr>
                <w:rFonts w:eastAsiaTheme="minorEastAsia"/>
                <w:noProof/>
                <w:lang w:val="nl-NL" w:eastAsia="nl-NL"/>
              </w:rPr>
              <w:t xml:space="preserve">   </w:t>
            </w:r>
            <w:r w:rsidR="00B2213A" w:rsidRPr="009F1C24">
              <w:rPr>
                <w:rStyle w:val="Hyperlink"/>
                <w:noProof/>
              </w:rPr>
              <w:t xml:space="preserve">Het algoritme voor een aanvraag van een volledige maand leefloon of equivalent </w:t>
            </w:r>
            <w:r w:rsidR="00A9305F">
              <w:rPr>
                <w:rStyle w:val="Hyperlink"/>
                <w:noProof/>
              </w:rPr>
              <w:t xml:space="preserve">leefloon </w:t>
            </w:r>
            <w:r w:rsidR="00B2213A">
              <w:rPr>
                <w:noProof/>
                <w:webHidden/>
              </w:rPr>
              <w:fldChar w:fldCharType="begin"/>
            </w:r>
            <w:r w:rsidR="00B2213A">
              <w:rPr>
                <w:noProof/>
                <w:webHidden/>
              </w:rPr>
              <w:instrText xml:space="preserve"> PAGEREF _Toc401138463 \h </w:instrText>
            </w:r>
            <w:r w:rsidR="00B2213A">
              <w:rPr>
                <w:noProof/>
                <w:webHidden/>
              </w:rPr>
            </w:r>
            <w:r w:rsidR="00B2213A">
              <w:rPr>
                <w:noProof/>
                <w:webHidden/>
              </w:rPr>
              <w:fldChar w:fldCharType="separate"/>
            </w:r>
            <w:r w:rsidR="00B2213A">
              <w:rPr>
                <w:noProof/>
                <w:webHidden/>
              </w:rPr>
              <w:t>18</w:t>
            </w:r>
            <w:r w:rsidR="00B2213A">
              <w:rPr>
                <w:noProof/>
                <w:webHidden/>
              </w:rPr>
              <w:fldChar w:fldCharType="end"/>
            </w:r>
          </w:hyperlink>
        </w:p>
        <w:p w:rsidR="00B2213A" w:rsidRDefault="00133913">
          <w:pPr>
            <w:pStyle w:val="Inhopg2"/>
            <w:tabs>
              <w:tab w:val="left" w:pos="880"/>
              <w:tab w:val="right" w:leader="dot" w:pos="8920"/>
            </w:tabs>
            <w:rPr>
              <w:rFonts w:eastAsiaTheme="minorEastAsia"/>
              <w:noProof/>
              <w:lang w:val="nl-NL" w:eastAsia="nl-NL"/>
            </w:rPr>
          </w:pPr>
          <w:hyperlink w:anchor="_Toc401138464" w:history="1">
            <w:r w:rsidR="00B2213A" w:rsidRPr="009F1C24">
              <w:rPr>
                <w:rStyle w:val="Hyperlink"/>
                <w:noProof/>
              </w:rPr>
              <w:t>3.3</w:t>
            </w:r>
            <w:r w:rsidR="00B2213A">
              <w:rPr>
                <w:rFonts w:eastAsiaTheme="minorEastAsia"/>
                <w:noProof/>
                <w:lang w:val="nl-NL" w:eastAsia="nl-NL"/>
              </w:rPr>
              <w:tab/>
            </w:r>
            <w:r w:rsidR="00B2213A" w:rsidRPr="009F1C24">
              <w:rPr>
                <w:rStyle w:val="Hyperlink"/>
                <w:noProof/>
              </w:rPr>
              <w:t>Frequentie van de kruising</w:t>
            </w:r>
            <w:r w:rsidR="00B2213A">
              <w:rPr>
                <w:noProof/>
                <w:webHidden/>
              </w:rPr>
              <w:tab/>
            </w:r>
            <w:r w:rsidR="00B2213A">
              <w:rPr>
                <w:noProof/>
                <w:webHidden/>
              </w:rPr>
              <w:fldChar w:fldCharType="begin"/>
            </w:r>
            <w:r w:rsidR="00B2213A">
              <w:rPr>
                <w:noProof/>
                <w:webHidden/>
              </w:rPr>
              <w:instrText xml:space="preserve"> PAGEREF _Toc401138464 \h </w:instrText>
            </w:r>
            <w:r w:rsidR="00B2213A">
              <w:rPr>
                <w:noProof/>
                <w:webHidden/>
              </w:rPr>
            </w:r>
            <w:r w:rsidR="00B2213A">
              <w:rPr>
                <w:noProof/>
                <w:webHidden/>
              </w:rPr>
              <w:fldChar w:fldCharType="separate"/>
            </w:r>
            <w:r w:rsidR="00B2213A">
              <w:rPr>
                <w:noProof/>
                <w:webHidden/>
              </w:rPr>
              <w:t>20</w:t>
            </w:r>
            <w:r w:rsidR="00B2213A">
              <w:rPr>
                <w:noProof/>
                <w:webHidden/>
              </w:rPr>
              <w:fldChar w:fldCharType="end"/>
            </w:r>
          </w:hyperlink>
        </w:p>
        <w:p w:rsidR="00B2213A" w:rsidRDefault="00133913">
          <w:pPr>
            <w:pStyle w:val="Inhopg1"/>
            <w:rPr>
              <w:rFonts w:eastAsiaTheme="minorEastAsia"/>
              <w:sz w:val="22"/>
              <w:lang w:val="nl-NL" w:eastAsia="nl-NL"/>
            </w:rPr>
          </w:pPr>
          <w:hyperlink w:anchor="_Toc401138465" w:history="1">
            <w:r w:rsidR="00B2213A" w:rsidRPr="009F1C24">
              <w:rPr>
                <w:rStyle w:val="Hyperlink"/>
              </w:rPr>
              <w:t>4</w:t>
            </w:r>
            <w:r w:rsidR="00B2213A">
              <w:rPr>
                <w:rFonts w:eastAsiaTheme="minorEastAsia"/>
                <w:sz w:val="22"/>
                <w:lang w:val="nl-NL" w:eastAsia="nl-NL"/>
              </w:rPr>
              <w:tab/>
            </w:r>
            <w:r w:rsidR="00B2213A" w:rsidRPr="009F1C24">
              <w:rPr>
                <w:rStyle w:val="Hyperlink"/>
              </w:rPr>
              <w:t>Inkomsten uit pensioenen</w:t>
            </w:r>
            <w:r w:rsidR="00B2213A">
              <w:rPr>
                <w:webHidden/>
              </w:rPr>
              <w:tab/>
            </w:r>
            <w:r w:rsidR="00B2213A">
              <w:rPr>
                <w:webHidden/>
              </w:rPr>
              <w:fldChar w:fldCharType="begin"/>
            </w:r>
            <w:r w:rsidR="00B2213A">
              <w:rPr>
                <w:webHidden/>
              </w:rPr>
              <w:instrText xml:space="preserve"> PAGEREF _Toc401138465 \h </w:instrText>
            </w:r>
            <w:r w:rsidR="00B2213A">
              <w:rPr>
                <w:webHidden/>
              </w:rPr>
            </w:r>
            <w:r w:rsidR="00B2213A">
              <w:rPr>
                <w:webHidden/>
              </w:rPr>
              <w:fldChar w:fldCharType="separate"/>
            </w:r>
            <w:r w:rsidR="00B2213A">
              <w:rPr>
                <w:webHidden/>
              </w:rPr>
              <w:t>20</w:t>
            </w:r>
            <w:r w:rsidR="00B2213A">
              <w:rPr>
                <w:webHidden/>
              </w:rPr>
              <w:fldChar w:fldCharType="end"/>
            </w:r>
          </w:hyperlink>
        </w:p>
        <w:p w:rsidR="00B2213A" w:rsidRDefault="00133913">
          <w:pPr>
            <w:pStyle w:val="Inhopg2"/>
            <w:tabs>
              <w:tab w:val="left" w:pos="880"/>
              <w:tab w:val="right" w:leader="dot" w:pos="8920"/>
            </w:tabs>
            <w:rPr>
              <w:rFonts w:eastAsiaTheme="minorEastAsia"/>
              <w:noProof/>
              <w:lang w:val="nl-NL" w:eastAsia="nl-NL"/>
            </w:rPr>
          </w:pPr>
          <w:hyperlink w:anchor="_Toc401138466" w:history="1">
            <w:r w:rsidR="00B2213A" w:rsidRPr="009F1C24">
              <w:rPr>
                <w:rStyle w:val="Hyperlink"/>
                <w:noProof/>
              </w:rPr>
              <w:t>4.1</w:t>
            </w:r>
            <w:r w:rsidR="00B2213A">
              <w:rPr>
                <w:rFonts w:eastAsiaTheme="minorEastAsia"/>
                <w:noProof/>
                <w:lang w:val="nl-NL" w:eastAsia="nl-NL"/>
              </w:rPr>
              <w:tab/>
            </w:r>
            <w:r w:rsidR="00B2213A" w:rsidRPr="009F1C24">
              <w:rPr>
                <w:rStyle w:val="Hyperlink"/>
                <w:noProof/>
              </w:rPr>
              <w:t>Beschrijving van de gegevensstroom</w:t>
            </w:r>
            <w:r w:rsidR="00B2213A">
              <w:rPr>
                <w:noProof/>
                <w:webHidden/>
              </w:rPr>
              <w:tab/>
            </w:r>
            <w:r w:rsidR="00B2213A">
              <w:rPr>
                <w:noProof/>
                <w:webHidden/>
              </w:rPr>
              <w:fldChar w:fldCharType="begin"/>
            </w:r>
            <w:r w:rsidR="00B2213A">
              <w:rPr>
                <w:noProof/>
                <w:webHidden/>
              </w:rPr>
              <w:instrText xml:space="preserve"> PAGEREF _Toc401138466 \h </w:instrText>
            </w:r>
            <w:r w:rsidR="00B2213A">
              <w:rPr>
                <w:noProof/>
                <w:webHidden/>
              </w:rPr>
            </w:r>
            <w:r w:rsidR="00B2213A">
              <w:rPr>
                <w:noProof/>
                <w:webHidden/>
              </w:rPr>
              <w:fldChar w:fldCharType="separate"/>
            </w:r>
            <w:r w:rsidR="00B2213A">
              <w:rPr>
                <w:noProof/>
                <w:webHidden/>
              </w:rPr>
              <w:t>21</w:t>
            </w:r>
            <w:r w:rsidR="00B2213A">
              <w:rPr>
                <w:noProof/>
                <w:webHidden/>
              </w:rPr>
              <w:fldChar w:fldCharType="end"/>
            </w:r>
          </w:hyperlink>
        </w:p>
        <w:p w:rsidR="00B2213A" w:rsidRDefault="00133913">
          <w:pPr>
            <w:pStyle w:val="Inhopg2"/>
            <w:tabs>
              <w:tab w:val="left" w:pos="880"/>
              <w:tab w:val="right" w:leader="dot" w:pos="8920"/>
            </w:tabs>
            <w:rPr>
              <w:rFonts w:eastAsiaTheme="minorEastAsia"/>
              <w:noProof/>
              <w:lang w:val="nl-NL" w:eastAsia="nl-NL"/>
            </w:rPr>
          </w:pPr>
          <w:hyperlink w:anchor="_Toc401138467" w:history="1">
            <w:r w:rsidR="00B2213A" w:rsidRPr="009F1C24">
              <w:rPr>
                <w:rStyle w:val="Hyperlink"/>
                <w:noProof/>
              </w:rPr>
              <w:t>4.2</w:t>
            </w:r>
            <w:r w:rsidR="00B2213A">
              <w:rPr>
                <w:rFonts w:eastAsiaTheme="minorEastAsia"/>
                <w:noProof/>
                <w:lang w:val="nl-NL" w:eastAsia="nl-NL"/>
              </w:rPr>
              <w:tab/>
            </w:r>
            <w:r w:rsidR="00B2213A" w:rsidRPr="009F1C24">
              <w:rPr>
                <w:rStyle w:val="Hyperlink"/>
                <w:noProof/>
              </w:rPr>
              <w:t>Het Algoritme</w:t>
            </w:r>
            <w:r w:rsidR="00B2213A">
              <w:rPr>
                <w:noProof/>
                <w:webHidden/>
              </w:rPr>
              <w:tab/>
            </w:r>
            <w:r w:rsidR="00B2213A">
              <w:rPr>
                <w:noProof/>
                <w:webHidden/>
              </w:rPr>
              <w:fldChar w:fldCharType="begin"/>
            </w:r>
            <w:r w:rsidR="00B2213A">
              <w:rPr>
                <w:noProof/>
                <w:webHidden/>
              </w:rPr>
              <w:instrText xml:space="preserve"> PAGEREF _Toc401138467 \h </w:instrText>
            </w:r>
            <w:r w:rsidR="00B2213A">
              <w:rPr>
                <w:noProof/>
                <w:webHidden/>
              </w:rPr>
            </w:r>
            <w:r w:rsidR="00B2213A">
              <w:rPr>
                <w:noProof/>
                <w:webHidden/>
              </w:rPr>
              <w:fldChar w:fldCharType="separate"/>
            </w:r>
            <w:r w:rsidR="00B2213A">
              <w:rPr>
                <w:noProof/>
                <w:webHidden/>
              </w:rPr>
              <w:t>22</w:t>
            </w:r>
            <w:r w:rsidR="00B2213A">
              <w:rPr>
                <w:noProof/>
                <w:webHidden/>
              </w:rPr>
              <w:fldChar w:fldCharType="end"/>
            </w:r>
          </w:hyperlink>
        </w:p>
        <w:p w:rsidR="00B2213A" w:rsidRDefault="00133913">
          <w:pPr>
            <w:pStyle w:val="Inhopg2"/>
            <w:tabs>
              <w:tab w:val="left" w:pos="880"/>
              <w:tab w:val="right" w:leader="dot" w:pos="8920"/>
            </w:tabs>
            <w:rPr>
              <w:rFonts w:eastAsiaTheme="minorEastAsia"/>
              <w:noProof/>
              <w:lang w:val="nl-NL" w:eastAsia="nl-NL"/>
            </w:rPr>
          </w:pPr>
          <w:hyperlink w:anchor="_Toc401138468" w:history="1">
            <w:r w:rsidR="00B2213A" w:rsidRPr="009F1C24">
              <w:rPr>
                <w:rStyle w:val="Hyperlink"/>
                <w:noProof/>
              </w:rPr>
              <w:t>4.3</w:t>
            </w:r>
            <w:r w:rsidR="00B2213A">
              <w:rPr>
                <w:rFonts w:eastAsiaTheme="minorEastAsia"/>
                <w:noProof/>
                <w:lang w:val="nl-NL" w:eastAsia="nl-NL"/>
              </w:rPr>
              <w:tab/>
            </w:r>
            <w:r w:rsidR="00B2213A" w:rsidRPr="009F1C24">
              <w:rPr>
                <w:rStyle w:val="Hyperlink"/>
                <w:noProof/>
              </w:rPr>
              <w:t>Frequentie van de kruising</w:t>
            </w:r>
            <w:r w:rsidR="00B2213A">
              <w:rPr>
                <w:noProof/>
                <w:webHidden/>
              </w:rPr>
              <w:tab/>
            </w:r>
            <w:r w:rsidR="00B2213A">
              <w:rPr>
                <w:noProof/>
                <w:webHidden/>
              </w:rPr>
              <w:fldChar w:fldCharType="begin"/>
            </w:r>
            <w:r w:rsidR="00B2213A">
              <w:rPr>
                <w:noProof/>
                <w:webHidden/>
              </w:rPr>
              <w:instrText xml:space="preserve"> PAGEREF _Toc401138468 \h </w:instrText>
            </w:r>
            <w:r w:rsidR="00B2213A">
              <w:rPr>
                <w:noProof/>
                <w:webHidden/>
              </w:rPr>
            </w:r>
            <w:r w:rsidR="00B2213A">
              <w:rPr>
                <w:noProof/>
                <w:webHidden/>
              </w:rPr>
              <w:fldChar w:fldCharType="separate"/>
            </w:r>
            <w:r w:rsidR="00B2213A">
              <w:rPr>
                <w:noProof/>
                <w:webHidden/>
              </w:rPr>
              <w:t>23</w:t>
            </w:r>
            <w:r w:rsidR="00B2213A">
              <w:rPr>
                <w:noProof/>
                <w:webHidden/>
              </w:rPr>
              <w:fldChar w:fldCharType="end"/>
            </w:r>
          </w:hyperlink>
        </w:p>
        <w:p w:rsidR="00B2213A" w:rsidRDefault="00133913">
          <w:pPr>
            <w:pStyle w:val="Inhopg1"/>
            <w:rPr>
              <w:rFonts w:eastAsiaTheme="minorEastAsia"/>
              <w:sz w:val="22"/>
              <w:lang w:val="nl-NL" w:eastAsia="nl-NL"/>
            </w:rPr>
          </w:pPr>
          <w:hyperlink w:anchor="_Toc401138469" w:history="1">
            <w:r w:rsidR="00B2213A" w:rsidRPr="009F1C24">
              <w:rPr>
                <w:rStyle w:val="Hyperlink"/>
              </w:rPr>
              <w:t>5 Kadastrale Inkomsten</w:t>
            </w:r>
            <w:r w:rsidR="00B2213A">
              <w:rPr>
                <w:webHidden/>
              </w:rPr>
              <w:tab/>
            </w:r>
            <w:r w:rsidR="00B2213A">
              <w:rPr>
                <w:webHidden/>
              </w:rPr>
              <w:fldChar w:fldCharType="begin"/>
            </w:r>
            <w:r w:rsidR="00B2213A">
              <w:rPr>
                <w:webHidden/>
              </w:rPr>
              <w:instrText xml:space="preserve"> PAGEREF _Toc401138469 \h </w:instrText>
            </w:r>
            <w:r w:rsidR="00B2213A">
              <w:rPr>
                <w:webHidden/>
              </w:rPr>
            </w:r>
            <w:r w:rsidR="00B2213A">
              <w:rPr>
                <w:webHidden/>
              </w:rPr>
              <w:fldChar w:fldCharType="separate"/>
            </w:r>
            <w:r w:rsidR="00B2213A">
              <w:rPr>
                <w:webHidden/>
              </w:rPr>
              <w:t>23</w:t>
            </w:r>
            <w:r w:rsidR="00B2213A">
              <w:rPr>
                <w:webHidden/>
              </w:rPr>
              <w:fldChar w:fldCharType="end"/>
            </w:r>
          </w:hyperlink>
        </w:p>
        <w:p w:rsidR="00B2213A" w:rsidRDefault="00133913">
          <w:pPr>
            <w:pStyle w:val="Inhopg2"/>
            <w:tabs>
              <w:tab w:val="right" w:leader="dot" w:pos="8920"/>
            </w:tabs>
            <w:rPr>
              <w:rFonts w:eastAsiaTheme="minorEastAsia"/>
              <w:noProof/>
              <w:lang w:val="nl-NL" w:eastAsia="nl-NL"/>
            </w:rPr>
          </w:pPr>
          <w:hyperlink w:anchor="_Toc401138470" w:history="1">
            <w:r w:rsidR="00B2213A" w:rsidRPr="009F1C24">
              <w:rPr>
                <w:rStyle w:val="Hyperlink"/>
                <w:noProof/>
              </w:rPr>
              <w:t>5.1 Beschrijving van de gegevensstroom</w:t>
            </w:r>
            <w:r w:rsidR="00B2213A">
              <w:rPr>
                <w:noProof/>
                <w:webHidden/>
              </w:rPr>
              <w:tab/>
            </w:r>
            <w:r w:rsidR="00B2213A">
              <w:rPr>
                <w:noProof/>
                <w:webHidden/>
              </w:rPr>
              <w:fldChar w:fldCharType="begin"/>
            </w:r>
            <w:r w:rsidR="00B2213A">
              <w:rPr>
                <w:noProof/>
                <w:webHidden/>
              </w:rPr>
              <w:instrText xml:space="preserve"> PAGEREF _Toc401138470 \h </w:instrText>
            </w:r>
            <w:r w:rsidR="00B2213A">
              <w:rPr>
                <w:noProof/>
                <w:webHidden/>
              </w:rPr>
            </w:r>
            <w:r w:rsidR="00B2213A">
              <w:rPr>
                <w:noProof/>
                <w:webHidden/>
              </w:rPr>
              <w:fldChar w:fldCharType="separate"/>
            </w:r>
            <w:r w:rsidR="00B2213A">
              <w:rPr>
                <w:noProof/>
                <w:webHidden/>
              </w:rPr>
              <w:t>24</w:t>
            </w:r>
            <w:r w:rsidR="00B2213A">
              <w:rPr>
                <w:noProof/>
                <w:webHidden/>
              </w:rPr>
              <w:fldChar w:fldCharType="end"/>
            </w:r>
          </w:hyperlink>
        </w:p>
        <w:p w:rsidR="00B2213A" w:rsidRDefault="00133913">
          <w:pPr>
            <w:pStyle w:val="Inhopg2"/>
            <w:tabs>
              <w:tab w:val="right" w:leader="dot" w:pos="8920"/>
            </w:tabs>
            <w:rPr>
              <w:rFonts w:eastAsiaTheme="minorEastAsia"/>
              <w:noProof/>
              <w:lang w:val="nl-NL" w:eastAsia="nl-NL"/>
            </w:rPr>
          </w:pPr>
          <w:hyperlink w:anchor="_Toc401138471" w:history="1">
            <w:r w:rsidR="00B2213A" w:rsidRPr="009F1C24">
              <w:rPr>
                <w:rStyle w:val="Hyperlink"/>
                <w:noProof/>
              </w:rPr>
              <w:t>5.2.1 Het Algoritme:</w:t>
            </w:r>
            <w:r w:rsidR="00B2213A">
              <w:rPr>
                <w:noProof/>
                <w:webHidden/>
              </w:rPr>
              <w:tab/>
            </w:r>
            <w:r w:rsidR="00B2213A">
              <w:rPr>
                <w:noProof/>
                <w:webHidden/>
              </w:rPr>
              <w:fldChar w:fldCharType="begin"/>
            </w:r>
            <w:r w:rsidR="00B2213A">
              <w:rPr>
                <w:noProof/>
                <w:webHidden/>
              </w:rPr>
              <w:instrText xml:space="preserve"> PAGEREF _Toc401138471 \h </w:instrText>
            </w:r>
            <w:r w:rsidR="00B2213A">
              <w:rPr>
                <w:noProof/>
                <w:webHidden/>
              </w:rPr>
            </w:r>
            <w:r w:rsidR="00B2213A">
              <w:rPr>
                <w:noProof/>
                <w:webHidden/>
              </w:rPr>
              <w:fldChar w:fldCharType="separate"/>
            </w:r>
            <w:r w:rsidR="00B2213A">
              <w:rPr>
                <w:noProof/>
                <w:webHidden/>
              </w:rPr>
              <w:t>26</w:t>
            </w:r>
            <w:r w:rsidR="00B2213A">
              <w:rPr>
                <w:noProof/>
                <w:webHidden/>
              </w:rPr>
              <w:fldChar w:fldCharType="end"/>
            </w:r>
          </w:hyperlink>
        </w:p>
        <w:p w:rsidR="009E4534" w:rsidRDefault="009D2C52">
          <w:pPr>
            <w:rPr>
              <w:b/>
              <w:bCs/>
              <w:lang w:val="nl-NL"/>
            </w:rPr>
          </w:pPr>
          <w:r>
            <w:rPr>
              <w:b/>
              <w:bCs/>
              <w:lang w:val="nl-NL"/>
            </w:rPr>
            <w:fldChar w:fldCharType="end"/>
          </w:r>
          <w:r w:rsidR="00406945" w:rsidRPr="00406945">
            <w:rPr>
              <w:bCs/>
              <w:lang w:val="nl-NL"/>
            </w:rPr>
            <w:t>3.2.4</w:t>
          </w:r>
          <w:r w:rsidR="00406945">
            <w:rPr>
              <w:b/>
              <w:bCs/>
              <w:lang w:val="nl-NL"/>
            </w:rPr>
            <w:t xml:space="preserve">         </w:t>
          </w:r>
          <w:r w:rsidR="00406945" w:rsidRPr="00406945">
            <w:rPr>
              <w:bCs/>
              <w:lang w:val="nl-NL"/>
            </w:rPr>
            <w:t>Frequentie van de kruising</w:t>
          </w:r>
          <w:r w:rsidR="00406945">
            <w:rPr>
              <w:bCs/>
              <w:lang w:val="nl-NL"/>
            </w:rPr>
            <w:t>……………………………………………………………………………………………..20</w:t>
          </w:r>
          <w:r w:rsidR="00406945">
            <w:rPr>
              <w:b/>
              <w:bCs/>
              <w:lang w:val="nl-NL"/>
            </w:rPr>
            <w:t xml:space="preserve">   </w:t>
          </w:r>
        </w:p>
        <w:p w:rsidR="009E4534" w:rsidRDefault="009E4534">
          <w:pPr>
            <w:rPr>
              <w:b/>
              <w:bCs/>
              <w:sz w:val="24"/>
              <w:szCs w:val="24"/>
              <w:lang w:val="nl-NL"/>
            </w:rPr>
          </w:pPr>
          <w:r w:rsidRPr="009E4534">
            <w:rPr>
              <w:b/>
              <w:bCs/>
              <w:sz w:val="24"/>
              <w:szCs w:val="24"/>
              <w:lang w:val="nl-NL"/>
            </w:rPr>
            <w:t xml:space="preserve">4 </w:t>
          </w:r>
          <w:r>
            <w:rPr>
              <w:b/>
              <w:bCs/>
              <w:lang w:val="nl-NL"/>
            </w:rPr>
            <w:t xml:space="preserve">    </w:t>
          </w:r>
          <w:r w:rsidRPr="009E4534">
            <w:rPr>
              <w:b/>
              <w:bCs/>
              <w:sz w:val="24"/>
              <w:szCs w:val="24"/>
              <w:lang w:val="nl-NL"/>
            </w:rPr>
            <w:t>Inkomsten uit pensioenen</w:t>
          </w:r>
          <w:r>
            <w:rPr>
              <w:b/>
              <w:bCs/>
              <w:sz w:val="24"/>
              <w:szCs w:val="24"/>
              <w:lang w:val="nl-NL"/>
            </w:rPr>
            <w:t>……………………………………………………………………………………….21</w:t>
          </w:r>
        </w:p>
        <w:p w:rsidR="00D07073" w:rsidRDefault="009E4534">
          <w:pPr>
            <w:rPr>
              <w:bCs/>
              <w:lang w:val="nl-NL"/>
            </w:rPr>
          </w:pPr>
          <w:r>
            <w:rPr>
              <w:b/>
              <w:bCs/>
              <w:sz w:val="24"/>
              <w:szCs w:val="24"/>
              <w:lang w:val="nl-NL"/>
            </w:rPr>
            <w:t xml:space="preserve">   </w:t>
          </w:r>
          <w:r w:rsidRPr="009E4534">
            <w:rPr>
              <w:bCs/>
              <w:lang w:val="nl-NL"/>
            </w:rPr>
            <w:t>4.1</w:t>
          </w:r>
          <w:r>
            <w:rPr>
              <w:bCs/>
              <w:lang w:val="nl-NL"/>
            </w:rPr>
            <w:t xml:space="preserve">         </w:t>
          </w:r>
          <w:r w:rsidR="00D07073">
            <w:rPr>
              <w:bCs/>
              <w:lang w:val="nl-NL"/>
            </w:rPr>
            <w:t>Beschrijving van de gegevensstroom……………………………………………………………………………..21</w:t>
          </w:r>
        </w:p>
        <w:p w:rsidR="00D07073" w:rsidRDefault="00D07073">
          <w:pPr>
            <w:rPr>
              <w:bCs/>
              <w:lang w:val="nl-NL"/>
            </w:rPr>
          </w:pPr>
          <w:r>
            <w:rPr>
              <w:bCs/>
              <w:lang w:val="nl-NL"/>
            </w:rPr>
            <w:t xml:space="preserve">   4.2         Algoritme en frequentie van controle…………………………………………………………………………….22</w:t>
          </w:r>
        </w:p>
        <w:p w:rsidR="00D07073" w:rsidRDefault="00D07073">
          <w:pPr>
            <w:rPr>
              <w:bCs/>
              <w:lang w:val="nl-NL"/>
            </w:rPr>
          </w:pPr>
          <w:r>
            <w:rPr>
              <w:bCs/>
              <w:lang w:val="nl-NL"/>
            </w:rPr>
            <w:t>4.2.1        Het algoritme………………………………………………………………………………………………………………….22</w:t>
          </w:r>
        </w:p>
        <w:p w:rsidR="00D07073" w:rsidRDefault="00D07073">
          <w:pPr>
            <w:rPr>
              <w:bCs/>
              <w:lang w:val="nl-NL"/>
            </w:rPr>
          </w:pPr>
          <w:r>
            <w:rPr>
              <w:bCs/>
              <w:lang w:val="nl-NL"/>
            </w:rPr>
            <w:lastRenderedPageBreak/>
            <w:t>4.2.2        Frequentie van de kruising………………………………………………………………………………………………23</w:t>
          </w:r>
        </w:p>
        <w:p w:rsidR="00D07073" w:rsidRPr="001E59CE" w:rsidRDefault="00D07073">
          <w:pPr>
            <w:rPr>
              <w:b/>
              <w:bCs/>
              <w:sz w:val="24"/>
              <w:szCs w:val="24"/>
              <w:lang w:val="nl-NL"/>
            </w:rPr>
          </w:pPr>
          <w:r w:rsidRPr="001E59CE">
            <w:rPr>
              <w:b/>
              <w:bCs/>
              <w:sz w:val="24"/>
              <w:szCs w:val="24"/>
              <w:lang w:val="nl-NL"/>
            </w:rPr>
            <w:t>5</w:t>
          </w:r>
          <w:r w:rsidRPr="001E59CE">
            <w:rPr>
              <w:b/>
              <w:bCs/>
              <w:lang w:val="nl-NL"/>
            </w:rPr>
            <w:t xml:space="preserve">     </w:t>
          </w:r>
          <w:r w:rsidR="001E59CE" w:rsidRPr="001E59CE">
            <w:rPr>
              <w:b/>
              <w:bCs/>
              <w:lang w:val="nl-NL"/>
            </w:rPr>
            <w:t>Kadastrale Inkomsten…..</w:t>
          </w:r>
          <w:r w:rsidRPr="001E59CE">
            <w:rPr>
              <w:b/>
              <w:bCs/>
              <w:sz w:val="24"/>
              <w:szCs w:val="24"/>
              <w:lang w:val="nl-NL"/>
            </w:rPr>
            <w:t>……………………………………………………………………………………</w:t>
          </w:r>
          <w:r w:rsidR="001E59CE">
            <w:rPr>
              <w:b/>
              <w:bCs/>
              <w:sz w:val="24"/>
              <w:szCs w:val="24"/>
              <w:lang w:val="nl-NL"/>
            </w:rPr>
            <w:t>………</w:t>
          </w:r>
          <w:r w:rsidRPr="001E59CE">
            <w:rPr>
              <w:b/>
              <w:bCs/>
              <w:sz w:val="24"/>
              <w:szCs w:val="24"/>
              <w:lang w:val="nl-NL"/>
            </w:rPr>
            <w:t>23</w:t>
          </w:r>
        </w:p>
        <w:p w:rsidR="00D07073" w:rsidRDefault="00D07073">
          <w:pPr>
            <w:rPr>
              <w:bCs/>
              <w:lang w:val="nl-NL"/>
            </w:rPr>
          </w:pPr>
          <w:r>
            <w:rPr>
              <w:bCs/>
              <w:lang w:val="nl-NL"/>
            </w:rPr>
            <w:t xml:space="preserve">    5.1        Beschrijving van de gegevensstroom……………………………………………………………………………..2</w:t>
          </w:r>
          <w:r w:rsidR="001E59CE">
            <w:rPr>
              <w:bCs/>
              <w:lang w:val="nl-NL"/>
            </w:rPr>
            <w:t>4</w:t>
          </w:r>
        </w:p>
        <w:p w:rsidR="00D07073" w:rsidRDefault="00D07073">
          <w:pPr>
            <w:rPr>
              <w:bCs/>
              <w:lang w:val="nl-NL"/>
            </w:rPr>
          </w:pPr>
          <w:r>
            <w:rPr>
              <w:bCs/>
              <w:lang w:val="nl-NL"/>
            </w:rPr>
            <w:t xml:space="preserve">    5.2        </w:t>
          </w:r>
          <w:r w:rsidR="001E59CE">
            <w:rPr>
              <w:bCs/>
              <w:lang w:val="nl-NL"/>
            </w:rPr>
            <w:t>Algoritme en frequentie van controle……..</w:t>
          </w:r>
          <w:r>
            <w:rPr>
              <w:bCs/>
              <w:lang w:val="nl-NL"/>
            </w:rPr>
            <w:t>…………………………………………………………………….2</w:t>
          </w:r>
          <w:r w:rsidR="001E59CE">
            <w:rPr>
              <w:bCs/>
              <w:lang w:val="nl-NL"/>
            </w:rPr>
            <w:t>6</w:t>
          </w:r>
          <w:r>
            <w:rPr>
              <w:bCs/>
              <w:lang w:val="nl-NL"/>
            </w:rPr>
            <w:t xml:space="preserve">   </w:t>
          </w:r>
        </w:p>
        <w:p w:rsidR="001E59CE" w:rsidRDefault="001E59CE">
          <w:pPr>
            <w:rPr>
              <w:bCs/>
              <w:lang w:val="nl-NL"/>
            </w:rPr>
          </w:pPr>
          <w:r>
            <w:rPr>
              <w:bCs/>
              <w:lang w:val="nl-NL"/>
            </w:rPr>
            <w:t>5.2.1         Het algoritme………………………………………………………………………………………………………………..26</w:t>
          </w:r>
        </w:p>
        <w:p w:rsidR="001E59CE" w:rsidRDefault="001E59CE">
          <w:pPr>
            <w:rPr>
              <w:bCs/>
              <w:lang w:val="nl-NL"/>
            </w:rPr>
          </w:pPr>
          <w:r>
            <w:rPr>
              <w:bCs/>
              <w:lang w:val="nl-NL"/>
            </w:rPr>
            <w:t>5.2.2         Frequentie van de kruising…………………………………………………………………………………………….27</w:t>
          </w:r>
        </w:p>
        <w:p w:rsidR="009E4534" w:rsidRPr="009E4534" w:rsidRDefault="00D07073">
          <w:pPr>
            <w:rPr>
              <w:bCs/>
              <w:lang w:val="nl-NL"/>
            </w:rPr>
          </w:pPr>
          <w:r>
            <w:rPr>
              <w:bCs/>
              <w:lang w:val="nl-NL"/>
            </w:rPr>
            <w:t xml:space="preserve">     </w:t>
          </w:r>
          <w:r w:rsidR="009E4534">
            <w:rPr>
              <w:bCs/>
              <w:lang w:val="nl-NL"/>
            </w:rPr>
            <w:t xml:space="preserve">    </w:t>
          </w:r>
        </w:p>
        <w:p w:rsidR="00147FD4" w:rsidRPr="005933CE" w:rsidRDefault="00406945" w:rsidP="005933CE">
          <w:r>
            <w:rPr>
              <w:b/>
              <w:bCs/>
              <w:lang w:val="nl-NL"/>
            </w:rPr>
            <w:t xml:space="preserve">     </w:t>
          </w:r>
        </w:p>
      </w:sdtContent>
    </w:sdt>
    <w:p w:rsidR="00B2213A" w:rsidRDefault="00B2213A" w:rsidP="00B2213A">
      <w:pPr>
        <w:pStyle w:val="Kop1"/>
        <w:numPr>
          <w:ilvl w:val="0"/>
          <w:numId w:val="0"/>
        </w:numPr>
        <w:ind w:left="547"/>
      </w:pPr>
      <w:bookmarkStart w:id="0" w:name="_Toc390273038"/>
      <w:bookmarkStart w:id="1" w:name="_Toc399074410"/>
      <w:bookmarkStart w:id="2" w:name="_Toc401138446"/>
    </w:p>
    <w:p w:rsidR="00B2213A" w:rsidRDefault="00B2213A" w:rsidP="00B2213A">
      <w:pPr>
        <w:pStyle w:val="Kop1"/>
        <w:numPr>
          <w:ilvl w:val="0"/>
          <w:numId w:val="0"/>
        </w:numPr>
        <w:ind w:left="547"/>
      </w:pPr>
    </w:p>
    <w:p w:rsidR="00B2213A" w:rsidRDefault="00B2213A" w:rsidP="00B2213A">
      <w:pPr>
        <w:pStyle w:val="Kop1"/>
        <w:numPr>
          <w:ilvl w:val="0"/>
          <w:numId w:val="0"/>
        </w:numPr>
        <w:ind w:left="547"/>
      </w:pPr>
    </w:p>
    <w:p w:rsidR="00B2213A" w:rsidRDefault="00B2213A" w:rsidP="00B2213A">
      <w:pPr>
        <w:pStyle w:val="Kop1"/>
        <w:numPr>
          <w:ilvl w:val="0"/>
          <w:numId w:val="0"/>
        </w:numPr>
        <w:ind w:left="547"/>
      </w:pPr>
    </w:p>
    <w:p w:rsidR="00B2213A" w:rsidRDefault="00B2213A" w:rsidP="00B2213A">
      <w:pPr>
        <w:pStyle w:val="Kop1"/>
        <w:numPr>
          <w:ilvl w:val="0"/>
          <w:numId w:val="0"/>
        </w:numPr>
        <w:ind w:left="547"/>
      </w:pPr>
    </w:p>
    <w:p w:rsidR="00B2213A" w:rsidRDefault="00B2213A" w:rsidP="00B2213A">
      <w:pPr>
        <w:pStyle w:val="Kop1"/>
        <w:numPr>
          <w:ilvl w:val="0"/>
          <w:numId w:val="0"/>
        </w:numPr>
        <w:ind w:left="547"/>
      </w:pPr>
    </w:p>
    <w:p w:rsidR="00B2213A" w:rsidRDefault="00B2213A" w:rsidP="00B2213A">
      <w:pPr>
        <w:pStyle w:val="Kop1"/>
        <w:numPr>
          <w:ilvl w:val="0"/>
          <w:numId w:val="0"/>
        </w:numPr>
        <w:ind w:left="547"/>
      </w:pPr>
    </w:p>
    <w:p w:rsidR="00B2213A" w:rsidRDefault="00B2213A" w:rsidP="00B2213A">
      <w:pPr>
        <w:pStyle w:val="Kop1"/>
        <w:numPr>
          <w:ilvl w:val="0"/>
          <w:numId w:val="0"/>
        </w:numPr>
        <w:ind w:left="547"/>
      </w:pPr>
    </w:p>
    <w:p w:rsidR="00B2213A" w:rsidRDefault="00B2213A" w:rsidP="00B2213A">
      <w:pPr>
        <w:pStyle w:val="Kop1"/>
        <w:numPr>
          <w:ilvl w:val="0"/>
          <w:numId w:val="0"/>
        </w:numPr>
        <w:ind w:left="547"/>
      </w:pPr>
    </w:p>
    <w:p w:rsidR="00B2213A" w:rsidRDefault="00B2213A" w:rsidP="00B2213A">
      <w:pPr>
        <w:pStyle w:val="Kop1"/>
        <w:numPr>
          <w:ilvl w:val="0"/>
          <w:numId w:val="0"/>
        </w:numPr>
        <w:ind w:left="547"/>
      </w:pPr>
    </w:p>
    <w:p w:rsidR="00B2213A" w:rsidRDefault="00B2213A" w:rsidP="00B2213A">
      <w:pPr>
        <w:pStyle w:val="Kop1"/>
        <w:numPr>
          <w:ilvl w:val="0"/>
          <w:numId w:val="0"/>
        </w:numPr>
        <w:ind w:left="547"/>
      </w:pPr>
    </w:p>
    <w:p w:rsidR="00B2213A" w:rsidRDefault="00B2213A" w:rsidP="00B2213A">
      <w:pPr>
        <w:pStyle w:val="Kop1"/>
        <w:numPr>
          <w:ilvl w:val="0"/>
          <w:numId w:val="0"/>
        </w:numPr>
        <w:ind w:left="547"/>
      </w:pPr>
    </w:p>
    <w:p w:rsidR="00983976" w:rsidRPr="00983976" w:rsidRDefault="00983976" w:rsidP="00983976">
      <w:pPr>
        <w:rPr>
          <w:lang w:val="nl-NL"/>
        </w:rPr>
      </w:pPr>
    </w:p>
    <w:p w:rsidR="00B2213A" w:rsidRDefault="00B2213A" w:rsidP="00B2213A">
      <w:pPr>
        <w:pStyle w:val="Kop1"/>
        <w:numPr>
          <w:ilvl w:val="0"/>
          <w:numId w:val="0"/>
        </w:numPr>
        <w:ind w:left="547"/>
      </w:pPr>
    </w:p>
    <w:p w:rsidR="00B2213A" w:rsidRDefault="00B2213A" w:rsidP="00B2213A">
      <w:pPr>
        <w:pStyle w:val="Kop1"/>
        <w:numPr>
          <w:ilvl w:val="0"/>
          <w:numId w:val="0"/>
        </w:numPr>
        <w:ind w:left="547"/>
      </w:pPr>
    </w:p>
    <w:p w:rsidR="00B2213A" w:rsidRDefault="00B2213A" w:rsidP="00B2213A">
      <w:pPr>
        <w:pStyle w:val="Kop1"/>
        <w:numPr>
          <w:ilvl w:val="0"/>
          <w:numId w:val="0"/>
        </w:numPr>
        <w:ind w:left="547"/>
      </w:pPr>
    </w:p>
    <w:p w:rsidR="005C748D" w:rsidRPr="00B2213A" w:rsidRDefault="005C748D" w:rsidP="00B2213A">
      <w:pPr>
        <w:pStyle w:val="Kop1"/>
      </w:pPr>
      <w:r w:rsidRPr="00B2213A">
        <w:t>Kinderbijslag en geboortepremies</w:t>
      </w:r>
      <w:bookmarkEnd w:id="0"/>
      <w:bookmarkEnd w:id="1"/>
      <w:bookmarkEnd w:id="2"/>
    </w:p>
    <w:p w:rsidR="00A0724E" w:rsidRPr="00160C8F" w:rsidRDefault="00A0724E" w:rsidP="00147FD4">
      <w:pPr>
        <w:pStyle w:val="Kop2"/>
        <w:rPr>
          <w:sz w:val="28"/>
        </w:rPr>
      </w:pPr>
      <w:bookmarkStart w:id="3" w:name="_Toc390273039"/>
      <w:bookmarkStart w:id="4" w:name="_Toc399074411"/>
      <w:bookmarkStart w:id="5" w:name="_Toc401138447"/>
      <w:r w:rsidRPr="00160C8F">
        <w:rPr>
          <w:sz w:val="28"/>
        </w:rPr>
        <w:t>Beschrijving van de gegevensstroom</w:t>
      </w:r>
      <w:bookmarkEnd w:id="3"/>
      <w:bookmarkEnd w:id="4"/>
      <w:bookmarkEnd w:id="5"/>
    </w:p>
    <w:p w:rsidR="00A0724E" w:rsidRPr="005E5AAD" w:rsidRDefault="00A0724E" w:rsidP="00160C8F">
      <w:pPr>
        <w:spacing w:line="240" w:lineRule="auto"/>
        <w:rPr>
          <w:rFonts w:ascii="Arial" w:hAnsi="Arial" w:cs="Arial"/>
          <w:bCs/>
          <w:sz w:val="24"/>
          <w:szCs w:val="24"/>
          <w:lang w:val="nl-NL"/>
        </w:rPr>
      </w:pPr>
      <w:r w:rsidRPr="005E5AAD">
        <w:rPr>
          <w:rFonts w:ascii="Arial" w:hAnsi="Arial" w:cs="Arial"/>
          <w:bCs/>
          <w:sz w:val="24"/>
          <w:szCs w:val="24"/>
          <w:lang w:val="nl-NL"/>
        </w:rPr>
        <w:t>Kadaster kinderbijslag omvat:</w:t>
      </w:r>
    </w:p>
    <w:p w:rsidR="00A0724E" w:rsidRPr="005E5AAD" w:rsidRDefault="00A0724E" w:rsidP="00160C8F">
      <w:pPr>
        <w:numPr>
          <w:ilvl w:val="0"/>
          <w:numId w:val="3"/>
        </w:numPr>
        <w:spacing w:line="240" w:lineRule="auto"/>
        <w:rPr>
          <w:rFonts w:ascii="Arial" w:hAnsi="Arial" w:cs="Arial"/>
          <w:bCs/>
          <w:sz w:val="24"/>
          <w:szCs w:val="24"/>
        </w:rPr>
      </w:pPr>
      <w:r w:rsidRPr="005E5AAD">
        <w:rPr>
          <w:rFonts w:ascii="Arial" w:hAnsi="Arial" w:cs="Arial"/>
          <w:bCs/>
          <w:sz w:val="24"/>
          <w:szCs w:val="24"/>
          <w:lang w:val="nl-BE"/>
        </w:rPr>
        <w:t xml:space="preserve">Regeling voor werknemers: </w:t>
      </w:r>
    </w:p>
    <w:p w:rsidR="00A0724E" w:rsidRPr="005E5AAD" w:rsidRDefault="00A0724E" w:rsidP="00160C8F">
      <w:pPr>
        <w:numPr>
          <w:ilvl w:val="1"/>
          <w:numId w:val="3"/>
        </w:numPr>
        <w:spacing w:line="240" w:lineRule="auto"/>
        <w:rPr>
          <w:rFonts w:ascii="Arial" w:hAnsi="Arial" w:cs="Arial"/>
          <w:bCs/>
          <w:sz w:val="24"/>
          <w:szCs w:val="24"/>
        </w:rPr>
      </w:pPr>
      <w:r w:rsidRPr="005E5AAD">
        <w:rPr>
          <w:rFonts w:ascii="Arial" w:hAnsi="Arial" w:cs="Arial"/>
          <w:bCs/>
          <w:sz w:val="24"/>
          <w:szCs w:val="24"/>
          <w:lang w:val="nl-BE"/>
        </w:rPr>
        <w:t>14 kinderbijslagfondsen</w:t>
      </w:r>
    </w:p>
    <w:p w:rsidR="00A0724E" w:rsidRPr="005E5AAD" w:rsidRDefault="00A0724E" w:rsidP="00160C8F">
      <w:pPr>
        <w:numPr>
          <w:ilvl w:val="1"/>
          <w:numId w:val="3"/>
        </w:numPr>
        <w:spacing w:line="240" w:lineRule="auto"/>
        <w:rPr>
          <w:rFonts w:ascii="Arial" w:hAnsi="Arial" w:cs="Arial"/>
          <w:bCs/>
          <w:sz w:val="24"/>
          <w:szCs w:val="24"/>
        </w:rPr>
      </w:pPr>
      <w:r w:rsidRPr="005E5AAD">
        <w:rPr>
          <w:rFonts w:ascii="Arial" w:hAnsi="Arial" w:cs="Arial"/>
          <w:bCs/>
          <w:sz w:val="24"/>
          <w:szCs w:val="24"/>
          <w:lang w:val="nl-BE"/>
        </w:rPr>
        <w:t>2 bijzondere kinderbijslagfondsen</w:t>
      </w:r>
    </w:p>
    <w:p w:rsidR="00A0724E" w:rsidRPr="005E5AAD" w:rsidRDefault="00A0724E" w:rsidP="00160C8F">
      <w:pPr>
        <w:numPr>
          <w:ilvl w:val="1"/>
          <w:numId w:val="3"/>
        </w:numPr>
        <w:spacing w:line="240" w:lineRule="auto"/>
        <w:rPr>
          <w:rFonts w:ascii="Arial" w:hAnsi="Arial" w:cs="Arial"/>
          <w:bCs/>
          <w:sz w:val="24"/>
          <w:szCs w:val="24"/>
        </w:rPr>
      </w:pPr>
      <w:r w:rsidRPr="005E5AAD">
        <w:rPr>
          <w:rFonts w:ascii="Arial" w:hAnsi="Arial" w:cs="Arial"/>
          <w:bCs/>
          <w:sz w:val="24"/>
          <w:szCs w:val="24"/>
          <w:lang w:val="nl-BE"/>
        </w:rPr>
        <w:t>NMBS</w:t>
      </w:r>
    </w:p>
    <w:p w:rsidR="00A0724E" w:rsidRPr="005E5AAD" w:rsidRDefault="00A0724E" w:rsidP="00160C8F">
      <w:pPr>
        <w:numPr>
          <w:ilvl w:val="1"/>
          <w:numId w:val="3"/>
        </w:numPr>
        <w:spacing w:line="240" w:lineRule="auto"/>
        <w:rPr>
          <w:rFonts w:ascii="Arial" w:hAnsi="Arial" w:cs="Arial"/>
          <w:bCs/>
          <w:sz w:val="24"/>
          <w:szCs w:val="24"/>
        </w:rPr>
      </w:pPr>
      <w:r w:rsidRPr="005E5AAD">
        <w:rPr>
          <w:rFonts w:ascii="Arial" w:hAnsi="Arial" w:cs="Arial"/>
          <w:bCs/>
          <w:sz w:val="24"/>
          <w:szCs w:val="24"/>
          <w:lang w:val="nl-BE"/>
        </w:rPr>
        <w:t>RKW</w:t>
      </w:r>
    </w:p>
    <w:p w:rsidR="00A0724E" w:rsidRPr="005E5AAD" w:rsidRDefault="00A0724E" w:rsidP="00160C8F">
      <w:pPr>
        <w:numPr>
          <w:ilvl w:val="0"/>
          <w:numId w:val="3"/>
        </w:numPr>
        <w:spacing w:line="240" w:lineRule="auto"/>
        <w:rPr>
          <w:rFonts w:ascii="Arial" w:hAnsi="Arial" w:cs="Arial"/>
          <w:bCs/>
          <w:sz w:val="24"/>
          <w:szCs w:val="24"/>
        </w:rPr>
      </w:pPr>
      <w:r w:rsidRPr="005E5AAD">
        <w:rPr>
          <w:rFonts w:ascii="Arial" w:hAnsi="Arial" w:cs="Arial"/>
          <w:bCs/>
          <w:sz w:val="24"/>
          <w:szCs w:val="24"/>
          <w:lang w:val="nl-BE"/>
        </w:rPr>
        <w:t>RSZPPO</w:t>
      </w:r>
    </w:p>
    <w:p w:rsidR="00A0724E" w:rsidRPr="005E5AAD" w:rsidRDefault="00A0724E" w:rsidP="00160C8F">
      <w:pPr>
        <w:numPr>
          <w:ilvl w:val="0"/>
          <w:numId w:val="3"/>
        </w:numPr>
        <w:spacing w:line="240" w:lineRule="auto"/>
        <w:rPr>
          <w:rFonts w:ascii="Arial" w:hAnsi="Arial" w:cs="Arial"/>
          <w:bCs/>
          <w:sz w:val="24"/>
          <w:szCs w:val="24"/>
          <w:lang w:val="nl-NL"/>
        </w:rPr>
      </w:pPr>
      <w:r w:rsidRPr="005E5AAD">
        <w:rPr>
          <w:rFonts w:ascii="Arial" w:hAnsi="Arial" w:cs="Arial"/>
          <w:bCs/>
          <w:sz w:val="24"/>
          <w:szCs w:val="24"/>
          <w:lang w:val="nl-BE"/>
        </w:rPr>
        <w:t xml:space="preserve">Regeling voor de openbare sector: </w:t>
      </w:r>
      <w:r w:rsidRPr="005E5AAD">
        <w:rPr>
          <w:rFonts w:ascii="Arial" w:hAnsi="Arial" w:cs="Arial"/>
          <w:bCs/>
          <w:sz w:val="24"/>
          <w:szCs w:val="24"/>
          <w:lang w:val="nl-BE"/>
        </w:rPr>
        <w:br/>
        <w:t>22 openbare instellingen</w:t>
      </w:r>
    </w:p>
    <w:p w:rsidR="00A0724E" w:rsidRPr="005E5AAD" w:rsidRDefault="00A0724E" w:rsidP="00160C8F">
      <w:pPr>
        <w:numPr>
          <w:ilvl w:val="0"/>
          <w:numId w:val="3"/>
        </w:numPr>
        <w:spacing w:line="240" w:lineRule="auto"/>
        <w:rPr>
          <w:rFonts w:ascii="Arial" w:hAnsi="Arial" w:cs="Arial"/>
          <w:bCs/>
          <w:sz w:val="24"/>
          <w:szCs w:val="24"/>
          <w:lang w:val="nl-NL"/>
        </w:rPr>
      </w:pPr>
      <w:r w:rsidRPr="005E5AAD">
        <w:rPr>
          <w:rFonts w:ascii="Arial" w:hAnsi="Arial" w:cs="Arial"/>
          <w:bCs/>
          <w:sz w:val="24"/>
          <w:szCs w:val="24"/>
          <w:lang w:val="nl-BE"/>
        </w:rPr>
        <w:t>Regeling voor de gewaarborgde gezinsbijslag: RKW</w:t>
      </w:r>
    </w:p>
    <w:p w:rsidR="00A0724E" w:rsidRPr="005E5AAD" w:rsidRDefault="00A0724E" w:rsidP="00160C8F">
      <w:pPr>
        <w:spacing w:line="240" w:lineRule="auto"/>
        <w:rPr>
          <w:rFonts w:ascii="Arial" w:hAnsi="Arial" w:cs="Arial"/>
          <w:bCs/>
          <w:sz w:val="24"/>
          <w:szCs w:val="24"/>
          <w:lang w:val="nl-NL"/>
        </w:rPr>
      </w:pPr>
      <w:r w:rsidRPr="005E5AAD">
        <w:rPr>
          <w:rFonts w:ascii="Arial" w:hAnsi="Arial" w:cs="Arial"/>
          <w:bCs/>
          <w:sz w:val="24"/>
          <w:szCs w:val="24"/>
          <w:lang w:val="nl-NL"/>
        </w:rPr>
        <w:t xml:space="preserve">Belangrijke opmerking: </w:t>
      </w:r>
    </w:p>
    <w:p w:rsidR="00A0724E" w:rsidRPr="005E5AAD" w:rsidRDefault="0074328B" w:rsidP="00160C8F">
      <w:pPr>
        <w:spacing w:line="240" w:lineRule="auto"/>
        <w:rPr>
          <w:rFonts w:ascii="Arial" w:hAnsi="Arial" w:cs="Arial"/>
          <w:bCs/>
          <w:sz w:val="24"/>
          <w:szCs w:val="24"/>
          <w:lang w:val="nl-NL"/>
        </w:rPr>
      </w:pPr>
      <w:r w:rsidRPr="005E5AAD">
        <w:rPr>
          <w:rFonts w:ascii="Arial" w:hAnsi="Arial" w:cs="Arial"/>
          <w:bCs/>
          <w:sz w:val="24"/>
          <w:szCs w:val="24"/>
          <w:lang w:val="nl-NL"/>
        </w:rPr>
        <w:t>Dit kadaster bevat geen informatie betreffende de regeling voor zelfstandigen.</w:t>
      </w:r>
    </w:p>
    <w:p w:rsidR="00A0724E" w:rsidRPr="005E5AAD" w:rsidRDefault="00A0724E" w:rsidP="00160C8F">
      <w:pPr>
        <w:pStyle w:val="Lijstalinea"/>
        <w:spacing w:line="240" w:lineRule="auto"/>
        <w:ind w:left="1440"/>
        <w:jc w:val="both"/>
        <w:rPr>
          <w:rFonts w:ascii="Arial" w:hAnsi="Arial" w:cs="Arial"/>
          <w:sz w:val="24"/>
          <w:szCs w:val="24"/>
          <w:lang w:val="nl-NL"/>
        </w:rPr>
      </w:pPr>
    </w:p>
    <w:p w:rsidR="00A0724E" w:rsidRPr="005E5AAD" w:rsidRDefault="00A0724E" w:rsidP="00160C8F">
      <w:pPr>
        <w:spacing w:line="240" w:lineRule="auto"/>
        <w:rPr>
          <w:rFonts w:ascii="Arial" w:hAnsi="Arial" w:cs="Arial"/>
          <w:bCs/>
          <w:sz w:val="24"/>
          <w:szCs w:val="24"/>
          <w:lang w:val="nl-BE"/>
        </w:rPr>
      </w:pPr>
      <w:r w:rsidRPr="005E5AAD">
        <w:rPr>
          <w:rFonts w:ascii="Arial" w:hAnsi="Arial" w:cs="Arial"/>
          <w:bCs/>
          <w:sz w:val="24"/>
          <w:szCs w:val="24"/>
          <w:lang w:val="nl-BE"/>
        </w:rPr>
        <w:t>IN HET KADASTER GEÏNTEGREERDE ACTOREN</w:t>
      </w:r>
    </w:p>
    <w:p w:rsidR="00A0724E" w:rsidRPr="005E5AAD" w:rsidRDefault="00A0724E" w:rsidP="00160C8F">
      <w:pPr>
        <w:numPr>
          <w:ilvl w:val="0"/>
          <w:numId w:val="4"/>
        </w:numPr>
        <w:spacing w:line="240" w:lineRule="auto"/>
        <w:rPr>
          <w:rFonts w:ascii="Arial" w:hAnsi="Arial" w:cs="Arial"/>
          <w:bCs/>
          <w:sz w:val="24"/>
          <w:szCs w:val="24"/>
          <w:lang w:val="nl-NL"/>
        </w:rPr>
      </w:pPr>
      <w:r w:rsidRPr="005E5AAD">
        <w:rPr>
          <w:rFonts w:ascii="Arial" w:hAnsi="Arial" w:cs="Arial"/>
          <w:bCs/>
          <w:sz w:val="24"/>
          <w:szCs w:val="24"/>
          <w:lang w:val="nl-NL"/>
        </w:rPr>
        <w:t xml:space="preserve">Rechthebbende: persoon die het recht </w:t>
      </w:r>
      <w:r w:rsidR="004E3FAA" w:rsidRPr="005E5AAD">
        <w:rPr>
          <w:rFonts w:ascii="Arial" w:hAnsi="Arial" w:cs="Arial"/>
          <w:bCs/>
          <w:sz w:val="24"/>
          <w:szCs w:val="24"/>
          <w:lang w:val="nl-NL"/>
        </w:rPr>
        <w:t>op kinderbijslag opent.</w:t>
      </w:r>
    </w:p>
    <w:p w:rsidR="00A0724E" w:rsidRPr="005E5AAD" w:rsidRDefault="00A0724E" w:rsidP="00160C8F">
      <w:pPr>
        <w:numPr>
          <w:ilvl w:val="0"/>
          <w:numId w:val="4"/>
        </w:numPr>
        <w:spacing w:line="240" w:lineRule="auto"/>
        <w:rPr>
          <w:rFonts w:ascii="Arial" w:hAnsi="Arial" w:cs="Arial"/>
          <w:bCs/>
          <w:sz w:val="24"/>
          <w:szCs w:val="24"/>
          <w:lang w:val="nl-NL"/>
        </w:rPr>
      </w:pPr>
      <w:r w:rsidRPr="005E5AAD">
        <w:rPr>
          <w:rFonts w:ascii="Arial" w:hAnsi="Arial" w:cs="Arial"/>
          <w:bCs/>
          <w:sz w:val="24"/>
          <w:szCs w:val="24"/>
          <w:lang w:val="nl-NL"/>
        </w:rPr>
        <w:t>Bijslagtrekkende: persoon die d</w:t>
      </w:r>
      <w:r w:rsidR="004E3FAA" w:rsidRPr="005E5AAD">
        <w:rPr>
          <w:rFonts w:ascii="Arial" w:hAnsi="Arial" w:cs="Arial"/>
          <w:bCs/>
          <w:sz w:val="24"/>
          <w:szCs w:val="24"/>
          <w:lang w:val="nl-NL"/>
        </w:rPr>
        <w:t>e kinderbijslag ontvangt.</w:t>
      </w:r>
    </w:p>
    <w:p w:rsidR="00A0724E" w:rsidRPr="005E5AAD" w:rsidRDefault="00A0724E" w:rsidP="00160C8F">
      <w:pPr>
        <w:numPr>
          <w:ilvl w:val="0"/>
          <w:numId w:val="4"/>
        </w:numPr>
        <w:spacing w:line="240" w:lineRule="auto"/>
        <w:rPr>
          <w:rFonts w:ascii="Arial" w:hAnsi="Arial" w:cs="Arial"/>
          <w:bCs/>
          <w:sz w:val="24"/>
          <w:szCs w:val="24"/>
          <w:lang w:val="nl-NL"/>
        </w:rPr>
      </w:pPr>
      <w:r w:rsidRPr="005E5AAD">
        <w:rPr>
          <w:rFonts w:ascii="Arial" w:hAnsi="Arial" w:cs="Arial"/>
          <w:bCs/>
          <w:sz w:val="24"/>
          <w:szCs w:val="24"/>
          <w:lang w:val="nl-NL"/>
        </w:rPr>
        <w:t>Rechtgevend kind: persoon voor wie de kinde</w:t>
      </w:r>
      <w:r w:rsidR="004E3FAA" w:rsidRPr="005E5AAD">
        <w:rPr>
          <w:rFonts w:ascii="Arial" w:hAnsi="Arial" w:cs="Arial"/>
          <w:bCs/>
          <w:sz w:val="24"/>
          <w:szCs w:val="24"/>
          <w:lang w:val="nl-NL"/>
        </w:rPr>
        <w:t>rbijslag wordt betaald .</w:t>
      </w:r>
    </w:p>
    <w:p w:rsidR="00A0724E" w:rsidRPr="005E5AAD" w:rsidRDefault="00A0724E" w:rsidP="00160C8F">
      <w:pPr>
        <w:numPr>
          <w:ilvl w:val="0"/>
          <w:numId w:val="4"/>
        </w:numPr>
        <w:spacing w:line="240" w:lineRule="auto"/>
        <w:rPr>
          <w:rFonts w:ascii="Arial" w:hAnsi="Arial" w:cs="Arial"/>
          <w:bCs/>
          <w:sz w:val="24"/>
          <w:szCs w:val="24"/>
          <w:lang w:val="nl-NL"/>
        </w:rPr>
      </w:pPr>
      <w:r w:rsidRPr="005E5AAD">
        <w:rPr>
          <w:rFonts w:ascii="Arial" w:hAnsi="Arial" w:cs="Arial"/>
          <w:bCs/>
          <w:sz w:val="24"/>
          <w:szCs w:val="24"/>
          <w:lang w:val="nl-NL"/>
        </w:rPr>
        <w:t>Alleen natuurlijke personen kunnen als actor in het Kadaster worden opgenomen (dus geen rechtspersonen)</w:t>
      </w:r>
    </w:p>
    <w:p w:rsidR="00A0724E" w:rsidRPr="005E5AAD" w:rsidRDefault="00A0724E" w:rsidP="00160C8F">
      <w:pPr>
        <w:numPr>
          <w:ilvl w:val="0"/>
          <w:numId w:val="4"/>
        </w:numPr>
        <w:spacing w:line="240" w:lineRule="auto"/>
        <w:rPr>
          <w:rFonts w:ascii="Arial" w:hAnsi="Arial" w:cs="Arial"/>
          <w:bCs/>
          <w:sz w:val="24"/>
          <w:szCs w:val="24"/>
          <w:lang w:val="nl-NL"/>
        </w:rPr>
      </w:pPr>
      <w:r w:rsidRPr="005E5AAD">
        <w:rPr>
          <w:rFonts w:ascii="Arial" w:hAnsi="Arial" w:cs="Arial"/>
          <w:bCs/>
          <w:sz w:val="24"/>
          <w:szCs w:val="24"/>
          <w:lang w:val="nl-BE"/>
        </w:rPr>
        <w:t>Uitwisseling gegevens naar POD MI via twee consultatiestromen</w:t>
      </w:r>
    </w:p>
    <w:p w:rsidR="00A0724E" w:rsidRPr="005E5AAD" w:rsidRDefault="00A0724E" w:rsidP="00160C8F">
      <w:pPr>
        <w:numPr>
          <w:ilvl w:val="1"/>
          <w:numId w:val="4"/>
        </w:numPr>
        <w:spacing w:line="240" w:lineRule="auto"/>
        <w:rPr>
          <w:rFonts w:ascii="Arial" w:hAnsi="Arial" w:cs="Arial"/>
          <w:bCs/>
          <w:sz w:val="24"/>
          <w:szCs w:val="24"/>
        </w:rPr>
      </w:pPr>
      <w:r w:rsidRPr="005E5AAD">
        <w:rPr>
          <w:rFonts w:ascii="Arial" w:hAnsi="Arial" w:cs="Arial"/>
          <w:bCs/>
          <w:sz w:val="24"/>
          <w:szCs w:val="24"/>
          <w:lang w:val="nl-BE"/>
        </w:rPr>
        <w:t>L320: overzicht van dossiers</w:t>
      </w:r>
    </w:p>
    <w:p w:rsidR="00A0724E" w:rsidRPr="005E5AAD" w:rsidRDefault="00A0724E" w:rsidP="00160C8F">
      <w:pPr>
        <w:numPr>
          <w:ilvl w:val="1"/>
          <w:numId w:val="4"/>
        </w:numPr>
        <w:spacing w:line="240" w:lineRule="auto"/>
        <w:rPr>
          <w:rFonts w:ascii="Arial" w:hAnsi="Arial" w:cs="Arial"/>
          <w:bCs/>
          <w:sz w:val="24"/>
          <w:szCs w:val="24"/>
        </w:rPr>
      </w:pPr>
      <w:r w:rsidRPr="005E5AAD">
        <w:rPr>
          <w:rFonts w:ascii="Arial" w:hAnsi="Arial" w:cs="Arial"/>
          <w:bCs/>
          <w:sz w:val="24"/>
          <w:szCs w:val="24"/>
          <w:lang w:val="nl-BE"/>
        </w:rPr>
        <w:t>L321: detail van dossiers</w:t>
      </w:r>
    </w:p>
    <w:p w:rsidR="004E3FAA" w:rsidRPr="005E5AAD" w:rsidRDefault="004E3FAA" w:rsidP="00160C8F">
      <w:pPr>
        <w:spacing w:line="240" w:lineRule="auto"/>
        <w:ind w:left="720"/>
        <w:rPr>
          <w:rFonts w:ascii="Arial" w:hAnsi="Arial" w:cs="Arial"/>
          <w:bCs/>
          <w:sz w:val="24"/>
          <w:szCs w:val="24"/>
        </w:rPr>
      </w:pPr>
    </w:p>
    <w:p w:rsidR="00A0724E" w:rsidRPr="005E5AAD" w:rsidRDefault="00A0724E" w:rsidP="00160C8F">
      <w:pPr>
        <w:spacing w:line="240" w:lineRule="auto"/>
        <w:rPr>
          <w:rFonts w:ascii="Arial" w:hAnsi="Arial" w:cs="Arial"/>
          <w:bCs/>
          <w:sz w:val="24"/>
          <w:szCs w:val="24"/>
        </w:rPr>
      </w:pPr>
      <w:r w:rsidRPr="005E5AAD">
        <w:rPr>
          <w:rFonts w:ascii="Arial" w:hAnsi="Arial" w:cs="Arial"/>
          <w:bCs/>
          <w:sz w:val="24"/>
          <w:szCs w:val="24"/>
        </w:rPr>
        <w:t>CONSULTATIESTROOM L320 ANTWOORD</w:t>
      </w:r>
    </w:p>
    <w:p w:rsidR="00A0724E" w:rsidRPr="005E5AAD" w:rsidRDefault="00A0724E" w:rsidP="00160C8F">
      <w:pPr>
        <w:numPr>
          <w:ilvl w:val="0"/>
          <w:numId w:val="4"/>
        </w:numPr>
        <w:spacing w:line="240" w:lineRule="auto"/>
        <w:rPr>
          <w:rFonts w:ascii="Arial" w:hAnsi="Arial" w:cs="Arial"/>
          <w:bCs/>
          <w:sz w:val="24"/>
          <w:szCs w:val="24"/>
          <w:lang w:val="nl-NL"/>
        </w:rPr>
      </w:pPr>
      <w:r w:rsidRPr="005E5AAD">
        <w:rPr>
          <w:rFonts w:ascii="Arial" w:hAnsi="Arial" w:cs="Arial"/>
          <w:bCs/>
          <w:sz w:val="24"/>
          <w:szCs w:val="24"/>
          <w:lang w:val="nl-NL"/>
        </w:rPr>
        <w:t xml:space="preserve">Antwoord: overzicht van alle dossiers waarin deze actor is gekend </w:t>
      </w:r>
    </w:p>
    <w:p w:rsidR="00A0724E" w:rsidRPr="005E5AAD" w:rsidRDefault="00A0724E" w:rsidP="00160C8F">
      <w:pPr>
        <w:numPr>
          <w:ilvl w:val="1"/>
          <w:numId w:val="4"/>
        </w:numPr>
        <w:spacing w:line="240" w:lineRule="auto"/>
        <w:rPr>
          <w:rFonts w:ascii="Arial" w:hAnsi="Arial" w:cs="Arial"/>
          <w:bCs/>
          <w:sz w:val="24"/>
          <w:szCs w:val="24"/>
        </w:rPr>
      </w:pPr>
      <w:r w:rsidRPr="005E5AAD">
        <w:rPr>
          <w:rFonts w:ascii="Arial" w:hAnsi="Arial" w:cs="Arial"/>
          <w:bCs/>
          <w:sz w:val="24"/>
          <w:szCs w:val="24"/>
          <w:lang w:val="nl-BE"/>
        </w:rPr>
        <w:lastRenderedPageBreak/>
        <w:t>Stamnummer van het dossier</w:t>
      </w:r>
      <w:r w:rsidR="004E3FAA" w:rsidRPr="005E5AAD">
        <w:rPr>
          <w:rFonts w:ascii="Arial" w:hAnsi="Arial" w:cs="Arial"/>
          <w:bCs/>
          <w:sz w:val="24"/>
          <w:szCs w:val="24"/>
          <w:lang w:val="nl-BE"/>
        </w:rPr>
        <w:t xml:space="preserve"> (*)</w:t>
      </w:r>
    </w:p>
    <w:p w:rsidR="00A0724E" w:rsidRPr="005E5AAD" w:rsidRDefault="00A0724E" w:rsidP="00160C8F">
      <w:pPr>
        <w:numPr>
          <w:ilvl w:val="2"/>
          <w:numId w:val="4"/>
        </w:numPr>
        <w:spacing w:line="240" w:lineRule="auto"/>
        <w:rPr>
          <w:rFonts w:ascii="Arial" w:hAnsi="Arial" w:cs="Arial"/>
          <w:bCs/>
          <w:sz w:val="24"/>
          <w:szCs w:val="24"/>
          <w:lang w:val="nl-NL"/>
        </w:rPr>
      </w:pPr>
      <w:r w:rsidRPr="005E5AAD">
        <w:rPr>
          <w:rFonts w:ascii="Arial" w:hAnsi="Arial" w:cs="Arial"/>
          <w:bCs/>
          <w:sz w:val="24"/>
          <w:szCs w:val="24"/>
          <w:lang w:val="nl-BE"/>
        </w:rPr>
        <w:t>Nummer van de kin</w:t>
      </w:r>
      <w:r w:rsidR="004E3FAA" w:rsidRPr="005E5AAD">
        <w:rPr>
          <w:rFonts w:ascii="Arial" w:hAnsi="Arial" w:cs="Arial"/>
          <w:bCs/>
          <w:sz w:val="24"/>
          <w:szCs w:val="24"/>
          <w:lang w:val="nl-BE"/>
        </w:rPr>
        <w:t>derbijslaginstelling:</w:t>
      </w:r>
    </w:p>
    <w:p w:rsidR="00A0724E" w:rsidRPr="005E5AAD" w:rsidRDefault="00A0724E" w:rsidP="00160C8F">
      <w:pPr>
        <w:numPr>
          <w:ilvl w:val="2"/>
          <w:numId w:val="4"/>
        </w:numPr>
        <w:spacing w:line="240" w:lineRule="auto"/>
        <w:rPr>
          <w:rFonts w:ascii="Arial" w:hAnsi="Arial" w:cs="Arial"/>
          <w:bCs/>
          <w:sz w:val="24"/>
          <w:szCs w:val="24"/>
          <w:lang w:val="nl-NL"/>
        </w:rPr>
      </w:pPr>
      <w:r w:rsidRPr="005E5AAD">
        <w:rPr>
          <w:rFonts w:ascii="Arial" w:hAnsi="Arial" w:cs="Arial"/>
          <w:bCs/>
          <w:sz w:val="24"/>
          <w:szCs w:val="24"/>
          <w:lang w:val="nl-BE"/>
        </w:rPr>
        <w:t>Bureau van de kin</w:t>
      </w:r>
      <w:r w:rsidR="004E3FAA" w:rsidRPr="005E5AAD">
        <w:rPr>
          <w:rFonts w:ascii="Arial" w:hAnsi="Arial" w:cs="Arial"/>
          <w:bCs/>
          <w:sz w:val="24"/>
          <w:szCs w:val="24"/>
          <w:lang w:val="nl-BE"/>
        </w:rPr>
        <w:t>derbijslaginstelling:</w:t>
      </w:r>
    </w:p>
    <w:p w:rsidR="00A0724E" w:rsidRPr="005E5AAD" w:rsidRDefault="00A0724E" w:rsidP="00160C8F">
      <w:pPr>
        <w:numPr>
          <w:ilvl w:val="2"/>
          <w:numId w:val="4"/>
        </w:numPr>
        <w:spacing w:line="240" w:lineRule="auto"/>
        <w:rPr>
          <w:rFonts w:ascii="Arial" w:hAnsi="Arial" w:cs="Arial"/>
          <w:bCs/>
          <w:sz w:val="24"/>
          <w:szCs w:val="24"/>
        </w:rPr>
      </w:pPr>
      <w:r w:rsidRPr="005E5AAD">
        <w:rPr>
          <w:rFonts w:ascii="Arial" w:hAnsi="Arial" w:cs="Arial"/>
          <w:bCs/>
          <w:sz w:val="24"/>
          <w:szCs w:val="24"/>
          <w:lang w:val="nl-BE"/>
        </w:rPr>
        <w:t>Dossiernummer (</w:t>
      </w:r>
      <w:proofErr w:type="spellStart"/>
      <w:r w:rsidRPr="005E5AAD">
        <w:rPr>
          <w:rFonts w:ascii="Arial" w:hAnsi="Arial" w:cs="Arial"/>
          <w:bCs/>
          <w:sz w:val="24"/>
          <w:szCs w:val="24"/>
          <w:lang w:val="nl-BE"/>
        </w:rPr>
        <w:t>DossierID</w:t>
      </w:r>
      <w:proofErr w:type="spellEnd"/>
      <w:r w:rsidRPr="005E5AAD">
        <w:rPr>
          <w:rFonts w:ascii="Arial" w:hAnsi="Arial" w:cs="Arial"/>
          <w:bCs/>
          <w:sz w:val="24"/>
          <w:szCs w:val="24"/>
          <w:lang w:val="nl-BE"/>
        </w:rPr>
        <w:t>)</w:t>
      </w:r>
    </w:p>
    <w:p w:rsidR="004E3FAA" w:rsidRPr="005E5AAD" w:rsidRDefault="004E3FAA" w:rsidP="00160C8F">
      <w:pPr>
        <w:spacing w:line="240" w:lineRule="auto"/>
        <w:ind w:left="1440"/>
        <w:rPr>
          <w:rFonts w:ascii="Arial" w:hAnsi="Arial" w:cs="Arial"/>
          <w:bCs/>
          <w:sz w:val="24"/>
          <w:szCs w:val="24"/>
        </w:rPr>
      </w:pPr>
      <w:r w:rsidRPr="005E5AAD">
        <w:rPr>
          <w:rFonts w:ascii="Arial" w:hAnsi="Arial" w:cs="Arial"/>
          <w:bCs/>
          <w:sz w:val="24"/>
          <w:szCs w:val="24"/>
          <w:u w:val="single"/>
          <w:lang w:val="nl-BE"/>
        </w:rPr>
        <w:t>(*) Stamnummer</w:t>
      </w:r>
      <w:r w:rsidRPr="005E5AAD">
        <w:rPr>
          <w:rFonts w:ascii="Arial" w:hAnsi="Arial" w:cs="Arial"/>
          <w:bCs/>
          <w:sz w:val="24"/>
          <w:szCs w:val="24"/>
          <w:lang w:val="nl-BE"/>
        </w:rPr>
        <w:t>, bestaande uit :</w:t>
      </w:r>
    </w:p>
    <w:p w:rsidR="004E3FAA" w:rsidRPr="005E5AAD" w:rsidRDefault="004E3FAA" w:rsidP="00160C8F">
      <w:pPr>
        <w:numPr>
          <w:ilvl w:val="2"/>
          <w:numId w:val="4"/>
        </w:numPr>
        <w:spacing w:line="240" w:lineRule="auto"/>
        <w:rPr>
          <w:rFonts w:ascii="Arial" w:hAnsi="Arial" w:cs="Arial"/>
          <w:bCs/>
          <w:sz w:val="24"/>
          <w:szCs w:val="24"/>
          <w:lang w:val="nl-NL"/>
        </w:rPr>
      </w:pPr>
      <w:r w:rsidRPr="005E5AAD">
        <w:rPr>
          <w:rFonts w:ascii="Arial" w:hAnsi="Arial" w:cs="Arial"/>
          <w:bCs/>
          <w:sz w:val="24"/>
          <w:szCs w:val="24"/>
          <w:lang w:val="nl-BE"/>
        </w:rPr>
        <w:t>3 eerste posities voor identificatie van het kinderbijslagfonds</w:t>
      </w:r>
    </w:p>
    <w:p w:rsidR="004E3FAA" w:rsidRPr="005E5AAD" w:rsidRDefault="004E3FAA" w:rsidP="00160C8F">
      <w:pPr>
        <w:numPr>
          <w:ilvl w:val="2"/>
          <w:numId w:val="4"/>
        </w:numPr>
        <w:spacing w:line="240" w:lineRule="auto"/>
        <w:rPr>
          <w:rFonts w:ascii="Arial" w:hAnsi="Arial" w:cs="Arial"/>
          <w:bCs/>
          <w:sz w:val="24"/>
          <w:szCs w:val="24"/>
          <w:lang w:val="nl-NL"/>
        </w:rPr>
      </w:pPr>
      <w:r w:rsidRPr="005E5AAD">
        <w:rPr>
          <w:rFonts w:ascii="Arial" w:hAnsi="Arial" w:cs="Arial"/>
          <w:bCs/>
          <w:sz w:val="24"/>
          <w:szCs w:val="24"/>
          <w:lang w:val="nl-BE"/>
        </w:rPr>
        <w:t>2 volgende posities voor aanduiding bureaunr.</w:t>
      </w:r>
    </w:p>
    <w:p w:rsidR="004E3FAA" w:rsidRPr="005E5AAD" w:rsidRDefault="004E3FAA" w:rsidP="00160C8F">
      <w:pPr>
        <w:numPr>
          <w:ilvl w:val="2"/>
          <w:numId w:val="4"/>
        </w:numPr>
        <w:spacing w:line="240" w:lineRule="auto"/>
        <w:rPr>
          <w:rFonts w:ascii="Arial" w:hAnsi="Arial" w:cs="Arial"/>
          <w:bCs/>
          <w:sz w:val="24"/>
          <w:szCs w:val="24"/>
        </w:rPr>
      </w:pPr>
      <w:r w:rsidRPr="005E5AAD">
        <w:rPr>
          <w:rFonts w:ascii="Arial" w:hAnsi="Arial" w:cs="Arial"/>
          <w:bCs/>
          <w:sz w:val="24"/>
          <w:szCs w:val="24"/>
          <w:lang w:val="nl-BE"/>
        </w:rPr>
        <w:t>gevolgd door het dossiernummer</w:t>
      </w:r>
    </w:p>
    <w:p w:rsidR="00A0724E" w:rsidRPr="005E5AAD" w:rsidRDefault="00A0724E" w:rsidP="00160C8F">
      <w:pPr>
        <w:numPr>
          <w:ilvl w:val="1"/>
          <w:numId w:val="4"/>
        </w:numPr>
        <w:spacing w:line="240" w:lineRule="auto"/>
        <w:rPr>
          <w:rFonts w:ascii="Arial" w:hAnsi="Arial" w:cs="Arial"/>
          <w:bCs/>
          <w:sz w:val="24"/>
          <w:szCs w:val="24"/>
        </w:rPr>
      </w:pPr>
      <w:r w:rsidRPr="005E5AAD">
        <w:rPr>
          <w:rFonts w:ascii="Arial" w:hAnsi="Arial" w:cs="Arial"/>
          <w:bCs/>
          <w:sz w:val="24"/>
          <w:szCs w:val="24"/>
          <w:lang w:val="nl-BE"/>
        </w:rPr>
        <w:t>Rol (</w:t>
      </w:r>
      <w:proofErr w:type="spellStart"/>
      <w:r w:rsidRPr="005E5AAD">
        <w:rPr>
          <w:rFonts w:ascii="Arial" w:hAnsi="Arial" w:cs="Arial"/>
          <w:bCs/>
          <w:sz w:val="24"/>
          <w:szCs w:val="24"/>
          <w:lang w:val="nl-BE"/>
        </w:rPr>
        <w:t>QualityCode</w:t>
      </w:r>
      <w:proofErr w:type="spellEnd"/>
      <w:r w:rsidRPr="005E5AAD">
        <w:rPr>
          <w:rFonts w:ascii="Arial" w:hAnsi="Arial" w:cs="Arial"/>
          <w:bCs/>
          <w:sz w:val="24"/>
          <w:szCs w:val="24"/>
          <w:lang w:val="nl-BE"/>
        </w:rPr>
        <w:t xml:space="preserve">) </w:t>
      </w:r>
    </w:p>
    <w:p w:rsidR="00A0724E" w:rsidRPr="005E5AAD" w:rsidRDefault="00A0724E" w:rsidP="00160C8F">
      <w:pPr>
        <w:numPr>
          <w:ilvl w:val="1"/>
          <w:numId w:val="4"/>
        </w:numPr>
        <w:spacing w:line="240" w:lineRule="auto"/>
        <w:rPr>
          <w:rFonts w:ascii="Arial" w:hAnsi="Arial" w:cs="Arial"/>
          <w:bCs/>
          <w:sz w:val="24"/>
          <w:szCs w:val="24"/>
          <w:lang w:val="nl-NL"/>
        </w:rPr>
      </w:pPr>
      <w:r w:rsidRPr="005E5AAD">
        <w:rPr>
          <w:rFonts w:ascii="Arial" w:hAnsi="Arial" w:cs="Arial"/>
          <w:bCs/>
          <w:sz w:val="24"/>
          <w:szCs w:val="24"/>
          <w:lang w:val="nl-BE"/>
        </w:rPr>
        <w:t>Betalin</w:t>
      </w:r>
      <w:r w:rsidR="004E3FAA" w:rsidRPr="005E5AAD">
        <w:rPr>
          <w:rFonts w:ascii="Arial" w:hAnsi="Arial" w:cs="Arial"/>
          <w:bCs/>
          <w:sz w:val="24"/>
          <w:szCs w:val="24"/>
          <w:lang w:val="nl-BE"/>
        </w:rPr>
        <w:t>gsperiode</w:t>
      </w:r>
      <w:r w:rsidRPr="005E5AAD">
        <w:rPr>
          <w:rFonts w:ascii="Arial" w:hAnsi="Arial" w:cs="Arial"/>
          <w:bCs/>
          <w:sz w:val="24"/>
          <w:szCs w:val="24"/>
          <w:lang w:val="nl-BE"/>
        </w:rPr>
        <w:t>: de uiterste begin- en einddatum van alle betalingsperioden in het dossier</w:t>
      </w:r>
    </w:p>
    <w:p w:rsidR="00A0724E" w:rsidRPr="005E5AAD" w:rsidRDefault="00A0724E" w:rsidP="00160C8F">
      <w:pPr>
        <w:numPr>
          <w:ilvl w:val="1"/>
          <w:numId w:val="4"/>
        </w:numPr>
        <w:spacing w:line="240" w:lineRule="auto"/>
        <w:rPr>
          <w:rFonts w:ascii="Arial" w:hAnsi="Arial" w:cs="Arial"/>
          <w:bCs/>
          <w:sz w:val="24"/>
          <w:szCs w:val="24"/>
        </w:rPr>
      </w:pPr>
      <w:r w:rsidRPr="005E5AAD">
        <w:rPr>
          <w:rFonts w:ascii="Arial" w:hAnsi="Arial" w:cs="Arial"/>
          <w:bCs/>
          <w:sz w:val="24"/>
          <w:szCs w:val="24"/>
          <w:lang w:val="nl-NL"/>
        </w:rPr>
        <w:t>Gebo</w:t>
      </w:r>
      <w:r w:rsidR="004E3FAA" w:rsidRPr="005E5AAD">
        <w:rPr>
          <w:rFonts w:ascii="Arial" w:hAnsi="Arial" w:cs="Arial"/>
          <w:bCs/>
          <w:sz w:val="24"/>
          <w:szCs w:val="24"/>
          <w:lang w:val="nl-NL"/>
        </w:rPr>
        <w:t xml:space="preserve">ortepremie </w:t>
      </w:r>
      <w:r w:rsidRPr="005E5AAD">
        <w:rPr>
          <w:rFonts w:ascii="Arial" w:hAnsi="Arial" w:cs="Arial"/>
          <w:bCs/>
          <w:sz w:val="24"/>
          <w:szCs w:val="24"/>
          <w:lang w:val="nl-NL"/>
        </w:rPr>
        <w:t xml:space="preserve"> (toegekend?) </w:t>
      </w:r>
    </w:p>
    <w:p w:rsidR="00A0724E" w:rsidRPr="005E5AAD" w:rsidRDefault="00A0724E" w:rsidP="00160C8F">
      <w:pPr>
        <w:numPr>
          <w:ilvl w:val="1"/>
          <w:numId w:val="4"/>
        </w:numPr>
        <w:spacing w:line="240" w:lineRule="auto"/>
        <w:rPr>
          <w:rFonts w:ascii="Arial" w:hAnsi="Arial" w:cs="Arial"/>
          <w:bCs/>
          <w:sz w:val="24"/>
          <w:szCs w:val="24"/>
        </w:rPr>
      </w:pPr>
      <w:r w:rsidRPr="005E5AAD">
        <w:rPr>
          <w:rFonts w:ascii="Arial" w:hAnsi="Arial" w:cs="Arial"/>
          <w:bCs/>
          <w:sz w:val="24"/>
          <w:szCs w:val="24"/>
          <w:lang w:val="nl-NL"/>
        </w:rPr>
        <w:t>Adopti</w:t>
      </w:r>
      <w:r w:rsidR="004E3FAA" w:rsidRPr="005E5AAD">
        <w:rPr>
          <w:rFonts w:ascii="Arial" w:hAnsi="Arial" w:cs="Arial"/>
          <w:bCs/>
          <w:sz w:val="24"/>
          <w:szCs w:val="24"/>
          <w:lang w:val="nl-NL"/>
        </w:rPr>
        <w:t xml:space="preserve">epremie </w:t>
      </w:r>
      <w:r w:rsidRPr="005E5AAD">
        <w:rPr>
          <w:rFonts w:ascii="Arial" w:hAnsi="Arial" w:cs="Arial"/>
          <w:bCs/>
          <w:sz w:val="24"/>
          <w:szCs w:val="24"/>
          <w:lang w:val="nl-NL"/>
        </w:rPr>
        <w:t xml:space="preserve"> (toegekend?) </w:t>
      </w:r>
    </w:p>
    <w:p w:rsidR="00A0724E" w:rsidRPr="005E5AAD" w:rsidRDefault="00A0724E" w:rsidP="00160C8F">
      <w:pPr>
        <w:spacing w:line="240" w:lineRule="auto"/>
        <w:ind w:left="360"/>
        <w:rPr>
          <w:rFonts w:ascii="Arial" w:hAnsi="Arial" w:cs="Arial"/>
          <w:bCs/>
          <w:sz w:val="24"/>
          <w:szCs w:val="24"/>
        </w:rPr>
      </w:pPr>
    </w:p>
    <w:p w:rsidR="00A0724E" w:rsidRPr="005E5AAD" w:rsidRDefault="00A0724E" w:rsidP="00160C8F">
      <w:pPr>
        <w:spacing w:line="240" w:lineRule="auto"/>
        <w:rPr>
          <w:rFonts w:ascii="Arial" w:hAnsi="Arial" w:cs="Arial"/>
          <w:bCs/>
          <w:sz w:val="24"/>
          <w:szCs w:val="24"/>
        </w:rPr>
      </w:pPr>
      <w:r w:rsidRPr="005E5AAD">
        <w:rPr>
          <w:rFonts w:ascii="Arial" w:hAnsi="Arial" w:cs="Arial"/>
          <w:bCs/>
          <w:sz w:val="24"/>
          <w:szCs w:val="24"/>
        </w:rPr>
        <w:t>CONSULTATIESTROOM L321 ANTWOORD (1)</w:t>
      </w:r>
    </w:p>
    <w:p w:rsidR="00A0724E" w:rsidRPr="005E5AAD" w:rsidRDefault="00A0724E" w:rsidP="00160C8F">
      <w:pPr>
        <w:numPr>
          <w:ilvl w:val="0"/>
          <w:numId w:val="5"/>
        </w:numPr>
        <w:spacing w:line="240" w:lineRule="auto"/>
        <w:rPr>
          <w:rFonts w:ascii="Arial" w:hAnsi="Arial" w:cs="Arial"/>
          <w:bCs/>
          <w:sz w:val="24"/>
          <w:szCs w:val="24"/>
        </w:rPr>
      </w:pPr>
      <w:r w:rsidRPr="005E5AAD">
        <w:rPr>
          <w:rFonts w:ascii="Arial" w:hAnsi="Arial" w:cs="Arial"/>
          <w:bCs/>
          <w:sz w:val="24"/>
          <w:szCs w:val="24"/>
          <w:lang w:val="nl-NL"/>
        </w:rPr>
        <w:t>Antwoord: detail van de dossiers</w:t>
      </w:r>
    </w:p>
    <w:p w:rsidR="00A0724E" w:rsidRPr="005E5AAD" w:rsidRDefault="00A0724E" w:rsidP="00160C8F">
      <w:pPr>
        <w:spacing w:line="240" w:lineRule="auto"/>
        <w:rPr>
          <w:rFonts w:ascii="Arial" w:hAnsi="Arial" w:cs="Arial"/>
          <w:bCs/>
          <w:sz w:val="24"/>
          <w:szCs w:val="24"/>
          <w:lang w:val="nl-NL"/>
        </w:rPr>
      </w:pPr>
      <w:r w:rsidRPr="005E5AAD">
        <w:rPr>
          <w:rFonts w:ascii="Arial" w:hAnsi="Arial" w:cs="Arial"/>
          <w:bCs/>
          <w:sz w:val="24"/>
          <w:szCs w:val="24"/>
          <w:lang w:val="nl-BE"/>
        </w:rPr>
        <w:t>a) Stamnummer van het dossier</w:t>
      </w:r>
    </w:p>
    <w:p w:rsidR="00A0724E" w:rsidRPr="005E5AAD" w:rsidRDefault="00A0724E" w:rsidP="00160C8F">
      <w:pPr>
        <w:spacing w:line="240" w:lineRule="auto"/>
        <w:rPr>
          <w:rFonts w:ascii="Arial" w:hAnsi="Arial" w:cs="Arial"/>
          <w:bCs/>
          <w:sz w:val="24"/>
          <w:szCs w:val="24"/>
          <w:lang w:val="nl-NL"/>
        </w:rPr>
      </w:pPr>
      <w:r w:rsidRPr="005E5AAD">
        <w:rPr>
          <w:rFonts w:ascii="Arial" w:hAnsi="Arial" w:cs="Arial"/>
          <w:bCs/>
          <w:sz w:val="24"/>
          <w:szCs w:val="24"/>
          <w:lang w:val="nl-BE"/>
        </w:rPr>
        <w:tab/>
      </w:r>
      <w:r w:rsidRPr="005E5AAD">
        <w:rPr>
          <w:rFonts w:ascii="Arial" w:hAnsi="Arial" w:cs="Arial"/>
          <w:bCs/>
          <w:sz w:val="24"/>
          <w:szCs w:val="24"/>
          <w:lang w:val="nl-BE"/>
        </w:rPr>
        <w:tab/>
        <w:t>- Nummer van de kinderbijslaginstelling (</w:t>
      </w:r>
      <w:proofErr w:type="spellStart"/>
      <w:r w:rsidRPr="005E5AAD">
        <w:rPr>
          <w:rFonts w:ascii="Arial" w:hAnsi="Arial" w:cs="Arial"/>
          <w:bCs/>
          <w:sz w:val="24"/>
          <w:szCs w:val="24"/>
          <w:lang w:val="nl-BE"/>
        </w:rPr>
        <w:t>CBFFundID</w:t>
      </w:r>
      <w:proofErr w:type="spellEnd"/>
      <w:r w:rsidRPr="005E5AAD">
        <w:rPr>
          <w:rFonts w:ascii="Arial" w:hAnsi="Arial" w:cs="Arial"/>
          <w:bCs/>
          <w:sz w:val="24"/>
          <w:szCs w:val="24"/>
          <w:lang w:val="nl-BE"/>
        </w:rPr>
        <w:t>)</w:t>
      </w:r>
    </w:p>
    <w:p w:rsidR="00A0724E" w:rsidRPr="005E5AAD" w:rsidRDefault="00A0724E" w:rsidP="00160C8F">
      <w:pPr>
        <w:spacing w:line="240" w:lineRule="auto"/>
        <w:rPr>
          <w:rFonts w:ascii="Arial" w:hAnsi="Arial" w:cs="Arial"/>
          <w:bCs/>
          <w:sz w:val="24"/>
          <w:szCs w:val="24"/>
          <w:lang w:val="nl-NL"/>
        </w:rPr>
      </w:pPr>
      <w:r w:rsidRPr="005E5AAD">
        <w:rPr>
          <w:rFonts w:ascii="Arial" w:hAnsi="Arial" w:cs="Arial"/>
          <w:bCs/>
          <w:sz w:val="24"/>
          <w:szCs w:val="24"/>
          <w:lang w:val="nl-BE"/>
        </w:rPr>
        <w:tab/>
      </w:r>
      <w:r w:rsidRPr="005E5AAD">
        <w:rPr>
          <w:rFonts w:ascii="Arial" w:hAnsi="Arial" w:cs="Arial"/>
          <w:bCs/>
          <w:sz w:val="24"/>
          <w:szCs w:val="24"/>
          <w:lang w:val="nl-BE"/>
        </w:rPr>
        <w:tab/>
        <w:t>- Bureau van de kinderbijslaginstelling (</w:t>
      </w:r>
      <w:proofErr w:type="spellStart"/>
      <w:r w:rsidRPr="005E5AAD">
        <w:rPr>
          <w:rFonts w:ascii="Arial" w:hAnsi="Arial" w:cs="Arial"/>
          <w:bCs/>
          <w:sz w:val="24"/>
          <w:szCs w:val="24"/>
          <w:lang w:val="nl-BE"/>
        </w:rPr>
        <w:t>OfficeNbr</w:t>
      </w:r>
      <w:proofErr w:type="spellEnd"/>
      <w:r w:rsidRPr="005E5AAD">
        <w:rPr>
          <w:rFonts w:ascii="Arial" w:hAnsi="Arial" w:cs="Arial"/>
          <w:bCs/>
          <w:sz w:val="24"/>
          <w:szCs w:val="24"/>
          <w:lang w:val="nl-BE"/>
        </w:rPr>
        <w:t>)</w:t>
      </w:r>
    </w:p>
    <w:p w:rsidR="00A0724E" w:rsidRPr="008264BA" w:rsidRDefault="00A0724E" w:rsidP="00160C8F">
      <w:pPr>
        <w:spacing w:line="240" w:lineRule="auto"/>
        <w:rPr>
          <w:rFonts w:ascii="Arial" w:hAnsi="Arial" w:cs="Arial"/>
          <w:bCs/>
          <w:sz w:val="24"/>
          <w:szCs w:val="24"/>
          <w:lang w:val="nl-NL"/>
        </w:rPr>
      </w:pPr>
      <w:r w:rsidRPr="005E5AAD">
        <w:rPr>
          <w:rFonts w:ascii="Arial" w:hAnsi="Arial" w:cs="Arial"/>
          <w:bCs/>
          <w:sz w:val="24"/>
          <w:szCs w:val="24"/>
          <w:lang w:val="nl-BE"/>
        </w:rPr>
        <w:tab/>
      </w:r>
      <w:r w:rsidRPr="005E5AAD">
        <w:rPr>
          <w:rFonts w:ascii="Arial" w:hAnsi="Arial" w:cs="Arial"/>
          <w:bCs/>
          <w:sz w:val="24"/>
          <w:szCs w:val="24"/>
          <w:lang w:val="nl-BE"/>
        </w:rPr>
        <w:tab/>
        <w:t>- Dossiernummer (</w:t>
      </w:r>
      <w:proofErr w:type="spellStart"/>
      <w:r w:rsidRPr="005E5AAD">
        <w:rPr>
          <w:rFonts w:ascii="Arial" w:hAnsi="Arial" w:cs="Arial"/>
          <w:bCs/>
          <w:sz w:val="24"/>
          <w:szCs w:val="24"/>
          <w:lang w:val="nl-BE"/>
        </w:rPr>
        <w:t>DossierID</w:t>
      </w:r>
      <w:proofErr w:type="spellEnd"/>
      <w:r w:rsidRPr="005E5AAD">
        <w:rPr>
          <w:rFonts w:ascii="Arial" w:hAnsi="Arial" w:cs="Arial"/>
          <w:bCs/>
          <w:sz w:val="24"/>
          <w:szCs w:val="24"/>
          <w:lang w:val="nl-BE"/>
        </w:rPr>
        <w:t>)</w:t>
      </w:r>
    </w:p>
    <w:p w:rsidR="00D94B7C" w:rsidRDefault="00D94B7C" w:rsidP="00C56A15">
      <w:pPr>
        <w:pStyle w:val="Lijstalinea"/>
        <w:spacing w:line="312" w:lineRule="auto"/>
        <w:ind w:left="1080"/>
        <w:rPr>
          <w:rFonts w:ascii="Arial" w:hAnsi="Arial" w:cs="Arial"/>
          <w:sz w:val="24"/>
          <w:szCs w:val="24"/>
          <w:lang w:val="nl-NL"/>
        </w:rPr>
      </w:pPr>
    </w:p>
    <w:p w:rsidR="005C748D" w:rsidRPr="008264BA" w:rsidRDefault="00C24C73" w:rsidP="008264BA">
      <w:pPr>
        <w:pStyle w:val="Kop2"/>
      </w:pPr>
      <w:bookmarkStart w:id="6" w:name="_Toc401138448"/>
      <w:bookmarkStart w:id="7" w:name="_Toc390273040"/>
      <w:bookmarkStart w:id="8" w:name="_Toc399074412"/>
      <w:r w:rsidRPr="008264BA">
        <w:t xml:space="preserve">Het </w:t>
      </w:r>
      <w:r w:rsidR="008264BA" w:rsidRPr="008264BA">
        <w:t xml:space="preserve">gebruikte </w:t>
      </w:r>
      <w:r w:rsidRPr="008264BA">
        <w:t>algoritme</w:t>
      </w:r>
      <w:bookmarkEnd w:id="6"/>
      <w:r w:rsidRPr="008264BA">
        <w:t xml:space="preserve"> </w:t>
      </w:r>
      <w:bookmarkEnd w:id="7"/>
      <w:bookmarkEnd w:id="8"/>
    </w:p>
    <w:p w:rsidR="00C24C73" w:rsidRPr="008264BA" w:rsidRDefault="00E53B0C" w:rsidP="00C56A15">
      <w:pPr>
        <w:spacing w:line="240" w:lineRule="auto"/>
        <w:rPr>
          <w:rFonts w:ascii="Arial" w:hAnsi="Arial" w:cs="Arial"/>
          <w:sz w:val="24"/>
          <w:szCs w:val="24"/>
          <w:lang w:val="nl-NL"/>
        </w:rPr>
      </w:pPr>
      <w:r w:rsidRPr="008264BA">
        <w:rPr>
          <w:rFonts w:ascii="Arial" w:hAnsi="Arial" w:cs="Arial"/>
          <w:sz w:val="24"/>
          <w:szCs w:val="24"/>
          <w:lang w:val="nl-NL"/>
        </w:rPr>
        <w:t>Voor de kinderbijslag wordt volgend algoritme gebruikt</w:t>
      </w:r>
      <w:r w:rsidR="004718A4" w:rsidRPr="008264BA">
        <w:rPr>
          <w:rFonts w:ascii="Arial" w:hAnsi="Arial" w:cs="Arial"/>
          <w:sz w:val="24"/>
          <w:szCs w:val="24"/>
          <w:lang w:val="nl-NL"/>
        </w:rPr>
        <w:t xml:space="preserve"> om een </w:t>
      </w:r>
      <w:r w:rsidR="003907DF" w:rsidRPr="008264BA">
        <w:rPr>
          <w:rFonts w:ascii="Arial" w:hAnsi="Arial" w:cs="Arial"/>
          <w:sz w:val="24"/>
          <w:szCs w:val="24"/>
          <w:lang w:val="nl-NL"/>
        </w:rPr>
        <w:t xml:space="preserve">knipperlicht </w:t>
      </w:r>
      <w:r w:rsidR="004718A4" w:rsidRPr="008264BA">
        <w:rPr>
          <w:rFonts w:ascii="Arial" w:hAnsi="Arial" w:cs="Arial"/>
          <w:sz w:val="24"/>
          <w:szCs w:val="24"/>
          <w:lang w:val="nl-NL"/>
        </w:rPr>
        <w:t>te geven</w:t>
      </w:r>
      <w:r w:rsidRPr="008264BA">
        <w:rPr>
          <w:rFonts w:ascii="Arial" w:hAnsi="Arial" w:cs="Arial"/>
          <w:sz w:val="24"/>
          <w:szCs w:val="24"/>
          <w:lang w:val="nl-NL"/>
        </w:rPr>
        <w:t>:</w:t>
      </w:r>
    </w:p>
    <w:p w:rsidR="00E96CAF" w:rsidRPr="00A15E09" w:rsidRDefault="004C0EB5" w:rsidP="00160C8F">
      <w:pPr>
        <w:tabs>
          <w:tab w:val="num" w:pos="720"/>
        </w:tabs>
        <w:spacing w:line="240" w:lineRule="auto"/>
        <w:rPr>
          <w:rFonts w:ascii="Arial" w:hAnsi="Arial" w:cs="Arial"/>
          <w:sz w:val="24"/>
          <w:szCs w:val="24"/>
          <w:lang w:val="nl-NL"/>
        </w:rPr>
      </w:pPr>
      <w:r w:rsidRPr="008264BA">
        <w:rPr>
          <w:rFonts w:ascii="Arial" w:hAnsi="Arial" w:cs="Arial"/>
          <w:sz w:val="24"/>
          <w:szCs w:val="24"/>
          <w:lang w:val="nl-NL"/>
        </w:rPr>
        <w:t>Algoritme:</w:t>
      </w:r>
      <w:r w:rsidRPr="00A15E09">
        <w:rPr>
          <w:rFonts w:ascii="Arial" w:hAnsi="Arial" w:cs="Arial"/>
          <w:sz w:val="24"/>
          <w:szCs w:val="24"/>
          <w:lang w:val="nl-NL"/>
        </w:rPr>
        <w:t xml:space="preserve"> </w:t>
      </w:r>
      <w:r w:rsidR="00E96CAF" w:rsidRPr="00A15E09">
        <w:rPr>
          <w:rFonts w:ascii="Arial" w:hAnsi="Arial" w:cs="Arial"/>
          <w:sz w:val="24"/>
          <w:szCs w:val="24"/>
          <w:lang w:val="nl-NL"/>
        </w:rPr>
        <w:t xml:space="preserve"> </w:t>
      </w:r>
      <w:r w:rsidRPr="00A15E09">
        <w:rPr>
          <w:rFonts w:ascii="Arial" w:hAnsi="Arial" w:cs="Arial"/>
          <w:sz w:val="24"/>
          <w:szCs w:val="24"/>
          <w:lang w:val="nl-NL"/>
        </w:rPr>
        <w:t>aantal kinderen waarvoor er kinderbijslag werd aangevraagd</w:t>
      </w:r>
      <w:r w:rsidR="00E96CAF" w:rsidRPr="00A15E09">
        <w:rPr>
          <w:rFonts w:ascii="Arial" w:hAnsi="Arial" w:cs="Arial"/>
          <w:sz w:val="24"/>
          <w:szCs w:val="24"/>
          <w:lang w:val="nl-NL"/>
        </w:rPr>
        <w:t xml:space="preserve"> ≤ </w:t>
      </w:r>
      <w:r w:rsidRPr="00A15E09">
        <w:rPr>
          <w:rFonts w:ascii="Arial" w:hAnsi="Arial" w:cs="Arial"/>
          <w:sz w:val="24"/>
          <w:szCs w:val="24"/>
          <w:lang w:val="nl-NL"/>
        </w:rPr>
        <w:t xml:space="preserve">aantal kinderen vermeld in het formulier </w:t>
      </w:r>
      <w:r w:rsidR="00E96CAF" w:rsidRPr="00A15E09">
        <w:rPr>
          <w:rFonts w:ascii="Arial" w:hAnsi="Arial" w:cs="Arial"/>
          <w:sz w:val="24"/>
          <w:szCs w:val="24"/>
          <w:lang w:val="nl-NL"/>
        </w:rPr>
        <w:t xml:space="preserve"> A </w:t>
      </w:r>
      <w:r w:rsidRPr="00A15E09">
        <w:rPr>
          <w:rFonts w:ascii="Arial" w:hAnsi="Arial" w:cs="Arial"/>
          <w:sz w:val="24"/>
          <w:szCs w:val="24"/>
          <w:lang w:val="nl-NL"/>
        </w:rPr>
        <w:t>–</w:t>
      </w:r>
      <w:r w:rsidR="00E96CAF" w:rsidRPr="00A15E09">
        <w:rPr>
          <w:rFonts w:ascii="Arial" w:hAnsi="Arial" w:cs="Arial"/>
          <w:sz w:val="24"/>
          <w:szCs w:val="24"/>
          <w:lang w:val="nl-NL"/>
        </w:rPr>
        <w:t xml:space="preserve"> </w:t>
      </w:r>
      <w:r w:rsidRPr="00A15E09">
        <w:rPr>
          <w:rFonts w:ascii="Arial" w:hAnsi="Arial" w:cs="Arial"/>
          <w:sz w:val="24"/>
          <w:szCs w:val="24"/>
          <w:lang w:val="nl-NL"/>
        </w:rPr>
        <w:t>aantal kinderen in de gekend bij RKW</w:t>
      </w:r>
      <w:r w:rsidR="00E96CAF" w:rsidRPr="00A15E09">
        <w:rPr>
          <w:rFonts w:ascii="Arial" w:hAnsi="Arial" w:cs="Arial"/>
          <w:sz w:val="24"/>
          <w:szCs w:val="24"/>
          <w:lang w:val="nl-NL"/>
        </w:rPr>
        <w:t>.</w:t>
      </w:r>
    </w:p>
    <w:p w:rsidR="008264BA" w:rsidRDefault="004C0EB5" w:rsidP="00C56A15">
      <w:pPr>
        <w:tabs>
          <w:tab w:val="num" w:pos="720"/>
        </w:tabs>
        <w:spacing w:line="240" w:lineRule="auto"/>
        <w:rPr>
          <w:rFonts w:ascii="Arial" w:hAnsi="Arial" w:cs="Arial"/>
          <w:sz w:val="24"/>
          <w:szCs w:val="24"/>
          <w:lang w:val="nl-NL"/>
        </w:rPr>
      </w:pPr>
      <w:r w:rsidRPr="008264BA">
        <w:rPr>
          <w:rFonts w:ascii="Arial" w:hAnsi="Arial" w:cs="Arial"/>
          <w:sz w:val="24"/>
          <w:szCs w:val="24"/>
          <w:lang w:val="nl-NL"/>
        </w:rPr>
        <w:t>Bijvoorbeeld</w:t>
      </w:r>
      <w:r w:rsidRPr="008264BA">
        <w:rPr>
          <w:rFonts w:ascii="Arial" w:hAnsi="Arial" w:cs="Arial"/>
          <w:i/>
          <w:sz w:val="24"/>
          <w:szCs w:val="24"/>
          <w:lang w:val="nl-NL"/>
        </w:rPr>
        <w:t>:</w:t>
      </w:r>
      <w:r w:rsidRPr="00A15E09">
        <w:rPr>
          <w:rFonts w:ascii="Arial" w:hAnsi="Arial" w:cs="Arial"/>
          <w:sz w:val="24"/>
          <w:szCs w:val="24"/>
          <w:lang w:val="nl-NL"/>
        </w:rPr>
        <w:t xml:space="preserve"> </w:t>
      </w:r>
    </w:p>
    <w:p w:rsidR="002F4F35" w:rsidRPr="00A15E09" w:rsidRDefault="008264BA" w:rsidP="00C56A15">
      <w:pPr>
        <w:tabs>
          <w:tab w:val="num" w:pos="720"/>
        </w:tabs>
        <w:spacing w:line="240" w:lineRule="auto"/>
        <w:rPr>
          <w:rFonts w:ascii="Arial" w:hAnsi="Arial" w:cs="Arial"/>
          <w:sz w:val="24"/>
          <w:szCs w:val="24"/>
          <w:lang w:val="nl-NL"/>
        </w:rPr>
      </w:pPr>
      <w:r>
        <w:rPr>
          <w:rFonts w:ascii="Arial" w:hAnsi="Arial" w:cs="Arial"/>
          <w:sz w:val="24"/>
          <w:szCs w:val="24"/>
          <w:lang w:val="nl-NL"/>
        </w:rPr>
        <w:t>I</w:t>
      </w:r>
      <w:r w:rsidR="004C0EB5" w:rsidRPr="00A15E09">
        <w:rPr>
          <w:rFonts w:ascii="Arial" w:hAnsi="Arial" w:cs="Arial"/>
          <w:sz w:val="24"/>
          <w:szCs w:val="24"/>
          <w:lang w:val="nl-NL"/>
        </w:rPr>
        <w:t>ndien in een familie met 5 kinderen</w:t>
      </w:r>
      <w:r w:rsidR="00E96CAF" w:rsidRPr="00A15E09">
        <w:rPr>
          <w:rFonts w:ascii="Arial" w:hAnsi="Arial" w:cs="Arial"/>
          <w:sz w:val="24"/>
          <w:szCs w:val="24"/>
          <w:lang w:val="nl-NL"/>
        </w:rPr>
        <w:t>,</w:t>
      </w:r>
      <w:r w:rsidR="004C0EB5" w:rsidRPr="00A15E09">
        <w:rPr>
          <w:rFonts w:ascii="Arial" w:hAnsi="Arial" w:cs="Arial"/>
          <w:sz w:val="24"/>
          <w:szCs w:val="24"/>
          <w:lang w:val="nl-NL"/>
        </w:rPr>
        <w:t xml:space="preserve"> de RKW voor 3 ki</w:t>
      </w:r>
      <w:r w:rsidR="002F4F35" w:rsidRPr="00A15E09">
        <w:rPr>
          <w:rFonts w:ascii="Arial" w:hAnsi="Arial" w:cs="Arial"/>
          <w:sz w:val="24"/>
          <w:szCs w:val="24"/>
          <w:lang w:val="nl-NL"/>
        </w:rPr>
        <w:t xml:space="preserve">nderen een kinderbijslag uitbetaalt, </w:t>
      </w:r>
      <w:r w:rsidR="00E96CAF" w:rsidRPr="00A15E09">
        <w:rPr>
          <w:rFonts w:ascii="Arial" w:hAnsi="Arial" w:cs="Arial"/>
          <w:sz w:val="24"/>
          <w:szCs w:val="24"/>
          <w:lang w:val="nl-NL"/>
        </w:rPr>
        <w:t xml:space="preserve"> </w:t>
      </w:r>
      <w:r w:rsidR="002F4F35" w:rsidRPr="00A15E09">
        <w:rPr>
          <w:rFonts w:ascii="Arial" w:hAnsi="Arial" w:cs="Arial"/>
          <w:sz w:val="24"/>
          <w:szCs w:val="24"/>
          <w:lang w:val="nl-NL"/>
        </w:rPr>
        <w:t>kan het OCMW voor maximum 5 - 3 = 2 kinderen een kinderbijslag aanvragen.</w:t>
      </w:r>
    </w:p>
    <w:p w:rsidR="008E6C14" w:rsidRPr="00A15E09" w:rsidRDefault="002F4F35" w:rsidP="00160C8F">
      <w:pPr>
        <w:tabs>
          <w:tab w:val="num" w:pos="720"/>
        </w:tabs>
        <w:spacing w:line="240" w:lineRule="auto"/>
        <w:rPr>
          <w:rFonts w:ascii="Arial" w:hAnsi="Arial" w:cs="Arial"/>
          <w:sz w:val="24"/>
          <w:szCs w:val="24"/>
          <w:lang w:val="nl-NL"/>
        </w:rPr>
      </w:pPr>
      <w:r w:rsidRPr="00A15E09">
        <w:rPr>
          <w:rFonts w:ascii="Arial" w:hAnsi="Arial" w:cs="Arial"/>
          <w:sz w:val="24"/>
          <w:szCs w:val="24"/>
          <w:lang w:val="nl-NL"/>
        </w:rPr>
        <w:lastRenderedPageBreak/>
        <w:t>Indien er blijkt dat er voor meer kinderen en kinderbijslag werd aangev</w:t>
      </w:r>
      <w:r w:rsidR="004A285C" w:rsidRPr="00A15E09">
        <w:rPr>
          <w:rFonts w:ascii="Arial" w:hAnsi="Arial" w:cs="Arial"/>
          <w:sz w:val="24"/>
          <w:szCs w:val="24"/>
          <w:lang w:val="nl-NL"/>
        </w:rPr>
        <w:t xml:space="preserve">raagd, duidt dit op een </w:t>
      </w:r>
      <w:r w:rsidRPr="00A15E09">
        <w:rPr>
          <w:rFonts w:ascii="Arial" w:hAnsi="Arial" w:cs="Arial"/>
          <w:sz w:val="24"/>
          <w:szCs w:val="24"/>
          <w:lang w:val="nl-NL"/>
        </w:rPr>
        <w:t xml:space="preserve"> probleem. </w:t>
      </w:r>
      <w:r w:rsidR="008E6C14" w:rsidRPr="00A15E09">
        <w:rPr>
          <w:rFonts w:ascii="Arial" w:hAnsi="Arial" w:cs="Arial"/>
          <w:sz w:val="24"/>
          <w:szCs w:val="24"/>
          <w:lang w:val="nl-NL"/>
        </w:rPr>
        <w:t>In dit geval wordt een bijkomende test ter controle uitgevoerd;</w:t>
      </w:r>
    </w:p>
    <w:p w:rsidR="0096568C" w:rsidRPr="00A15E09" w:rsidRDefault="008E6C14" w:rsidP="00160C8F">
      <w:pPr>
        <w:tabs>
          <w:tab w:val="num" w:pos="720"/>
        </w:tabs>
        <w:spacing w:line="240" w:lineRule="auto"/>
        <w:rPr>
          <w:rFonts w:ascii="Arial" w:hAnsi="Arial" w:cs="Arial"/>
          <w:sz w:val="24"/>
          <w:szCs w:val="24"/>
          <w:lang w:val="nl-NL"/>
        </w:rPr>
      </w:pPr>
      <w:r w:rsidRPr="00A15E09">
        <w:rPr>
          <w:rFonts w:ascii="Arial" w:hAnsi="Arial" w:cs="Arial"/>
          <w:sz w:val="24"/>
          <w:szCs w:val="24"/>
          <w:lang w:val="nl-NL"/>
        </w:rPr>
        <w:t xml:space="preserve">Het bedrag waarop het OCMW maximaal recht kan hebben voor de kinderen waarvoor RKW geen kinderbijslag uitkeerde wordt berekend. Dit berekend bedrag wordt vergeleken met het bedrag </w:t>
      </w:r>
      <w:r w:rsidR="00A15E09">
        <w:rPr>
          <w:rFonts w:ascii="Arial" w:hAnsi="Arial" w:cs="Arial"/>
          <w:sz w:val="24"/>
          <w:szCs w:val="24"/>
          <w:lang w:val="nl-NL"/>
        </w:rPr>
        <w:t>van het</w:t>
      </w:r>
      <w:r w:rsidRPr="00A15E09">
        <w:rPr>
          <w:rFonts w:ascii="Arial" w:hAnsi="Arial" w:cs="Arial"/>
          <w:sz w:val="24"/>
          <w:szCs w:val="24"/>
          <w:lang w:val="nl-NL"/>
        </w:rPr>
        <w:t xml:space="preserve"> </w:t>
      </w:r>
      <w:r w:rsidR="00A15E09">
        <w:rPr>
          <w:rFonts w:ascii="Arial" w:hAnsi="Arial" w:cs="Arial"/>
          <w:sz w:val="24"/>
          <w:szCs w:val="24"/>
          <w:lang w:val="nl-NL"/>
        </w:rPr>
        <w:t>formulier D</w:t>
      </w:r>
      <w:r w:rsidRPr="00A15E09">
        <w:rPr>
          <w:rFonts w:ascii="Arial" w:hAnsi="Arial" w:cs="Arial"/>
          <w:sz w:val="24"/>
          <w:szCs w:val="24"/>
          <w:lang w:val="nl-NL"/>
        </w:rPr>
        <w:t xml:space="preserve">. Indien het </w:t>
      </w:r>
      <w:r w:rsidR="00A15E09">
        <w:rPr>
          <w:rFonts w:ascii="Arial" w:hAnsi="Arial" w:cs="Arial"/>
          <w:sz w:val="24"/>
          <w:szCs w:val="24"/>
          <w:lang w:val="nl-NL"/>
        </w:rPr>
        <w:t xml:space="preserve">bedrag D </w:t>
      </w:r>
      <w:r w:rsidRPr="00A15E09">
        <w:rPr>
          <w:rFonts w:ascii="Arial" w:hAnsi="Arial" w:cs="Arial"/>
          <w:sz w:val="24"/>
          <w:szCs w:val="24"/>
          <w:lang w:val="nl-NL"/>
        </w:rPr>
        <w:t xml:space="preserve">hoger ligt dan het </w:t>
      </w:r>
      <w:r w:rsidR="00A15E09">
        <w:rPr>
          <w:rFonts w:ascii="Arial" w:hAnsi="Arial" w:cs="Arial"/>
          <w:sz w:val="24"/>
          <w:szCs w:val="24"/>
          <w:lang w:val="nl-NL"/>
        </w:rPr>
        <w:t>berekend bedrag</w:t>
      </w:r>
      <w:r w:rsidRPr="00A15E09">
        <w:rPr>
          <w:rFonts w:ascii="Arial" w:hAnsi="Arial" w:cs="Arial"/>
          <w:sz w:val="24"/>
          <w:szCs w:val="24"/>
          <w:lang w:val="nl-NL"/>
        </w:rPr>
        <w:t>, rekening houdend met een foutmarge van 5%, zal er een knipperlicht overgemaakt worden.</w:t>
      </w:r>
    </w:p>
    <w:p w:rsidR="0096568C" w:rsidRDefault="0096568C" w:rsidP="00160C8F">
      <w:pPr>
        <w:spacing w:after="0" w:line="240" w:lineRule="auto"/>
        <w:jc w:val="both"/>
        <w:rPr>
          <w:rFonts w:ascii="Arial" w:hAnsi="Arial" w:cs="Arial"/>
          <w:sz w:val="24"/>
          <w:szCs w:val="24"/>
          <w:lang w:val="nl-NL"/>
        </w:rPr>
      </w:pPr>
      <w:r>
        <w:rPr>
          <w:rFonts w:ascii="Arial" w:hAnsi="Arial" w:cs="Arial"/>
          <w:sz w:val="24"/>
          <w:szCs w:val="24"/>
          <w:lang w:val="nl-NL"/>
        </w:rPr>
        <w:t>Het overgemaakt knipperlicht bevat volgende informatie:</w:t>
      </w:r>
    </w:p>
    <w:p w:rsidR="0096568C" w:rsidRDefault="0096568C" w:rsidP="00160C8F">
      <w:pPr>
        <w:spacing w:after="0" w:line="240" w:lineRule="auto"/>
        <w:jc w:val="both"/>
        <w:rPr>
          <w:rFonts w:ascii="Arial" w:hAnsi="Arial" w:cs="Arial"/>
          <w:sz w:val="24"/>
          <w:szCs w:val="24"/>
          <w:lang w:val="nl-NL"/>
        </w:rPr>
      </w:pPr>
    </w:p>
    <w:p w:rsidR="0096568C" w:rsidRPr="0096568C" w:rsidRDefault="0096568C" w:rsidP="00160C8F">
      <w:pPr>
        <w:pStyle w:val="Lijstalinea"/>
        <w:numPr>
          <w:ilvl w:val="0"/>
          <w:numId w:val="10"/>
        </w:numPr>
        <w:spacing w:after="0" w:line="240" w:lineRule="auto"/>
        <w:jc w:val="both"/>
        <w:rPr>
          <w:rFonts w:ascii="Arial" w:hAnsi="Arial" w:cs="Arial"/>
          <w:sz w:val="24"/>
          <w:szCs w:val="24"/>
          <w:lang w:val="nl-NL"/>
        </w:rPr>
      </w:pPr>
      <w:r w:rsidRPr="0096568C">
        <w:rPr>
          <w:rFonts w:ascii="Arial" w:hAnsi="Arial" w:cs="Arial"/>
          <w:sz w:val="24"/>
          <w:szCs w:val="24"/>
          <w:lang w:val="nl-NL"/>
        </w:rPr>
        <w:t>Naam en INSZ nummer van de begunstigde.</w:t>
      </w:r>
    </w:p>
    <w:p w:rsidR="0096568C" w:rsidRDefault="0096568C" w:rsidP="00160C8F">
      <w:pPr>
        <w:pStyle w:val="Lijstalinea"/>
        <w:numPr>
          <w:ilvl w:val="0"/>
          <w:numId w:val="10"/>
        </w:numPr>
        <w:spacing w:after="0" w:line="240" w:lineRule="auto"/>
        <w:jc w:val="both"/>
        <w:rPr>
          <w:rFonts w:ascii="Arial" w:hAnsi="Arial" w:cs="Arial"/>
          <w:sz w:val="24"/>
          <w:szCs w:val="24"/>
          <w:lang w:val="nl-NL"/>
        </w:rPr>
      </w:pPr>
      <w:r>
        <w:rPr>
          <w:rFonts w:ascii="Arial" w:hAnsi="Arial" w:cs="Arial"/>
          <w:sz w:val="24"/>
          <w:szCs w:val="24"/>
          <w:lang w:val="nl-NL"/>
        </w:rPr>
        <w:t xml:space="preserve">Gegevens betreffende het formulier D waarop het </w:t>
      </w:r>
      <w:r w:rsidR="00017D90">
        <w:rPr>
          <w:rFonts w:ascii="Arial" w:hAnsi="Arial" w:cs="Arial"/>
          <w:sz w:val="24"/>
          <w:szCs w:val="24"/>
          <w:lang w:val="nl-NL"/>
        </w:rPr>
        <w:t>knipperlicht betrekking heeft:</w:t>
      </w:r>
    </w:p>
    <w:p w:rsidR="00017D90" w:rsidRDefault="00017D90" w:rsidP="00160C8F">
      <w:pPr>
        <w:pStyle w:val="Lijstalinea"/>
        <w:spacing w:after="0" w:line="240" w:lineRule="auto"/>
        <w:jc w:val="both"/>
        <w:rPr>
          <w:rFonts w:ascii="Arial" w:hAnsi="Arial" w:cs="Arial"/>
          <w:sz w:val="24"/>
          <w:szCs w:val="24"/>
          <w:lang w:val="nl-NL"/>
        </w:rPr>
      </w:pPr>
      <w:r>
        <w:rPr>
          <w:rFonts w:ascii="Arial" w:hAnsi="Arial" w:cs="Arial"/>
          <w:sz w:val="24"/>
          <w:szCs w:val="24"/>
          <w:lang w:val="nl-NL"/>
        </w:rPr>
        <w:t xml:space="preserve"> </w:t>
      </w:r>
      <w:r>
        <w:rPr>
          <w:rFonts w:ascii="Arial" w:hAnsi="Arial" w:cs="Arial"/>
          <w:sz w:val="24"/>
          <w:szCs w:val="24"/>
          <w:lang w:val="nl-NL"/>
        </w:rPr>
        <w:tab/>
        <w:t xml:space="preserve">Uw ref: </w:t>
      </w:r>
      <w:r w:rsidR="002E08C3">
        <w:rPr>
          <w:rFonts w:ascii="Arial" w:hAnsi="Arial" w:cs="Arial"/>
          <w:sz w:val="24"/>
          <w:szCs w:val="24"/>
          <w:lang w:val="nl-NL"/>
        </w:rPr>
        <w:t xml:space="preserve">dit cijfer </w:t>
      </w:r>
      <w:r>
        <w:rPr>
          <w:rFonts w:ascii="Arial" w:hAnsi="Arial" w:cs="Arial"/>
          <w:sz w:val="24"/>
          <w:szCs w:val="24"/>
          <w:lang w:val="nl-NL"/>
        </w:rPr>
        <w:t>werd door het OCMW toegekend.</w:t>
      </w:r>
    </w:p>
    <w:p w:rsidR="002E08C3" w:rsidRDefault="00017D90" w:rsidP="00160C8F">
      <w:pPr>
        <w:pStyle w:val="Lijstalinea"/>
        <w:spacing w:after="0" w:line="240" w:lineRule="auto"/>
        <w:ind w:left="1416"/>
        <w:jc w:val="both"/>
        <w:rPr>
          <w:rFonts w:ascii="Arial" w:hAnsi="Arial" w:cs="Arial"/>
          <w:sz w:val="24"/>
          <w:szCs w:val="24"/>
          <w:lang w:val="nl-NL"/>
        </w:rPr>
      </w:pPr>
      <w:r>
        <w:rPr>
          <w:rFonts w:ascii="Arial" w:hAnsi="Arial" w:cs="Arial"/>
          <w:sz w:val="24"/>
          <w:szCs w:val="24"/>
          <w:lang w:val="nl-NL"/>
        </w:rPr>
        <w:t xml:space="preserve">Onze ref: </w:t>
      </w:r>
      <w:r w:rsidR="002E08C3">
        <w:rPr>
          <w:rFonts w:ascii="Arial" w:hAnsi="Arial" w:cs="Arial"/>
          <w:sz w:val="24"/>
          <w:szCs w:val="24"/>
          <w:lang w:val="nl-NL"/>
        </w:rPr>
        <w:t>dit cijfer laat toe om het formulier terug te vinden in Novaprima.</w:t>
      </w:r>
    </w:p>
    <w:p w:rsidR="002E08C3" w:rsidRDefault="002E08C3" w:rsidP="00160C8F">
      <w:pPr>
        <w:pStyle w:val="Lijstalinea"/>
        <w:numPr>
          <w:ilvl w:val="0"/>
          <w:numId w:val="10"/>
        </w:numPr>
        <w:spacing w:after="0" w:line="240" w:lineRule="auto"/>
        <w:jc w:val="both"/>
        <w:rPr>
          <w:rFonts w:ascii="Arial" w:hAnsi="Arial" w:cs="Arial"/>
          <w:sz w:val="24"/>
          <w:szCs w:val="24"/>
          <w:lang w:val="nl-NL"/>
        </w:rPr>
      </w:pPr>
      <w:r>
        <w:rPr>
          <w:rFonts w:ascii="Arial" w:hAnsi="Arial" w:cs="Arial"/>
          <w:sz w:val="24"/>
          <w:szCs w:val="24"/>
          <w:lang w:val="nl-NL"/>
        </w:rPr>
        <w:t>Het aantal kinderen vermeld in het A formulier en het aantal kinderen waarvoor een kinderbijslag werd aangevraagd</w:t>
      </w:r>
      <w:r w:rsidR="008E04ED">
        <w:rPr>
          <w:rFonts w:ascii="Arial" w:hAnsi="Arial" w:cs="Arial"/>
          <w:sz w:val="24"/>
          <w:szCs w:val="24"/>
          <w:lang w:val="nl-NL"/>
        </w:rPr>
        <w:t xml:space="preserve"> in formulier D</w:t>
      </w:r>
      <w:r>
        <w:rPr>
          <w:rFonts w:ascii="Arial" w:hAnsi="Arial" w:cs="Arial"/>
          <w:sz w:val="24"/>
          <w:szCs w:val="24"/>
          <w:lang w:val="nl-NL"/>
        </w:rPr>
        <w:t>.</w:t>
      </w:r>
    </w:p>
    <w:p w:rsidR="002E08C3" w:rsidRPr="0096568C" w:rsidRDefault="002E08C3" w:rsidP="00160C8F">
      <w:pPr>
        <w:pStyle w:val="Lijstalinea"/>
        <w:numPr>
          <w:ilvl w:val="0"/>
          <w:numId w:val="10"/>
        </w:numPr>
        <w:spacing w:after="0" w:line="240" w:lineRule="auto"/>
        <w:jc w:val="both"/>
        <w:rPr>
          <w:rFonts w:ascii="Arial" w:hAnsi="Arial" w:cs="Arial"/>
          <w:sz w:val="24"/>
          <w:szCs w:val="24"/>
          <w:lang w:val="nl-NL"/>
        </w:rPr>
      </w:pPr>
      <w:r>
        <w:rPr>
          <w:rFonts w:ascii="Arial" w:hAnsi="Arial" w:cs="Arial"/>
          <w:sz w:val="24"/>
          <w:szCs w:val="24"/>
          <w:lang w:val="nl-NL"/>
        </w:rPr>
        <w:t xml:space="preserve">Het aantal kinderen </w:t>
      </w:r>
      <w:r w:rsidR="00B977E7">
        <w:rPr>
          <w:rFonts w:ascii="Arial" w:hAnsi="Arial" w:cs="Arial"/>
          <w:sz w:val="24"/>
          <w:szCs w:val="24"/>
          <w:lang w:val="nl-NL"/>
        </w:rPr>
        <w:t xml:space="preserve">waarvoor </w:t>
      </w:r>
      <w:r>
        <w:rPr>
          <w:rFonts w:ascii="Arial" w:hAnsi="Arial" w:cs="Arial"/>
          <w:sz w:val="24"/>
          <w:szCs w:val="24"/>
          <w:lang w:val="nl-NL"/>
        </w:rPr>
        <w:t xml:space="preserve">er in de gegevensstroom </w:t>
      </w:r>
      <w:r w:rsidR="00B977E7">
        <w:rPr>
          <w:rFonts w:ascii="Arial" w:hAnsi="Arial" w:cs="Arial"/>
          <w:sz w:val="24"/>
          <w:szCs w:val="24"/>
          <w:lang w:val="nl-NL"/>
        </w:rPr>
        <w:t>een kinderbijslag werd toegekend. Deze informatie bevat het INSZ nummer van het kind, het nummer van de uitbetalingskas en de periode.</w:t>
      </w:r>
    </w:p>
    <w:p w:rsidR="002E08C3" w:rsidRPr="002E08C3" w:rsidRDefault="002E08C3" w:rsidP="00160C8F">
      <w:pPr>
        <w:spacing w:after="0" w:line="240" w:lineRule="auto"/>
        <w:jc w:val="both"/>
        <w:rPr>
          <w:rFonts w:ascii="Arial" w:hAnsi="Arial" w:cs="Arial"/>
          <w:sz w:val="24"/>
          <w:szCs w:val="24"/>
          <w:lang w:val="nl-NL"/>
        </w:rPr>
      </w:pPr>
    </w:p>
    <w:p w:rsidR="002E08C3" w:rsidRPr="00160C8F" w:rsidRDefault="002E08C3" w:rsidP="002E08C3">
      <w:pPr>
        <w:spacing w:line="312" w:lineRule="auto"/>
        <w:jc w:val="both"/>
        <w:rPr>
          <w:rFonts w:ascii="Arial" w:hAnsi="Arial" w:cs="Arial"/>
          <w:b/>
          <w:sz w:val="24"/>
          <w:szCs w:val="24"/>
          <w:lang w:val="nl-NL"/>
        </w:rPr>
      </w:pPr>
      <w:r w:rsidRPr="00160C8F">
        <w:rPr>
          <w:rFonts w:ascii="Arial" w:hAnsi="Arial" w:cs="Arial"/>
          <w:b/>
          <w:sz w:val="24"/>
          <w:szCs w:val="24"/>
          <w:lang w:val="nl-NL"/>
        </w:rPr>
        <w:t>Voorbeeld van een knipperlicht:</w:t>
      </w:r>
    </w:p>
    <w:p w:rsidR="002E08C3" w:rsidRPr="008264BA" w:rsidRDefault="002E08C3" w:rsidP="00C56A15">
      <w:pPr>
        <w:spacing w:after="0" w:line="240" w:lineRule="auto"/>
        <w:rPr>
          <w:rFonts w:ascii="Times New Roman" w:hAnsi="Times New Roman" w:cs="Times New Roman"/>
          <w:sz w:val="18"/>
          <w:szCs w:val="18"/>
          <w:lang w:val="nl-NL"/>
        </w:rPr>
      </w:pPr>
      <w:r w:rsidRPr="008264BA">
        <w:rPr>
          <w:rFonts w:ascii="Times New Roman" w:hAnsi="Times New Roman" w:cs="Times New Roman"/>
          <w:sz w:val="18"/>
          <w:szCs w:val="18"/>
          <w:lang w:val="nl-NL"/>
        </w:rPr>
        <w:t>*** In het kader van uw dossier Wet65 n° 79010559999 voor begunstigde</w:t>
      </w:r>
    </w:p>
    <w:p w:rsidR="002E08C3" w:rsidRPr="008264BA" w:rsidRDefault="002E08C3" w:rsidP="00C56A15">
      <w:pPr>
        <w:spacing w:after="0" w:line="240" w:lineRule="auto"/>
        <w:rPr>
          <w:rFonts w:ascii="Times New Roman" w:hAnsi="Times New Roman" w:cs="Times New Roman"/>
          <w:sz w:val="18"/>
          <w:szCs w:val="18"/>
          <w:lang w:val="nl-NL"/>
        </w:rPr>
      </w:pPr>
      <w:r w:rsidRPr="008264BA">
        <w:rPr>
          <w:rFonts w:ascii="Times New Roman" w:hAnsi="Times New Roman" w:cs="Times New Roman"/>
          <w:sz w:val="18"/>
          <w:szCs w:val="18"/>
          <w:lang w:val="nl-NL"/>
        </w:rPr>
        <w:t xml:space="preserve">79010559999 </w:t>
      </w:r>
      <w:proofErr w:type="spellStart"/>
      <w:r w:rsidRPr="008264BA">
        <w:rPr>
          <w:rFonts w:ascii="Times New Roman" w:hAnsi="Times New Roman" w:cs="Times New Roman"/>
          <w:sz w:val="18"/>
          <w:szCs w:val="18"/>
          <w:lang w:val="nl-NL"/>
        </w:rPr>
        <w:t>xxxxxx</w:t>
      </w:r>
      <w:proofErr w:type="spellEnd"/>
      <w:r w:rsidRPr="008264BA">
        <w:rPr>
          <w:rFonts w:ascii="Times New Roman" w:hAnsi="Times New Roman" w:cs="Times New Roman"/>
          <w:sz w:val="18"/>
          <w:szCs w:val="18"/>
          <w:lang w:val="nl-NL"/>
        </w:rPr>
        <w:t>, hebben we de volgende anomalie gevonden.</w:t>
      </w:r>
    </w:p>
    <w:p w:rsidR="002E08C3" w:rsidRPr="008264BA" w:rsidRDefault="002E08C3" w:rsidP="00C56A15">
      <w:pPr>
        <w:spacing w:after="0" w:line="240" w:lineRule="auto"/>
        <w:rPr>
          <w:rFonts w:ascii="Times New Roman" w:hAnsi="Times New Roman" w:cs="Times New Roman"/>
          <w:sz w:val="18"/>
          <w:szCs w:val="18"/>
          <w:lang w:val="nl-NL"/>
        </w:rPr>
      </w:pPr>
      <w:r w:rsidRPr="008264BA">
        <w:rPr>
          <w:rFonts w:ascii="Times New Roman" w:hAnsi="Times New Roman" w:cs="Times New Roman"/>
          <w:sz w:val="18"/>
          <w:szCs w:val="18"/>
          <w:lang w:val="nl-NL"/>
        </w:rPr>
        <w:t>Voor het formulier D1, datum: 01/04/2014 (uw ref. : 000000000063999, onze ref.: 41693999) :</w:t>
      </w:r>
    </w:p>
    <w:p w:rsidR="002E08C3" w:rsidRPr="008264BA" w:rsidRDefault="002E08C3" w:rsidP="008264BA">
      <w:pPr>
        <w:spacing w:line="240" w:lineRule="auto"/>
        <w:rPr>
          <w:rFonts w:ascii="Times New Roman" w:hAnsi="Times New Roman" w:cs="Times New Roman"/>
          <w:sz w:val="18"/>
          <w:szCs w:val="18"/>
          <w:lang w:val="nl-NL"/>
        </w:rPr>
      </w:pPr>
      <w:r w:rsidRPr="008264BA">
        <w:rPr>
          <w:rFonts w:ascii="Times New Roman" w:hAnsi="Times New Roman" w:cs="Times New Roman"/>
          <w:sz w:val="18"/>
          <w:szCs w:val="18"/>
          <w:lang w:val="nl-NL"/>
        </w:rPr>
        <w:t xml:space="preserve"> Waarschuwing kinderbijslag : kinderbijslag aangevraagd in April 2014 voor </w:t>
      </w:r>
      <w:r w:rsidR="008264BA">
        <w:rPr>
          <w:rFonts w:ascii="Times New Roman" w:hAnsi="Times New Roman" w:cs="Times New Roman"/>
          <w:sz w:val="18"/>
          <w:szCs w:val="18"/>
          <w:lang w:val="nl-NL"/>
        </w:rPr>
        <w:t xml:space="preserve"> </w:t>
      </w:r>
      <w:r w:rsidRPr="008264BA">
        <w:rPr>
          <w:rFonts w:ascii="Times New Roman" w:hAnsi="Times New Roman" w:cs="Times New Roman"/>
          <w:sz w:val="18"/>
          <w:szCs w:val="18"/>
          <w:lang w:val="nl-NL"/>
        </w:rPr>
        <w:t>2 kind(eren) op de 2 kind(eren) gerapporteerd op formulier A (datum</w:t>
      </w:r>
      <w:r w:rsidR="008264BA">
        <w:rPr>
          <w:rFonts w:ascii="Times New Roman" w:hAnsi="Times New Roman" w:cs="Times New Roman"/>
          <w:sz w:val="18"/>
          <w:szCs w:val="18"/>
          <w:lang w:val="nl-NL"/>
        </w:rPr>
        <w:t xml:space="preserve"> </w:t>
      </w:r>
      <w:proofErr w:type="spellStart"/>
      <w:r w:rsidR="008264BA">
        <w:rPr>
          <w:rFonts w:ascii="Times New Roman" w:hAnsi="Times New Roman" w:cs="Times New Roman"/>
          <w:sz w:val="18"/>
          <w:szCs w:val="18"/>
          <w:lang w:val="nl-NL"/>
        </w:rPr>
        <w:t>i</w:t>
      </w:r>
      <w:r w:rsidR="00B977E7" w:rsidRPr="008264BA">
        <w:rPr>
          <w:rFonts w:ascii="Times New Roman" w:hAnsi="Times New Roman" w:cs="Times New Roman"/>
          <w:sz w:val="18"/>
          <w:szCs w:val="18"/>
          <w:lang w:val="nl-NL"/>
        </w:rPr>
        <w:t>nvoegetreding</w:t>
      </w:r>
      <w:proofErr w:type="spellEnd"/>
      <w:r w:rsidR="00B977E7" w:rsidRPr="008264BA">
        <w:rPr>
          <w:rFonts w:ascii="Times New Roman" w:hAnsi="Times New Roman" w:cs="Times New Roman"/>
          <w:sz w:val="18"/>
          <w:szCs w:val="18"/>
          <w:lang w:val="nl-NL"/>
        </w:rPr>
        <w:t>:</w:t>
      </w:r>
      <w:r w:rsidRPr="008264BA">
        <w:rPr>
          <w:rFonts w:ascii="Times New Roman" w:hAnsi="Times New Roman" w:cs="Times New Roman"/>
          <w:sz w:val="18"/>
          <w:szCs w:val="18"/>
          <w:lang w:val="nl-NL"/>
        </w:rPr>
        <w:t xml:space="preserve"> 01-12-2013 ). RKW betaalde kinderbijslag :</w:t>
      </w:r>
    </w:p>
    <w:p w:rsidR="002E08C3" w:rsidRPr="008264BA" w:rsidRDefault="002E08C3" w:rsidP="00C56A15">
      <w:pPr>
        <w:spacing w:after="0" w:line="240" w:lineRule="auto"/>
        <w:rPr>
          <w:rFonts w:ascii="Times New Roman" w:hAnsi="Times New Roman" w:cs="Times New Roman"/>
          <w:sz w:val="18"/>
          <w:szCs w:val="18"/>
          <w:lang w:val="nl-NL"/>
        </w:rPr>
      </w:pPr>
      <w:r w:rsidRPr="008264BA">
        <w:rPr>
          <w:rFonts w:ascii="Times New Roman" w:hAnsi="Times New Roman" w:cs="Times New Roman"/>
          <w:sz w:val="18"/>
          <w:szCs w:val="18"/>
          <w:lang w:val="nl-NL"/>
        </w:rPr>
        <w:t>Voor kind met INSZ 04021426623 betaald door fonds 099, recht van 01-04-2014</w:t>
      </w:r>
    </w:p>
    <w:p w:rsidR="002E08C3" w:rsidRPr="008264BA" w:rsidRDefault="002E08C3" w:rsidP="00C56A15">
      <w:pPr>
        <w:spacing w:after="0" w:line="240" w:lineRule="auto"/>
        <w:rPr>
          <w:rFonts w:ascii="Times New Roman" w:hAnsi="Times New Roman" w:cs="Times New Roman"/>
          <w:sz w:val="18"/>
          <w:szCs w:val="18"/>
          <w:lang w:val="nl-NL"/>
        </w:rPr>
      </w:pPr>
      <w:r w:rsidRPr="008264BA">
        <w:rPr>
          <w:rFonts w:ascii="Times New Roman" w:hAnsi="Times New Roman" w:cs="Times New Roman"/>
          <w:sz w:val="18"/>
          <w:szCs w:val="18"/>
          <w:lang w:val="nl-NL"/>
        </w:rPr>
        <w:t>Voor kind met INSZ 07022240496 betaald door fonds 099, recht van 01-04-2014 .</w:t>
      </w:r>
    </w:p>
    <w:p w:rsidR="0096568C" w:rsidRDefault="002E08C3" w:rsidP="00C56A15">
      <w:pPr>
        <w:spacing w:after="0" w:line="240" w:lineRule="auto"/>
        <w:jc w:val="both"/>
        <w:rPr>
          <w:rFonts w:ascii="Arial" w:hAnsi="Arial" w:cs="Arial"/>
          <w:sz w:val="24"/>
          <w:szCs w:val="24"/>
          <w:lang w:val="nl-NL"/>
        </w:rPr>
      </w:pPr>
      <w:r>
        <w:rPr>
          <w:rFonts w:ascii="Arial" w:hAnsi="Arial" w:cs="Arial"/>
          <w:sz w:val="24"/>
          <w:szCs w:val="24"/>
          <w:lang w:val="nl-NL"/>
        </w:rPr>
        <w:tab/>
      </w:r>
    </w:p>
    <w:p w:rsidR="00101FFA" w:rsidRPr="008264BA" w:rsidRDefault="00101FFA" w:rsidP="008264BA">
      <w:pPr>
        <w:pStyle w:val="Kop2"/>
      </w:pPr>
      <w:bookmarkStart w:id="9" w:name="_Toc401138449"/>
      <w:r w:rsidRPr="008264BA">
        <w:t>Frequentie van de kruising</w:t>
      </w:r>
      <w:r w:rsidR="008264BA">
        <w:t>:</w:t>
      </w:r>
      <w:bookmarkEnd w:id="9"/>
    </w:p>
    <w:p w:rsidR="00101FFA" w:rsidRPr="005E5AAD" w:rsidRDefault="00101FFA" w:rsidP="00E53B0C">
      <w:pPr>
        <w:spacing w:after="0"/>
        <w:jc w:val="both"/>
        <w:rPr>
          <w:rFonts w:ascii="Arial" w:hAnsi="Arial" w:cs="Arial"/>
          <w:sz w:val="24"/>
          <w:szCs w:val="24"/>
          <w:lang w:val="nl-NL"/>
        </w:rPr>
      </w:pPr>
    </w:p>
    <w:p w:rsidR="00101FFA" w:rsidRPr="005E5AAD" w:rsidRDefault="00101FFA" w:rsidP="002A22F9">
      <w:pPr>
        <w:spacing w:after="0"/>
        <w:rPr>
          <w:rFonts w:ascii="Arial" w:hAnsi="Arial" w:cs="Arial"/>
          <w:sz w:val="24"/>
          <w:szCs w:val="24"/>
          <w:lang w:val="nl-NL"/>
        </w:rPr>
      </w:pPr>
      <w:r w:rsidRPr="005E5AAD">
        <w:rPr>
          <w:rFonts w:ascii="Arial" w:hAnsi="Arial" w:cs="Arial"/>
          <w:sz w:val="24"/>
          <w:szCs w:val="24"/>
          <w:lang w:val="nl-NL"/>
        </w:rPr>
        <w:t xml:space="preserve">De looptijd van een formulier D bedraagt maximaal 1 maand. De kruising zal gebeuren op het moment het formulier wordt overgemaakt. Indien er op dat moment wordt vastgesteld dat er voor </w:t>
      </w:r>
      <w:r w:rsidR="004718A4" w:rsidRPr="005E5AAD">
        <w:rPr>
          <w:rFonts w:ascii="Arial" w:hAnsi="Arial" w:cs="Arial"/>
          <w:sz w:val="24"/>
          <w:szCs w:val="24"/>
          <w:lang w:val="nl-NL"/>
        </w:rPr>
        <w:t>dit</w:t>
      </w:r>
      <w:r w:rsidRPr="005E5AAD">
        <w:rPr>
          <w:rFonts w:ascii="Arial" w:hAnsi="Arial" w:cs="Arial"/>
          <w:sz w:val="24"/>
          <w:szCs w:val="24"/>
          <w:lang w:val="nl-NL"/>
        </w:rPr>
        <w:t xml:space="preserve"> formulier een </w:t>
      </w:r>
      <w:r w:rsidR="008E04ED">
        <w:rPr>
          <w:rFonts w:ascii="Arial" w:hAnsi="Arial" w:cs="Arial"/>
          <w:sz w:val="24"/>
          <w:szCs w:val="24"/>
          <w:lang w:val="nl-NL"/>
        </w:rPr>
        <w:t>knipperlicht</w:t>
      </w:r>
      <w:r w:rsidRPr="005E5AAD">
        <w:rPr>
          <w:rFonts w:ascii="Arial" w:hAnsi="Arial" w:cs="Arial"/>
          <w:sz w:val="24"/>
          <w:szCs w:val="24"/>
          <w:lang w:val="nl-NL"/>
        </w:rPr>
        <w:t xml:space="preserve"> wordt gegeven zal de toepassing voor dit dossier de formulieren kruisen die de voorbije 12 maanden werden overgemaakt en eventueel ook voor deze formulieren een waarschuwing geven.</w:t>
      </w:r>
      <w:r w:rsidR="002D4CCF" w:rsidRPr="005E5AAD">
        <w:rPr>
          <w:rFonts w:ascii="Arial" w:hAnsi="Arial" w:cs="Arial"/>
          <w:sz w:val="24"/>
          <w:szCs w:val="24"/>
          <w:lang w:val="nl-NL"/>
        </w:rPr>
        <w:t xml:space="preserve"> Na verloop van </w:t>
      </w:r>
      <w:r w:rsidR="004718A4" w:rsidRPr="005E5AAD">
        <w:rPr>
          <w:rFonts w:ascii="Arial" w:hAnsi="Arial" w:cs="Arial"/>
          <w:sz w:val="24"/>
          <w:szCs w:val="24"/>
          <w:lang w:val="nl-NL"/>
        </w:rPr>
        <w:t>6 maanden zal er voor dit nogmaals een kruising gebeuren.</w:t>
      </w:r>
    </w:p>
    <w:p w:rsidR="002F1724" w:rsidRDefault="002F1724" w:rsidP="004718A4">
      <w:pPr>
        <w:spacing w:line="312" w:lineRule="auto"/>
        <w:jc w:val="both"/>
        <w:rPr>
          <w:rFonts w:ascii="Arial" w:hAnsi="Arial" w:cs="Arial"/>
          <w:sz w:val="24"/>
          <w:szCs w:val="24"/>
          <w:lang w:val="nl-NL"/>
        </w:rPr>
      </w:pPr>
    </w:p>
    <w:p w:rsidR="0042142A" w:rsidRDefault="0042142A" w:rsidP="002A22F9">
      <w:pPr>
        <w:spacing w:line="240" w:lineRule="auto"/>
        <w:jc w:val="both"/>
        <w:rPr>
          <w:rFonts w:ascii="Arial" w:hAnsi="Arial" w:cs="Arial"/>
          <w:b/>
          <w:sz w:val="24"/>
          <w:szCs w:val="24"/>
          <w:lang w:val="nl-NL"/>
        </w:rPr>
      </w:pPr>
      <w:r w:rsidRPr="005E5AAD">
        <w:rPr>
          <w:rFonts w:ascii="Arial" w:hAnsi="Arial" w:cs="Arial"/>
          <w:b/>
          <w:sz w:val="24"/>
          <w:szCs w:val="24"/>
          <w:lang w:val="nl-NL"/>
        </w:rPr>
        <w:t xml:space="preserve">Voor de </w:t>
      </w:r>
      <w:r>
        <w:rPr>
          <w:rFonts w:ascii="Arial" w:hAnsi="Arial" w:cs="Arial"/>
          <w:b/>
          <w:sz w:val="24"/>
          <w:szCs w:val="24"/>
          <w:lang w:val="nl-NL"/>
        </w:rPr>
        <w:t>geboortepremie</w:t>
      </w:r>
      <w:r w:rsidRPr="005E5AAD">
        <w:rPr>
          <w:rFonts w:ascii="Arial" w:hAnsi="Arial" w:cs="Arial"/>
          <w:b/>
          <w:sz w:val="24"/>
          <w:szCs w:val="24"/>
          <w:lang w:val="nl-NL"/>
        </w:rPr>
        <w:t xml:space="preserve"> wordt volgend algoritme gebruikt om een </w:t>
      </w:r>
      <w:r>
        <w:rPr>
          <w:rFonts w:ascii="Arial" w:hAnsi="Arial" w:cs="Arial"/>
          <w:b/>
          <w:sz w:val="24"/>
          <w:szCs w:val="24"/>
          <w:lang w:val="nl-NL"/>
        </w:rPr>
        <w:t xml:space="preserve">knipperlicht </w:t>
      </w:r>
      <w:r w:rsidRPr="005E5AAD">
        <w:rPr>
          <w:rFonts w:ascii="Arial" w:hAnsi="Arial" w:cs="Arial"/>
          <w:b/>
          <w:sz w:val="24"/>
          <w:szCs w:val="24"/>
          <w:lang w:val="nl-NL"/>
        </w:rPr>
        <w:t>te geven:</w:t>
      </w:r>
    </w:p>
    <w:p w:rsidR="00B05782" w:rsidRDefault="00A7765B" w:rsidP="002A22F9">
      <w:pPr>
        <w:spacing w:line="240" w:lineRule="auto"/>
        <w:rPr>
          <w:rFonts w:ascii="Arial" w:hAnsi="Arial" w:cs="Arial"/>
          <w:sz w:val="24"/>
          <w:szCs w:val="24"/>
          <w:lang w:val="nl-NL"/>
        </w:rPr>
      </w:pPr>
      <w:r>
        <w:rPr>
          <w:rFonts w:ascii="Arial" w:hAnsi="Arial" w:cs="Arial"/>
          <w:sz w:val="24"/>
          <w:szCs w:val="24"/>
          <w:lang w:val="nl-NL"/>
        </w:rPr>
        <w:t>Omdat de geboortepremie in de stroom niet expliciet gelinkt is aan het kind maar aan de moeder, gaan wij uit van volgende veronderstelling:</w:t>
      </w:r>
    </w:p>
    <w:p w:rsidR="00972536" w:rsidRDefault="00B05782" w:rsidP="002A22F9">
      <w:pPr>
        <w:spacing w:line="240" w:lineRule="auto"/>
        <w:rPr>
          <w:rFonts w:ascii="Arial" w:hAnsi="Arial" w:cs="Arial"/>
          <w:sz w:val="24"/>
          <w:szCs w:val="24"/>
          <w:lang w:val="nl-NL"/>
        </w:rPr>
      </w:pPr>
      <w:r>
        <w:rPr>
          <w:rFonts w:ascii="Arial" w:hAnsi="Arial" w:cs="Arial"/>
          <w:sz w:val="24"/>
          <w:szCs w:val="24"/>
          <w:lang w:val="nl-NL"/>
        </w:rPr>
        <w:lastRenderedPageBreak/>
        <w:t xml:space="preserve">Indien in de stroom van het RKW een geboortepremie werd uitbetaald binnen een interval </w:t>
      </w:r>
      <w:r w:rsidR="004741B7">
        <w:rPr>
          <w:rFonts w:ascii="Arial" w:hAnsi="Arial" w:cs="Arial"/>
          <w:sz w:val="24"/>
          <w:szCs w:val="24"/>
          <w:lang w:val="nl-NL"/>
        </w:rPr>
        <w:t>van 3 maanden voor en 12 maanden na de geboortedatum (vermeld in D formulier)</w:t>
      </w:r>
      <w:r>
        <w:rPr>
          <w:rFonts w:ascii="Arial" w:hAnsi="Arial" w:cs="Arial"/>
          <w:sz w:val="24"/>
          <w:szCs w:val="24"/>
          <w:lang w:val="nl-NL"/>
        </w:rPr>
        <w:t xml:space="preserve">, </w:t>
      </w:r>
      <w:r w:rsidR="00972536">
        <w:rPr>
          <w:rFonts w:ascii="Arial" w:hAnsi="Arial" w:cs="Arial"/>
          <w:sz w:val="24"/>
          <w:szCs w:val="24"/>
          <w:lang w:val="nl-NL"/>
        </w:rPr>
        <w:t xml:space="preserve">wordt er verondersteld dat deze premie betrekking heeft op hetzelfde kind. Er </w:t>
      </w:r>
      <w:r>
        <w:rPr>
          <w:rFonts w:ascii="Arial" w:hAnsi="Arial" w:cs="Arial"/>
          <w:sz w:val="24"/>
          <w:szCs w:val="24"/>
          <w:lang w:val="nl-NL"/>
        </w:rPr>
        <w:t xml:space="preserve">zal </w:t>
      </w:r>
      <w:r w:rsidR="00972536">
        <w:rPr>
          <w:rFonts w:ascii="Arial" w:hAnsi="Arial" w:cs="Arial"/>
          <w:sz w:val="24"/>
          <w:szCs w:val="24"/>
          <w:lang w:val="nl-NL"/>
        </w:rPr>
        <w:t xml:space="preserve">in dit geval </w:t>
      </w:r>
      <w:r>
        <w:rPr>
          <w:rFonts w:ascii="Arial" w:hAnsi="Arial" w:cs="Arial"/>
          <w:sz w:val="24"/>
          <w:szCs w:val="24"/>
          <w:lang w:val="nl-NL"/>
        </w:rPr>
        <w:t xml:space="preserve">een knipperlicht gegeven worden. </w:t>
      </w:r>
    </w:p>
    <w:p w:rsidR="000D6127" w:rsidRDefault="000D6127" w:rsidP="004718A4">
      <w:pPr>
        <w:spacing w:line="312" w:lineRule="auto"/>
        <w:jc w:val="both"/>
        <w:rPr>
          <w:rFonts w:ascii="Arial" w:hAnsi="Arial" w:cs="Arial"/>
          <w:b/>
          <w:sz w:val="24"/>
          <w:szCs w:val="24"/>
          <w:lang w:val="nl-NL"/>
        </w:rPr>
      </w:pPr>
    </w:p>
    <w:p w:rsidR="000D6127" w:rsidRPr="005E5AAD" w:rsidRDefault="000D6127" w:rsidP="004718A4">
      <w:pPr>
        <w:spacing w:line="312" w:lineRule="auto"/>
        <w:jc w:val="both"/>
        <w:rPr>
          <w:rFonts w:ascii="Arial" w:hAnsi="Arial" w:cs="Arial"/>
          <w:b/>
          <w:sz w:val="24"/>
          <w:szCs w:val="24"/>
          <w:lang w:val="nl-NL"/>
        </w:rPr>
      </w:pPr>
    </w:p>
    <w:p w:rsidR="00147FD4" w:rsidRDefault="00147FD4">
      <w:pPr>
        <w:rPr>
          <w:rFonts w:cs="Arial"/>
          <w:sz w:val="24"/>
          <w:szCs w:val="24"/>
          <w:lang w:val="nl-NL"/>
        </w:rPr>
      </w:pPr>
      <w:r>
        <w:rPr>
          <w:rFonts w:cs="Arial"/>
          <w:sz w:val="24"/>
          <w:szCs w:val="24"/>
          <w:lang w:val="nl-NL"/>
        </w:rPr>
        <w:br w:type="page"/>
      </w:r>
    </w:p>
    <w:p w:rsidR="005C748D" w:rsidRPr="00542BD6" w:rsidRDefault="00AA3809" w:rsidP="00147FD4">
      <w:pPr>
        <w:pStyle w:val="Kop1"/>
      </w:pPr>
      <w:bookmarkStart w:id="10" w:name="_Toc390273041"/>
      <w:bookmarkStart w:id="11" w:name="_Toc399074413"/>
      <w:bookmarkStart w:id="12" w:name="_Toc401138450"/>
      <w:r w:rsidRPr="00147FD4">
        <w:lastRenderedPageBreak/>
        <w:t>Werkloosheid</w:t>
      </w:r>
      <w:bookmarkEnd w:id="10"/>
      <w:bookmarkEnd w:id="11"/>
      <w:bookmarkEnd w:id="12"/>
    </w:p>
    <w:p w:rsidR="005C748D" w:rsidRPr="004046B5" w:rsidRDefault="002474D4" w:rsidP="00147FD4">
      <w:pPr>
        <w:pStyle w:val="Kop2"/>
        <w:rPr>
          <w:sz w:val="28"/>
        </w:rPr>
      </w:pPr>
      <w:bookmarkStart w:id="13" w:name="_Toc390273042"/>
      <w:bookmarkStart w:id="14" w:name="_Toc399074414"/>
      <w:bookmarkStart w:id="15" w:name="_Toc401138451"/>
      <w:r w:rsidRPr="004046B5">
        <w:rPr>
          <w:sz w:val="28"/>
        </w:rPr>
        <w:t>Beschrijving van de gegevensstroom</w:t>
      </w:r>
      <w:bookmarkEnd w:id="13"/>
      <w:bookmarkEnd w:id="14"/>
      <w:bookmarkEnd w:id="15"/>
    </w:p>
    <w:p w:rsidR="003E0843" w:rsidRPr="00170956" w:rsidRDefault="003E0843" w:rsidP="003E0843">
      <w:pPr>
        <w:rPr>
          <w:rFonts w:ascii="Arial" w:hAnsi="Arial" w:cs="Arial"/>
          <w:sz w:val="24"/>
          <w:szCs w:val="24"/>
          <w:lang w:val="nl-NL"/>
        </w:rPr>
      </w:pPr>
      <w:r w:rsidRPr="00170956">
        <w:rPr>
          <w:rFonts w:ascii="Arial" w:hAnsi="Arial" w:cs="Arial"/>
          <w:sz w:val="24"/>
          <w:szCs w:val="24"/>
          <w:lang w:val="nl-NL"/>
        </w:rPr>
        <w:t xml:space="preserve">De werkloosheidsgegevens die beschikbaar worden gesteld via de dienst </w:t>
      </w:r>
      <w:proofErr w:type="spellStart"/>
      <w:r w:rsidRPr="00170956">
        <w:rPr>
          <w:rFonts w:ascii="Arial" w:hAnsi="Arial" w:cs="Arial"/>
          <w:sz w:val="24"/>
          <w:szCs w:val="24"/>
          <w:lang w:val="nl-NL"/>
        </w:rPr>
        <w:t>UnemploymentData</w:t>
      </w:r>
      <w:proofErr w:type="spellEnd"/>
      <w:r w:rsidRPr="00170956">
        <w:rPr>
          <w:rFonts w:ascii="Arial" w:hAnsi="Arial" w:cs="Arial"/>
          <w:sz w:val="24"/>
          <w:szCs w:val="24"/>
          <w:lang w:val="nl-NL"/>
        </w:rPr>
        <w:t xml:space="preserve"> zijn de volgende:</w:t>
      </w:r>
    </w:p>
    <w:p w:rsidR="003E0843" w:rsidRPr="00170956" w:rsidRDefault="003E0843" w:rsidP="003E0843">
      <w:pPr>
        <w:rPr>
          <w:rFonts w:ascii="Arial" w:hAnsi="Arial" w:cs="Arial"/>
          <w:b/>
          <w:sz w:val="24"/>
          <w:szCs w:val="24"/>
        </w:rPr>
      </w:pPr>
      <w:proofErr w:type="spellStart"/>
      <w:r w:rsidRPr="00170956">
        <w:rPr>
          <w:rFonts w:ascii="Arial" w:hAnsi="Arial" w:cs="Arial"/>
          <w:b/>
          <w:sz w:val="24"/>
          <w:szCs w:val="24"/>
        </w:rPr>
        <w:t>Rechtssituatie</w:t>
      </w:r>
      <w:proofErr w:type="spellEnd"/>
      <w:r w:rsidRPr="00170956">
        <w:rPr>
          <w:rFonts w:ascii="Arial" w:hAnsi="Arial" w:cs="Arial"/>
          <w:b/>
          <w:sz w:val="24"/>
          <w:szCs w:val="24"/>
        </w:rPr>
        <w:t>:</w:t>
      </w:r>
    </w:p>
    <w:p w:rsidR="003E0843" w:rsidRPr="00170956" w:rsidRDefault="003E0843" w:rsidP="002A22F9">
      <w:pPr>
        <w:numPr>
          <w:ilvl w:val="0"/>
          <w:numId w:val="8"/>
        </w:numPr>
        <w:spacing w:after="0" w:line="240" w:lineRule="auto"/>
        <w:rPr>
          <w:rFonts w:ascii="Arial" w:hAnsi="Arial" w:cs="Arial"/>
          <w:sz w:val="24"/>
          <w:szCs w:val="24"/>
          <w:lang w:val="nl-NL"/>
        </w:rPr>
      </w:pPr>
      <w:r w:rsidRPr="00170956">
        <w:rPr>
          <w:rFonts w:ascii="Arial" w:hAnsi="Arial" w:cs="Arial"/>
          <w:sz w:val="24"/>
          <w:szCs w:val="24"/>
          <w:lang w:val="nl-NL"/>
        </w:rPr>
        <w:t xml:space="preserve">Een rechtssituatie is een soort van administratief dossier van een persoon bij RVA. De rechtssituatie verandert niet wanneer een persoon terug werkt; er zijn dan alleen geen uitbetalingen. </w:t>
      </w:r>
    </w:p>
    <w:p w:rsidR="003E0843" w:rsidRPr="00170956" w:rsidRDefault="003E0843" w:rsidP="002A22F9">
      <w:pPr>
        <w:numPr>
          <w:ilvl w:val="0"/>
          <w:numId w:val="8"/>
        </w:numPr>
        <w:spacing w:after="0" w:line="240" w:lineRule="auto"/>
        <w:rPr>
          <w:rFonts w:ascii="Arial" w:hAnsi="Arial" w:cs="Arial"/>
          <w:sz w:val="24"/>
          <w:szCs w:val="24"/>
          <w:lang w:val="nl-NL"/>
        </w:rPr>
      </w:pPr>
      <w:r w:rsidRPr="00170956">
        <w:rPr>
          <w:rFonts w:ascii="Arial" w:hAnsi="Arial" w:cs="Arial"/>
          <w:sz w:val="24"/>
          <w:szCs w:val="24"/>
          <w:lang w:val="nl-NL"/>
        </w:rPr>
        <w:t>Een recht wordt wel stopgezet bij sanctie of uitsluiting.</w:t>
      </w:r>
    </w:p>
    <w:p w:rsidR="003E0843" w:rsidRPr="00170956" w:rsidRDefault="003E0843" w:rsidP="002A22F9">
      <w:pPr>
        <w:numPr>
          <w:ilvl w:val="0"/>
          <w:numId w:val="8"/>
        </w:numPr>
        <w:spacing w:after="0" w:line="240" w:lineRule="auto"/>
        <w:rPr>
          <w:rFonts w:ascii="Arial" w:hAnsi="Arial" w:cs="Arial"/>
          <w:sz w:val="24"/>
          <w:szCs w:val="24"/>
          <w:lang w:val="nl-NL"/>
        </w:rPr>
      </w:pPr>
      <w:r w:rsidRPr="00170956">
        <w:rPr>
          <w:rFonts w:ascii="Arial" w:hAnsi="Arial" w:cs="Arial"/>
          <w:sz w:val="24"/>
          <w:szCs w:val="24"/>
          <w:lang w:val="nl-NL"/>
        </w:rPr>
        <w:t>Een recht wordt aangemaakt voor een periode van drie jaar nadat RVA het recht heeft onderzocht.</w:t>
      </w:r>
    </w:p>
    <w:p w:rsidR="003E0843" w:rsidRPr="00170956" w:rsidRDefault="003E0843" w:rsidP="002A22F9">
      <w:pPr>
        <w:numPr>
          <w:ilvl w:val="0"/>
          <w:numId w:val="8"/>
        </w:numPr>
        <w:spacing w:after="0" w:line="240" w:lineRule="auto"/>
        <w:rPr>
          <w:rFonts w:ascii="Arial" w:hAnsi="Arial" w:cs="Arial"/>
          <w:sz w:val="24"/>
          <w:szCs w:val="24"/>
          <w:lang w:val="nl-NL"/>
        </w:rPr>
      </w:pPr>
      <w:r w:rsidRPr="00170956">
        <w:rPr>
          <w:rFonts w:ascii="Arial" w:hAnsi="Arial" w:cs="Arial"/>
          <w:sz w:val="24"/>
          <w:szCs w:val="24"/>
          <w:lang w:val="nl-NL"/>
        </w:rPr>
        <w:t>Volgende gegevens zijn beschikbaar met betrekking tot een recht:</w:t>
      </w:r>
    </w:p>
    <w:p w:rsidR="003E0843" w:rsidRPr="00170956" w:rsidRDefault="003E0843" w:rsidP="002A22F9">
      <w:pPr>
        <w:numPr>
          <w:ilvl w:val="1"/>
          <w:numId w:val="8"/>
        </w:numPr>
        <w:spacing w:after="0" w:line="240" w:lineRule="auto"/>
        <w:rPr>
          <w:rFonts w:ascii="Arial" w:hAnsi="Arial" w:cs="Arial"/>
          <w:sz w:val="24"/>
          <w:szCs w:val="24"/>
          <w:lang w:val="nl-NL"/>
        </w:rPr>
      </w:pPr>
      <w:r w:rsidRPr="00170956">
        <w:rPr>
          <w:rFonts w:ascii="Arial" w:hAnsi="Arial" w:cs="Arial"/>
          <w:sz w:val="24"/>
          <w:szCs w:val="24"/>
          <w:lang w:val="nl-NL"/>
        </w:rPr>
        <w:t>Het theoretisch dagbedrag van een uitkering</w:t>
      </w:r>
    </w:p>
    <w:p w:rsidR="003E0843" w:rsidRPr="00170956" w:rsidRDefault="003E0843" w:rsidP="002A22F9">
      <w:pPr>
        <w:numPr>
          <w:ilvl w:val="1"/>
          <w:numId w:val="8"/>
        </w:numPr>
        <w:spacing w:after="0" w:line="240" w:lineRule="auto"/>
        <w:rPr>
          <w:rFonts w:ascii="Arial" w:hAnsi="Arial" w:cs="Arial"/>
          <w:sz w:val="24"/>
          <w:szCs w:val="24"/>
        </w:rPr>
      </w:pPr>
      <w:proofErr w:type="spellStart"/>
      <w:r w:rsidRPr="00170956">
        <w:rPr>
          <w:rFonts w:ascii="Arial" w:hAnsi="Arial" w:cs="Arial"/>
          <w:sz w:val="24"/>
          <w:szCs w:val="24"/>
        </w:rPr>
        <w:t>Startdatum</w:t>
      </w:r>
      <w:proofErr w:type="spellEnd"/>
      <w:r w:rsidRPr="00170956">
        <w:rPr>
          <w:rFonts w:ascii="Arial" w:hAnsi="Arial" w:cs="Arial"/>
          <w:sz w:val="24"/>
          <w:szCs w:val="24"/>
        </w:rPr>
        <w:t xml:space="preserve"> van het </w:t>
      </w:r>
      <w:proofErr w:type="spellStart"/>
      <w:r w:rsidRPr="00170956">
        <w:rPr>
          <w:rFonts w:ascii="Arial" w:hAnsi="Arial" w:cs="Arial"/>
          <w:sz w:val="24"/>
          <w:szCs w:val="24"/>
        </w:rPr>
        <w:t>recht</w:t>
      </w:r>
      <w:proofErr w:type="spellEnd"/>
    </w:p>
    <w:p w:rsidR="003E0843" w:rsidRPr="00170956" w:rsidRDefault="003E0843" w:rsidP="002A22F9">
      <w:pPr>
        <w:numPr>
          <w:ilvl w:val="1"/>
          <w:numId w:val="8"/>
        </w:numPr>
        <w:spacing w:after="0" w:line="240" w:lineRule="auto"/>
        <w:rPr>
          <w:rFonts w:ascii="Arial" w:hAnsi="Arial" w:cs="Arial"/>
          <w:sz w:val="24"/>
          <w:szCs w:val="24"/>
        </w:rPr>
      </w:pPr>
      <w:proofErr w:type="spellStart"/>
      <w:r w:rsidRPr="00170956">
        <w:rPr>
          <w:rFonts w:ascii="Arial" w:hAnsi="Arial" w:cs="Arial"/>
          <w:sz w:val="24"/>
          <w:szCs w:val="24"/>
        </w:rPr>
        <w:t>Gezinssituatie</w:t>
      </w:r>
      <w:proofErr w:type="spellEnd"/>
    </w:p>
    <w:p w:rsidR="003E0843" w:rsidRPr="00170956" w:rsidRDefault="003E0843" w:rsidP="002A22F9">
      <w:pPr>
        <w:numPr>
          <w:ilvl w:val="1"/>
          <w:numId w:val="8"/>
        </w:numPr>
        <w:spacing w:after="0" w:line="240" w:lineRule="auto"/>
        <w:rPr>
          <w:rFonts w:ascii="Arial" w:hAnsi="Arial" w:cs="Arial"/>
          <w:sz w:val="24"/>
          <w:szCs w:val="24"/>
          <w:lang w:val="nl-NL"/>
        </w:rPr>
      </w:pPr>
      <w:r w:rsidRPr="00170956">
        <w:rPr>
          <w:rFonts w:ascii="Arial" w:hAnsi="Arial" w:cs="Arial"/>
          <w:sz w:val="24"/>
          <w:szCs w:val="24"/>
          <w:lang w:val="nl-NL"/>
        </w:rPr>
        <w:t>Aard werkloosheid (deeltijds of volledige werkloosheid, jeugdvakantie, …)</w:t>
      </w:r>
    </w:p>
    <w:p w:rsidR="003E0843" w:rsidRPr="00170956" w:rsidRDefault="003E0843" w:rsidP="002A22F9">
      <w:pPr>
        <w:numPr>
          <w:ilvl w:val="1"/>
          <w:numId w:val="8"/>
        </w:numPr>
        <w:spacing w:after="0" w:line="240" w:lineRule="auto"/>
        <w:rPr>
          <w:rFonts w:ascii="Arial" w:hAnsi="Arial" w:cs="Arial"/>
          <w:sz w:val="24"/>
          <w:szCs w:val="24"/>
          <w:lang w:val="nl-NL"/>
        </w:rPr>
      </w:pPr>
      <w:r w:rsidRPr="00170956">
        <w:rPr>
          <w:rFonts w:ascii="Arial" w:hAnsi="Arial" w:cs="Arial"/>
          <w:sz w:val="24"/>
          <w:szCs w:val="24"/>
          <w:lang w:val="nl-NL"/>
        </w:rPr>
        <w:t xml:space="preserve">Uitkeringsregime (aantal dagen per week waarvoor een uitkering kan gegeven worden) </w:t>
      </w:r>
    </w:p>
    <w:p w:rsidR="003E0843" w:rsidRPr="00170956" w:rsidRDefault="003E0843" w:rsidP="002A22F9">
      <w:pPr>
        <w:numPr>
          <w:ilvl w:val="0"/>
          <w:numId w:val="8"/>
        </w:numPr>
        <w:spacing w:after="0" w:line="240" w:lineRule="auto"/>
        <w:rPr>
          <w:rFonts w:ascii="Arial" w:hAnsi="Arial" w:cs="Arial"/>
          <w:sz w:val="24"/>
          <w:szCs w:val="24"/>
          <w:lang w:val="nl-NL"/>
        </w:rPr>
      </w:pPr>
      <w:r w:rsidRPr="00170956">
        <w:rPr>
          <w:rFonts w:ascii="Arial" w:hAnsi="Arial" w:cs="Arial"/>
          <w:sz w:val="24"/>
          <w:szCs w:val="24"/>
          <w:lang w:val="nl-NL"/>
        </w:rPr>
        <w:t>Een nieuwe rechtssituatie (met nieuwe startdatum) wordt gemaakt wanneer een van deze gegevens verandert. Bij indexatie van het theoretisch dagbedrag wordt de startdatum niet aangepast.</w:t>
      </w:r>
    </w:p>
    <w:p w:rsidR="003907DF" w:rsidRPr="00A7765B" w:rsidRDefault="003907DF" w:rsidP="002A22F9">
      <w:pPr>
        <w:spacing w:line="240" w:lineRule="auto"/>
        <w:rPr>
          <w:rFonts w:ascii="Arial" w:hAnsi="Arial" w:cs="Arial"/>
          <w:b/>
          <w:sz w:val="24"/>
          <w:szCs w:val="24"/>
          <w:lang w:val="nl-NL"/>
        </w:rPr>
      </w:pPr>
    </w:p>
    <w:p w:rsidR="003E0843" w:rsidRPr="00170956" w:rsidRDefault="003E0843" w:rsidP="003E0843">
      <w:pPr>
        <w:rPr>
          <w:rFonts w:ascii="Arial" w:hAnsi="Arial" w:cs="Arial"/>
          <w:b/>
          <w:sz w:val="24"/>
          <w:szCs w:val="24"/>
        </w:rPr>
      </w:pPr>
      <w:proofErr w:type="spellStart"/>
      <w:r w:rsidRPr="00170956">
        <w:rPr>
          <w:rFonts w:ascii="Arial" w:hAnsi="Arial" w:cs="Arial"/>
          <w:b/>
          <w:sz w:val="24"/>
          <w:szCs w:val="24"/>
        </w:rPr>
        <w:t>Sanctie</w:t>
      </w:r>
      <w:proofErr w:type="spellEnd"/>
      <w:r w:rsidRPr="00170956">
        <w:rPr>
          <w:rFonts w:ascii="Arial" w:hAnsi="Arial" w:cs="Arial"/>
          <w:b/>
          <w:sz w:val="24"/>
          <w:szCs w:val="24"/>
        </w:rPr>
        <w:t>:</w:t>
      </w:r>
    </w:p>
    <w:p w:rsidR="003E0843" w:rsidRPr="00170956" w:rsidRDefault="003E0843" w:rsidP="002A22F9">
      <w:pPr>
        <w:numPr>
          <w:ilvl w:val="0"/>
          <w:numId w:val="8"/>
        </w:numPr>
        <w:spacing w:after="0" w:line="240" w:lineRule="auto"/>
        <w:rPr>
          <w:rFonts w:ascii="Arial" w:hAnsi="Arial" w:cs="Arial"/>
          <w:sz w:val="24"/>
          <w:szCs w:val="24"/>
          <w:lang w:val="nl-NL"/>
        </w:rPr>
      </w:pPr>
      <w:r w:rsidRPr="00170956">
        <w:rPr>
          <w:rFonts w:ascii="Arial" w:hAnsi="Arial" w:cs="Arial"/>
          <w:sz w:val="24"/>
          <w:szCs w:val="24"/>
          <w:lang w:val="nl-NL"/>
        </w:rPr>
        <w:t>Bij een sanctie zijn er geen werkloosheidsuitkeringen gedurende een bepaalde periode.</w:t>
      </w:r>
    </w:p>
    <w:p w:rsidR="003E0843" w:rsidRPr="00170956" w:rsidRDefault="003E0843" w:rsidP="002A22F9">
      <w:pPr>
        <w:rPr>
          <w:rFonts w:ascii="Arial" w:hAnsi="Arial" w:cs="Arial"/>
          <w:b/>
          <w:sz w:val="24"/>
          <w:szCs w:val="24"/>
          <w:lang w:val="nl-NL"/>
        </w:rPr>
      </w:pPr>
    </w:p>
    <w:p w:rsidR="003E0843" w:rsidRPr="00170956" w:rsidRDefault="003E0843" w:rsidP="003E0843">
      <w:pPr>
        <w:rPr>
          <w:rFonts w:ascii="Arial" w:hAnsi="Arial" w:cs="Arial"/>
          <w:b/>
          <w:sz w:val="24"/>
          <w:szCs w:val="24"/>
        </w:rPr>
      </w:pPr>
      <w:proofErr w:type="spellStart"/>
      <w:r w:rsidRPr="00170956">
        <w:rPr>
          <w:rFonts w:ascii="Arial" w:hAnsi="Arial" w:cs="Arial"/>
          <w:b/>
          <w:sz w:val="24"/>
          <w:szCs w:val="24"/>
        </w:rPr>
        <w:t>Uitsluiting</w:t>
      </w:r>
      <w:proofErr w:type="spellEnd"/>
      <w:r w:rsidRPr="00170956">
        <w:rPr>
          <w:rFonts w:ascii="Arial" w:hAnsi="Arial" w:cs="Arial"/>
          <w:b/>
          <w:sz w:val="24"/>
          <w:szCs w:val="24"/>
        </w:rPr>
        <w:t xml:space="preserve"> :</w:t>
      </w:r>
    </w:p>
    <w:p w:rsidR="002A22F9" w:rsidRDefault="003E0843" w:rsidP="002A22F9">
      <w:pPr>
        <w:numPr>
          <w:ilvl w:val="0"/>
          <w:numId w:val="8"/>
        </w:numPr>
        <w:spacing w:after="0" w:line="240" w:lineRule="auto"/>
        <w:rPr>
          <w:rFonts w:ascii="Arial" w:hAnsi="Arial" w:cs="Arial"/>
          <w:sz w:val="24"/>
          <w:szCs w:val="24"/>
          <w:lang w:val="nl-NL"/>
        </w:rPr>
      </w:pPr>
      <w:r w:rsidRPr="00170956">
        <w:rPr>
          <w:rFonts w:ascii="Arial" w:hAnsi="Arial" w:cs="Arial"/>
          <w:sz w:val="24"/>
          <w:szCs w:val="24"/>
          <w:lang w:val="nl-NL"/>
        </w:rPr>
        <w:t xml:space="preserve">Een uitsluiting is van definitieve aard; </w:t>
      </w:r>
    </w:p>
    <w:p w:rsidR="003E0843" w:rsidRPr="00170956" w:rsidRDefault="002A22F9" w:rsidP="002A22F9">
      <w:pPr>
        <w:spacing w:after="0" w:line="240" w:lineRule="auto"/>
        <w:ind w:left="720"/>
        <w:rPr>
          <w:rFonts w:ascii="Arial" w:hAnsi="Arial" w:cs="Arial"/>
          <w:sz w:val="24"/>
          <w:szCs w:val="24"/>
          <w:lang w:val="nl-NL"/>
        </w:rPr>
      </w:pPr>
      <w:r>
        <w:rPr>
          <w:rFonts w:ascii="Arial" w:hAnsi="Arial" w:cs="Arial"/>
          <w:sz w:val="24"/>
          <w:szCs w:val="24"/>
          <w:lang w:val="nl-NL"/>
        </w:rPr>
        <w:t xml:space="preserve">     </w:t>
      </w:r>
      <w:r w:rsidR="003E0843" w:rsidRPr="00170956">
        <w:rPr>
          <w:rFonts w:ascii="Arial" w:hAnsi="Arial" w:cs="Arial"/>
          <w:sz w:val="24"/>
          <w:szCs w:val="24"/>
          <w:lang w:val="nl-NL"/>
        </w:rPr>
        <w:t xml:space="preserve">er worden geen werkloosheidsuitkeringen meer uitbetaald vanaf het </w:t>
      </w:r>
      <w:r>
        <w:rPr>
          <w:rFonts w:ascii="Arial" w:hAnsi="Arial" w:cs="Arial"/>
          <w:sz w:val="24"/>
          <w:szCs w:val="24"/>
          <w:lang w:val="nl-NL"/>
        </w:rPr>
        <w:t xml:space="preserve">    </w:t>
      </w:r>
      <w:r w:rsidR="003E0843" w:rsidRPr="00170956">
        <w:rPr>
          <w:rFonts w:ascii="Arial" w:hAnsi="Arial" w:cs="Arial"/>
          <w:sz w:val="24"/>
          <w:szCs w:val="24"/>
          <w:lang w:val="nl-NL"/>
        </w:rPr>
        <w:t>ingaan van de uitsluiting.</w:t>
      </w:r>
    </w:p>
    <w:p w:rsidR="003E0843" w:rsidRDefault="003E0843" w:rsidP="002A22F9">
      <w:pPr>
        <w:rPr>
          <w:rFonts w:ascii="Arial" w:hAnsi="Arial" w:cs="Arial"/>
          <w:sz w:val="24"/>
          <w:szCs w:val="24"/>
          <w:lang w:val="nl-NL"/>
        </w:rPr>
      </w:pPr>
    </w:p>
    <w:p w:rsidR="00383564" w:rsidRPr="00465727" w:rsidRDefault="00383564" w:rsidP="002A22F9">
      <w:pPr>
        <w:rPr>
          <w:rFonts w:ascii="Arial" w:hAnsi="Arial" w:cs="Arial"/>
          <w:b/>
          <w:sz w:val="24"/>
          <w:szCs w:val="24"/>
          <w:lang w:val="nl-NL"/>
        </w:rPr>
      </w:pPr>
      <w:r w:rsidRPr="00465727">
        <w:rPr>
          <w:rFonts w:ascii="Arial" w:hAnsi="Arial" w:cs="Arial"/>
          <w:b/>
          <w:sz w:val="24"/>
          <w:szCs w:val="24"/>
          <w:lang w:val="nl-NL"/>
        </w:rPr>
        <w:br w:type="page"/>
      </w:r>
    </w:p>
    <w:p w:rsidR="003E0843" w:rsidRPr="00170956" w:rsidRDefault="003E0843" w:rsidP="003E0843">
      <w:pPr>
        <w:rPr>
          <w:rFonts w:ascii="Arial" w:hAnsi="Arial" w:cs="Arial"/>
          <w:b/>
          <w:sz w:val="24"/>
          <w:szCs w:val="24"/>
        </w:rPr>
      </w:pPr>
      <w:proofErr w:type="spellStart"/>
      <w:r w:rsidRPr="00170956">
        <w:rPr>
          <w:rFonts w:ascii="Arial" w:hAnsi="Arial" w:cs="Arial"/>
          <w:b/>
          <w:sz w:val="24"/>
          <w:szCs w:val="24"/>
        </w:rPr>
        <w:lastRenderedPageBreak/>
        <w:t>Betalingsgegevens</w:t>
      </w:r>
      <w:proofErr w:type="spellEnd"/>
      <w:r w:rsidRPr="00170956">
        <w:rPr>
          <w:rFonts w:ascii="Arial" w:hAnsi="Arial" w:cs="Arial"/>
          <w:b/>
          <w:sz w:val="24"/>
          <w:szCs w:val="24"/>
        </w:rPr>
        <w:t xml:space="preserve">: </w:t>
      </w:r>
    </w:p>
    <w:p w:rsidR="003E0843" w:rsidRPr="00170956" w:rsidRDefault="003E0843" w:rsidP="002A22F9">
      <w:pPr>
        <w:numPr>
          <w:ilvl w:val="0"/>
          <w:numId w:val="8"/>
        </w:numPr>
        <w:spacing w:after="0" w:line="240" w:lineRule="auto"/>
        <w:rPr>
          <w:rFonts w:ascii="Arial" w:hAnsi="Arial" w:cs="Arial"/>
          <w:sz w:val="24"/>
          <w:szCs w:val="24"/>
          <w:lang w:val="nl-NL"/>
        </w:rPr>
      </w:pPr>
      <w:r w:rsidRPr="00170956">
        <w:rPr>
          <w:rFonts w:ascii="Arial" w:hAnsi="Arial" w:cs="Arial"/>
          <w:sz w:val="24"/>
          <w:szCs w:val="24"/>
          <w:lang w:val="nl-NL"/>
        </w:rPr>
        <w:t>Volgende gegevens zijn beschikbaar met betrekking tot betalingen:</w:t>
      </w:r>
    </w:p>
    <w:p w:rsidR="003E0843" w:rsidRPr="00170956" w:rsidRDefault="003E0843" w:rsidP="002A22F9">
      <w:pPr>
        <w:numPr>
          <w:ilvl w:val="1"/>
          <w:numId w:val="8"/>
        </w:numPr>
        <w:spacing w:after="0" w:line="240" w:lineRule="auto"/>
        <w:rPr>
          <w:rFonts w:ascii="Arial" w:hAnsi="Arial" w:cs="Arial"/>
          <w:sz w:val="24"/>
          <w:szCs w:val="24"/>
          <w:lang w:val="nl-NL"/>
        </w:rPr>
      </w:pPr>
      <w:r w:rsidRPr="00170956">
        <w:rPr>
          <w:rFonts w:ascii="Arial" w:hAnsi="Arial" w:cs="Arial"/>
          <w:sz w:val="24"/>
          <w:szCs w:val="24"/>
          <w:lang w:val="nl-NL"/>
        </w:rPr>
        <w:t xml:space="preserve">De effectief uitbetaalde som die als werkloosheidsvergoeding door een uitbetalingsinstelling werd overgemaakt. </w:t>
      </w:r>
    </w:p>
    <w:p w:rsidR="003E0843" w:rsidRPr="00170956" w:rsidRDefault="003E0843" w:rsidP="002A22F9">
      <w:pPr>
        <w:numPr>
          <w:ilvl w:val="1"/>
          <w:numId w:val="8"/>
        </w:numPr>
        <w:spacing w:after="0" w:line="240" w:lineRule="auto"/>
        <w:rPr>
          <w:rFonts w:ascii="Arial" w:hAnsi="Arial" w:cs="Arial"/>
          <w:sz w:val="24"/>
          <w:szCs w:val="24"/>
          <w:lang w:val="nl-NL"/>
        </w:rPr>
      </w:pPr>
      <w:r w:rsidRPr="00170956">
        <w:rPr>
          <w:rFonts w:ascii="Arial" w:hAnsi="Arial" w:cs="Arial"/>
          <w:sz w:val="24"/>
          <w:szCs w:val="24"/>
          <w:lang w:val="nl-NL"/>
        </w:rPr>
        <w:t>Het aantal uitkeringen waarvoor de persoon is uitbetaald in deze maand.</w:t>
      </w:r>
    </w:p>
    <w:p w:rsidR="003E0843" w:rsidRPr="00170956" w:rsidRDefault="003E0843" w:rsidP="002A22F9">
      <w:pPr>
        <w:numPr>
          <w:ilvl w:val="1"/>
          <w:numId w:val="8"/>
        </w:numPr>
        <w:spacing w:after="0" w:line="240" w:lineRule="auto"/>
        <w:rPr>
          <w:rFonts w:ascii="Arial" w:hAnsi="Arial" w:cs="Arial"/>
          <w:sz w:val="24"/>
          <w:szCs w:val="24"/>
          <w:lang w:val="nl-NL"/>
        </w:rPr>
      </w:pPr>
      <w:r w:rsidRPr="00170956">
        <w:rPr>
          <w:rFonts w:ascii="Arial" w:hAnsi="Arial" w:cs="Arial"/>
          <w:sz w:val="24"/>
          <w:szCs w:val="24"/>
          <w:lang w:val="nl-NL"/>
        </w:rPr>
        <w:t>De status van de verificatieprocedure die RVA uitvoert om te controleren of de persoon daadwerkelijk recht had op het uitbetaalde bedrag en het bijgevolg volledig of gedeeltelijk wordt terugbetaald aan de uitbetalingsinstelling.</w:t>
      </w:r>
    </w:p>
    <w:p w:rsidR="003E0843" w:rsidRPr="00170956" w:rsidRDefault="003E0843" w:rsidP="002A22F9">
      <w:pPr>
        <w:numPr>
          <w:ilvl w:val="1"/>
          <w:numId w:val="8"/>
        </w:numPr>
        <w:spacing w:after="0" w:line="240" w:lineRule="auto"/>
        <w:rPr>
          <w:rFonts w:ascii="Arial" w:hAnsi="Arial" w:cs="Arial"/>
          <w:sz w:val="24"/>
          <w:szCs w:val="24"/>
          <w:lang w:val="nl-NL"/>
        </w:rPr>
      </w:pPr>
      <w:r w:rsidRPr="00170956">
        <w:rPr>
          <w:rFonts w:ascii="Arial" w:hAnsi="Arial" w:cs="Arial"/>
          <w:sz w:val="24"/>
          <w:szCs w:val="24"/>
          <w:lang w:val="nl-NL"/>
        </w:rPr>
        <w:t>Het bedrag dat RVA goedgekeurd heeft.</w:t>
      </w:r>
    </w:p>
    <w:p w:rsidR="003E0843" w:rsidRPr="00170956" w:rsidRDefault="003E0843" w:rsidP="002A22F9">
      <w:pPr>
        <w:numPr>
          <w:ilvl w:val="0"/>
          <w:numId w:val="8"/>
        </w:numPr>
        <w:spacing w:after="0" w:line="240" w:lineRule="auto"/>
        <w:rPr>
          <w:rFonts w:ascii="Arial" w:hAnsi="Arial" w:cs="Arial"/>
          <w:sz w:val="24"/>
          <w:szCs w:val="24"/>
          <w:lang w:val="nl-NL"/>
        </w:rPr>
      </w:pPr>
      <w:r w:rsidRPr="00170956">
        <w:rPr>
          <w:rFonts w:ascii="Arial" w:hAnsi="Arial" w:cs="Arial"/>
          <w:sz w:val="24"/>
          <w:szCs w:val="24"/>
          <w:lang w:val="nl-NL"/>
        </w:rPr>
        <w:t>De informatie betreffende een uitbetaling (uitbetaald bedrag en aantal uitkeringen) is vanaf de 20ste van de maand volgend op de uitbetaling beschikbaar. Voor een derde van de werkloosheidsuitkeringen, gebeuren de betalingen met meer dan 1 maand vertraging.</w:t>
      </w:r>
    </w:p>
    <w:p w:rsidR="003E0843" w:rsidRPr="00170956" w:rsidRDefault="003E0843" w:rsidP="002A22F9">
      <w:pPr>
        <w:numPr>
          <w:ilvl w:val="0"/>
          <w:numId w:val="8"/>
        </w:numPr>
        <w:spacing w:after="0" w:line="240" w:lineRule="auto"/>
        <w:rPr>
          <w:rFonts w:ascii="Arial" w:hAnsi="Arial" w:cs="Arial"/>
          <w:sz w:val="24"/>
          <w:szCs w:val="24"/>
          <w:lang w:val="nl-NL"/>
        </w:rPr>
      </w:pPr>
      <w:r w:rsidRPr="00170956">
        <w:rPr>
          <w:rFonts w:ascii="Arial" w:hAnsi="Arial" w:cs="Arial"/>
          <w:sz w:val="24"/>
          <w:szCs w:val="24"/>
          <w:lang w:val="nl-NL"/>
        </w:rPr>
        <w:t>Indien de verificatieprocedure loopt, zal een goedgekeurd bedrag worden meegedeeld dat al dan niet definitief is. De verificatieprocedure start 2 maanden na de uitbetaling door de uitbetalingsinstelling en kan tot 13 maanden in beslag nemen. Gedurende deze periode kunnen de uitbetalingsinstellingen het bedrag goedgekeurd door RVA betwisten. Na deze verificatieperiode bereikt men in 99% van de gevallen een conformiteit tussen het uitbetaalde en het goedgekeurde bedrag.</w:t>
      </w:r>
    </w:p>
    <w:p w:rsidR="003E0843" w:rsidRPr="00170956" w:rsidRDefault="003E0843" w:rsidP="002A22F9">
      <w:pPr>
        <w:ind w:left="1080"/>
        <w:rPr>
          <w:rFonts w:ascii="Arial" w:hAnsi="Arial" w:cs="Arial"/>
          <w:sz w:val="24"/>
          <w:szCs w:val="24"/>
          <w:lang w:val="nl-NL"/>
        </w:rPr>
      </w:pPr>
    </w:p>
    <w:p w:rsidR="003E0843" w:rsidRPr="00170956" w:rsidRDefault="003E0843" w:rsidP="002A22F9">
      <w:pPr>
        <w:rPr>
          <w:rFonts w:ascii="Arial" w:hAnsi="Arial" w:cs="Arial"/>
          <w:b/>
          <w:sz w:val="24"/>
          <w:szCs w:val="24"/>
        </w:rPr>
      </w:pPr>
      <w:proofErr w:type="spellStart"/>
      <w:r w:rsidRPr="00170956">
        <w:rPr>
          <w:rFonts w:ascii="Arial" w:hAnsi="Arial" w:cs="Arial"/>
          <w:b/>
          <w:sz w:val="24"/>
          <w:szCs w:val="24"/>
        </w:rPr>
        <w:t>Activeringsbedragen</w:t>
      </w:r>
      <w:proofErr w:type="spellEnd"/>
      <w:r w:rsidRPr="00170956">
        <w:rPr>
          <w:rFonts w:ascii="Arial" w:hAnsi="Arial" w:cs="Arial"/>
          <w:b/>
          <w:sz w:val="24"/>
          <w:szCs w:val="24"/>
        </w:rPr>
        <w:t>:</w:t>
      </w:r>
    </w:p>
    <w:p w:rsidR="003E0843" w:rsidRPr="00170956" w:rsidRDefault="003E0843" w:rsidP="002A22F9">
      <w:pPr>
        <w:numPr>
          <w:ilvl w:val="0"/>
          <w:numId w:val="8"/>
        </w:numPr>
        <w:spacing w:after="0" w:line="240" w:lineRule="auto"/>
        <w:rPr>
          <w:rFonts w:ascii="Arial" w:hAnsi="Arial" w:cs="Arial"/>
          <w:sz w:val="24"/>
          <w:szCs w:val="24"/>
          <w:lang w:val="nl-NL"/>
        </w:rPr>
      </w:pPr>
      <w:r w:rsidRPr="00170956">
        <w:rPr>
          <w:rFonts w:ascii="Arial" w:hAnsi="Arial" w:cs="Arial"/>
          <w:sz w:val="24"/>
          <w:szCs w:val="24"/>
          <w:lang w:val="nl-NL"/>
        </w:rPr>
        <w:t xml:space="preserve">Ter bevordering van de tewerkstelling van bepaalde categorieën werkzoekenden, worden er sommen uitbetaald die de werknemer en/of werkgever ten goede komen indien de werkzoekende terug aan het werk gaat. </w:t>
      </w:r>
    </w:p>
    <w:p w:rsidR="003E0843" w:rsidRPr="00170956" w:rsidRDefault="003E0843" w:rsidP="002A22F9">
      <w:pPr>
        <w:numPr>
          <w:ilvl w:val="0"/>
          <w:numId w:val="8"/>
        </w:numPr>
        <w:spacing w:after="0" w:line="240" w:lineRule="auto"/>
        <w:rPr>
          <w:rFonts w:ascii="Arial" w:hAnsi="Arial" w:cs="Arial"/>
          <w:sz w:val="24"/>
          <w:szCs w:val="24"/>
          <w:lang w:val="nl-NL"/>
        </w:rPr>
      </w:pPr>
      <w:r w:rsidRPr="00170956">
        <w:rPr>
          <w:rFonts w:ascii="Arial" w:hAnsi="Arial" w:cs="Arial"/>
          <w:sz w:val="24"/>
          <w:szCs w:val="24"/>
          <w:lang w:val="nl-NL"/>
        </w:rPr>
        <w:t>De sommen hebben betrekking op een maand waarin een persoon gewerkt heeft.</w:t>
      </w:r>
    </w:p>
    <w:p w:rsidR="002474D4" w:rsidRPr="00170956" w:rsidRDefault="002474D4" w:rsidP="002474D4">
      <w:pPr>
        <w:rPr>
          <w:rFonts w:ascii="Arial" w:hAnsi="Arial" w:cs="Arial"/>
          <w:sz w:val="24"/>
          <w:szCs w:val="24"/>
          <w:lang w:val="nl-NL"/>
        </w:rPr>
      </w:pPr>
    </w:p>
    <w:p w:rsidR="002474D4" w:rsidRPr="00170956" w:rsidRDefault="002474D4" w:rsidP="002474D4">
      <w:pPr>
        <w:rPr>
          <w:rFonts w:ascii="Arial" w:hAnsi="Arial" w:cs="Arial"/>
          <w:sz w:val="24"/>
          <w:szCs w:val="24"/>
          <w:lang w:val="nl-BE"/>
        </w:rPr>
      </w:pPr>
      <w:r w:rsidRPr="00170956">
        <w:rPr>
          <w:rFonts w:ascii="Arial" w:hAnsi="Arial" w:cs="Arial"/>
          <w:sz w:val="24"/>
          <w:szCs w:val="24"/>
          <w:lang w:val="nl-BE"/>
        </w:rPr>
        <w:t>Consultatie L035 (Werkloosheid)</w:t>
      </w:r>
    </w:p>
    <w:p w:rsidR="002474D4" w:rsidRPr="00170956" w:rsidRDefault="002474D4" w:rsidP="004046B5">
      <w:pPr>
        <w:numPr>
          <w:ilvl w:val="0"/>
          <w:numId w:val="6"/>
        </w:numPr>
        <w:spacing w:line="240" w:lineRule="auto"/>
        <w:rPr>
          <w:rFonts w:ascii="Arial" w:hAnsi="Arial" w:cs="Arial"/>
          <w:sz w:val="24"/>
          <w:szCs w:val="24"/>
        </w:rPr>
      </w:pPr>
      <w:r w:rsidRPr="00170956">
        <w:rPr>
          <w:rFonts w:ascii="Arial" w:hAnsi="Arial" w:cs="Arial"/>
          <w:sz w:val="24"/>
          <w:szCs w:val="24"/>
          <w:lang w:val="nl-BE"/>
        </w:rPr>
        <w:t>Verschillende consultatiemogelijkheden:</w:t>
      </w:r>
    </w:p>
    <w:p w:rsidR="002474D4" w:rsidRPr="004046B5" w:rsidRDefault="00133913" w:rsidP="004046B5">
      <w:pPr>
        <w:numPr>
          <w:ilvl w:val="0"/>
          <w:numId w:val="7"/>
        </w:numPr>
        <w:spacing w:line="240" w:lineRule="auto"/>
        <w:rPr>
          <w:rFonts w:ascii="Arial" w:hAnsi="Arial" w:cs="Arial"/>
          <w:sz w:val="24"/>
          <w:szCs w:val="24"/>
        </w:rPr>
      </w:pPr>
      <w:hyperlink r:id="rId9" w:history="1">
        <w:r w:rsidR="002474D4" w:rsidRPr="004046B5">
          <w:rPr>
            <w:rStyle w:val="Hyperlink"/>
            <w:rFonts w:ascii="Arial" w:hAnsi="Arial" w:cs="Arial"/>
            <w:color w:val="auto"/>
            <w:sz w:val="24"/>
            <w:szCs w:val="24"/>
            <w:lang w:val="nl-BE"/>
          </w:rPr>
          <w:t>Uitbetaalde sommen</w:t>
        </w:r>
      </w:hyperlink>
    </w:p>
    <w:p w:rsidR="002474D4" w:rsidRPr="00170956" w:rsidRDefault="002474D4" w:rsidP="004046B5">
      <w:pPr>
        <w:numPr>
          <w:ilvl w:val="1"/>
          <w:numId w:val="7"/>
        </w:numPr>
        <w:spacing w:line="240" w:lineRule="auto"/>
        <w:rPr>
          <w:rFonts w:ascii="Arial" w:hAnsi="Arial" w:cs="Arial"/>
          <w:sz w:val="24"/>
          <w:szCs w:val="24"/>
        </w:rPr>
      </w:pPr>
      <w:r w:rsidRPr="00170956">
        <w:rPr>
          <w:rFonts w:ascii="Arial" w:hAnsi="Arial" w:cs="Arial"/>
          <w:sz w:val="24"/>
          <w:szCs w:val="24"/>
          <w:lang w:val="nl-BE"/>
        </w:rPr>
        <w:t>Uitbetaald bedrag</w:t>
      </w:r>
    </w:p>
    <w:p w:rsidR="002474D4" w:rsidRPr="00170956" w:rsidRDefault="002474D4" w:rsidP="004046B5">
      <w:pPr>
        <w:numPr>
          <w:ilvl w:val="1"/>
          <w:numId w:val="7"/>
        </w:numPr>
        <w:spacing w:line="240" w:lineRule="auto"/>
        <w:rPr>
          <w:rFonts w:ascii="Arial" w:hAnsi="Arial" w:cs="Arial"/>
          <w:sz w:val="24"/>
          <w:szCs w:val="24"/>
          <w:lang w:val="en-US"/>
        </w:rPr>
      </w:pPr>
      <w:r w:rsidRPr="00170956">
        <w:rPr>
          <w:rFonts w:ascii="Arial" w:hAnsi="Arial" w:cs="Arial"/>
          <w:sz w:val="24"/>
          <w:szCs w:val="24"/>
          <w:lang w:val="en-US"/>
        </w:rPr>
        <w:t xml:space="preserve">Status van </w:t>
      </w:r>
      <w:proofErr w:type="spellStart"/>
      <w:r w:rsidRPr="00170956">
        <w:rPr>
          <w:rFonts w:ascii="Arial" w:hAnsi="Arial" w:cs="Arial"/>
          <w:sz w:val="24"/>
          <w:szCs w:val="24"/>
          <w:lang w:val="en-US"/>
        </w:rPr>
        <w:t>bedrag</w:t>
      </w:r>
      <w:proofErr w:type="spellEnd"/>
      <w:r w:rsidRPr="00170956">
        <w:rPr>
          <w:rFonts w:ascii="Arial" w:hAnsi="Arial" w:cs="Arial"/>
          <w:sz w:val="24"/>
          <w:szCs w:val="24"/>
          <w:lang w:val="en-US"/>
        </w:rPr>
        <w:t xml:space="preserve"> : </w:t>
      </w:r>
    </w:p>
    <w:p w:rsidR="00170956" w:rsidRPr="00170956" w:rsidRDefault="00170956" w:rsidP="004046B5">
      <w:pPr>
        <w:numPr>
          <w:ilvl w:val="2"/>
          <w:numId w:val="7"/>
        </w:numPr>
        <w:spacing w:line="240" w:lineRule="auto"/>
        <w:rPr>
          <w:rFonts w:ascii="Arial" w:hAnsi="Arial" w:cs="Arial"/>
          <w:bCs/>
          <w:sz w:val="24"/>
          <w:szCs w:val="24"/>
        </w:rPr>
      </w:pPr>
      <w:r w:rsidRPr="00170956">
        <w:rPr>
          <w:rFonts w:ascii="Arial" w:hAnsi="Arial" w:cs="Arial"/>
          <w:bCs/>
          <w:sz w:val="24"/>
          <w:szCs w:val="24"/>
          <w:lang w:val="nl-BE"/>
        </w:rPr>
        <w:t>COMPLETED : goedgekeurd door RVA</w:t>
      </w:r>
    </w:p>
    <w:p w:rsidR="00170956" w:rsidRPr="00170956" w:rsidRDefault="00170956" w:rsidP="004046B5">
      <w:pPr>
        <w:numPr>
          <w:ilvl w:val="2"/>
          <w:numId w:val="7"/>
        </w:numPr>
        <w:spacing w:line="240" w:lineRule="auto"/>
        <w:rPr>
          <w:rFonts w:ascii="Arial" w:hAnsi="Arial" w:cs="Arial"/>
          <w:bCs/>
          <w:sz w:val="24"/>
          <w:szCs w:val="24"/>
          <w:lang w:val="nl-NL"/>
        </w:rPr>
      </w:pPr>
      <w:r w:rsidRPr="00170956">
        <w:rPr>
          <w:rFonts w:ascii="Arial" w:hAnsi="Arial" w:cs="Arial"/>
          <w:bCs/>
          <w:sz w:val="24"/>
          <w:szCs w:val="24"/>
          <w:lang w:val="nl-BE"/>
        </w:rPr>
        <w:t>PROVISIONAL : voorlopig bedrag, nog niet gevalideerd door RVA</w:t>
      </w:r>
    </w:p>
    <w:p w:rsidR="00170956" w:rsidRPr="00170956" w:rsidRDefault="00170956" w:rsidP="004046B5">
      <w:pPr>
        <w:numPr>
          <w:ilvl w:val="2"/>
          <w:numId w:val="7"/>
        </w:numPr>
        <w:spacing w:line="240" w:lineRule="auto"/>
        <w:rPr>
          <w:rFonts w:ascii="Arial" w:hAnsi="Arial" w:cs="Arial"/>
          <w:bCs/>
          <w:sz w:val="24"/>
          <w:szCs w:val="24"/>
          <w:lang w:val="nl-NL"/>
        </w:rPr>
      </w:pPr>
      <w:r w:rsidRPr="00170956">
        <w:rPr>
          <w:rFonts w:ascii="Arial" w:hAnsi="Arial" w:cs="Arial"/>
          <w:bCs/>
          <w:sz w:val="24"/>
          <w:szCs w:val="24"/>
          <w:lang w:val="nl-BE"/>
        </w:rPr>
        <w:t xml:space="preserve">NOT_STARTED : verificatieperiode nog niet begonnen  </w:t>
      </w:r>
    </w:p>
    <w:p w:rsidR="002474D4" w:rsidRPr="00135CAC" w:rsidRDefault="002474D4" w:rsidP="00147FD4">
      <w:pPr>
        <w:numPr>
          <w:ilvl w:val="0"/>
          <w:numId w:val="7"/>
        </w:numPr>
        <w:rPr>
          <w:rFonts w:ascii="Arial" w:hAnsi="Arial" w:cs="Arial"/>
          <w:sz w:val="24"/>
          <w:szCs w:val="24"/>
          <w:u w:val="single"/>
          <w:lang w:val="nl-NL"/>
        </w:rPr>
      </w:pPr>
      <w:r w:rsidRPr="004046B5">
        <w:rPr>
          <w:rFonts w:ascii="Arial" w:hAnsi="Arial" w:cs="Arial"/>
          <w:sz w:val="24"/>
          <w:szCs w:val="24"/>
          <w:u w:val="single"/>
          <w:lang w:val="nl-BE"/>
        </w:rPr>
        <w:lastRenderedPageBreak/>
        <w:t xml:space="preserve">Situatie op </w:t>
      </w:r>
      <w:hyperlink r:id="rId10" w:history="1">
        <w:r w:rsidRPr="004046B5">
          <w:rPr>
            <w:rStyle w:val="Hyperlink"/>
            <w:rFonts w:ascii="Arial" w:hAnsi="Arial" w:cs="Arial"/>
            <w:color w:val="auto"/>
            <w:sz w:val="24"/>
            <w:szCs w:val="24"/>
            <w:lang w:val="nl-BE"/>
          </w:rPr>
          <w:t>datum</w:t>
        </w:r>
      </w:hyperlink>
      <w:r w:rsidRPr="004046B5">
        <w:rPr>
          <w:rFonts w:ascii="Arial" w:hAnsi="Arial" w:cs="Arial"/>
          <w:sz w:val="24"/>
          <w:szCs w:val="24"/>
          <w:u w:val="single"/>
          <w:lang w:val="nl-BE"/>
        </w:rPr>
        <w:t xml:space="preserve"> of op</w:t>
      </w:r>
      <w:r w:rsidRPr="00135CAC">
        <w:rPr>
          <w:rFonts w:ascii="Arial" w:hAnsi="Arial" w:cs="Arial"/>
          <w:sz w:val="24"/>
          <w:szCs w:val="24"/>
          <w:u w:val="single"/>
          <w:lang w:val="nl-BE"/>
        </w:rPr>
        <w:t xml:space="preserve"> </w:t>
      </w:r>
      <w:hyperlink r:id="rId11" w:history="1">
        <w:r w:rsidRPr="00135CAC">
          <w:rPr>
            <w:rStyle w:val="Hyperlink"/>
            <w:rFonts w:ascii="Arial" w:hAnsi="Arial" w:cs="Arial"/>
            <w:color w:val="auto"/>
            <w:sz w:val="24"/>
            <w:szCs w:val="24"/>
            <w:lang w:val="nl-BE"/>
          </w:rPr>
          <w:t>laatste maand van betaling</w:t>
        </w:r>
      </w:hyperlink>
    </w:p>
    <w:p w:rsidR="002474D4" w:rsidRPr="00170956" w:rsidRDefault="002474D4" w:rsidP="002A22F9">
      <w:pPr>
        <w:numPr>
          <w:ilvl w:val="1"/>
          <w:numId w:val="7"/>
        </w:numPr>
        <w:spacing w:line="240" w:lineRule="auto"/>
        <w:rPr>
          <w:rFonts w:ascii="Arial" w:hAnsi="Arial" w:cs="Arial"/>
          <w:sz w:val="24"/>
          <w:szCs w:val="24"/>
        </w:rPr>
      </w:pPr>
      <w:r w:rsidRPr="004046B5">
        <w:rPr>
          <w:rFonts w:ascii="Arial" w:hAnsi="Arial" w:cs="Arial"/>
          <w:sz w:val="24"/>
          <w:szCs w:val="24"/>
          <w:u w:val="single"/>
          <w:lang w:val="nl-BE"/>
        </w:rPr>
        <w:t>Aantal</w:t>
      </w:r>
      <w:r w:rsidRPr="00170956">
        <w:rPr>
          <w:rFonts w:ascii="Arial" w:hAnsi="Arial" w:cs="Arial"/>
          <w:sz w:val="24"/>
          <w:szCs w:val="24"/>
          <w:lang w:val="nl-BE"/>
        </w:rPr>
        <w:t xml:space="preserve"> uitkeringen</w:t>
      </w:r>
    </w:p>
    <w:p w:rsidR="002474D4" w:rsidRPr="00170956" w:rsidRDefault="002474D4" w:rsidP="002A22F9">
      <w:pPr>
        <w:numPr>
          <w:ilvl w:val="1"/>
          <w:numId w:val="7"/>
        </w:numPr>
        <w:spacing w:line="240" w:lineRule="auto"/>
        <w:rPr>
          <w:rFonts w:ascii="Arial" w:hAnsi="Arial" w:cs="Arial"/>
          <w:sz w:val="24"/>
          <w:szCs w:val="24"/>
          <w:lang w:val="nl-NL"/>
        </w:rPr>
      </w:pPr>
      <w:r w:rsidRPr="00170956">
        <w:rPr>
          <w:rFonts w:ascii="Arial" w:hAnsi="Arial" w:cs="Arial"/>
          <w:sz w:val="24"/>
          <w:szCs w:val="24"/>
          <w:lang w:val="nl-BE"/>
        </w:rPr>
        <w:t>Theoretisch dagbedrag, aard werkloosheid, gezinssituatie, uitkeringsregime</w:t>
      </w:r>
    </w:p>
    <w:p w:rsidR="002474D4" w:rsidRPr="00170956" w:rsidRDefault="002474D4" w:rsidP="002A22F9">
      <w:pPr>
        <w:numPr>
          <w:ilvl w:val="1"/>
          <w:numId w:val="7"/>
        </w:numPr>
        <w:spacing w:line="240" w:lineRule="auto"/>
        <w:rPr>
          <w:rFonts w:ascii="Arial" w:hAnsi="Arial" w:cs="Arial"/>
          <w:sz w:val="24"/>
          <w:szCs w:val="24"/>
        </w:rPr>
      </w:pPr>
      <w:r w:rsidRPr="00170956">
        <w:rPr>
          <w:rFonts w:ascii="Arial" w:hAnsi="Arial" w:cs="Arial"/>
          <w:sz w:val="24"/>
          <w:szCs w:val="24"/>
          <w:lang w:val="nl-BE"/>
        </w:rPr>
        <w:t>Eventuele sanctie of uitsluiting</w:t>
      </w:r>
    </w:p>
    <w:p w:rsidR="002474D4" w:rsidRPr="004046B5" w:rsidRDefault="00133913" w:rsidP="00147FD4">
      <w:pPr>
        <w:numPr>
          <w:ilvl w:val="0"/>
          <w:numId w:val="7"/>
        </w:numPr>
        <w:rPr>
          <w:rFonts w:ascii="Arial" w:hAnsi="Arial" w:cs="Arial"/>
          <w:sz w:val="24"/>
          <w:szCs w:val="24"/>
        </w:rPr>
      </w:pPr>
      <w:hyperlink r:id="rId12" w:history="1">
        <w:r w:rsidR="002474D4" w:rsidRPr="004046B5">
          <w:rPr>
            <w:rStyle w:val="Hyperlink"/>
            <w:rFonts w:ascii="Arial" w:hAnsi="Arial" w:cs="Arial"/>
            <w:color w:val="auto"/>
            <w:sz w:val="24"/>
            <w:szCs w:val="24"/>
            <w:lang w:val="nl-BE"/>
          </w:rPr>
          <w:t>Activeringsuitkering</w:t>
        </w:r>
      </w:hyperlink>
      <w:r w:rsidR="00135CAC" w:rsidRPr="004046B5">
        <w:rPr>
          <w:rStyle w:val="Hyperlink"/>
          <w:rFonts w:ascii="Arial" w:hAnsi="Arial" w:cs="Arial"/>
          <w:color w:val="auto"/>
          <w:sz w:val="24"/>
          <w:szCs w:val="24"/>
          <w:lang w:val="nl-BE"/>
        </w:rPr>
        <w:t>:</w:t>
      </w:r>
    </w:p>
    <w:p w:rsidR="00170956" w:rsidRPr="00135CAC" w:rsidRDefault="00170956" w:rsidP="004046B5">
      <w:pPr>
        <w:numPr>
          <w:ilvl w:val="1"/>
          <w:numId w:val="9"/>
        </w:numPr>
        <w:spacing w:line="240" w:lineRule="auto"/>
        <w:rPr>
          <w:rFonts w:ascii="Arial" w:hAnsi="Arial" w:cs="Arial"/>
          <w:bCs/>
          <w:sz w:val="24"/>
          <w:szCs w:val="24"/>
          <w:lang w:val="nl-NL"/>
        </w:rPr>
      </w:pPr>
      <w:r w:rsidRPr="00135CAC">
        <w:rPr>
          <w:rFonts w:ascii="Arial" w:hAnsi="Arial" w:cs="Arial"/>
          <w:bCs/>
          <w:sz w:val="24"/>
          <w:szCs w:val="24"/>
          <w:lang w:val="nl-BE"/>
        </w:rPr>
        <w:t>Activeringsuitkeringen: het uitgekeerde activeringsbedrag in het opgegeven kwartaal</w:t>
      </w:r>
      <w:r w:rsidRPr="00135CAC">
        <w:rPr>
          <w:rFonts w:ascii="Arial" w:hAnsi="Arial" w:cs="Arial"/>
          <w:bCs/>
          <w:sz w:val="24"/>
          <w:szCs w:val="24"/>
          <w:lang w:val="nl-BE"/>
        </w:rPr>
        <w:br/>
        <w:t>Werkgevers: het KBO</w:t>
      </w:r>
      <w:r w:rsidR="00135CAC">
        <w:rPr>
          <w:rFonts w:ascii="Arial" w:hAnsi="Arial" w:cs="Arial"/>
          <w:bCs/>
          <w:sz w:val="24"/>
          <w:szCs w:val="24"/>
          <w:lang w:val="nl-BE"/>
        </w:rPr>
        <w:t xml:space="preserve"> </w:t>
      </w:r>
      <w:r w:rsidRPr="00135CAC">
        <w:rPr>
          <w:rFonts w:ascii="Arial" w:hAnsi="Arial" w:cs="Arial"/>
          <w:bCs/>
          <w:sz w:val="24"/>
          <w:szCs w:val="24"/>
          <w:lang w:val="nl-BE"/>
        </w:rPr>
        <w:t>nummer van de betrokken werkgever(s) in het gespecificeerde kwartaal</w:t>
      </w:r>
    </w:p>
    <w:p w:rsidR="00170956" w:rsidRPr="00135CAC" w:rsidRDefault="00170956" w:rsidP="004046B5">
      <w:pPr>
        <w:numPr>
          <w:ilvl w:val="1"/>
          <w:numId w:val="9"/>
        </w:numPr>
        <w:spacing w:line="240" w:lineRule="auto"/>
        <w:rPr>
          <w:rFonts w:ascii="Arial" w:hAnsi="Arial" w:cs="Arial"/>
          <w:bCs/>
          <w:sz w:val="24"/>
          <w:szCs w:val="24"/>
          <w:lang w:val="nl-NL"/>
        </w:rPr>
      </w:pPr>
      <w:r w:rsidRPr="00135CAC">
        <w:rPr>
          <w:rFonts w:ascii="Arial" w:hAnsi="Arial" w:cs="Arial"/>
          <w:bCs/>
          <w:sz w:val="24"/>
          <w:szCs w:val="24"/>
          <w:lang w:val="nl-BE"/>
        </w:rPr>
        <w:t>De stroom kan uiteraard niet voor het lopende kwartaal worden opgevraagd.</w:t>
      </w:r>
    </w:p>
    <w:p w:rsidR="00170956" w:rsidRPr="00135CAC" w:rsidRDefault="00170956" w:rsidP="005E5AAD">
      <w:pPr>
        <w:rPr>
          <w:bCs/>
          <w:lang w:val="nl-BE"/>
        </w:rPr>
      </w:pPr>
    </w:p>
    <w:p w:rsidR="003907DF" w:rsidRPr="004046B5" w:rsidRDefault="003907DF" w:rsidP="00147FD4">
      <w:pPr>
        <w:pStyle w:val="Kop2"/>
        <w:rPr>
          <w:sz w:val="28"/>
        </w:rPr>
      </w:pPr>
      <w:bookmarkStart w:id="16" w:name="_Toc401138452"/>
      <w:bookmarkStart w:id="17" w:name="_Toc390273043"/>
      <w:bookmarkStart w:id="18" w:name="_Toc399074415"/>
      <w:r w:rsidRPr="004046B5">
        <w:rPr>
          <w:sz w:val="28"/>
        </w:rPr>
        <w:t>Het algoritme</w:t>
      </w:r>
      <w:bookmarkEnd w:id="16"/>
      <w:r w:rsidRPr="004046B5">
        <w:rPr>
          <w:sz w:val="28"/>
        </w:rPr>
        <w:t xml:space="preserve"> </w:t>
      </w:r>
      <w:bookmarkEnd w:id="17"/>
      <w:bookmarkEnd w:id="18"/>
    </w:p>
    <w:p w:rsidR="00AA1BB5" w:rsidRDefault="003907DF" w:rsidP="002A22F9">
      <w:pPr>
        <w:spacing w:line="240" w:lineRule="auto"/>
        <w:rPr>
          <w:rFonts w:ascii="Arial" w:hAnsi="Arial" w:cs="Arial"/>
          <w:sz w:val="24"/>
          <w:szCs w:val="24"/>
          <w:lang w:val="nl-NL"/>
        </w:rPr>
      </w:pPr>
      <w:r w:rsidRPr="00B977E7">
        <w:rPr>
          <w:rFonts w:ascii="Arial" w:hAnsi="Arial" w:cs="Arial"/>
          <w:sz w:val="24"/>
          <w:szCs w:val="24"/>
          <w:lang w:val="nl-NL"/>
        </w:rPr>
        <w:t xml:space="preserve">Voor alle aanvragen, zowel in het kader van de wet van 02/04/1965 als in het kader van de wet van 26/05/2002, zal een </w:t>
      </w:r>
      <w:r w:rsidR="000D6127" w:rsidRPr="00B977E7">
        <w:rPr>
          <w:rFonts w:ascii="Arial" w:hAnsi="Arial" w:cs="Arial"/>
          <w:sz w:val="24"/>
          <w:szCs w:val="24"/>
          <w:lang w:val="nl-NL"/>
        </w:rPr>
        <w:t>knipperlicht</w:t>
      </w:r>
      <w:r w:rsidRPr="00B977E7">
        <w:rPr>
          <w:rFonts w:ascii="Arial" w:hAnsi="Arial" w:cs="Arial"/>
          <w:sz w:val="24"/>
          <w:szCs w:val="24"/>
          <w:lang w:val="nl-NL"/>
        </w:rPr>
        <w:t xml:space="preserve"> worden gegeven wanneer wordt vastgesteld dat de bedragen uit de KSZ-stroom betreffende de werkloosheidsuitkeringen </w:t>
      </w:r>
      <w:r w:rsidR="00972536">
        <w:rPr>
          <w:rFonts w:ascii="Arial" w:hAnsi="Arial" w:cs="Arial"/>
          <w:sz w:val="24"/>
          <w:szCs w:val="24"/>
          <w:lang w:val="nl-NL"/>
        </w:rPr>
        <w:t xml:space="preserve">opgeteld </w:t>
      </w:r>
      <w:r w:rsidR="00AA1BB5">
        <w:rPr>
          <w:rFonts w:ascii="Arial" w:hAnsi="Arial" w:cs="Arial"/>
          <w:sz w:val="24"/>
          <w:szCs w:val="24"/>
          <w:lang w:val="nl-NL"/>
        </w:rPr>
        <w:t xml:space="preserve">met </w:t>
      </w:r>
      <w:r w:rsidRPr="00B977E7">
        <w:rPr>
          <w:rFonts w:ascii="Arial" w:hAnsi="Arial" w:cs="Arial"/>
          <w:sz w:val="24"/>
          <w:szCs w:val="24"/>
          <w:lang w:val="nl-NL"/>
        </w:rPr>
        <w:t>de toegekende maatschap</w:t>
      </w:r>
      <w:r w:rsidR="00AA1BB5">
        <w:rPr>
          <w:rFonts w:ascii="Arial" w:hAnsi="Arial" w:cs="Arial"/>
          <w:sz w:val="24"/>
          <w:szCs w:val="24"/>
          <w:lang w:val="nl-NL"/>
        </w:rPr>
        <w:t>pelijke hulp (of leefloon)</w:t>
      </w:r>
      <w:r w:rsidRPr="00B977E7">
        <w:rPr>
          <w:rFonts w:ascii="Arial" w:hAnsi="Arial" w:cs="Arial"/>
          <w:sz w:val="24"/>
          <w:szCs w:val="24"/>
          <w:lang w:val="nl-NL"/>
        </w:rPr>
        <w:t xml:space="preserve"> hoger zijn dan het bedrag waarop de begunstigde volgens zijn categorie recht heeft.</w:t>
      </w:r>
      <w:r w:rsidR="000D6127" w:rsidRPr="00B977E7">
        <w:rPr>
          <w:rFonts w:ascii="Arial" w:hAnsi="Arial" w:cs="Arial"/>
          <w:sz w:val="24"/>
          <w:szCs w:val="24"/>
          <w:lang w:val="nl-NL"/>
        </w:rPr>
        <w:t xml:space="preserve"> </w:t>
      </w:r>
    </w:p>
    <w:p w:rsidR="00154330" w:rsidRDefault="00AA1BB5" w:rsidP="002A22F9">
      <w:pPr>
        <w:spacing w:line="240" w:lineRule="auto"/>
        <w:rPr>
          <w:rFonts w:ascii="Arial" w:hAnsi="Arial" w:cs="Arial"/>
          <w:sz w:val="24"/>
          <w:szCs w:val="24"/>
          <w:lang w:val="nl-NL"/>
        </w:rPr>
      </w:pPr>
      <w:r>
        <w:rPr>
          <w:rFonts w:ascii="Arial" w:hAnsi="Arial" w:cs="Arial"/>
          <w:sz w:val="24"/>
          <w:szCs w:val="24"/>
          <w:lang w:val="nl-NL"/>
        </w:rPr>
        <w:t>De kruising gebeurt op basis van uitbetaalde sommen en niet op basis van vastgestelde rechten.</w:t>
      </w:r>
      <w:r w:rsidR="00154330">
        <w:rPr>
          <w:rFonts w:ascii="Arial" w:hAnsi="Arial" w:cs="Arial"/>
          <w:sz w:val="24"/>
          <w:szCs w:val="24"/>
          <w:lang w:val="nl-NL"/>
        </w:rPr>
        <w:t xml:space="preserve"> </w:t>
      </w:r>
    </w:p>
    <w:p w:rsidR="003907DF" w:rsidRPr="004D225B" w:rsidRDefault="003907DF" w:rsidP="002A22F9">
      <w:pPr>
        <w:spacing w:line="240" w:lineRule="auto"/>
        <w:rPr>
          <w:rFonts w:ascii="Arial" w:hAnsi="Arial" w:cs="Arial"/>
          <w:sz w:val="24"/>
          <w:szCs w:val="24"/>
          <w:lang w:val="nl-NL"/>
        </w:rPr>
      </w:pPr>
      <w:r w:rsidRPr="004D225B">
        <w:rPr>
          <w:rFonts w:ascii="Arial" w:hAnsi="Arial" w:cs="Arial"/>
          <w:sz w:val="24"/>
          <w:szCs w:val="24"/>
          <w:lang w:val="nl-NL"/>
        </w:rPr>
        <w:t>Tevens zal er, wanneer een toelage in het kader van een activering (activa,  sine en doorstromingsprogramma’s) werd aangevraagd, een knipperlicht worden gegeven als uit de KSZ-stroom blijkt dat de RVA dezelfde uitkering in dezelfde periode heeft uitbetaald.</w:t>
      </w:r>
    </w:p>
    <w:p w:rsidR="00383564" w:rsidRDefault="00383564" w:rsidP="002A22F9">
      <w:pPr>
        <w:spacing w:line="240" w:lineRule="auto"/>
        <w:rPr>
          <w:rFonts w:ascii="Arial" w:hAnsi="Arial" w:cs="Arial"/>
          <w:b/>
          <w:sz w:val="28"/>
          <w:szCs w:val="28"/>
          <w:lang w:val="nl-NL"/>
        </w:rPr>
      </w:pPr>
      <w:r w:rsidRPr="00465727">
        <w:rPr>
          <w:lang w:val="nl-NL"/>
        </w:rPr>
        <w:br w:type="page"/>
      </w:r>
    </w:p>
    <w:p w:rsidR="000D6127" w:rsidRPr="00147FD4" w:rsidRDefault="000D6127" w:rsidP="00147FD4">
      <w:pPr>
        <w:pStyle w:val="Kop3"/>
      </w:pPr>
      <w:bookmarkStart w:id="19" w:name="_Toc390273044"/>
      <w:bookmarkStart w:id="20" w:name="_Toc399074416"/>
      <w:bookmarkStart w:id="21" w:name="_Toc401138453"/>
      <w:r w:rsidRPr="00147FD4">
        <w:lastRenderedPageBreak/>
        <w:t>Het algoritme voor de aanvragen van leefloon</w:t>
      </w:r>
      <w:bookmarkEnd w:id="19"/>
      <w:bookmarkEnd w:id="20"/>
      <w:bookmarkEnd w:id="21"/>
    </w:p>
    <w:p w:rsidR="00177B0B" w:rsidRPr="00B977E7" w:rsidRDefault="000D6127" w:rsidP="002A22F9">
      <w:pPr>
        <w:spacing w:line="240" w:lineRule="auto"/>
        <w:rPr>
          <w:rFonts w:ascii="Arial" w:hAnsi="Arial" w:cs="Arial"/>
          <w:sz w:val="24"/>
          <w:szCs w:val="24"/>
          <w:lang w:val="nl-NL"/>
        </w:rPr>
      </w:pPr>
      <w:r w:rsidRPr="00B977E7">
        <w:rPr>
          <w:rFonts w:ascii="Arial" w:hAnsi="Arial" w:cs="Arial"/>
          <w:sz w:val="24"/>
          <w:szCs w:val="24"/>
          <w:lang w:val="nl-NL"/>
        </w:rPr>
        <w:t xml:space="preserve">Afhankelijk van een aanvraag voor een volledige maand leefloon of voor een gedeeltelijke maand zal er een ander algoritme gebruikt worden. </w:t>
      </w:r>
      <w:r w:rsidR="00115E29" w:rsidRPr="00B977E7">
        <w:rPr>
          <w:rFonts w:ascii="Arial" w:hAnsi="Arial" w:cs="Arial"/>
          <w:sz w:val="24"/>
          <w:szCs w:val="24"/>
          <w:lang w:val="nl-NL"/>
        </w:rPr>
        <w:t>Er wordt enkel een knipperlicht overgemaakt voor de formulieren met jaarbedrag van ten minste 100 Euro.</w:t>
      </w:r>
    </w:p>
    <w:p w:rsidR="00115E29" w:rsidRPr="006B636E" w:rsidRDefault="00115E29" w:rsidP="002A22F9">
      <w:pPr>
        <w:spacing w:line="240" w:lineRule="auto"/>
        <w:jc w:val="both"/>
        <w:rPr>
          <w:rFonts w:ascii="Arial" w:hAnsi="Arial" w:cs="Arial"/>
          <w:b/>
          <w:sz w:val="24"/>
          <w:szCs w:val="24"/>
          <w:u w:val="single"/>
          <w:lang w:val="nl-NL"/>
        </w:rPr>
      </w:pPr>
      <w:r w:rsidRPr="006B636E">
        <w:rPr>
          <w:rFonts w:ascii="Arial" w:hAnsi="Arial" w:cs="Arial"/>
          <w:b/>
          <w:sz w:val="24"/>
          <w:szCs w:val="24"/>
          <w:u w:val="single"/>
          <w:lang w:val="nl-NL"/>
        </w:rPr>
        <w:t>Aanvraag  leefloon voor een volledige maand:</w:t>
      </w:r>
    </w:p>
    <w:p w:rsidR="00D851BA" w:rsidRPr="00B977E7" w:rsidRDefault="00D851BA" w:rsidP="002A22F9">
      <w:pPr>
        <w:spacing w:line="240" w:lineRule="auto"/>
        <w:rPr>
          <w:rFonts w:ascii="Arial" w:hAnsi="Arial" w:cs="Arial"/>
          <w:sz w:val="24"/>
          <w:szCs w:val="24"/>
          <w:lang w:val="nl-NL"/>
        </w:rPr>
      </w:pPr>
      <w:r w:rsidRPr="00B977E7">
        <w:rPr>
          <w:rFonts w:ascii="Arial" w:hAnsi="Arial" w:cs="Arial"/>
          <w:sz w:val="24"/>
          <w:szCs w:val="24"/>
          <w:lang w:val="nl-NL"/>
        </w:rPr>
        <w:t>Een knipperlicht zal overgemaakt worden indien de som van het aangevraagd</w:t>
      </w:r>
      <w:r w:rsidR="002A5E4F" w:rsidRPr="00B977E7">
        <w:rPr>
          <w:rFonts w:ascii="Arial" w:hAnsi="Arial" w:cs="Arial"/>
          <w:sz w:val="24"/>
          <w:szCs w:val="24"/>
          <w:lang w:val="nl-NL"/>
        </w:rPr>
        <w:t>e</w:t>
      </w:r>
      <w:r w:rsidRPr="00B977E7">
        <w:rPr>
          <w:rFonts w:ascii="Arial" w:hAnsi="Arial" w:cs="Arial"/>
          <w:sz w:val="24"/>
          <w:szCs w:val="24"/>
          <w:lang w:val="nl-NL"/>
        </w:rPr>
        <w:t xml:space="preserve"> leefloon en de ontvangen werkloosheidsvergoedingen hoger zijn dan het maximum bedrag van de categorie waartoe </w:t>
      </w:r>
      <w:r w:rsidR="002A5E4F" w:rsidRPr="00B977E7">
        <w:rPr>
          <w:rFonts w:ascii="Arial" w:hAnsi="Arial" w:cs="Arial"/>
          <w:sz w:val="24"/>
          <w:szCs w:val="24"/>
          <w:lang w:val="nl-NL"/>
        </w:rPr>
        <w:t>de begunstigde behoort.</w:t>
      </w:r>
      <w:r w:rsidR="00154330">
        <w:rPr>
          <w:rFonts w:ascii="Arial" w:hAnsi="Arial" w:cs="Arial"/>
          <w:sz w:val="24"/>
          <w:szCs w:val="24"/>
          <w:lang w:val="nl-NL"/>
        </w:rPr>
        <w:t xml:space="preserve"> </w:t>
      </w:r>
    </w:p>
    <w:p w:rsidR="002A5E4F" w:rsidRDefault="00115E29" w:rsidP="002A22F9">
      <w:pPr>
        <w:spacing w:line="240" w:lineRule="auto"/>
        <w:rPr>
          <w:rFonts w:ascii="Arial" w:hAnsi="Arial" w:cs="Arial"/>
          <w:sz w:val="24"/>
          <w:szCs w:val="24"/>
          <w:lang w:val="nl-NL"/>
        </w:rPr>
      </w:pPr>
      <w:r w:rsidRPr="00B977E7">
        <w:rPr>
          <w:rFonts w:ascii="Arial" w:hAnsi="Arial" w:cs="Arial"/>
          <w:sz w:val="24"/>
          <w:szCs w:val="24"/>
          <w:lang w:val="nl-NL"/>
        </w:rPr>
        <w:t>Er wordt een foutenmarge van 5% toegestaan berekend op categorie van de begunstigde</w:t>
      </w:r>
      <w:r w:rsidR="002A5E4F" w:rsidRPr="00B977E7">
        <w:rPr>
          <w:rFonts w:ascii="Arial" w:hAnsi="Arial" w:cs="Arial"/>
          <w:sz w:val="24"/>
          <w:szCs w:val="24"/>
          <w:lang w:val="nl-NL"/>
        </w:rPr>
        <w:t>.</w:t>
      </w:r>
    </w:p>
    <w:p w:rsidR="00B977E7" w:rsidRDefault="003D357C" w:rsidP="002A22F9">
      <w:pPr>
        <w:spacing w:line="240" w:lineRule="auto"/>
        <w:rPr>
          <w:rFonts w:ascii="Arial" w:hAnsi="Arial" w:cs="Arial"/>
          <w:sz w:val="24"/>
          <w:szCs w:val="24"/>
          <w:lang w:val="nl-NL"/>
        </w:rPr>
      </w:pPr>
      <w:r>
        <w:rPr>
          <w:rFonts w:ascii="Arial" w:hAnsi="Arial" w:cs="Arial"/>
          <w:sz w:val="24"/>
          <w:szCs w:val="24"/>
          <w:lang w:val="nl-NL"/>
        </w:rPr>
        <w:t>De toepassing houdt rekening met de vrijstelling in het kader van de sociaal-professionele integratie (art 35 van het KB van 11 juli 2002) op voorwaarde dat er in het B formulier melding gemaakt werd van de vrijstelling</w:t>
      </w:r>
      <w:r w:rsidR="00154330">
        <w:rPr>
          <w:rFonts w:ascii="Arial" w:hAnsi="Arial" w:cs="Arial"/>
          <w:sz w:val="24"/>
          <w:szCs w:val="24"/>
          <w:lang w:val="nl-NL"/>
        </w:rPr>
        <w:t xml:space="preserve">. </w:t>
      </w:r>
      <w:r w:rsidR="004741B7">
        <w:rPr>
          <w:rFonts w:ascii="Arial" w:hAnsi="Arial" w:cs="Arial"/>
          <w:sz w:val="24"/>
          <w:szCs w:val="24"/>
          <w:lang w:val="nl-NL"/>
        </w:rPr>
        <w:t>Er zal dan geen knipperlicht overgemaakt worden.</w:t>
      </w:r>
    </w:p>
    <w:p w:rsidR="00154330" w:rsidRPr="00B977E7" w:rsidRDefault="00154330" w:rsidP="002A22F9">
      <w:pPr>
        <w:spacing w:line="240" w:lineRule="auto"/>
        <w:rPr>
          <w:rFonts w:ascii="Arial" w:hAnsi="Arial" w:cs="Arial"/>
          <w:sz w:val="24"/>
          <w:szCs w:val="24"/>
          <w:lang w:val="nl-NL"/>
        </w:rPr>
      </w:pPr>
      <w:r>
        <w:rPr>
          <w:rFonts w:ascii="Arial" w:hAnsi="Arial" w:cs="Arial"/>
          <w:sz w:val="24"/>
          <w:szCs w:val="24"/>
          <w:lang w:val="nl-NL"/>
        </w:rPr>
        <w:t>Naast de identificatiegegevens bevat het knipperlicht het bedrag van het aangevraagde leefloon en het bedrag van de uitbetaalde werkloosheidsvergoeding.</w:t>
      </w:r>
    </w:p>
    <w:p w:rsidR="00154330" w:rsidRDefault="00154330" w:rsidP="00860420">
      <w:pPr>
        <w:spacing w:line="240" w:lineRule="auto"/>
        <w:jc w:val="both"/>
        <w:rPr>
          <w:rFonts w:cs="Arial"/>
          <w:sz w:val="24"/>
          <w:szCs w:val="24"/>
          <w:lang w:val="nl-NL"/>
        </w:rPr>
      </w:pPr>
    </w:p>
    <w:p w:rsidR="002F1724" w:rsidRPr="004D225B" w:rsidRDefault="002F1724" w:rsidP="000D6127">
      <w:pPr>
        <w:spacing w:line="312" w:lineRule="auto"/>
        <w:jc w:val="both"/>
        <w:rPr>
          <w:rFonts w:ascii="Arial" w:hAnsi="Arial" w:cs="Arial"/>
          <w:b/>
          <w:sz w:val="24"/>
          <w:szCs w:val="24"/>
          <w:lang w:val="nl-NL"/>
        </w:rPr>
      </w:pPr>
      <w:r w:rsidRPr="004D225B">
        <w:rPr>
          <w:rFonts w:ascii="Arial" w:hAnsi="Arial" w:cs="Arial"/>
          <w:b/>
          <w:sz w:val="24"/>
          <w:szCs w:val="24"/>
          <w:lang w:val="nl-NL"/>
        </w:rPr>
        <w:t>Voorbeeld van een knipperlicht:</w:t>
      </w:r>
    </w:p>
    <w:p w:rsidR="002F1724" w:rsidRPr="00705230" w:rsidRDefault="002F1724" w:rsidP="002A22F9">
      <w:pPr>
        <w:autoSpaceDE w:val="0"/>
        <w:autoSpaceDN w:val="0"/>
        <w:adjustRightInd w:val="0"/>
        <w:spacing w:after="0" w:line="240" w:lineRule="auto"/>
        <w:rPr>
          <w:rFonts w:ascii="Times New Roman" w:hAnsi="Times New Roman" w:cs="Times New Roman"/>
          <w:sz w:val="18"/>
          <w:szCs w:val="18"/>
          <w:lang w:val="nl-NL"/>
        </w:rPr>
      </w:pPr>
      <w:r w:rsidRPr="00705230">
        <w:rPr>
          <w:rFonts w:ascii="Times New Roman" w:hAnsi="Times New Roman" w:cs="Times New Roman"/>
          <w:sz w:val="18"/>
          <w:szCs w:val="18"/>
          <w:lang w:val="nl-NL"/>
        </w:rPr>
        <w:t xml:space="preserve">In het kader van uw dossier Leefloon n° 75110516999 </w:t>
      </w:r>
      <w:proofErr w:type="spellStart"/>
      <w:r w:rsidRPr="00705230">
        <w:rPr>
          <w:rFonts w:ascii="Times New Roman" w:hAnsi="Times New Roman" w:cs="Times New Roman"/>
          <w:sz w:val="18"/>
          <w:szCs w:val="18"/>
          <w:lang w:val="nl-NL"/>
        </w:rPr>
        <w:t>xxxxxx</w:t>
      </w:r>
      <w:proofErr w:type="spellEnd"/>
      <w:r w:rsidRPr="00705230">
        <w:rPr>
          <w:rFonts w:ascii="Times New Roman" w:hAnsi="Times New Roman" w:cs="Times New Roman"/>
          <w:sz w:val="18"/>
          <w:szCs w:val="18"/>
          <w:lang w:val="nl-NL"/>
        </w:rPr>
        <w:t>,</w:t>
      </w:r>
      <w:r w:rsidR="00705230">
        <w:rPr>
          <w:rFonts w:ascii="Times New Roman" w:hAnsi="Times New Roman" w:cs="Times New Roman"/>
          <w:sz w:val="18"/>
          <w:szCs w:val="18"/>
          <w:lang w:val="nl-NL"/>
        </w:rPr>
        <w:t xml:space="preserve"> </w:t>
      </w:r>
      <w:r w:rsidRPr="00705230">
        <w:rPr>
          <w:rFonts w:ascii="Times New Roman" w:hAnsi="Times New Roman" w:cs="Times New Roman"/>
          <w:sz w:val="18"/>
          <w:szCs w:val="18"/>
          <w:lang w:val="nl-NL"/>
        </w:rPr>
        <w:t>hebben we de volgende anomalie gevonden.</w:t>
      </w:r>
    </w:p>
    <w:p w:rsidR="002F1724" w:rsidRPr="00705230" w:rsidRDefault="002F1724" w:rsidP="002A22F9">
      <w:pPr>
        <w:autoSpaceDE w:val="0"/>
        <w:autoSpaceDN w:val="0"/>
        <w:adjustRightInd w:val="0"/>
        <w:spacing w:after="0" w:line="240" w:lineRule="auto"/>
        <w:rPr>
          <w:rFonts w:ascii="Times New Roman" w:hAnsi="Times New Roman" w:cs="Times New Roman"/>
          <w:sz w:val="18"/>
          <w:szCs w:val="18"/>
          <w:lang w:val="nl-NL"/>
        </w:rPr>
      </w:pPr>
      <w:r w:rsidRPr="00705230">
        <w:rPr>
          <w:rFonts w:ascii="Times New Roman" w:hAnsi="Times New Roman" w:cs="Times New Roman"/>
          <w:sz w:val="18"/>
          <w:szCs w:val="18"/>
          <w:lang w:val="nl-NL"/>
        </w:rPr>
        <w:t>Voor de formulier B, datum: 01/10/2013 (uw ref. : 141100210111999, onze ref. :</w:t>
      </w:r>
    </w:p>
    <w:p w:rsidR="00705230" w:rsidRDefault="002F1724" w:rsidP="00705230">
      <w:pPr>
        <w:spacing w:line="312" w:lineRule="auto"/>
        <w:rPr>
          <w:rFonts w:ascii="Times New Roman" w:hAnsi="Times New Roman" w:cs="Times New Roman"/>
          <w:sz w:val="18"/>
          <w:szCs w:val="18"/>
          <w:lang w:val="nl-NL"/>
        </w:rPr>
      </w:pPr>
      <w:r w:rsidRPr="00705230">
        <w:rPr>
          <w:rFonts w:ascii="Times New Roman" w:hAnsi="Times New Roman" w:cs="Times New Roman"/>
          <w:sz w:val="18"/>
          <w:szCs w:val="18"/>
          <w:lang w:val="nl-NL"/>
        </w:rPr>
        <w:t>41307293)</w:t>
      </w:r>
    </w:p>
    <w:p w:rsidR="00115E29" w:rsidRPr="00705230" w:rsidRDefault="002F1724" w:rsidP="002A22F9">
      <w:pPr>
        <w:spacing w:line="312" w:lineRule="auto"/>
        <w:rPr>
          <w:rFonts w:ascii="Times New Roman" w:hAnsi="Times New Roman" w:cs="Times New Roman"/>
          <w:sz w:val="18"/>
          <w:szCs w:val="18"/>
          <w:lang w:val="nl-NL"/>
        </w:rPr>
      </w:pPr>
      <w:r w:rsidRPr="00705230">
        <w:rPr>
          <w:rFonts w:ascii="Times New Roman" w:hAnsi="Times New Roman" w:cs="Times New Roman"/>
          <w:sz w:val="18"/>
          <w:szCs w:val="18"/>
          <w:lang w:val="nl-NL"/>
        </w:rPr>
        <w:t>Waarschuwing werkloosheid : RMI aangevraagd voor de periode van</w:t>
      </w:r>
      <w:r w:rsidR="00705230">
        <w:rPr>
          <w:rFonts w:ascii="Times New Roman" w:hAnsi="Times New Roman" w:cs="Times New Roman"/>
          <w:sz w:val="18"/>
          <w:szCs w:val="18"/>
          <w:lang w:val="nl-NL"/>
        </w:rPr>
        <w:t xml:space="preserve"> </w:t>
      </w:r>
      <w:r w:rsidRPr="00705230">
        <w:rPr>
          <w:rFonts w:ascii="Times New Roman" w:hAnsi="Times New Roman" w:cs="Times New Roman"/>
          <w:sz w:val="18"/>
          <w:szCs w:val="18"/>
          <w:lang w:val="nl-NL"/>
        </w:rPr>
        <w:t>01-10-2013 tot 31-10-2013 terwijl er aan de begunstigde</w:t>
      </w:r>
      <w:r w:rsidR="00705230">
        <w:rPr>
          <w:rFonts w:ascii="Times New Roman" w:hAnsi="Times New Roman" w:cs="Times New Roman"/>
          <w:sz w:val="18"/>
          <w:szCs w:val="18"/>
          <w:lang w:val="nl-NL"/>
        </w:rPr>
        <w:t xml:space="preserve">  </w:t>
      </w:r>
      <w:r w:rsidRPr="00705230">
        <w:rPr>
          <w:rFonts w:ascii="Times New Roman" w:hAnsi="Times New Roman" w:cs="Times New Roman"/>
          <w:sz w:val="18"/>
          <w:szCs w:val="18"/>
          <w:lang w:val="nl-NL"/>
        </w:rPr>
        <w:t>werkloosheidsuitkeringen werden uitbetaald : voor de periode van Oktober 2013</w:t>
      </w:r>
      <w:r w:rsidR="00705230">
        <w:rPr>
          <w:rFonts w:ascii="Times New Roman" w:hAnsi="Times New Roman" w:cs="Times New Roman"/>
          <w:sz w:val="18"/>
          <w:szCs w:val="18"/>
          <w:lang w:val="nl-NL"/>
        </w:rPr>
        <w:t xml:space="preserve"> </w:t>
      </w:r>
      <w:r w:rsidRPr="00705230">
        <w:rPr>
          <w:rFonts w:ascii="Times New Roman" w:hAnsi="Times New Roman" w:cs="Times New Roman"/>
          <w:sz w:val="18"/>
          <w:szCs w:val="18"/>
          <w:lang w:val="nl-NL"/>
        </w:rPr>
        <w:t xml:space="preserve">: </w:t>
      </w:r>
      <w:r w:rsidR="00B977E7" w:rsidRPr="00705230">
        <w:rPr>
          <w:rFonts w:ascii="Times New Roman" w:hAnsi="Times New Roman" w:cs="Times New Roman"/>
          <w:sz w:val="18"/>
          <w:szCs w:val="18"/>
          <w:lang w:val="nl-NL"/>
        </w:rPr>
        <w:t>2</w:t>
      </w:r>
      <w:r w:rsidRPr="00705230">
        <w:rPr>
          <w:rFonts w:ascii="Times New Roman" w:hAnsi="Times New Roman" w:cs="Times New Roman"/>
          <w:sz w:val="18"/>
          <w:szCs w:val="18"/>
          <w:lang w:val="nl-NL"/>
        </w:rPr>
        <w:t>89,82 € (betaald door OCMW) + 984,33 € (ontvangen werkloosheidsvergoeding)</w:t>
      </w:r>
      <w:r w:rsidR="00705230">
        <w:rPr>
          <w:rFonts w:ascii="Times New Roman" w:hAnsi="Times New Roman" w:cs="Times New Roman"/>
          <w:sz w:val="18"/>
          <w:szCs w:val="18"/>
          <w:lang w:val="nl-NL"/>
        </w:rPr>
        <w:t xml:space="preserve"> </w:t>
      </w:r>
      <w:r w:rsidRPr="00705230">
        <w:rPr>
          <w:rFonts w:ascii="Times New Roman" w:hAnsi="Times New Roman" w:cs="Times New Roman"/>
          <w:sz w:val="18"/>
          <w:szCs w:val="18"/>
          <w:lang w:val="nl-NL"/>
        </w:rPr>
        <w:t>&gt; bedrag gezinshoofd.</w:t>
      </w:r>
      <w:r w:rsidR="00115E29" w:rsidRPr="00705230">
        <w:rPr>
          <w:rFonts w:ascii="Times New Roman" w:hAnsi="Times New Roman" w:cs="Times New Roman"/>
          <w:sz w:val="18"/>
          <w:szCs w:val="18"/>
          <w:lang w:val="nl-NL"/>
        </w:rPr>
        <w:t xml:space="preserve"> </w:t>
      </w:r>
    </w:p>
    <w:p w:rsidR="000D6127" w:rsidRPr="004D225B" w:rsidRDefault="00843CF4" w:rsidP="003907DF">
      <w:pPr>
        <w:spacing w:line="312" w:lineRule="auto"/>
        <w:jc w:val="both"/>
        <w:rPr>
          <w:rFonts w:ascii="Arial" w:hAnsi="Arial" w:cs="Arial"/>
          <w:sz w:val="24"/>
          <w:szCs w:val="24"/>
          <w:lang w:val="nl-NL"/>
        </w:rPr>
      </w:pPr>
      <w:r w:rsidRPr="004D225B">
        <w:rPr>
          <w:rFonts w:ascii="Arial" w:hAnsi="Arial" w:cs="Arial"/>
          <w:sz w:val="24"/>
          <w:szCs w:val="24"/>
          <w:lang w:val="nl-NL"/>
        </w:rPr>
        <w:t>De gegevens uit het voorbeeld geven aanleiding tot een knipperlicht omdat:</w:t>
      </w:r>
    </w:p>
    <w:p w:rsidR="00843CF4" w:rsidRPr="004D225B" w:rsidRDefault="00843CF4" w:rsidP="003907DF">
      <w:pPr>
        <w:spacing w:line="312" w:lineRule="auto"/>
        <w:jc w:val="both"/>
        <w:rPr>
          <w:rFonts w:ascii="Arial" w:hAnsi="Arial" w:cs="Arial"/>
          <w:sz w:val="24"/>
          <w:szCs w:val="24"/>
          <w:lang w:val="nl-NL"/>
        </w:rPr>
      </w:pPr>
      <w:r w:rsidRPr="004D225B">
        <w:rPr>
          <w:rFonts w:ascii="Arial" w:hAnsi="Arial" w:cs="Arial"/>
          <w:sz w:val="24"/>
          <w:szCs w:val="24"/>
          <w:lang w:val="nl-NL"/>
        </w:rPr>
        <w:t xml:space="preserve">289,82 + 984,33 &gt; 1089,82 + 5% marge op 1089,82 </w:t>
      </w:r>
    </w:p>
    <w:p w:rsidR="00843CF4" w:rsidRPr="006B636E" w:rsidRDefault="00843CF4" w:rsidP="00843CF4">
      <w:pPr>
        <w:spacing w:line="312" w:lineRule="auto"/>
        <w:jc w:val="both"/>
        <w:rPr>
          <w:rFonts w:ascii="Arial" w:hAnsi="Arial" w:cs="Arial"/>
          <w:b/>
          <w:sz w:val="24"/>
          <w:szCs w:val="24"/>
          <w:u w:val="single"/>
          <w:lang w:val="nl-NL"/>
        </w:rPr>
      </w:pPr>
      <w:r w:rsidRPr="006B636E">
        <w:rPr>
          <w:rFonts w:ascii="Arial" w:hAnsi="Arial" w:cs="Arial"/>
          <w:b/>
          <w:sz w:val="24"/>
          <w:szCs w:val="24"/>
          <w:u w:val="single"/>
          <w:lang w:val="nl-NL"/>
        </w:rPr>
        <w:t xml:space="preserve">Aanvraag  leefloon voor een </w:t>
      </w:r>
      <w:r w:rsidR="00AA1BB5" w:rsidRPr="006B636E">
        <w:rPr>
          <w:rFonts w:ascii="Arial" w:hAnsi="Arial" w:cs="Arial"/>
          <w:b/>
          <w:sz w:val="24"/>
          <w:szCs w:val="24"/>
          <w:u w:val="single"/>
          <w:lang w:val="nl-NL"/>
        </w:rPr>
        <w:t xml:space="preserve"> niet </w:t>
      </w:r>
      <w:r w:rsidRPr="006B636E">
        <w:rPr>
          <w:rFonts w:ascii="Arial" w:hAnsi="Arial" w:cs="Arial"/>
          <w:b/>
          <w:sz w:val="24"/>
          <w:szCs w:val="24"/>
          <w:u w:val="single"/>
          <w:lang w:val="nl-NL"/>
        </w:rPr>
        <w:t>volledige maand:</w:t>
      </w:r>
    </w:p>
    <w:p w:rsidR="00510090" w:rsidRDefault="00AA1BB5" w:rsidP="002A22F9">
      <w:pPr>
        <w:spacing w:line="240" w:lineRule="auto"/>
        <w:rPr>
          <w:rFonts w:ascii="Arial" w:hAnsi="Arial" w:cs="Arial"/>
          <w:sz w:val="24"/>
          <w:szCs w:val="24"/>
          <w:lang w:val="nl-NL"/>
        </w:rPr>
      </w:pPr>
      <w:r>
        <w:rPr>
          <w:rFonts w:ascii="Arial" w:hAnsi="Arial" w:cs="Arial"/>
          <w:sz w:val="24"/>
          <w:szCs w:val="24"/>
          <w:lang w:val="nl-NL"/>
        </w:rPr>
        <w:t xml:space="preserve">Uit de testgegevens van de knipperlichten die betrekking hadden op een aanvraag van een </w:t>
      </w:r>
      <w:r w:rsidR="00510090">
        <w:rPr>
          <w:rFonts w:ascii="Arial" w:hAnsi="Arial" w:cs="Arial"/>
          <w:sz w:val="24"/>
          <w:szCs w:val="24"/>
          <w:lang w:val="nl-NL"/>
        </w:rPr>
        <w:t xml:space="preserve">niet volledige maand hebben wij </w:t>
      </w:r>
      <w:r w:rsidR="004D225B">
        <w:rPr>
          <w:rFonts w:ascii="Arial" w:hAnsi="Arial" w:cs="Arial"/>
          <w:sz w:val="24"/>
          <w:szCs w:val="24"/>
          <w:lang w:val="nl-NL"/>
        </w:rPr>
        <w:t xml:space="preserve">vastgesteld dat het  vorig algoritme (samentelling van het bedrag leefloon en de werkloosheidsvergoeding) vaak ten onrechte een knipperlicht genereert. De reden hiervoor is dat de werkloosheidsvergoeding </w:t>
      </w:r>
      <w:r w:rsidR="0042142A">
        <w:rPr>
          <w:rFonts w:ascii="Arial" w:hAnsi="Arial" w:cs="Arial"/>
          <w:sz w:val="24"/>
          <w:szCs w:val="24"/>
          <w:lang w:val="nl-NL"/>
        </w:rPr>
        <w:t>vaak hoger is dan het bedrag van het leefloon.</w:t>
      </w:r>
    </w:p>
    <w:p w:rsidR="0065696E" w:rsidRDefault="00510090" w:rsidP="002A22F9">
      <w:pPr>
        <w:spacing w:line="240" w:lineRule="auto"/>
        <w:rPr>
          <w:rFonts w:ascii="Arial" w:hAnsi="Arial" w:cs="Arial"/>
          <w:sz w:val="24"/>
          <w:szCs w:val="24"/>
          <w:lang w:val="nl-NL"/>
        </w:rPr>
      </w:pPr>
      <w:r>
        <w:rPr>
          <w:rFonts w:ascii="Arial" w:hAnsi="Arial" w:cs="Arial"/>
          <w:sz w:val="24"/>
          <w:szCs w:val="24"/>
          <w:lang w:val="nl-NL"/>
        </w:rPr>
        <w:t xml:space="preserve">Er diende bijgevolg voor </w:t>
      </w:r>
      <w:r w:rsidR="001A14F7">
        <w:rPr>
          <w:rFonts w:ascii="Arial" w:hAnsi="Arial" w:cs="Arial"/>
          <w:sz w:val="24"/>
          <w:szCs w:val="24"/>
          <w:lang w:val="nl-NL"/>
        </w:rPr>
        <w:t xml:space="preserve">deze dossiers </w:t>
      </w:r>
      <w:r>
        <w:rPr>
          <w:rFonts w:ascii="Arial" w:hAnsi="Arial" w:cs="Arial"/>
          <w:sz w:val="24"/>
          <w:szCs w:val="24"/>
          <w:lang w:val="nl-NL"/>
        </w:rPr>
        <w:t>een andere benadering toegepast te worden:</w:t>
      </w:r>
    </w:p>
    <w:p w:rsidR="00774E9D" w:rsidRDefault="00774E9D" w:rsidP="002A22F9">
      <w:pPr>
        <w:spacing w:line="240" w:lineRule="auto"/>
        <w:rPr>
          <w:rFonts w:ascii="Arial" w:hAnsi="Arial" w:cs="Arial"/>
          <w:sz w:val="24"/>
          <w:szCs w:val="24"/>
          <w:lang w:val="nl-NL"/>
        </w:rPr>
      </w:pPr>
      <w:r>
        <w:rPr>
          <w:rFonts w:ascii="Arial" w:hAnsi="Arial" w:cs="Arial"/>
          <w:sz w:val="24"/>
          <w:szCs w:val="24"/>
          <w:lang w:val="nl-NL"/>
        </w:rPr>
        <w:lastRenderedPageBreak/>
        <w:t>Enkel de dossiers die aan volgende voorwaarden voldoen zullen onderworpen worden aan de kruising:</w:t>
      </w:r>
    </w:p>
    <w:p w:rsidR="00774E9D" w:rsidRDefault="00774E9D" w:rsidP="002A22F9">
      <w:pPr>
        <w:pStyle w:val="Lijstalinea"/>
        <w:numPr>
          <w:ilvl w:val="0"/>
          <w:numId w:val="11"/>
        </w:numPr>
        <w:spacing w:line="240" w:lineRule="auto"/>
        <w:rPr>
          <w:rFonts w:ascii="Arial" w:hAnsi="Arial" w:cs="Arial"/>
          <w:sz w:val="24"/>
          <w:szCs w:val="24"/>
          <w:lang w:val="nl-NL"/>
        </w:rPr>
      </w:pPr>
      <w:r>
        <w:rPr>
          <w:rFonts w:ascii="Arial" w:hAnsi="Arial" w:cs="Arial"/>
          <w:sz w:val="24"/>
          <w:szCs w:val="24"/>
          <w:lang w:val="nl-NL"/>
        </w:rPr>
        <w:t xml:space="preserve">Indien het jaarbedrag van de aanvraag minstens 100 EUR bedraagt, </w:t>
      </w:r>
    </w:p>
    <w:p w:rsidR="0065696E" w:rsidRDefault="0065696E" w:rsidP="002A22F9">
      <w:pPr>
        <w:pStyle w:val="Lijstalinea"/>
        <w:numPr>
          <w:ilvl w:val="0"/>
          <w:numId w:val="11"/>
        </w:numPr>
        <w:spacing w:line="240" w:lineRule="auto"/>
        <w:rPr>
          <w:rFonts w:ascii="Arial" w:hAnsi="Arial" w:cs="Arial"/>
          <w:sz w:val="24"/>
          <w:szCs w:val="24"/>
          <w:lang w:val="nl-NL"/>
        </w:rPr>
      </w:pPr>
      <w:r w:rsidRPr="00774E9D">
        <w:rPr>
          <w:rFonts w:ascii="Arial" w:hAnsi="Arial" w:cs="Arial"/>
          <w:sz w:val="24"/>
          <w:szCs w:val="24"/>
          <w:lang w:val="nl-NL"/>
        </w:rPr>
        <w:t xml:space="preserve">Indien </w:t>
      </w:r>
      <w:r w:rsidR="00774E9D" w:rsidRPr="00774E9D">
        <w:rPr>
          <w:rFonts w:ascii="Arial" w:hAnsi="Arial" w:cs="Arial"/>
          <w:sz w:val="24"/>
          <w:szCs w:val="24"/>
          <w:lang w:val="nl-NL"/>
        </w:rPr>
        <w:t>er voor de maand meer dan 2 dagen leefloon werden aangevraagd</w:t>
      </w:r>
      <w:r w:rsidR="00774E9D">
        <w:rPr>
          <w:rFonts w:ascii="Arial" w:hAnsi="Arial" w:cs="Arial"/>
          <w:sz w:val="24"/>
          <w:szCs w:val="24"/>
          <w:lang w:val="nl-NL"/>
        </w:rPr>
        <w:t>,</w:t>
      </w:r>
      <w:r w:rsidR="00774E9D" w:rsidRPr="00774E9D">
        <w:rPr>
          <w:rFonts w:ascii="Arial" w:hAnsi="Arial" w:cs="Arial"/>
          <w:sz w:val="24"/>
          <w:szCs w:val="24"/>
          <w:lang w:val="nl-NL"/>
        </w:rPr>
        <w:t xml:space="preserve"> </w:t>
      </w:r>
    </w:p>
    <w:p w:rsidR="004741B7" w:rsidRDefault="001E52B5" w:rsidP="002A22F9">
      <w:pPr>
        <w:pStyle w:val="Lijstalinea"/>
        <w:numPr>
          <w:ilvl w:val="0"/>
          <w:numId w:val="11"/>
        </w:numPr>
        <w:spacing w:line="240" w:lineRule="auto"/>
        <w:rPr>
          <w:rFonts w:ascii="Arial" w:hAnsi="Arial" w:cs="Arial"/>
          <w:sz w:val="24"/>
          <w:szCs w:val="24"/>
          <w:lang w:val="nl-NL"/>
        </w:rPr>
      </w:pPr>
      <w:r>
        <w:rPr>
          <w:rFonts w:ascii="Arial" w:hAnsi="Arial" w:cs="Arial"/>
          <w:sz w:val="24"/>
          <w:szCs w:val="24"/>
          <w:lang w:val="nl-NL"/>
        </w:rPr>
        <w:t>Indien er in de stroom werkloosheid een bedrag werd uitbetaald voor de gecontroleerde maand.</w:t>
      </w:r>
    </w:p>
    <w:p w:rsidR="00774E9D" w:rsidRDefault="00774E9D" w:rsidP="002A22F9">
      <w:pPr>
        <w:spacing w:line="240" w:lineRule="auto"/>
        <w:rPr>
          <w:rFonts w:ascii="Arial" w:hAnsi="Arial" w:cs="Arial"/>
          <w:sz w:val="24"/>
          <w:szCs w:val="24"/>
          <w:lang w:val="nl-NL"/>
        </w:rPr>
      </w:pPr>
      <w:r>
        <w:rPr>
          <w:rFonts w:ascii="Arial" w:hAnsi="Arial" w:cs="Arial"/>
          <w:sz w:val="24"/>
          <w:szCs w:val="24"/>
          <w:lang w:val="nl-NL"/>
        </w:rPr>
        <w:t>Voor de dossiers</w:t>
      </w:r>
      <w:r w:rsidR="004741B7">
        <w:rPr>
          <w:rFonts w:ascii="Arial" w:hAnsi="Arial" w:cs="Arial"/>
          <w:sz w:val="24"/>
          <w:szCs w:val="24"/>
          <w:lang w:val="nl-NL"/>
        </w:rPr>
        <w:t xml:space="preserve"> die voldoen aan bovenstaande voo</w:t>
      </w:r>
      <w:r w:rsidR="001A14F7">
        <w:rPr>
          <w:rFonts w:ascii="Arial" w:hAnsi="Arial" w:cs="Arial"/>
          <w:sz w:val="24"/>
          <w:szCs w:val="24"/>
          <w:lang w:val="nl-NL"/>
        </w:rPr>
        <w:t>rwaarden zal volgende benadering toegepast worden</w:t>
      </w:r>
      <w:r w:rsidR="001E52B5">
        <w:rPr>
          <w:rFonts w:ascii="Arial" w:hAnsi="Arial" w:cs="Arial"/>
          <w:sz w:val="24"/>
          <w:szCs w:val="24"/>
          <w:lang w:val="nl-NL"/>
        </w:rPr>
        <w:t>:</w:t>
      </w:r>
    </w:p>
    <w:p w:rsidR="001E52B5" w:rsidRPr="00BE2D62" w:rsidRDefault="001E52B5" w:rsidP="002A22F9">
      <w:pPr>
        <w:spacing w:line="240" w:lineRule="auto"/>
        <w:rPr>
          <w:rFonts w:ascii="Arial" w:hAnsi="Arial" w:cs="Arial"/>
          <w:sz w:val="24"/>
          <w:szCs w:val="24"/>
          <w:lang w:val="nl-NL"/>
        </w:rPr>
      </w:pPr>
      <w:r w:rsidRPr="00BE2D62">
        <w:rPr>
          <w:rFonts w:ascii="Arial" w:hAnsi="Arial" w:cs="Arial"/>
          <w:sz w:val="24"/>
          <w:szCs w:val="24"/>
          <w:lang w:val="nl-NL"/>
        </w:rPr>
        <w:t>Er wordt een opvraging gedaan van de gegevens in de stroom werkloosheid op een specifieke datum (meestal begin datum formulier</w:t>
      </w:r>
      <w:r w:rsidR="00BE2D62" w:rsidRPr="00BE2D62">
        <w:rPr>
          <w:rFonts w:ascii="Arial" w:hAnsi="Arial" w:cs="Arial"/>
          <w:sz w:val="24"/>
          <w:szCs w:val="24"/>
          <w:lang w:val="nl-NL"/>
        </w:rPr>
        <w:t xml:space="preserve"> B)</w:t>
      </w:r>
      <w:r w:rsidR="00BE2D62">
        <w:rPr>
          <w:rFonts w:ascii="Arial" w:hAnsi="Arial" w:cs="Arial"/>
          <w:sz w:val="24"/>
          <w:szCs w:val="24"/>
          <w:lang w:val="nl-NL"/>
        </w:rPr>
        <w:t>:</w:t>
      </w:r>
      <w:r w:rsidR="00BE2D62" w:rsidRPr="00BE2D62">
        <w:rPr>
          <w:rFonts w:ascii="Arial" w:hAnsi="Arial" w:cs="Arial"/>
          <w:sz w:val="24"/>
          <w:szCs w:val="24"/>
          <w:lang w:val="nl-NL"/>
        </w:rPr>
        <w:t xml:space="preserve"> </w:t>
      </w:r>
    </w:p>
    <w:p w:rsidR="00510090" w:rsidRDefault="00510090" w:rsidP="002A22F9">
      <w:pPr>
        <w:spacing w:line="312" w:lineRule="auto"/>
        <w:rPr>
          <w:rFonts w:ascii="Arial" w:hAnsi="Arial" w:cs="Arial"/>
          <w:sz w:val="24"/>
          <w:szCs w:val="24"/>
          <w:lang w:val="nl-NL"/>
        </w:rPr>
      </w:pPr>
      <w:r>
        <w:rPr>
          <w:rFonts w:ascii="Arial" w:hAnsi="Arial" w:cs="Arial"/>
          <w:sz w:val="24"/>
          <w:szCs w:val="24"/>
          <w:lang w:val="nl-NL"/>
        </w:rPr>
        <w:t>Bij de raadpleging van de gegevensstroom zijn er volgende mogelijkheden:</w:t>
      </w:r>
    </w:p>
    <w:p w:rsidR="00076A75" w:rsidRDefault="006B636E" w:rsidP="002A22F9">
      <w:pPr>
        <w:spacing w:line="240" w:lineRule="auto"/>
        <w:ind w:left="426" w:hanging="426"/>
        <w:rPr>
          <w:rFonts w:ascii="Arial" w:hAnsi="Arial" w:cs="Arial"/>
          <w:sz w:val="24"/>
          <w:szCs w:val="24"/>
          <w:lang w:val="nl-NL"/>
        </w:rPr>
      </w:pPr>
      <w:r>
        <w:rPr>
          <w:rFonts w:ascii="Arial" w:hAnsi="Arial" w:cs="Arial"/>
          <w:sz w:val="24"/>
          <w:szCs w:val="24"/>
          <w:lang w:val="nl-NL"/>
        </w:rPr>
        <w:t>1)</w:t>
      </w:r>
      <w:r>
        <w:rPr>
          <w:rFonts w:ascii="Arial" w:hAnsi="Arial" w:cs="Arial"/>
          <w:sz w:val="24"/>
          <w:szCs w:val="24"/>
          <w:lang w:val="nl-NL"/>
        </w:rPr>
        <w:tab/>
      </w:r>
      <w:r w:rsidR="00495C6D">
        <w:rPr>
          <w:rFonts w:ascii="Arial" w:hAnsi="Arial" w:cs="Arial"/>
          <w:sz w:val="24"/>
          <w:szCs w:val="24"/>
          <w:lang w:val="nl-NL"/>
        </w:rPr>
        <w:t>Dossier met een s</w:t>
      </w:r>
      <w:r w:rsidR="00076A75">
        <w:rPr>
          <w:rFonts w:ascii="Arial" w:hAnsi="Arial" w:cs="Arial"/>
          <w:sz w:val="24"/>
          <w:szCs w:val="24"/>
          <w:lang w:val="nl-NL"/>
        </w:rPr>
        <w:t xml:space="preserve">anctie of schorsing </w:t>
      </w:r>
      <w:r w:rsidR="0077015B">
        <w:rPr>
          <w:rFonts w:ascii="Arial" w:hAnsi="Arial" w:cs="Arial"/>
          <w:sz w:val="24"/>
          <w:szCs w:val="24"/>
          <w:lang w:val="nl-NL"/>
        </w:rPr>
        <w:t>(aantal dagen</w:t>
      </w:r>
      <w:r>
        <w:rPr>
          <w:rFonts w:ascii="Arial" w:hAnsi="Arial" w:cs="Arial"/>
          <w:sz w:val="24"/>
          <w:szCs w:val="24"/>
          <w:lang w:val="nl-NL"/>
        </w:rPr>
        <w:t xml:space="preserve"> schorsing</w:t>
      </w:r>
      <w:r w:rsidR="0077015B">
        <w:rPr>
          <w:rFonts w:ascii="Arial" w:hAnsi="Arial" w:cs="Arial"/>
          <w:sz w:val="24"/>
          <w:szCs w:val="24"/>
          <w:lang w:val="nl-NL"/>
        </w:rPr>
        <w:t xml:space="preserve"> en resterende dagen dat er een werkloosheidsvergoeding werd uitbetaald)</w:t>
      </w:r>
    </w:p>
    <w:p w:rsidR="00076A75" w:rsidRPr="006B636E" w:rsidRDefault="00BE2D62" w:rsidP="002A22F9">
      <w:pPr>
        <w:spacing w:line="240" w:lineRule="auto"/>
        <w:ind w:left="426" w:hanging="426"/>
        <w:rPr>
          <w:rFonts w:ascii="Arial" w:hAnsi="Arial" w:cs="Arial"/>
          <w:sz w:val="24"/>
          <w:szCs w:val="24"/>
          <w:lang w:val="nl-NL"/>
        </w:rPr>
      </w:pPr>
      <w:r w:rsidRPr="006B636E">
        <w:rPr>
          <w:rFonts w:ascii="Arial" w:hAnsi="Arial" w:cs="Arial"/>
          <w:sz w:val="24"/>
          <w:szCs w:val="24"/>
          <w:lang w:val="nl-NL"/>
        </w:rPr>
        <w:t>2</w:t>
      </w:r>
      <w:r w:rsidR="006B636E">
        <w:rPr>
          <w:rFonts w:ascii="Arial" w:hAnsi="Arial" w:cs="Arial"/>
          <w:sz w:val="24"/>
          <w:szCs w:val="24"/>
          <w:lang w:val="nl-NL"/>
        </w:rPr>
        <w:t>)</w:t>
      </w:r>
      <w:r w:rsidR="006B636E">
        <w:rPr>
          <w:rFonts w:ascii="Arial" w:hAnsi="Arial" w:cs="Arial"/>
          <w:sz w:val="24"/>
          <w:szCs w:val="24"/>
          <w:lang w:val="nl-NL"/>
        </w:rPr>
        <w:tab/>
      </w:r>
      <w:r w:rsidR="00495C6D">
        <w:rPr>
          <w:rFonts w:ascii="Arial" w:hAnsi="Arial" w:cs="Arial"/>
          <w:sz w:val="24"/>
          <w:szCs w:val="24"/>
          <w:lang w:val="nl-NL"/>
        </w:rPr>
        <w:t>Dossier met een</w:t>
      </w:r>
      <w:r w:rsidR="006B636E">
        <w:rPr>
          <w:rFonts w:ascii="Arial" w:hAnsi="Arial" w:cs="Arial"/>
          <w:sz w:val="24"/>
          <w:szCs w:val="24"/>
          <w:lang w:val="nl-NL"/>
        </w:rPr>
        <w:t xml:space="preserve"> </w:t>
      </w:r>
      <w:r w:rsidR="00076A75" w:rsidRPr="006B636E">
        <w:rPr>
          <w:rFonts w:ascii="Arial" w:hAnsi="Arial" w:cs="Arial"/>
          <w:sz w:val="24"/>
          <w:szCs w:val="24"/>
          <w:lang w:val="nl-NL"/>
        </w:rPr>
        <w:t>werkloosheid</w:t>
      </w:r>
      <w:r w:rsidR="006B636E">
        <w:rPr>
          <w:rFonts w:ascii="Arial" w:hAnsi="Arial" w:cs="Arial"/>
          <w:sz w:val="24"/>
          <w:szCs w:val="24"/>
          <w:lang w:val="nl-NL"/>
        </w:rPr>
        <w:t>svergoeding</w:t>
      </w:r>
      <w:r w:rsidR="00076A75" w:rsidRPr="006B636E">
        <w:rPr>
          <w:rFonts w:ascii="Arial" w:hAnsi="Arial" w:cs="Arial"/>
          <w:sz w:val="24"/>
          <w:szCs w:val="24"/>
          <w:lang w:val="nl-NL"/>
        </w:rPr>
        <w:t xml:space="preserve"> (bedrag</w:t>
      </w:r>
      <w:r w:rsidR="0077015B" w:rsidRPr="006B636E">
        <w:rPr>
          <w:rFonts w:ascii="Arial" w:hAnsi="Arial" w:cs="Arial"/>
          <w:sz w:val="24"/>
          <w:szCs w:val="24"/>
          <w:lang w:val="nl-NL"/>
        </w:rPr>
        <w:t xml:space="preserve"> + aantal dagen meegedeeld) </w:t>
      </w:r>
    </w:p>
    <w:p w:rsidR="006B636E" w:rsidRDefault="00BE2D62" w:rsidP="002A22F9">
      <w:pPr>
        <w:spacing w:line="312" w:lineRule="auto"/>
        <w:ind w:left="426" w:hanging="426"/>
        <w:rPr>
          <w:rFonts w:ascii="Arial" w:hAnsi="Arial" w:cs="Arial"/>
          <w:sz w:val="24"/>
          <w:szCs w:val="24"/>
          <w:lang w:val="nl-NL"/>
        </w:rPr>
      </w:pPr>
      <w:r w:rsidRPr="006B636E">
        <w:rPr>
          <w:rFonts w:ascii="Arial" w:hAnsi="Arial" w:cs="Arial"/>
          <w:sz w:val="24"/>
          <w:szCs w:val="24"/>
          <w:lang w:val="nl-NL"/>
        </w:rPr>
        <w:t>3</w:t>
      </w:r>
      <w:r w:rsidR="006B636E">
        <w:rPr>
          <w:rFonts w:ascii="Arial" w:hAnsi="Arial" w:cs="Arial"/>
          <w:sz w:val="24"/>
          <w:szCs w:val="24"/>
          <w:lang w:val="nl-NL"/>
        </w:rPr>
        <w:t>)</w:t>
      </w:r>
      <w:r w:rsidR="006B636E">
        <w:rPr>
          <w:rFonts w:ascii="Arial" w:hAnsi="Arial" w:cs="Arial"/>
          <w:sz w:val="24"/>
          <w:szCs w:val="24"/>
          <w:lang w:val="nl-NL"/>
        </w:rPr>
        <w:tab/>
      </w:r>
      <w:r w:rsidRPr="006B636E">
        <w:rPr>
          <w:rFonts w:ascii="Arial" w:hAnsi="Arial" w:cs="Arial"/>
          <w:sz w:val="24"/>
          <w:szCs w:val="24"/>
          <w:lang w:val="nl-NL"/>
        </w:rPr>
        <w:t xml:space="preserve">Dossier niet </w:t>
      </w:r>
      <w:r w:rsidR="003D5E3B">
        <w:rPr>
          <w:rFonts w:ascii="Arial" w:hAnsi="Arial" w:cs="Arial"/>
          <w:sz w:val="24"/>
          <w:szCs w:val="24"/>
          <w:lang w:val="nl-NL"/>
        </w:rPr>
        <w:t>gekend bij werkloosheid</w:t>
      </w:r>
      <w:r w:rsidR="00A26E02">
        <w:rPr>
          <w:rFonts w:ascii="Arial" w:hAnsi="Arial" w:cs="Arial"/>
          <w:sz w:val="24"/>
          <w:szCs w:val="24"/>
          <w:lang w:val="nl-NL"/>
        </w:rPr>
        <w:t xml:space="preserve"> (geen kruising)</w:t>
      </w:r>
    </w:p>
    <w:p w:rsidR="006B636E" w:rsidRDefault="00805BFE" w:rsidP="006B636E">
      <w:pPr>
        <w:spacing w:line="312" w:lineRule="auto"/>
        <w:jc w:val="both"/>
        <w:rPr>
          <w:rFonts w:ascii="Arial" w:hAnsi="Arial" w:cs="Arial"/>
          <w:b/>
          <w:sz w:val="24"/>
          <w:szCs w:val="24"/>
          <w:lang w:val="nl-NL"/>
        </w:rPr>
      </w:pPr>
      <w:r w:rsidRPr="00805BFE">
        <w:rPr>
          <w:rFonts w:ascii="Arial" w:hAnsi="Arial" w:cs="Arial"/>
          <w:b/>
          <w:sz w:val="24"/>
          <w:szCs w:val="24"/>
          <w:lang w:val="nl-NL"/>
        </w:rPr>
        <w:t>Sanctie of schorsing:</w:t>
      </w:r>
    </w:p>
    <w:p w:rsidR="00805BFE" w:rsidRPr="002A22F9" w:rsidRDefault="00805BFE" w:rsidP="006B636E">
      <w:pPr>
        <w:spacing w:line="312" w:lineRule="auto"/>
        <w:jc w:val="both"/>
        <w:rPr>
          <w:rFonts w:ascii="Arial" w:hAnsi="Arial" w:cs="Arial"/>
          <w:i/>
          <w:sz w:val="24"/>
          <w:szCs w:val="24"/>
          <w:u w:val="single"/>
          <w:lang w:val="nl-NL"/>
        </w:rPr>
      </w:pPr>
      <w:r w:rsidRPr="002A22F9">
        <w:rPr>
          <w:rFonts w:ascii="Arial" w:hAnsi="Arial" w:cs="Arial"/>
          <w:i/>
          <w:sz w:val="24"/>
          <w:szCs w:val="24"/>
          <w:u w:val="single"/>
          <w:lang w:val="nl-NL"/>
        </w:rPr>
        <w:t>Algoritme:</w:t>
      </w:r>
    </w:p>
    <w:p w:rsidR="0065696E" w:rsidRDefault="009506AB" w:rsidP="00BC2AA5">
      <w:pPr>
        <w:spacing w:line="240" w:lineRule="auto"/>
        <w:rPr>
          <w:rFonts w:ascii="Arial" w:hAnsi="Arial" w:cs="Arial"/>
          <w:sz w:val="24"/>
          <w:szCs w:val="24"/>
          <w:lang w:val="nl-NL"/>
        </w:rPr>
      </w:pPr>
      <w:r>
        <w:rPr>
          <w:rFonts w:ascii="Arial" w:hAnsi="Arial" w:cs="Arial"/>
          <w:sz w:val="24"/>
          <w:szCs w:val="24"/>
          <w:lang w:val="nl-NL"/>
        </w:rPr>
        <w:t>W</w:t>
      </w:r>
      <w:r w:rsidR="0065696E" w:rsidRPr="00805BFE">
        <w:rPr>
          <w:rFonts w:ascii="Arial" w:hAnsi="Arial" w:cs="Arial"/>
          <w:sz w:val="24"/>
          <w:szCs w:val="24"/>
          <w:lang w:val="nl-NL"/>
        </w:rPr>
        <w:t xml:space="preserve">anneer het aantal dagen dat een leefloon werd toegekend + het aantal dagen dat een werkloosheidsvergoeding werd uitgekeerd &gt; </w:t>
      </w:r>
      <w:r w:rsidR="00076A75" w:rsidRPr="00805BFE">
        <w:rPr>
          <w:rFonts w:ascii="Arial" w:hAnsi="Arial" w:cs="Arial"/>
          <w:sz w:val="24"/>
          <w:szCs w:val="24"/>
          <w:lang w:val="nl-NL"/>
        </w:rPr>
        <w:t>aantal dagen in de maand</w:t>
      </w:r>
      <w:r>
        <w:rPr>
          <w:rFonts w:ascii="Arial" w:hAnsi="Arial" w:cs="Arial"/>
          <w:sz w:val="24"/>
          <w:szCs w:val="24"/>
          <w:lang w:val="nl-NL"/>
        </w:rPr>
        <w:t>, dan wordt er een knipperlicht overgemaakt.</w:t>
      </w:r>
    </w:p>
    <w:p w:rsidR="00805BFE" w:rsidRPr="00860420" w:rsidRDefault="00805BFE" w:rsidP="00805BFE">
      <w:pPr>
        <w:spacing w:line="312" w:lineRule="auto"/>
        <w:jc w:val="both"/>
        <w:rPr>
          <w:rFonts w:ascii="Arial" w:hAnsi="Arial" w:cs="Arial"/>
          <w:b/>
          <w:sz w:val="24"/>
          <w:szCs w:val="24"/>
          <w:lang w:val="nl-NL"/>
        </w:rPr>
      </w:pPr>
      <w:r w:rsidRPr="00860420">
        <w:rPr>
          <w:rFonts w:ascii="Arial" w:hAnsi="Arial" w:cs="Arial"/>
          <w:b/>
          <w:sz w:val="24"/>
          <w:szCs w:val="24"/>
          <w:lang w:val="nl-NL"/>
        </w:rPr>
        <w:t>Voorbeeld van een knipperlicht:</w:t>
      </w:r>
    </w:p>
    <w:p w:rsidR="00805BFE" w:rsidRPr="00705230" w:rsidRDefault="00805BFE" w:rsidP="00805BFE">
      <w:pPr>
        <w:autoSpaceDE w:val="0"/>
        <w:autoSpaceDN w:val="0"/>
        <w:adjustRightInd w:val="0"/>
        <w:spacing w:after="0" w:line="240" w:lineRule="auto"/>
        <w:rPr>
          <w:rFonts w:ascii="Courier New" w:hAnsi="Courier New" w:cs="Courier New"/>
          <w:sz w:val="18"/>
          <w:szCs w:val="18"/>
          <w:lang w:val="nl-NL"/>
        </w:rPr>
      </w:pPr>
      <w:r w:rsidRPr="00705230">
        <w:rPr>
          <w:rFonts w:ascii="Courier New" w:hAnsi="Courier New" w:cs="Courier New"/>
          <w:sz w:val="18"/>
          <w:szCs w:val="18"/>
          <w:lang w:val="nl-NL"/>
        </w:rPr>
        <w:t>*** In het kader van uw dossier Leefloon n° 756120749999 XXXXXX</w:t>
      </w:r>
    </w:p>
    <w:p w:rsidR="00805BFE" w:rsidRPr="00705230" w:rsidRDefault="00805BFE" w:rsidP="00805BFE">
      <w:pPr>
        <w:autoSpaceDE w:val="0"/>
        <w:autoSpaceDN w:val="0"/>
        <w:adjustRightInd w:val="0"/>
        <w:spacing w:after="0" w:line="240" w:lineRule="auto"/>
        <w:rPr>
          <w:rFonts w:ascii="Courier New" w:hAnsi="Courier New" w:cs="Courier New"/>
          <w:sz w:val="18"/>
          <w:szCs w:val="18"/>
          <w:lang w:val="nl-NL"/>
        </w:rPr>
      </w:pPr>
      <w:r w:rsidRPr="00705230">
        <w:rPr>
          <w:rFonts w:ascii="Courier New" w:hAnsi="Courier New" w:cs="Courier New"/>
          <w:sz w:val="18"/>
          <w:szCs w:val="18"/>
          <w:lang w:val="nl-NL"/>
        </w:rPr>
        <w:t>, hebben we de volgende anomalie gevonden.</w:t>
      </w:r>
    </w:p>
    <w:p w:rsidR="00805BFE" w:rsidRPr="00705230" w:rsidRDefault="00805BFE" w:rsidP="00805BFE">
      <w:pPr>
        <w:autoSpaceDE w:val="0"/>
        <w:autoSpaceDN w:val="0"/>
        <w:adjustRightInd w:val="0"/>
        <w:spacing w:after="0" w:line="240" w:lineRule="auto"/>
        <w:rPr>
          <w:rFonts w:ascii="Courier New" w:hAnsi="Courier New" w:cs="Courier New"/>
          <w:sz w:val="18"/>
          <w:szCs w:val="18"/>
          <w:lang w:val="nl-NL"/>
        </w:rPr>
      </w:pPr>
      <w:r w:rsidRPr="00705230">
        <w:rPr>
          <w:rFonts w:ascii="Courier New" w:hAnsi="Courier New" w:cs="Courier New"/>
          <w:sz w:val="18"/>
          <w:szCs w:val="18"/>
          <w:lang w:val="nl-NL"/>
        </w:rPr>
        <w:t>Voor de formulier B, datum: 13/08/2011 (uw ref. : 131100244574262, onze ref. :</w:t>
      </w:r>
    </w:p>
    <w:p w:rsidR="00805BFE" w:rsidRPr="00705230" w:rsidRDefault="00805BFE" w:rsidP="00805BFE">
      <w:pPr>
        <w:autoSpaceDE w:val="0"/>
        <w:autoSpaceDN w:val="0"/>
        <w:adjustRightInd w:val="0"/>
        <w:spacing w:after="0" w:line="240" w:lineRule="auto"/>
        <w:rPr>
          <w:rFonts w:ascii="Courier New" w:hAnsi="Courier New" w:cs="Courier New"/>
          <w:sz w:val="18"/>
          <w:szCs w:val="18"/>
          <w:lang w:val="nl-NL"/>
        </w:rPr>
      </w:pPr>
      <w:r w:rsidRPr="00705230">
        <w:rPr>
          <w:rFonts w:ascii="Courier New" w:hAnsi="Courier New" w:cs="Courier New"/>
          <w:sz w:val="18"/>
          <w:szCs w:val="18"/>
          <w:lang w:val="nl-NL"/>
        </w:rPr>
        <w:t>40335077) :</w:t>
      </w:r>
    </w:p>
    <w:p w:rsidR="00805BFE" w:rsidRPr="00705230" w:rsidRDefault="00805BFE" w:rsidP="00805BFE">
      <w:pPr>
        <w:autoSpaceDE w:val="0"/>
        <w:autoSpaceDN w:val="0"/>
        <w:adjustRightInd w:val="0"/>
        <w:spacing w:after="0" w:line="240" w:lineRule="auto"/>
        <w:rPr>
          <w:rFonts w:ascii="Courier New" w:hAnsi="Courier New" w:cs="Courier New"/>
          <w:sz w:val="18"/>
          <w:szCs w:val="18"/>
          <w:lang w:val="nl-NL"/>
        </w:rPr>
      </w:pPr>
      <w:r w:rsidRPr="00705230">
        <w:rPr>
          <w:rFonts w:ascii="Courier New" w:hAnsi="Courier New" w:cs="Courier New"/>
          <w:sz w:val="18"/>
          <w:szCs w:val="18"/>
          <w:lang w:val="nl-NL"/>
        </w:rPr>
        <w:t># Waarschuwing werkloosheid : RMI aangevraagd voor de periode van</w:t>
      </w:r>
    </w:p>
    <w:p w:rsidR="00805BFE" w:rsidRPr="00860420" w:rsidRDefault="00805BFE" w:rsidP="00705230">
      <w:pPr>
        <w:autoSpaceDE w:val="0"/>
        <w:autoSpaceDN w:val="0"/>
        <w:adjustRightInd w:val="0"/>
        <w:spacing w:after="0" w:line="240" w:lineRule="auto"/>
        <w:rPr>
          <w:rFonts w:ascii="Arial" w:hAnsi="Arial" w:cs="Arial"/>
          <w:sz w:val="24"/>
          <w:szCs w:val="24"/>
          <w:lang w:val="nl-NL"/>
        </w:rPr>
      </w:pPr>
      <w:r w:rsidRPr="00705230">
        <w:rPr>
          <w:rFonts w:ascii="Courier New" w:hAnsi="Courier New" w:cs="Courier New"/>
          <w:sz w:val="18"/>
          <w:szCs w:val="18"/>
          <w:lang w:val="nl-NL"/>
        </w:rPr>
        <w:t>13-08-2011 tot 31-08-2011 terwijl er aan de begunstigde</w:t>
      </w:r>
      <w:r w:rsidR="00705230">
        <w:rPr>
          <w:rFonts w:ascii="Courier New" w:hAnsi="Courier New" w:cs="Courier New"/>
          <w:sz w:val="18"/>
          <w:szCs w:val="18"/>
          <w:lang w:val="nl-NL"/>
        </w:rPr>
        <w:t xml:space="preserve"> </w:t>
      </w:r>
      <w:r w:rsidRPr="00705230">
        <w:rPr>
          <w:rFonts w:ascii="Courier New" w:hAnsi="Courier New" w:cs="Courier New"/>
          <w:sz w:val="18"/>
          <w:szCs w:val="18"/>
          <w:lang w:val="nl-NL"/>
        </w:rPr>
        <w:t xml:space="preserve">werkloosheidsuitkeringen werden </w:t>
      </w:r>
      <w:r w:rsidR="006D7492" w:rsidRPr="00705230">
        <w:rPr>
          <w:rFonts w:ascii="Courier New" w:hAnsi="Courier New" w:cs="Courier New"/>
          <w:sz w:val="18"/>
          <w:szCs w:val="18"/>
          <w:lang w:val="nl-NL"/>
        </w:rPr>
        <w:t>uitbetaald:</w:t>
      </w:r>
      <w:r w:rsidR="00705230">
        <w:rPr>
          <w:rFonts w:ascii="Courier New" w:hAnsi="Courier New" w:cs="Courier New"/>
          <w:sz w:val="18"/>
          <w:szCs w:val="18"/>
          <w:lang w:val="nl-NL"/>
        </w:rPr>
        <w:t xml:space="preserve"> </w:t>
      </w:r>
      <w:r w:rsidRPr="00705230">
        <w:rPr>
          <w:rFonts w:ascii="Courier New" w:hAnsi="Courier New" w:cs="Courier New"/>
          <w:sz w:val="18"/>
          <w:szCs w:val="18"/>
          <w:lang w:val="nl-NL"/>
        </w:rPr>
        <w:t>19 dagen een RMI toegekend (van 13-08-2011 tot 31-08-2011) + 14 dagen</w:t>
      </w:r>
      <w:r w:rsidR="00705230">
        <w:rPr>
          <w:rFonts w:ascii="Courier New" w:hAnsi="Courier New" w:cs="Courier New"/>
          <w:sz w:val="18"/>
          <w:szCs w:val="18"/>
          <w:lang w:val="nl-NL"/>
        </w:rPr>
        <w:t xml:space="preserve"> </w:t>
      </w:r>
      <w:r w:rsidRPr="00705230">
        <w:rPr>
          <w:rFonts w:ascii="Courier New" w:hAnsi="Courier New" w:cs="Courier New"/>
          <w:sz w:val="18"/>
          <w:szCs w:val="18"/>
          <w:lang w:val="nl-NL"/>
        </w:rPr>
        <w:t>uitbetaald door werkloosheidskas &gt; aantal dagen voor de maand Augustus</w:t>
      </w:r>
      <w:r w:rsidRPr="00860420">
        <w:rPr>
          <w:rFonts w:ascii="Arial" w:hAnsi="Arial" w:cs="Arial"/>
          <w:sz w:val="24"/>
          <w:szCs w:val="24"/>
          <w:lang w:val="nl-NL"/>
        </w:rPr>
        <w:t>.</w:t>
      </w:r>
    </w:p>
    <w:p w:rsidR="00495C6D" w:rsidRDefault="00495C6D" w:rsidP="00805BFE">
      <w:pPr>
        <w:spacing w:line="312" w:lineRule="auto"/>
        <w:jc w:val="both"/>
        <w:rPr>
          <w:rFonts w:ascii="Courier" w:hAnsi="Courier" w:cs="Courier"/>
          <w:sz w:val="18"/>
          <w:szCs w:val="18"/>
          <w:lang w:val="nl-NL"/>
        </w:rPr>
      </w:pPr>
    </w:p>
    <w:p w:rsidR="00495C6D" w:rsidRPr="00495C6D" w:rsidRDefault="00495C6D" w:rsidP="00860420">
      <w:pPr>
        <w:spacing w:line="312" w:lineRule="auto"/>
        <w:jc w:val="both"/>
        <w:rPr>
          <w:rFonts w:ascii="Arial" w:hAnsi="Arial" w:cs="Arial"/>
          <w:sz w:val="24"/>
          <w:szCs w:val="24"/>
          <w:lang w:val="nl-NL"/>
        </w:rPr>
      </w:pPr>
      <w:r w:rsidRPr="00495C6D">
        <w:rPr>
          <w:rFonts w:ascii="Arial" w:hAnsi="Arial" w:cs="Arial"/>
          <w:sz w:val="24"/>
          <w:szCs w:val="24"/>
          <w:lang w:val="nl-NL"/>
        </w:rPr>
        <w:t>In dit geval bevat het knipperlicht enkel informatie betreffende het aantal dagen.</w:t>
      </w:r>
    </w:p>
    <w:p w:rsidR="00805BFE" w:rsidRPr="00495C6D" w:rsidRDefault="00805BFE" w:rsidP="00495C6D">
      <w:pPr>
        <w:spacing w:line="312" w:lineRule="auto"/>
        <w:jc w:val="both"/>
        <w:rPr>
          <w:rFonts w:ascii="Arial" w:hAnsi="Arial" w:cs="Arial"/>
          <w:b/>
          <w:sz w:val="24"/>
          <w:szCs w:val="24"/>
          <w:lang w:val="nl-NL"/>
        </w:rPr>
      </w:pPr>
      <w:r w:rsidRPr="00495C6D">
        <w:rPr>
          <w:rFonts w:ascii="Arial" w:hAnsi="Arial" w:cs="Arial"/>
          <w:b/>
          <w:sz w:val="24"/>
          <w:szCs w:val="24"/>
          <w:lang w:val="nl-NL"/>
        </w:rPr>
        <w:t xml:space="preserve">2) </w:t>
      </w:r>
      <w:r w:rsidR="00495C6D" w:rsidRPr="00495C6D">
        <w:rPr>
          <w:rFonts w:ascii="Arial" w:hAnsi="Arial" w:cs="Arial"/>
          <w:b/>
          <w:sz w:val="24"/>
          <w:szCs w:val="24"/>
          <w:lang w:val="nl-NL"/>
        </w:rPr>
        <w:t>Dossier waarvoor een werkloosheidsvergoeding werd toegekend</w:t>
      </w:r>
      <w:r w:rsidR="00495C6D">
        <w:rPr>
          <w:rFonts w:ascii="Arial" w:hAnsi="Arial" w:cs="Arial"/>
          <w:b/>
          <w:sz w:val="24"/>
          <w:szCs w:val="24"/>
          <w:lang w:val="nl-NL"/>
        </w:rPr>
        <w:t xml:space="preserve"> </w:t>
      </w:r>
    </w:p>
    <w:p w:rsidR="009506AB" w:rsidRPr="002A22F9" w:rsidRDefault="009506AB" w:rsidP="002A22F9">
      <w:pPr>
        <w:pStyle w:val="Lijstalinea"/>
        <w:spacing w:line="312" w:lineRule="auto"/>
        <w:ind w:left="142"/>
        <w:jc w:val="both"/>
        <w:rPr>
          <w:rFonts w:ascii="Arial" w:hAnsi="Arial" w:cs="Arial"/>
          <w:i/>
          <w:sz w:val="24"/>
          <w:szCs w:val="24"/>
          <w:u w:val="single"/>
          <w:lang w:val="nl-NL"/>
        </w:rPr>
      </w:pPr>
      <w:r w:rsidRPr="002A22F9">
        <w:rPr>
          <w:rFonts w:ascii="Arial" w:hAnsi="Arial" w:cs="Arial"/>
          <w:i/>
          <w:sz w:val="24"/>
          <w:szCs w:val="24"/>
          <w:u w:val="single"/>
          <w:lang w:val="nl-NL"/>
        </w:rPr>
        <w:t>Algoritme:</w:t>
      </w:r>
    </w:p>
    <w:p w:rsidR="009506AB" w:rsidRDefault="009506AB" w:rsidP="00860420">
      <w:pPr>
        <w:pStyle w:val="Lijstalinea"/>
        <w:numPr>
          <w:ilvl w:val="0"/>
          <w:numId w:val="12"/>
        </w:numPr>
        <w:spacing w:line="240" w:lineRule="auto"/>
        <w:rPr>
          <w:rFonts w:ascii="Arial" w:hAnsi="Arial" w:cs="Arial"/>
          <w:sz w:val="24"/>
          <w:szCs w:val="24"/>
          <w:lang w:val="nl-NL"/>
        </w:rPr>
      </w:pPr>
      <w:r>
        <w:rPr>
          <w:rFonts w:ascii="Arial" w:hAnsi="Arial" w:cs="Arial"/>
          <w:sz w:val="24"/>
          <w:szCs w:val="24"/>
          <w:lang w:val="nl-NL"/>
        </w:rPr>
        <w:t>W</w:t>
      </w:r>
      <w:r w:rsidRPr="00805BFE">
        <w:rPr>
          <w:rFonts w:ascii="Arial" w:hAnsi="Arial" w:cs="Arial"/>
          <w:sz w:val="24"/>
          <w:szCs w:val="24"/>
          <w:lang w:val="nl-NL"/>
        </w:rPr>
        <w:t>anneer het aantal dagen dat een leefloon werd toegekend + het aantal dagen dat een werkloosheidsvergoeding werd uitgekeerd &gt; aantal dagen in de maand</w:t>
      </w:r>
      <w:r>
        <w:rPr>
          <w:rFonts w:ascii="Arial" w:hAnsi="Arial" w:cs="Arial"/>
          <w:sz w:val="24"/>
          <w:szCs w:val="24"/>
          <w:lang w:val="nl-NL"/>
        </w:rPr>
        <w:t xml:space="preserve"> dan </w:t>
      </w:r>
      <w:r w:rsidR="0083390C">
        <w:rPr>
          <w:rFonts w:ascii="Arial" w:hAnsi="Arial" w:cs="Arial"/>
          <w:sz w:val="24"/>
          <w:szCs w:val="24"/>
          <w:lang w:val="nl-NL"/>
        </w:rPr>
        <w:t>wordt het dagbedrag berekend (punt 2)</w:t>
      </w:r>
    </w:p>
    <w:p w:rsidR="0077015B" w:rsidRDefault="009506AB" w:rsidP="00860420">
      <w:pPr>
        <w:pStyle w:val="Lijstalinea"/>
        <w:numPr>
          <w:ilvl w:val="0"/>
          <w:numId w:val="12"/>
        </w:numPr>
        <w:spacing w:line="240" w:lineRule="auto"/>
        <w:rPr>
          <w:rFonts w:ascii="Arial" w:hAnsi="Arial" w:cs="Arial"/>
          <w:sz w:val="24"/>
          <w:szCs w:val="24"/>
          <w:lang w:val="nl-NL"/>
        </w:rPr>
      </w:pPr>
      <w:r w:rsidRPr="0083390C">
        <w:rPr>
          <w:rFonts w:ascii="Arial" w:hAnsi="Arial" w:cs="Arial"/>
          <w:sz w:val="24"/>
          <w:szCs w:val="24"/>
          <w:lang w:val="nl-NL"/>
        </w:rPr>
        <w:lastRenderedPageBreak/>
        <w:t xml:space="preserve">Wanneer </w:t>
      </w:r>
      <w:r w:rsidR="0083390C" w:rsidRPr="0083390C">
        <w:rPr>
          <w:rFonts w:ascii="Arial" w:hAnsi="Arial" w:cs="Arial"/>
          <w:sz w:val="24"/>
          <w:szCs w:val="24"/>
          <w:lang w:val="nl-NL"/>
        </w:rPr>
        <w:t xml:space="preserve">het </w:t>
      </w:r>
      <w:r w:rsidR="0077015B" w:rsidRPr="0083390C">
        <w:rPr>
          <w:rFonts w:ascii="Arial" w:hAnsi="Arial" w:cs="Arial"/>
          <w:sz w:val="24"/>
          <w:szCs w:val="24"/>
          <w:lang w:val="nl-NL"/>
        </w:rPr>
        <w:t xml:space="preserve">dagbedrag leefloon + dagbedrag werkloosheid &gt; dagbedrag categorie </w:t>
      </w:r>
      <w:r w:rsidR="0083390C">
        <w:rPr>
          <w:rFonts w:ascii="Arial" w:hAnsi="Arial" w:cs="Arial"/>
          <w:sz w:val="24"/>
          <w:szCs w:val="24"/>
          <w:lang w:val="nl-NL"/>
        </w:rPr>
        <w:t xml:space="preserve">met een foutenmarge van </w:t>
      </w:r>
      <w:r w:rsidR="0077015B" w:rsidRPr="0083390C">
        <w:rPr>
          <w:rFonts w:ascii="Arial" w:hAnsi="Arial" w:cs="Arial"/>
          <w:sz w:val="24"/>
          <w:szCs w:val="24"/>
          <w:lang w:val="nl-NL"/>
        </w:rPr>
        <w:t>+ 5 %</w:t>
      </w:r>
      <w:r w:rsidR="0083390C">
        <w:rPr>
          <w:rFonts w:ascii="Arial" w:hAnsi="Arial" w:cs="Arial"/>
          <w:sz w:val="24"/>
          <w:szCs w:val="24"/>
          <w:lang w:val="nl-NL"/>
        </w:rPr>
        <w:t>, dan wordt een knipperlicht overgemaakt.</w:t>
      </w:r>
    </w:p>
    <w:p w:rsidR="00860420" w:rsidRPr="002A22F9" w:rsidRDefault="0083390C" w:rsidP="00860420">
      <w:pPr>
        <w:spacing w:line="240" w:lineRule="auto"/>
        <w:rPr>
          <w:rFonts w:ascii="Arial" w:hAnsi="Arial" w:cs="Arial"/>
          <w:i/>
          <w:sz w:val="24"/>
          <w:szCs w:val="24"/>
          <w:u w:val="single"/>
          <w:lang w:val="nl-NL"/>
        </w:rPr>
      </w:pPr>
      <w:r w:rsidRPr="002A22F9">
        <w:rPr>
          <w:rFonts w:ascii="Arial" w:hAnsi="Arial" w:cs="Arial"/>
          <w:i/>
          <w:sz w:val="24"/>
          <w:szCs w:val="24"/>
          <w:u w:val="single"/>
          <w:lang w:val="nl-NL"/>
        </w:rPr>
        <w:t>Opmerking</w:t>
      </w:r>
      <w:r w:rsidR="00860420" w:rsidRPr="002A22F9">
        <w:rPr>
          <w:rFonts w:ascii="Arial" w:hAnsi="Arial" w:cs="Arial"/>
          <w:i/>
          <w:sz w:val="24"/>
          <w:szCs w:val="24"/>
          <w:u w:val="single"/>
          <w:lang w:val="nl-NL"/>
        </w:rPr>
        <w:t>:</w:t>
      </w:r>
    </w:p>
    <w:p w:rsidR="0083390C" w:rsidRDefault="00860420" w:rsidP="00BC2AA5">
      <w:pPr>
        <w:spacing w:line="240" w:lineRule="auto"/>
        <w:rPr>
          <w:rFonts w:ascii="Arial" w:hAnsi="Arial" w:cs="Arial"/>
          <w:sz w:val="24"/>
          <w:szCs w:val="24"/>
          <w:lang w:val="nl-NL"/>
        </w:rPr>
      </w:pPr>
      <w:r>
        <w:rPr>
          <w:rFonts w:ascii="Arial" w:hAnsi="Arial" w:cs="Arial"/>
          <w:sz w:val="24"/>
          <w:szCs w:val="24"/>
          <w:lang w:val="nl-NL"/>
        </w:rPr>
        <w:t>I</w:t>
      </w:r>
      <w:r w:rsidR="0083390C">
        <w:rPr>
          <w:rFonts w:ascii="Arial" w:hAnsi="Arial" w:cs="Arial"/>
          <w:sz w:val="24"/>
          <w:szCs w:val="24"/>
          <w:lang w:val="nl-NL"/>
        </w:rPr>
        <w:t>n dit geval dient er voldaan te worden aan beide voorwaarden om een knipperlicht te generen.</w:t>
      </w:r>
    </w:p>
    <w:p w:rsidR="0042142A" w:rsidRDefault="0083390C" w:rsidP="00BC2AA5">
      <w:pPr>
        <w:spacing w:line="240" w:lineRule="auto"/>
        <w:rPr>
          <w:rFonts w:ascii="Arial" w:hAnsi="Arial" w:cs="Arial"/>
          <w:sz w:val="24"/>
          <w:szCs w:val="24"/>
          <w:lang w:val="nl-NL"/>
        </w:rPr>
      </w:pPr>
      <w:r>
        <w:rPr>
          <w:rFonts w:ascii="Arial" w:hAnsi="Arial" w:cs="Arial"/>
          <w:sz w:val="24"/>
          <w:szCs w:val="24"/>
          <w:lang w:val="nl-NL"/>
        </w:rPr>
        <w:t>Met betrekking tot de berekening van de dagbedragen voorziet het algoritme in de omzetting van het bedrag van de werkloosheidsvergoeding naar een equivalent van 30 dagen conform het leefloon.</w:t>
      </w:r>
    </w:p>
    <w:p w:rsidR="00BC2AA5" w:rsidRPr="004D225B" w:rsidRDefault="00BC2AA5" w:rsidP="00BC2AA5">
      <w:pPr>
        <w:spacing w:line="312" w:lineRule="auto"/>
        <w:jc w:val="both"/>
        <w:rPr>
          <w:rFonts w:ascii="Arial" w:hAnsi="Arial" w:cs="Arial"/>
          <w:b/>
          <w:sz w:val="24"/>
          <w:szCs w:val="24"/>
          <w:lang w:val="nl-NL"/>
        </w:rPr>
      </w:pPr>
      <w:r w:rsidRPr="004D225B">
        <w:rPr>
          <w:rFonts w:ascii="Arial" w:hAnsi="Arial" w:cs="Arial"/>
          <w:b/>
          <w:sz w:val="24"/>
          <w:szCs w:val="24"/>
          <w:lang w:val="nl-NL"/>
        </w:rPr>
        <w:t>Voorbeeld van een knipperlicht:</w:t>
      </w:r>
    </w:p>
    <w:p w:rsidR="0083390C" w:rsidRPr="00705230" w:rsidRDefault="0083390C" w:rsidP="0083390C">
      <w:pPr>
        <w:autoSpaceDE w:val="0"/>
        <w:autoSpaceDN w:val="0"/>
        <w:adjustRightInd w:val="0"/>
        <w:spacing w:after="0" w:line="240" w:lineRule="auto"/>
        <w:rPr>
          <w:rFonts w:ascii="Courier New" w:hAnsi="Courier New" w:cs="Courier New"/>
          <w:sz w:val="18"/>
          <w:szCs w:val="18"/>
          <w:lang w:val="nl-NL"/>
        </w:rPr>
      </w:pPr>
      <w:r w:rsidRPr="00705230">
        <w:rPr>
          <w:rFonts w:ascii="Courier New" w:hAnsi="Courier New" w:cs="Courier New"/>
          <w:sz w:val="18"/>
          <w:szCs w:val="18"/>
          <w:lang w:val="nl-NL"/>
        </w:rPr>
        <w:t>*** In het kader van uw dossier Leefloon n° 680</w:t>
      </w:r>
      <w:r w:rsidR="004D070F" w:rsidRPr="00705230">
        <w:rPr>
          <w:rFonts w:ascii="Courier New" w:hAnsi="Courier New" w:cs="Courier New"/>
          <w:sz w:val="18"/>
          <w:szCs w:val="18"/>
          <w:lang w:val="nl-NL"/>
        </w:rPr>
        <w:t>000000</w:t>
      </w:r>
      <w:r w:rsidRPr="00705230">
        <w:rPr>
          <w:rFonts w:ascii="Courier New" w:hAnsi="Courier New" w:cs="Courier New"/>
          <w:sz w:val="18"/>
          <w:szCs w:val="18"/>
          <w:lang w:val="nl-NL"/>
        </w:rPr>
        <w:t xml:space="preserve"> </w:t>
      </w:r>
      <w:proofErr w:type="spellStart"/>
      <w:r w:rsidR="004D070F" w:rsidRPr="00705230">
        <w:rPr>
          <w:rFonts w:ascii="Courier New" w:hAnsi="Courier New" w:cs="Courier New"/>
          <w:sz w:val="18"/>
          <w:szCs w:val="18"/>
          <w:lang w:val="nl-NL"/>
        </w:rPr>
        <w:t>xxxxxxxxx</w:t>
      </w:r>
      <w:proofErr w:type="spellEnd"/>
      <w:r w:rsidRPr="00705230">
        <w:rPr>
          <w:rFonts w:ascii="Courier New" w:hAnsi="Courier New" w:cs="Courier New"/>
          <w:sz w:val="18"/>
          <w:szCs w:val="18"/>
          <w:lang w:val="nl-NL"/>
        </w:rPr>
        <w:t>, hebben</w:t>
      </w:r>
      <w:r w:rsidR="00705230" w:rsidRPr="00705230">
        <w:rPr>
          <w:rFonts w:ascii="Courier New" w:hAnsi="Courier New" w:cs="Courier New"/>
          <w:sz w:val="18"/>
          <w:szCs w:val="18"/>
          <w:lang w:val="nl-NL"/>
        </w:rPr>
        <w:t xml:space="preserve"> </w:t>
      </w:r>
      <w:r w:rsidRPr="00705230">
        <w:rPr>
          <w:rFonts w:ascii="Courier New" w:hAnsi="Courier New" w:cs="Courier New"/>
          <w:sz w:val="18"/>
          <w:szCs w:val="18"/>
          <w:lang w:val="nl-NL"/>
        </w:rPr>
        <w:t>we de volgende anomalie gevonden.</w:t>
      </w:r>
    </w:p>
    <w:p w:rsidR="0083390C" w:rsidRPr="00705230" w:rsidRDefault="0083390C" w:rsidP="0083390C">
      <w:pPr>
        <w:autoSpaceDE w:val="0"/>
        <w:autoSpaceDN w:val="0"/>
        <w:adjustRightInd w:val="0"/>
        <w:spacing w:after="0" w:line="240" w:lineRule="auto"/>
        <w:rPr>
          <w:rFonts w:ascii="Courier New" w:hAnsi="Courier New" w:cs="Courier New"/>
          <w:sz w:val="18"/>
          <w:szCs w:val="18"/>
          <w:lang w:val="nl-NL"/>
        </w:rPr>
      </w:pPr>
      <w:r w:rsidRPr="00705230">
        <w:rPr>
          <w:rFonts w:ascii="Courier New" w:hAnsi="Courier New" w:cs="Courier New"/>
          <w:sz w:val="18"/>
          <w:szCs w:val="18"/>
          <w:lang w:val="nl-NL"/>
        </w:rPr>
        <w:t>Voor de formulier B, datum: 04/10/2013 (uw ref. : 131100240609932, onze ref. :</w:t>
      </w:r>
      <w:r w:rsidR="00705230" w:rsidRPr="00705230">
        <w:rPr>
          <w:rFonts w:ascii="Courier New" w:hAnsi="Courier New" w:cs="Courier New"/>
          <w:sz w:val="18"/>
          <w:szCs w:val="18"/>
          <w:lang w:val="nl-NL"/>
        </w:rPr>
        <w:t>(5</w:t>
      </w:r>
      <w:r w:rsidRPr="00705230">
        <w:rPr>
          <w:rFonts w:ascii="Courier New" w:hAnsi="Courier New" w:cs="Courier New"/>
          <w:sz w:val="18"/>
          <w:szCs w:val="18"/>
          <w:lang w:val="nl-NL"/>
        </w:rPr>
        <w:t>40183491) :</w:t>
      </w:r>
    </w:p>
    <w:p w:rsidR="0083390C" w:rsidRPr="00705230" w:rsidRDefault="0083390C" w:rsidP="0083390C">
      <w:pPr>
        <w:autoSpaceDE w:val="0"/>
        <w:autoSpaceDN w:val="0"/>
        <w:adjustRightInd w:val="0"/>
        <w:spacing w:after="0" w:line="240" w:lineRule="auto"/>
        <w:rPr>
          <w:rFonts w:ascii="Courier New" w:hAnsi="Courier New" w:cs="Courier New"/>
          <w:sz w:val="18"/>
          <w:szCs w:val="18"/>
          <w:lang w:val="nl-NL"/>
        </w:rPr>
      </w:pPr>
      <w:r w:rsidRPr="00705230">
        <w:rPr>
          <w:rFonts w:ascii="Courier New" w:hAnsi="Courier New" w:cs="Courier New"/>
          <w:sz w:val="18"/>
          <w:szCs w:val="18"/>
          <w:lang w:val="nl-NL"/>
        </w:rPr>
        <w:t># Waarschuwing werkloosheid : RMI aangevraagd voor de periode van</w:t>
      </w:r>
      <w:r w:rsidR="00705230" w:rsidRPr="00705230">
        <w:rPr>
          <w:rFonts w:ascii="Courier New" w:hAnsi="Courier New" w:cs="Courier New"/>
          <w:sz w:val="18"/>
          <w:szCs w:val="18"/>
          <w:lang w:val="nl-NL"/>
        </w:rPr>
        <w:t xml:space="preserve"> </w:t>
      </w:r>
      <w:r w:rsidRPr="00705230">
        <w:rPr>
          <w:rFonts w:ascii="Courier New" w:hAnsi="Courier New" w:cs="Courier New"/>
          <w:sz w:val="18"/>
          <w:szCs w:val="18"/>
          <w:lang w:val="nl-NL"/>
        </w:rPr>
        <w:t>04-10-2013 tot 31-10-2013 terwijl er aan de begunstigde</w:t>
      </w:r>
      <w:r w:rsidR="00705230" w:rsidRPr="00705230">
        <w:rPr>
          <w:rFonts w:ascii="Courier New" w:hAnsi="Courier New" w:cs="Courier New"/>
          <w:sz w:val="18"/>
          <w:szCs w:val="18"/>
          <w:lang w:val="nl-NL"/>
        </w:rPr>
        <w:t xml:space="preserve"> </w:t>
      </w:r>
      <w:r w:rsidRPr="00705230">
        <w:rPr>
          <w:rFonts w:ascii="Courier New" w:hAnsi="Courier New" w:cs="Courier New"/>
          <w:sz w:val="18"/>
          <w:szCs w:val="18"/>
          <w:lang w:val="nl-NL"/>
        </w:rPr>
        <w:t>werkloosheidsuitkeringen werden uitbetaald :</w:t>
      </w:r>
    </w:p>
    <w:p w:rsidR="0083390C" w:rsidRPr="00705230" w:rsidRDefault="0083390C" w:rsidP="00705230">
      <w:pPr>
        <w:autoSpaceDE w:val="0"/>
        <w:autoSpaceDN w:val="0"/>
        <w:adjustRightInd w:val="0"/>
        <w:spacing w:after="0" w:line="240" w:lineRule="auto"/>
        <w:rPr>
          <w:rFonts w:ascii="Courier New" w:hAnsi="Courier New" w:cs="Courier New"/>
          <w:sz w:val="18"/>
          <w:szCs w:val="18"/>
          <w:lang w:val="nl-NL"/>
        </w:rPr>
      </w:pPr>
      <w:r w:rsidRPr="00705230">
        <w:rPr>
          <w:rFonts w:ascii="Courier New" w:hAnsi="Courier New" w:cs="Courier New"/>
          <w:sz w:val="18"/>
          <w:szCs w:val="18"/>
          <w:lang w:val="nl-NL"/>
        </w:rPr>
        <w:t>Voor de periode 04-10-2013 tot 31-10-2013, dagbedrag: 26,87 € (betaald door</w:t>
      </w:r>
      <w:r w:rsidR="00705230" w:rsidRPr="00705230">
        <w:rPr>
          <w:rFonts w:ascii="Courier New" w:hAnsi="Courier New" w:cs="Courier New"/>
          <w:sz w:val="18"/>
          <w:szCs w:val="18"/>
          <w:lang w:val="nl-NL"/>
        </w:rPr>
        <w:t xml:space="preserve"> </w:t>
      </w:r>
      <w:r w:rsidRPr="00705230">
        <w:rPr>
          <w:rFonts w:ascii="Courier New" w:hAnsi="Courier New" w:cs="Courier New"/>
          <w:sz w:val="18"/>
          <w:szCs w:val="18"/>
          <w:lang w:val="nl-NL"/>
        </w:rPr>
        <w:t>OCMW) + 43,22 € (betaald werkloosheidskas) &gt; bedrag alleenstaande</w:t>
      </w:r>
      <w:r w:rsidR="00705230" w:rsidRPr="00705230">
        <w:rPr>
          <w:rFonts w:ascii="Courier New" w:hAnsi="Courier New" w:cs="Courier New"/>
          <w:sz w:val="18"/>
          <w:szCs w:val="18"/>
          <w:lang w:val="nl-NL"/>
        </w:rPr>
        <w:t xml:space="preserve"> </w:t>
      </w:r>
      <w:r w:rsidRPr="00705230">
        <w:rPr>
          <w:rFonts w:ascii="Courier New" w:hAnsi="Courier New" w:cs="Courier New"/>
          <w:sz w:val="18"/>
          <w:szCs w:val="18"/>
          <w:lang w:val="nl-NL"/>
        </w:rPr>
        <w:t>28 dagen een RMI toegekend (van 04-10-2013 tot 31-10-2013) + 27 dagen</w:t>
      </w:r>
      <w:r w:rsidR="00705230" w:rsidRPr="00705230">
        <w:rPr>
          <w:rFonts w:ascii="Courier New" w:hAnsi="Courier New" w:cs="Courier New"/>
          <w:sz w:val="18"/>
          <w:szCs w:val="18"/>
          <w:lang w:val="nl-NL"/>
        </w:rPr>
        <w:t xml:space="preserve"> </w:t>
      </w:r>
      <w:r w:rsidRPr="00705230">
        <w:rPr>
          <w:rFonts w:ascii="Courier New" w:hAnsi="Courier New" w:cs="Courier New"/>
          <w:sz w:val="18"/>
          <w:szCs w:val="18"/>
          <w:lang w:val="nl-NL"/>
        </w:rPr>
        <w:t xml:space="preserve">uitbetaald door werkloosheidskas &gt; aantal dagen voor de maand </w:t>
      </w:r>
      <w:r w:rsidR="00705230" w:rsidRPr="00705230">
        <w:rPr>
          <w:rFonts w:ascii="Courier New" w:hAnsi="Courier New" w:cs="Courier New"/>
          <w:sz w:val="18"/>
          <w:szCs w:val="18"/>
          <w:lang w:val="nl-NL"/>
        </w:rPr>
        <w:t>o</w:t>
      </w:r>
      <w:r w:rsidRPr="00705230">
        <w:rPr>
          <w:rFonts w:ascii="Courier New" w:hAnsi="Courier New" w:cs="Courier New"/>
          <w:sz w:val="18"/>
          <w:szCs w:val="18"/>
          <w:lang w:val="nl-NL"/>
        </w:rPr>
        <w:t>ktober.</w:t>
      </w:r>
    </w:p>
    <w:p w:rsidR="00705230" w:rsidRPr="00705230" w:rsidRDefault="00705230" w:rsidP="00705230">
      <w:pPr>
        <w:autoSpaceDE w:val="0"/>
        <w:autoSpaceDN w:val="0"/>
        <w:adjustRightInd w:val="0"/>
        <w:spacing w:after="0" w:line="240" w:lineRule="auto"/>
        <w:rPr>
          <w:rFonts w:ascii="Courier New" w:hAnsi="Courier New" w:cs="Courier New"/>
          <w:sz w:val="18"/>
          <w:szCs w:val="18"/>
          <w:lang w:val="nl-NL"/>
        </w:rPr>
      </w:pPr>
    </w:p>
    <w:p w:rsidR="00705230" w:rsidRPr="00705230" w:rsidRDefault="00705230" w:rsidP="00705230">
      <w:pPr>
        <w:autoSpaceDE w:val="0"/>
        <w:autoSpaceDN w:val="0"/>
        <w:adjustRightInd w:val="0"/>
        <w:spacing w:after="0" w:line="240" w:lineRule="auto"/>
        <w:rPr>
          <w:rFonts w:ascii="Times New Roman" w:hAnsi="Times New Roman" w:cs="Times New Roman"/>
          <w:sz w:val="18"/>
          <w:szCs w:val="18"/>
          <w:lang w:val="nl-NL"/>
        </w:rPr>
      </w:pPr>
    </w:p>
    <w:p w:rsidR="007F16C4" w:rsidRPr="00705230" w:rsidRDefault="007F16C4" w:rsidP="00BC2AA5">
      <w:pPr>
        <w:spacing w:line="240" w:lineRule="auto"/>
        <w:rPr>
          <w:rFonts w:ascii="Arial" w:hAnsi="Arial" w:cs="Arial"/>
          <w:sz w:val="24"/>
          <w:szCs w:val="24"/>
          <w:lang w:val="nl-NL"/>
        </w:rPr>
      </w:pPr>
      <w:r w:rsidRPr="00705230">
        <w:rPr>
          <w:rFonts w:ascii="Arial" w:hAnsi="Arial" w:cs="Arial"/>
          <w:sz w:val="24"/>
          <w:szCs w:val="24"/>
          <w:lang w:val="nl-NL"/>
        </w:rPr>
        <w:t>Het knipperlicht bevat zowel de informatie betreffende het aantal dagen als het dagbedrag.</w:t>
      </w:r>
    </w:p>
    <w:p w:rsidR="00843CF4" w:rsidRPr="002A22F9" w:rsidRDefault="007F16C4" w:rsidP="00BC2AA5">
      <w:pPr>
        <w:spacing w:line="240" w:lineRule="auto"/>
        <w:rPr>
          <w:rFonts w:ascii="Arial" w:hAnsi="Arial" w:cs="Arial"/>
          <w:i/>
          <w:sz w:val="24"/>
          <w:szCs w:val="24"/>
          <w:u w:val="single"/>
          <w:lang w:val="nl-NL"/>
        </w:rPr>
      </w:pPr>
      <w:r w:rsidRPr="002A22F9">
        <w:rPr>
          <w:rFonts w:ascii="Arial" w:hAnsi="Arial" w:cs="Arial"/>
          <w:i/>
          <w:sz w:val="24"/>
          <w:szCs w:val="24"/>
          <w:u w:val="single"/>
          <w:lang w:val="nl-NL"/>
        </w:rPr>
        <w:t>Opmerking:</w:t>
      </w:r>
    </w:p>
    <w:p w:rsidR="007F16C4" w:rsidRPr="00BC2AA5" w:rsidRDefault="007F16C4" w:rsidP="00BC2AA5">
      <w:pPr>
        <w:spacing w:line="240" w:lineRule="auto"/>
        <w:rPr>
          <w:rFonts w:ascii="Arial" w:hAnsi="Arial" w:cs="Arial"/>
          <w:sz w:val="24"/>
          <w:szCs w:val="24"/>
          <w:lang w:val="nl-NL"/>
        </w:rPr>
      </w:pPr>
      <w:r w:rsidRPr="00BC2AA5">
        <w:rPr>
          <w:rFonts w:ascii="Arial" w:hAnsi="Arial" w:cs="Arial"/>
          <w:sz w:val="24"/>
          <w:szCs w:val="24"/>
          <w:lang w:val="nl-NL"/>
        </w:rPr>
        <w:t xml:space="preserve">In het geval dat een persoon een </w:t>
      </w:r>
      <w:r w:rsidR="00133913">
        <w:rPr>
          <w:rFonts w:ascii="Arial" w:hAnsi="Arial" w:cs="Arial"/>
          <w:sz w:val="24"/>
          <w:szCs w:val="24"/>
          <w:lang w:val="nl-NL"/>
        </w:rPr>
        <w:t>aanvullend l</w:t>
      </w:r>
      <w:r w:rsidRPr="00BC2AA5">
        <w:rPr>
          <w:rFonts w:ascii="Arial" w:hAnsi="Arial" w:cs="Arial"/>
          <w:sz w:val="24"/>
          <w:szCs w:val="24"/>
          <w:lang w:val="nl-NL"/>
        </w:rPr>
        <w:t xml:space="preserve">eefloon op een werkloosheidsvergoeding ontvangt </w:t>
      </w:r>
      <w:r w:rsidR="003B1BFD" w:rsidRPr="00BC2AA5">
        <w:rPr>
          <w:rFonts w:ascii="Arial" w:hAnsi="Arial" w:cs="Arial"/>
          <w:sz w:val="24"/>
          <w:szCs w:val="24"/>
          <w:lang w:val="nl-NL"/>
        </w:rPr>
        <w:t xml:space="preserve">laat dit </w:t>
      </w:r>
      <w:r w:rsidRPr="00BC2AA5">
        <w:rPr>
          <w:rFonts w:ascii="Arial" w:hAnsi="Arial" w:cs="Arial"/>
          <w:sz w:val="24"/>
          <w:szCs w:val="24"/>
          <w:lang w:val="nl-NL"/>
        </w:rPr>
        <w:t xml:space="preserve">algoritme </w:t>
      </w:r>
      <w:r w:rsidR="003B1BFD" w:rsidRPr="00BC2AA5">
        <w:rPr>
          <w:rFonts w:ascii="Arial" w:hAnsi="Arial" w:cs="Arial"/>
          <w:sz w:val="24"/>
          <w:szCs w:val="24"/>
          <w:lang w:val="nl-NL"/>
        </w:rPr>
        <w:t>toe om</w:t>
      </w:r>
      <w:r w:rsidRPr="00BC2AA5">
        <w:rPr>
          <w:rFonts w:ascii="Arial" w:hAnsi="Arial" w:cs="Arial"/>
          <w:sz w:val="24"/>
          <w:szCs w:val="24"/>
          <w:lang w:val="nl-NL"/>
        </w:rPr>
        <w:t xml:space="preserve"> geen knipperlicht te geven indien de berekening van het bedrag leefloon correct gebeurde.</w:t>
      </w:r>
    </w:p>
    <w:p w:rsidR="00097F3E" w:rsidRPr="00BC2AA5" w:rsidRDefault="00097F3E" w:rsidP="003907DF">
      <w:pPr>
        <w:spacing w:line="312" w:lineRule="auto"/>
        <w:jc w:val="both"/>
        <w:rPr>
          <w:rFonts w:ascii="Arial" w:hAnsi="Arial" w:cs="Arial"/>
          <w:sz w:val="24"/>
          <w:szCs w:val="24"/>
          <w:lang w:val="nl-NL"/>
        </w:rPr>
      </w:pPr>
    </w:p>
    <w:p w:rsidR="0028636F" w:rsidRDefault="0028636F" w:rsidP="00147FD4">
      <w:pPr>
        <w:pStyle w:val="Kop3"/>
      </w:pPr>
      <w:bookmarkStart w:id="22" w:name="_Toc390273045"/>
      <w:bookmarkStart w:id="23" w:name="_Toc399074417"/>
      <w:bookmarkStart w:id="24" w:name="_Toc401138454"/>
      <w:r w:rsidRPr="00B977E7">
        <w:t xml:space="preserve">Het algoritme voor de aanvragen van </w:t>
      </w:r>
      <w:r>
        <w:t xml:space="preserve">equivalent </w:t>
      </w:r>
      <w:r w:rsidRPr="00B977E7">
        <w:t>leefloon</w:t>
      </w:r>
      <w:bookmarkEnd w:id="22"/>
      <w:bookmarkEnd w:id="23"/>
      <w:bookmarkEnd w:id="24"/>
    </w:p>
    <w:p w:rsidR="00406945" w:rsidRPr="00406945" w:rsidRDefault="00406945" w:rsidP="00406945">
      <w:pPr>
        <w:rPr>
          <w:lang w:val="nl-NL"/>
        </w:rPr>
      </w:pPr>
    </w:p>
    <w:p w:rsidR="00097F3E" w:rsidRDefault="0028636F" w:rsidP="00BC2AA5">
      <w:pPr>
        <w:spacing w:line="240" w:lineRule="auto"/>
        <w:rPr>
          <w:rFonts w:ascii="Arial" w:hAnsi="Arial" w:cs="Arial"/>
          <w:sz w:val="24"/>
          <w:szCs w:val="24"/>
          <w:lang w:val="nl-NL"/>
        </w:rPr>
      </w:pPr>
      <w:r>
        <w:rPr>
          <w:rFonts w:ascii="Arial" w:hAnsi="Arial" w:cs="Arial"/>
          <w:sz w:val="24"/>
          <w:szCs w:val="24"/>
          <w:lang w:val="nl-NL"/>
        </w:rPr>
        <w:t xml:space="preserve">Het formulier D bij het equivalent leefloon bevat minder informatie in vergelijking tot het B formulier van het leefloon. Een voorbeeld hiervan is dat een D formulier geen informatie bevat met betrekking tot het </w:t>
      </w:r>
      <w:r w:rsidR="00061E80">
        <w:rPr>
          <w:rFonts w:ascii="Arial" w:hAnsi="Arial" w:cs="Arial"/>
          <w:sz w:val="24"/>
          <w:szCs w:val="24"/>
          <w:lang w:val="nl-NL"/>
        </w:rPr>
        <w:t>aantal dagen waarvoor er in een bepaalde maand steun werd aangevraagd. Dit heeft tot gevolg dat een vergelijking met het leefloon een het aantal ten onrechte overgemaakte knipperlichten hoger ligt.</w:t>
      </w:r>
    </w:p>
    <w:p w:rsidR="00061E80" w:rsidRDefault="00061E80" w:rsidP="00BC2AA5">
      <w:pPr>
        <w:spacing w:line="240" w:lineRule="auto"/>
        <w:rPr>
          <w:rFonts w:ascii="Arial" w:hAnsi="Arial" w:cs="Arial"/>
          <w:sz w:val="24"/>
          <w:szCs w:val="24"/>
          <w:lang w:val="nl-NL"/>
        </w:rPr>
      </w:pPr>
      <w:r>
        <w:rPr>
          <w:rFonts w:ascii="Arial" w:hAnsi="Arial" w:cs="Arial"/>
          <w:sz w:val="24"/>
          <w:szCs w:val="24"/>
          <w:lang w:val="nl-NL"/>
        </w:rPr>
        <w:t>Het verfijnd algoritme dat gebruikt wordt bij de leefloon voor een niet volledige maand kan wegens het niet beschikbaar zijn van de gegevens in het formulier D niet gebruikt worden.</w:t>
      </w:r>
    </w:p>
    <w:p w:rsidR="00061E80" w:rsidRDefault="00A23B3D" w:rsidP="00BC2AA5">
      <w:pPr>
        <w:spacing w:line="240" w:lineRule="auto"/>
        <w:rPr>
          <w:rFonts w:ascii="Arial" w:hAnsi="Arial" w:cs="Arial"/>
          <w:sz w:val="24"/>
          <w:szCs w:val="24"/>
          <w:lang w:val="nl-NL"/>
        </w:rPr>
      </w:pPr>
      <w:r>
        <w:rPr>
          <w:rFonts w:ascii="Arial" w:hAnsi="Arial" w:cs="Arial"/>
          <w:sz w:val="24"/>
          <w:szCs w:val="24"/>
          <w:lang w:val="nl-NL"/>
        </w:rPr>
        <w:lastRenderedPageBreak/>
        <w:t>Het formulier D bevat ook geen informatie over de vrijstelling in het kader van de sociaal-professionele integratie (art 35 van het KB van 11 juli 2002)</w:t>
      </w:r>
    </w:p>
    <w:p w:rsidR="00A23B3D" w:rsidRPr="002A22F9" w:rsidRDefault="00A23B3D" w:rsidP="003907DF">
      <w:pPr>
        <w:spacing w:line="312" w:lineRule="auto"/>
        <w:jc w:val="both"/>
        <w:rPr>
          <w:rFonts w:ascii="Arial" w:hAnsi="Arial" w:cs="Arial"/>
          <w:i/>
          <w:sz w:val="24"/>
          <w:szCs w:val="24"/>
          <w:u w:val="single"/>
          <w:lang w:val="nl-NL"/>
        </w:rPr>
      </w:pPr>
      <w:r w:rsidRPr="002A22F9">
        <w:rPr>
          <w:rFonts w:ascii="Arial" w:hAnsi="Arial" w:cs="Arial"/>
          <w:i/>
          <w:sz w:val="24"/>
          <w:szCs w:val="24"/>
          <w:u w:val="single"/>
          <w:lang w:val="nl-NL"/>
        </w:rPr>
        <w:t>Algoritme:</w:t>
      </w:r>
    </w:p>
    <w:p w:rsidR="00A23B3D" w:rsidRDefault="00A23B3D" w:rsidP="00BC2AA5">
      <w:pPr>
        <w:spacing w:line="240" w:lineRule="auto"/>
        <w:rPr>
          <w:rFonts w:ascii="Arial" w:hAnsi="Arial" w:cs="Arial"/>
          <w:sz w:val="24"/>
          <w:szCs w:val="24"/>
          <w:lang w:val="nl-NL"/>
        </w:rPr>
      </w:pPr>
      <w:r>
        <w:rPr>
          <w:rFonts w:ascii="Arial" w:hAnsi="Arial" w:cs="Arial"/>
          <w:sz w:val="24"/>
          <w:szCs w:val="24"/>
          <w:lang w:val="nl-NL"/>
        </w:rPr>
        <w:t xml:space="preserve">Het algoritme </w:t>
      </w:r>
      <w:r w:rsidR="003B1BFD">
        <w:rPr>
          <w:rFonts w:ascii="Arial" w:hAnsi="Arial" w:cs="Arial"/>
          <w:sz w:val="24"/>
          <w:szCs w:val="24"/>
          <w:lang w:val="nl-NL"/>
        </w:rPr>
        <w:t>om een knipperlicht</w:t>
      </w:r>
      <w:r>
        <w:rPr>
          <w:rFonts w:ascii="Arial" w:hAnsi="Arial" w:cs="Arial"/>
          <w:sz w:val="24"/>
          <w:szCs w:val="24"/>
          <w:lang w:val="nl-NL"/>
        </w:rPr>
        <w:t xml:space="preserve"> te generen is hetzelfde bij het leefloon (bij een volledige maand).</w:t>
      </w:r>
    </w:p>
    <w:p w:rsidR="00A23B3D" w:rsidRPr="00B977E7" w:rsidRDefault="00A23B3D" w:rsidP="00BC2AA5">
      <w:pPr>
        <w:spacing w:line="240" w:lineRule="auto"/>
        <w:rPr>
          <w:rFonts w:ascii="Arial" w:hAnsi="Arial" w:cs="Arial"/>
          <w:sz w:val="24"/>
          <w:szCs w:val="24"/>
          <w:lang w:val="nl-NL"/>
        </w:rPr>
      </w:pPr>
      <w:r w:rsidRPr="00B977E7">
        <w:rPr>
          <w:rFonts w:ascii="Arial" w:hAnsi="Arial" w:cs="Arial"/>
          <w:sz w:val="24"/>
          <w:szCs w:val="24"/>
          <w:lang w:val="nl-NL"/>
        </w:rPr>
        <w:t xml:space="preserve">Een knipperlicht zal overgemaakt worden indien de som van het aangevraagde </w:t>
      </w:r>
      <w:r>
        <w:rPr>
          <w:rFonts w:ascii="Arial" w:hAnsi="Arial" w:cs="Arial"/>
          <w:sz w:val="24"/>
          <w:szCs w:val="24"/>
          <w:lang w:val="nl-NL"/>
        </w:rPr>
        <w:t xml:space="preserve">equivalent </w:t>
      </w:r>
      <w:r w:rsidRPr="00B977E7">
        <w:rPr>
          <w:rFonts w:ascii="Arial" w:hAnsi="Arial" w:cs="Arial"/>
          <w:sz w:val="24"/>
          <w:szCs w:val="24"/>
          <w:lang w:val="nl-NL"/>
        </w:rPr>
        <w:t>leefloon en de ontvangen werkloosheidsvergoedingen hoger zijn dan het maximum bedrag van de categorie waartoe de begunstigde behoort.</w:t>
      </w:r>
      <w:r>
        <w:rPr>
          <w:rFonts w:ascii="Arial" w:hAnsi="Arial" w:cs="Arial"/>
          <w:sz w:val="24"/>
          <w:szCs w:val="24"/>
          <w:lang w:val="nl-NL"/>
        </w:rPr>
        <w:t xml:space="preserve"> </w:t>
      </w:r>
    </w:p>
    <w:p w:rsidR="00A23B3D" w:rsidRDefault="00A23B3D" w:rsidP="00BC2AA5">
      <w:pPr>
        <w:spacing w:line="240" w:lineRule="auto"/>
        <w:rPr>
          <w:rFonts w:ascii="Arial" w:hAnsi="Arial" w:cs="Arial"/>
          <w:sz w:val="24"/>
          <w:szCs w:val="24"/>
          <w:lang w:val="nl-NL"/>
        </w:rPr>
      </w:pPr>
      <w:r w:rsidRPr="00B977E7">
        <w:rPr>
          <w:rFonts w:ascii="Arial" w:hAnsi="Arial" w:cs="Arial"/>
          <w:sz w:val="24"/>
          <w:szCs w:val="24"/>
          <w:lang w:val="nl-NL"/>
        </w:rPr>
        <w:t>Er wordt een foutenmarge van 5% toegestaan berekend op categorie van de begunstigde.</w:t>
      </w:r>
    </w:p>
    <w:p w:rsidR="00BC2AA5" w:rsidRPr="004D225B" w:rsidRDefault="00BC2AA5" w:rsidP="00BC2AA5">
      <w:pPr>
        <w:spacing w:line="312" w:lineRule="auto"/>
        <w:jc w:val="both"/>
        <w:rPr>
          <w:rFonts w:ascii="Arial" w:hAnsi="Arial" w:cs="Arial"/>
          <w:b/>
          <w:sz w:val="24"/>
          <w:szCs w:val="24"/>
          <w:lang w:val="nl-NL"/>
        </w:rPr>
      </w:pPr>
      <w:r w:rsidRPr="004D225B">
        <w:rPr>
          <w:rFonts w:ascii="Arial" w:hAnsi="Arial" w:cs="Arial"/>
          <w:b/>
          <w:sz w:val="24"/>
          <w:szCs w:val="24"/>
          <w:lang w:val="nl-NL"/>
        </w:rPr>
        <w:t>Voorbeeld van een knipperlicht:</w:t>
      </w:r>
    </w:p>
    <w:p w:rsidR="00A23B3D" w:rsidRPr="00705230" w:rsidRDefault="00A23B3D" w:rsidP="00BC2AA5">
      <w:pPr>
        <w:spacing w:after="0" w:line="240" w:lineRule="auto"/>
        <w:rPr>
          <w:rFonts w:ascii="Courier New" w:hAnsi="Courier New" w:cs="Courier New"/>
          <w:sz w:val="18"/>
          <w:szCs w:val="18"/>
          <w:lang w:val="nl-NL"/>
        </w:rPr>
      </w:pPr>
      <w:r w:rsidRPr="00705230">
        <w:rPr>
          <w:rFonts w:ascii="Courier New" w:hAnsi="Courier New" w:cs="Courier New"/>
          <w:sz w:val="18"/>
          <w:szCs w:val="18"/>
          <w:lang w:val="nl-NL"/>
        </w:rPr>
        <w:t xml:space="preserve">*** In het kader van uw dossier Wet65 n° 51999 voor begunstigde 72102069999 </w:t>
      </w:r>
      <w:proofErr w:type="spellStart"/>
      <w:r w:rsidRPr="00705230">
        <w:rPr>
          <w:rFonts w:ascii="Courier New" w:hAnsi="Courier New" w:cs="Courier New"/>
          <w:sz w:val="18"/>
          <w:szCs w:val="18"/>
          <w:lang w:val="nl-NL"/>
        </w:rPr>
        <w:t>xxxxx</w:t>
      </w:r>
      <w:proofErr w:type="spellEnd"/>
      <w:r w:rsidRPr="00705230">
        <w:rPr>
          <w:rFonts w:ascii="Courier New" w:hAnsi="Courier New" w:cs="Courier New"/>
          <w:sz w:val="18"/>
          <w:szCs w:val="18"/>
          <w:lang w:val="nl-NL"/>
        </w:rPr>
        <w:t>, hebben we de volgende anomalie gevonden.</w:t>
      </w:r>
    </w:p>
    <w:p w:rsidR="00A23B3D" w:rsidRPr="00705230" w:rsidRDefault="00A23B3D" w:rsidP="00BC2AA5">
      <w:pPr>
        <w:spacing w:after="0" w:line="240" w:lineRule="auto"/>
        <w:rPr>
          <w:rFonts w:ascii="Courier New" w:hAnsi="Courier New" w:cs="Courier New"/>
          <w:sz w:val="18"/>
          <w:szCs w:val="18"/>
          <w:lang w:val="nl-NL"/>
        </w:rPr>
      </w:pPr>
      <w:r w:rsidRPr="00705230">
        <w:rPr>
          <w:rFonts w:ascii="Courier New" w:hAnsi="Courier New" w:cs="Courier New"/>
          <w:sz w:val="18"/>
          <w:szCs w:val="18"/>
          <w:lang w:val="nl-NL"/>
        </w:rPr>
        <w:t>Voor het formulier D1, datum: 01/02/2014 (uw ref. : 000000000099999, onze ref.: 41309999) :</w:t>
      </w:r>
    </w:p>
    <w:p w:rsidR="00A23B3D" w:rsidRPr="00705230" w:rsidRDefault="00A23B3D" w:rsidP="00BC2AA5">
      <w:pPr>
        <w:spacing w:after="0" w:line="240" w:lineRule="auto"/>
        <w:rPr>
          <w:rFonts w:ascii="Courier New" w:hAnsi="Courier New" w:cs="Courier New"/>
          <w:sz w:val="18"/>
          <w:szCs w:val="18"/>
          <w:lang w:val="nl-NL"/>
        </w:rPr>
      </w:pPr>
      <w:r w:rsidRPr="00705230">
        <w:rPr>
          <w:rFonts w:ascii="Courier New" w:hAnsi="Courier New" w:cs="Courier New"/>
          <w:sz w:val="18"/>
          <w:szCs w:val="18"/>
          <w:lang w:val="nl-NL"/>
        </w:rPr>
        <w:t xml:space="preserve">   # Waarschuwing werkloosheid : financiële hulp aangevraagd voor de maand </w:t>
      </w:r>
      <w:r w:rsidR="00705230" w:rsidRPr="00705230">
        <w:rPr>
          <w:rFonts w:ascii="Courier New" w:hAnsi="Courier New" w:cs="Courier New"/>
          <w:sz w:val="18"/>
          <w:szCs w:val="18"/>
          <w:lang w:val="nl-NL"/>
        </w:rPr>
        <w:t xml:space="preserve"> </w:t>
      </w:r>
      <w:r w:rsidRPr="00705230">
        <w:rPr>
          <w:rFonts w:ascii="Courier New" w:hAnsi="Courier New" w:cs="Courier New"/>
          <w:sz w:val="18"/>
          <w:szCs w:val="18"/>
          <w:lang w:val="nl-NL"/>
        </w:rPr>
        <w:t>Februari 2014 terwijl er aan de begunstigde werkloosheidsuitkeringen werden</w:t>
      </w:r>
      <w:r w:rsidR="00705230" w:rsidRPr="00705230">
        <w:rPr>
          <w:rFonts w:ascii="Courier New" w:hAnsi="Courier New" w:cs="Courier New"/>
          <w:sz w:val="18"/>
          <w:szCs w:val="18"/>
          <w:lang w:val="nl-NL"/>
        </w:rPr>
        <w:t xml:space="preserve"> </w:t>
      </w:r>
      <w:r w:rsidRPr="00705230">
        <w:rPr>
          <w:rFonts w:ascii="Courier New" w:hAnsi="Courier New" w:cs="Courier New"/>
          <w:sz w:val="18"/>
          <w:szCs w:val="18"/>
          <w:lang w:val="nl-NL"/>
        </w:rPr>
        <w:t>uitbetaald voor deze periode : 1089,82 ¤ (betaald door OCMW) + 1263,6 ¤</w:t>
      </w:r>
    </w:p>
    <w:p w:rsidR="00A23B3D" w:rsidRPr="00705230" w:rsidRDefault="00A23B3D" w:rsidP="00BC2AA5">
      <w:pPr>
        <w:spacing w:after="0" w:line="240" w:lineRule="auto"/>
        <w:rPr>
          <w:rFonts w:ascii="Courier New" w:hAnsi="Courier New" w:cs="Courier New"/>
          <w:sz w:val="18"/>
          <w:szCs w:val="18"/>
          <w:lang w:val="nl-NL"/>
        </w:rPr>
      </w:pPr>
      <w:r w:rsidRPr="00705230">
        <w:rPr>
          <w:rFonts w:ascii="Courier New" w:hAnsi="Courier New" w:cs="Courier New"/>
          <w:sz w:val="18"/>
          <w:szCs w:val="18"/>
          <w:lang w:val="nl-NL"/>
        </w:rPr>
        <w:t>(ontvangen werkloosheidsvergoeding) &gt; bedrag gezinshoofd.</w:t>
      </w:r>
    </w:p>
    <w:p w:rsidR="00A23B3D" w:rsidRPr="00705230" w:rsidRDefault="00A23B3D" w:rsidP="003907DF">
      <w:pPr>
        <w:spacing w:line="312" w:lineRule="auto"/>
        <w:jc w:val="both"/>
        <w:rPr>
          <w:rFonts w:ascii="Courier New" w:hAnsi="Courier New" w:cs="Courier New"/>
          <w:sz w:val="18"/>
          <w:szCs w:val="18"/>
          <w:lang w:val="nl-NL"/>
        </w:rPr>
      </w:pPr>
    </w:p>
    <w:p w:rsidR="003B1BFD" w:rsidRPr="00705230" w:rsidRDefault="00473B4C" w:rsidP="00705230">
      <w:pPr>
        <w:pStyle w:val="Kop2"/>
        <w:numPr>
          <w:ilvl w:val="0"/>
          <w:numId w:val="0"/>
        </w:numPr>
        <w:ind w:left="426"/>
      </w:pPr>
      <w:bookmarkStart w:id="25" w:name="_Toc401138455"/>
      <w:r w:rsidRPr="00705230">
        <w:t>2.3</w:t>
      </w:r>
      <w:r w:rsidRPr="00705230">
        <w:tab/>
      </w:r>
      <w:r w:rsidR="003B1BFD" w:rsidRPr="00705230">
        <w:rPr>
          <w:rStyle w:val="Kop3Char"/>
          <w:b/>
          <w:sz w:val="32"/>
        </w:rPr>
        <w:t>Frequentie van de kruising</w:t>
      </w:r>
      <w:bookmarkEnd w:id="25"/>
    </w:p>
    <w:p w:rsidR="00BC2AA5" w:rsidRDefault="00BC2AA5" w:rsidP="00BC2AA5">
      <w:pPr>
        <w:spacing w:line="240" w:lineRule="auto"/>
        <w:rPr>
          <w:rFonts w:ascii="Arial" w:hAnsi="Arial" w:cs="Arial"/>
          <w:sz w:val="24"/>
          <w:szCs w:val="24"/>
          <w:lang w:val="nl-NL"/>
        </w:rPr>
      </w:pPr>
    </w:p>
    <w:p w:rsidR="003B1BFD" w:rsidRDefault="003B1BFD" w:rsidP="00BC2AA5">
      <w:pPr>
        <w:spacing w:line="240" w:lineRule="auto"/>
        <w:rPr>
          <w:rFonts w:ascii="Arial" w:hAnsi="Arial" w:cs="Arial"/>
          <w:sz w:val="24"/>
          <w:szCs w:val="24"/>
          <w:lang w:val="nl-NL"/>
        </w:rPr>
      </w:pPr>
      <w:r>
        <w:rPr>
          <w:rFonts w:ascii="Arial" w:hAnsi="Arial" w:cs="Arial"/>
          <w:sz w:val="24"/>
          <w:szCs w:val="24"/>
          <w:lang w:val="nl-NL"/>
        </w:rPr>
        <w:t>Zowel voor het leefloon als het equivalent leefloon gebeurt de eerst</w:t>
      </w:r>
      <w:r w:rsidR="006B312E">
        <w:rPr>
          <w:rFonts w:ascii="Arial" w:hAnsi="Arial" w:cs="Arial"/>
          <w:sz w:val="24"/>
          <w:szCs w:val="24"/>
          <w:lang w:val="nl-NL"/>
        </w:rPr>
        <w:t>e</w:t>
      </w:r>
      <w:r>
        <w:rPr>
          <w:rFonts w:ascii="Arial" w:hAnsi="Arial" w:cs="Arial"/>
          <w:sz w:val="24"/>
          <w:szCs w:val="24"/>
          <w:lang w:val="nl-NL"/>
        </w:rPr>
        <w:t xml:space="preserve"> kruising op moment van de aanvraag van de toelage. Wanneer er voor het leefloon een beslissing genomen wordt die langer dan één maand loopt zal de kruising maandelijks gebeuren en dit voor de </w:t>
      </w:r>
      <w:r w:rsidR="006B312E">
        <w:rPr>
          <w:rFonts w:ascii="Arial" w:hAnsi="Arial" w:cs="Arial"/>
          <w:sz w:val="24"/>
          <w:szCs w:val="24"/>
          <w:lang w:val="nl-NL"/>
        </w:rPr>
        <w:t xml:space="preserve">gehele </w:t>
      </w:r>
      <w:r>
        <w:rPr>
          <w:rFonts w:ascii="Arial" w:hAnsi="Arial" w:cs="Arial"/>
          <w:sz w:val="24"/>
          <w:szCs w:val="24"/>
          <w:lang w:val="nl-NL"/>
        </w:rPr>
        <w:t xml:space="preserve">looptijd van het formulier (beslissing). Er zal tevens zowel voor het leefloon als het </w:t>
      </w:r>
      <w:r w:rsidR="006B312E">
        <w:rPr>
          <w:rFonts w:ascii="Arial" w:hAnsi="Arial" w:cs="Arial"/>
          <w:sz w:val="24"/>
          <w:szCs w:val="24"/>
          <w:lang w:val="nl-NL"/>
        </w:rPr>
        <w:t xml:space="preserve">equivalent leefloon een laatste kruising gebeuren 3 maanden na </w:t>
      </w:r>
      <w:r w:rsidR="00B825B6">
        <w:rPr>
          <w:rFonts w:ascii="Arial" w:hAnsi="Arial" w:cs="Arial"/>
          <w:sz w:val="24"/>
          <w:szCs w:val="24"/>
          <w:lang w:val="nl-NL"/>
        </w:rPr>
        <w:t>einde van de looptijd van het formulier.</w:t>
      </w:r>
    </w:p>
    <w:p w:rsidR="00F01CC1" w:rsidRDefault="00F01CC1" w:rsidP="003907DF">
      <w:pPr>
        <w:spacing w:line="312" w:lineRule="auto"/>
        <w:jc w:val="both"/>
        <w:rPr>
          <w:rFonts w:ascii="Arial" w:hAnsi="Arial" w:cs="Arial"/>
          <w:sz w:val="24"/>
          <w:szCs w:val="24"/>
          <w:lang w:val="nl-NL"/>
        </w:rPr>
      </w:pPr>
    </w:p>
    <w:p w:rsidR="00F01CC1" w:rsidRDefault="00F01CC1" w:rsidP="003907DF">
      <w:pPr>
        <w:spacing w:line="312" w:lineRule="auto"/>
        <w:jc w:val="both"/>
        <w:rPr>
          <w:rFonts w:ascii="Arial" w:hAnsi="Arial" w:cs="Arial"/>
          <w:sz w:val="24"/>
          <w:szCs w:val="24"/>
          <w:lang w:val="nl-NL"/>
        </w:rPr>
      </w:pPr>
    </w:p>
    <w:p w:rsidR="00F01CC1" w:rsidRDefault="00F01CC1" w:rsidP="003907DF">
      <w:pPr>
        <w:spacing w:line="312" w:lineRule="auto"/>
        <w:jc w:val="both"/>
        <w:rPr>
          <w:rFonts w:ascii="Arial" w:hAnsi="Arial" w:cs="Arial"/>
          <w:sz w:val="24"/>
          <w:szCs w:val="24"/>
          <w:lang w:val="nl-NL"/>
        </w:rPr>
      </w:pPr>
    </w:p>
    <w:p w:rsidR="00705230" w:rsidRDefault="00705230" w:rsidP="003907DF">
      <w:pPr>
        <w:spacing w:line="312" w:lineRule="auto"/>
        <w:jc w:val="both"/>
        <w:rPr>
          <w:rFonts w:ascii="Arial" w:hAnsi="Arial" w:cs="Arial"/>
          <w:sz w:val="24"/>
          <w:szCs w:val="24"/>
          <w:lang w:val="nl-NL"/>
        </w:rPr>
      </w:pPr>
    </w:p>
    <w:p w:rsidR="00705230" w:rsidRDefault="00705230" w:rsidP="003907DF">
      <w:pPr>
        <w:spacing w:line="312" w:lineRule="auto"/>
        <w:jc w:val="both"/>
        <w:rPr>
          <w:rFonts w:ascii="Arial" w:hAnsi="Arial" w:cs="Arial"/>
          <w:sz w:val="24"/>
          <w:szCs w:val="24"/>
          <w:lang w:val="nl-NL"/>
        </w:rPr>
      </w:pPr>
    </w:p>
    <w:p w:rsidR="00705230" w:rsidRDefault="00705230" w:rsidP="003907DF">
      <w:pPr>
        <w:spacing w:line="312" w:lineRule="auto"/>
        <w:jc w:val="both"/>
        <w:rPr>
          <w:rFonts w:ascii="Arial" w:hAnsi="Arial" w:cs="Arial"/>
          <w:sz w:val="24"/>
          <w:szCs w:val="24"/>
          <w:lang w:val="nl-NL"/>
        </w:rPr>
      </w:pPr>
    </w:p>
    <w:p w:rsidR="00705230" w:rsidRDefault="00705230" w:rsidP="003907DF">
      <w:pPr>
        <w:spacing w:line="312" w:lineRule="auto"/>
        <w:jc w:val="both"/>
        <w:rPr>
          <w:rFonts w:ascii="Arial" w:hAnsi="Arial" w:cs="Arial"/>
          <w:sz w:val="24"/>
          <w:szCs w:val="24"/>
          <w:lang w:val="nl-NL"/>
        </w:rPr>
      </w:pPr>
    </w:p>
    <w:p w:rsidR="00705230" w:rsidRDefault="00705230" w:rsidP="003907DF">
      <w:pPr>
        <w:spacing w:line="312" w:lineRule="auto"/>
        <w:jc w:val="both"/>
        <w:rPr>
          <w:rFonts w:ascii="Arial" w:hAnsi="Arial" w:cs="Arial"/>
          <w:sz w:val="24"/>
          <w:szCs w:val="24"/>
          <w:lang w:val="nl-NL"/>
        </w:rPr>
      </w:pPr>
    </w:p>
    <w:p w:rsidR="00705230" w:rsidRDefault="00705230" w:rsidP="003907DF">
      <w:pPr>
        <w:spacing w:line="312" w:lineRule="auto"/>
        <w:jc w:val="both"/>
        <w:rPr>
          <w:rFonts w:ascii="Arial" w:hAnsi="Arial" w:cs="Arial"/>
          <w:sz w:val="24"/>
          <w:szCs w:val="24"/>
          <w:lang w:val="nl-NL"/>
        </w:rPr>
      </w:pPr>
    </w:p>
    <w:p w:rsidR="00F01CC1" w:rsidRPr="00705230" w:rsidRDefault="00F01CC1" w:rsidP="00705230">
      <w:pPr>
        <w:pStyle w:val="Kop1"/>
      </w:pPr>
      <w:bookmarkStart w:id="26" w:name="_Toc399074418"/>
      <w:bookmarkStart w:id="27" w:name="_Toc401138456"/>
      <w:r w:rsidRPr="00705230">
        <w:t>Inkomsten uit tewerkstelling</w:t>
      </w:r>
      <w:bookmarkEnd w:id="26"/>
      <w:bookmarkEnd w:id="27"/>
    </w:p>
    <w:p w:rsidR="00F01CC1" w:rsidRPr="00B2213A" w:rsidRDefault="00F01CC1" w:rsidP="00E9503F">
      <w:pPr>
        <w:rPr>
          <w:rFonts w:ascii="Arial" w:hAnsi="Arial" w:cs="Arial"/>
          <w:b/>
          <w:sz w:val="28"/>
          <w:szCs w:val="28"/>
          <w:lang w:val="nl-NL"/>
        </w:rPr>
      </w:pPr>
      <w:r w:rsidRPr="00B2213A">
        <w:rPr>
          <w:rFonts w:ascii="Arial" w:hAnsi="Arial" w:cs="Arial"/>
          <w:b/>
          <w:sz w:val="28"/>
          <w:szCs w:val="28"/>
          <w:lang w:val="nl-NL"/>
        </w:rPr>
        <w:t xml:space="preserve">Gegevensstroom </w:t>
      </w:r>
      <w:r w:rsidR="003174C4" w:rsidRPr="00B2213A">
        <w:rPr>
          <w:rFonts w:ascii="Arial" w:hAnsi="Arial" w:cs="Arial"/>
          <w:b/>
          <w:sz w:val="28"/>
          <w:szCs w:val="28"/>
          <w:lang w:val="nl-NL"/>
        </w:rPr>
        <w:t>personeelsbestand</w:t>
      </w:r>
      <w:r w:rsidR="00F725F7" w:rsidRPr="00B2213A">
        <w:rPr>
          <w:rFonts w:ascii="Arial" w:hAnsi="Arial" w:cs="Arial"/>
          <w:b/>
          <w:sz w:val="28"/>
          <w:szCs w:val="28"/>
          <w:lang w:val="nl-NL"/>
        </w:rPr>
        <w:t xml:space="preserve"> RSZ/PPO</w:t>
      </w:r>
      <w:r w:rsidR="003174C4" w:rsidRPr="00B2213A">
        <w:rPr>
          <w:rFonts w:ascii="Arial" w:hAnsi="Arial" w:cs="Arial"/>
          <w:b/>
          <w:sz w:val="28"/>
          <w:szCs w:val="28"/>
          <w:lang w:val="nl-NL"/>
        </w:rPr>
        <w:t xml:space="preserve"> </w:t>
      </w:r>
      <w:r w:rsidRPr="00B2213A">
        <w:rPr>
          <w:rFonts w:ascii="Arial" w:hAnsi="Arial" w:cs="Arial"/>
          <w:b/>
          <w:sz w:val="28"/>
          <w:szCs w:val="28"/>
          <w:lang w:val="nl-NL"/>
        </w:rPr>
        <w:t>en DMFA</w:t>
      </w:r>
    </w:p>
    <w:p w:rsidR="00F01CC1" w:rsidRDefault="00F01CC1" w:rsidP="00E9503F">
      <w:pPr>
        <w:pStyle w:val="Kop2"/>
        <w:rPr>
          <w:rStyle w:val="Kop2Char"/>
          <w:b/>
          <w:sz w:val="28"/>
        </w:rPr>
      </w:pPr>
      <w:bookmarkStart w:id="28" w:name="_Toc401138457"/>
      <w:r w:rsidRPr="00705230">
        <w:rPr>
          <w:rStyle w:val="Kop2Char"/>
          <w:b/>
        </w:rPr>
        <w:t>Beschrijving van de gegevensstroom</w:t>
      </w:r>
      <w:bookmarkEnd w:id="28"/>
    </w:p>
    <w:p w:rsidR="00E9503F" w:rsidRPr="00E9503F" w:rsidRDefault="00E9503F" w:rsidP="00E9503F">
      <w:pPr>
        <w:rPr>
          <w:lang w:val="nl-NL"/>
        </w:rPr>
      </w:pPr>
    </w:p>
    <w:p w:rsidR="00F01CC1" w:rsidRPr="00E9503F" w:rsidRDefault="00F01CC1" w:rsidP="00E9503F">
      <w:pPr>
        <w:pStyle w:val="Kop3"/>
        <w:rPr>
          <w:rStyle w:val="Kop3Char"/>
          <w:b/>
        </w:rPr>
      </w:pPr>
      <w:bookmarkStart w:id="29" w:name="_Toc401138458"/>
      <w:r w:rsidRPr="00E9503F">
        <w:rPr>
          <w:rStyle w:val="Kop3Char"/>
          <w:b/>
        </w:rPr>
        <w:t xml:space="preserve">De gegevensstroom </w:t>
      </w:r>
      <w:r w:rsidR="003174C4" w:rsidRPr="00E9503F">
        <w:rPr>
          <w:rStyle w:val="Kop3Char"/>
          <w:b/>
        </w:rPr>
        <w:t>personeelsbestand</w:t>
      </w:r>
      <w:r w:rsidR="00F725F7" w:rsidRPr="00E9503F">
        <w:rPr>
          <w:rStyle w:val="Kop3Char"/>
          <w:b/>
        </w:rPr>
        <w:t xml:space="preserve"> RSZ/PPO</w:t>
      </w:r>
      <w:r w:rsidR="003174C4" w:rsidRPr="00E9503F">
        <w:rPr>
          <w:rStyle w:val="Kop3Char"/>
          <w:b/>
        </w:rPr>
        <w:t xml:space="preserve"> (</w:t>
      </w:r>
      <w:proofErr w:type="spellStart"/>
      <w:r w:rsidRPr="00E9503F">
        <w:rPr>
          <w:rStyle w:val="Kop3Char"/>
          <w:b/>
        </w:rPr>
        <w:t>Dimona</w:t>
      </w:r>
      <w:proofErr w:type="spellEnd"/>
      <w:r w:rsidR="003174C4" w:rsidRPr="00E9503F">
        <w:rPr>
          <w:rStyle w:val="Kop3Char"/>
          <w:b/>
        </w:rPr>
        <w:t>)</w:t>
      </w:r>
      <w:bookmarkEnd w:id="29"/>
    </w:p>
    <w:p w:rsidR="00F01CC1" w:rsidRPr="00F01CC1" w:rsidRDefault="00F01CC1" w:rsidP="00F01CC1">
      <w:pPr>
        <w:spacing w:before="100" w:beforeAutospacing="1" w:after="100" w:afterAutospacing="1" w:line="240" w:lineRule="auto"/>
        <w:rPr>
          <w:rFonts w:ascii="Arial" w:eastAsia="Times New Roman" w:hAnsi="Arial" w:cs="Arial"/>
          <w:color w:val="000000"/>
          <w:sz w:val="24"/>
          <w:szCs w:val="24"/>
          <w:lang w:val="nl-NL" w:eastAsia="fr-BE"/>
        </w:rPr>
      </w:pPr>
      <w:r w:rsidRPr="00F01CC1">
        <w:rPr>
          <w:rFonts w:ascii="Arial" w:eastAsia="Times New Roman" w:hAnsi="Arial" w:cs="Arial"/>
          <w:color w:val="000000"/>
          <w:sz w:val="24"/>
          <w:szCs w:val="24"/>
          <w:lang w:val="nl-NL" w:eastAsia="fr-BE"/>
        </w:rPr>
        <w:t xml:space="preserve">Het personeelsbestand is een gegevensbank van </w:t>
      </w:r>
      <w:r w:rsidRPr="00202905">
        <w:rPr>
          <w:rFonts w:ascii="Arial" w:eastAsia="Times New Roman" w:hAnsi="Arial" w:cs="Arial"/>
          <w:color w:val="000000"/>
          <w:sz w:val="24"/>
          <w:szCs w:val="24"/>
          <w:lang w:val="nl-NL" w:eastAsia="fr-BE"/>
        </w:rPr>
        <w:t xml:space="preserve">de </w:t>
      </w:r>
      <w:r w:rsidRPr="00F01CC1">
        <w:rPr>
          <w:rFonts w:ascii="Arial" w:eastAsia="Times New Roman" w:hAnsi="Arial" w:cs="Arial"/>
          <w:color w:val="000000"/>
          <w:sz w:val="24"/>
          <w:szCs w:val="24"/>
          <w:lang w:val="nl-NL" w:eastAsia="fr-BE"/>
        </w:rPr>
        <w:t>arbeidsovereenkomsten</w:t>
      </w:r>
      <w:r w:rsidRPr="00202905">
        <w:rPr>
          <w:rFonts w:ascii="Arial" w:eastAsia="Times New Roman" w:hAnsi="Arial" w:cs="Arial"/>
          <w:color w:val="000000"/>
          <w:sz w:val="24"/>
          <w:szCs w:val="24"/>
          <w:lang w:val="nl-NL" w:eastAsia="fr-BE"/>
        </w:rPr>
        <w:t xml:space="preserve"> </w:t>
      </w:r>
      <w:r w:rsidRPr="00F01CC1">
        <w:rPr>
          <w:rFonts w:ascii="Arial" w:eastAsia="Times New Roman" w:hAnsi="Arial" w:cs="Arial"/>
          <w:color w:val="000000"/>
          <w:sz w:val="24"/>
          <w:szCs w:val="24"/>
          <w:lang w:val="nl-NL" w:eastAsia="fr-BE"/>
        </w:rPr>
        <w:t xml:space="preserve">tussen werkgevers en werknemers die gevoed wordt door de </w:t>
      </w:r>
      <w:proofErr w:type="spellStart"/>
      <w:r w:rsidRPr="00F01CC1">
        <w:rPr>
          <w:rFonts w:ascii="Arial" w:eastAsia="Times New Roman" w:hAnsi="Arial" w:cs="Arial"/>
          <w:color w:val="000000"/>
          <w:sz w:val="24"/>
          <w:szCs w:val="24"/>
          <w:lang w:val="nl-NL" w:eastAsia="fr-BE"/>
        </w:rPr>
        <w:t>Dimona</w:t>
      </w:r>
      <w:proofErr w:type="spellEnd"/>
      <w:r w:rsidRPr="00F01CC1">
        <w:rPr>
          <w:rFonts w:ascii="Arial" w:eastAsia="Times New Roman" w:hAnsi="Arial" w:cs="Arial"/>
          <w:color w:val="000000"/>
          <w:sz w:val="24"/>
          <w:szCs w:val="24"/>
          <w:lang w:val="nl-NL" w:eastAsia="fr-BE"/>
        </w:rPr>
        <w:t xml:space="preserve">-aangiften. Sinds 1 januari 2003 zijn alle werkgevers verplicht om </w:t>
      </w:r>
      <w:r w:rsidR="000E1DAB">
        <w:rPr>
          <w:rFonts w:ascii="Arial" w:eastAsia="Times New Roman" w:hAnsi="Arial" w:cs="Arial"/>
          <w:color w:val="000000"/>
          <w:sz w:val="24"/>
          <w:szCs w:val="24"/>
          <w:lang w:val="nl-NL" w:eastAsia="fr-BE"/>
        </w:rPr>
        <w:t xml:space="preserve">deze </w:t>
      </w:r>
      <w:r w:rsidRPr="00F01CC1">
        <w:rPr>
          <w:rFonts w:ascii="Arial" w:eastAsia="Times New Roman" w:hAnsi="Arial" w:cs="Arial"/>
          <w:color w:val="000000"/>
          <w:sz w:val="24"/>
          <w:szCs w:val="24"/>
          <w:lang w:val="nl-NL" w:eastAsia="fr-BE"/>
        </w:rPr>
        <w:t xml:space="preserve">aangiften te doen. In het personeelsbestand kan men het resultaat van de oplading van de </w:t>
      </w:r>
      <w:proofErr w:type="spellStart"/>
      <w:r w:rsidRPr="00F01CC1">
        <w:rPr>
          <w:rFonts w:ascii="Arial" w:eastAsia="Times New Roman" w:hAnsi="Arial" w:cs="Arial"/>
          <w:color w:val="000000"/>
          <w:sz w:val="24"/>
          <w:szCs w:val="24"/>
          <w:lang w:val="nl-NL" w:eastAsia="fr-BE"/>
        </w:rPr>
        <w:t>Dimona</w:t>
      </w:r>
      <w:proofErr w:type="spellEnd"/>
      <w:r w:rsidRPr="00F01CC1">
        <w:rPr>
          <w:rFonts w:ascii="Arial" w:eastAsia="Times New Roman" w:hAnsi="Arial" w:cs="Arial"/>
          <w:color w:val="000000"/>
          <w:sz w:val="24"/>
          <w:szCs w:val="24"/>
          <w:lang w:val="nl-NL" w:eastAsia="fr-BE"/>
        </w:rPr>
        <w:t xml:space="preserve">-aangiften zien. De informatie in het Personeelsbestand van de RSZ(PPO) is op verschillende manieren toegankelijk. Men kan online de gegevens raadplegen via het portaal of via </w:t>
      </w:r>
      <w:proofErr w:type="spellStart"/>
      <w:r w:rsidRPr="00F01CC1">
        <w:rPr>
          <w:rFonts w:ascii="Arial" w:eastAsia="Times New Roman" w:hAnsi="Arial" w:cs="Arial"/>
          <w:color w:val="000000"/>
          <w:sz w:val="24"/>
          <w:szCs w:val="24"/>
          <w:lang w:val="nl-NL" w:eastAsia="fr-BE"/>
        </w:rPr>
        <w:t>appc</w:t>
      </w:r>
      <w:proofErr w:type="spellEnd"/>
      <w:r w:rsidRPr="00F01CC1">
        <w:rPr>
          <w:rFonts w:ascii="Arial" w:eastAsia="Times New Roman" w:hAnsi="Arial" w:cs="Arial"/>
          <w:color w:val="000000"/>
          <w:sz w:val="24"/>
          <w:szCs w:val="24"/>
          <w:lang w:val="nl-NL" w:eastAsia="fr-BE"/>
        </w:rPr>
        <w:t xml:space="preserve"> (L950) langs de Kruispuntbank. Of men kan mutaties ontvangen op tweewekelijkse basis via de Kruispuntbank (A950). In het personeelsbestand bestaat één record per arbeidsrelatie, dit is een relatie INSZ - Inschrijvingsnummer werkgever - Deelentiteit werkgever - Periode - Paritair Comité, ongeacht hoeveel aangiften er voor die relatie reeds gebeurd zijn. Als er een wijziging is aan één van deze gegevens wordt er een mutatie gegenereerd. Een </w:t>
      </w:r>
      <w:r w:rsidR="00F330DF" w:rsidRPr="00202905">
        <w:rPr>
          <w:rFonts w:ascii="Arial" w:eastAsia="Times New Roman" w:hAnsi="Arial" w:cs="Arial"/>
          <w:color w:val="000000"/>
          <w:sz w:val="24"/>
          <w:szCs w:val="24"/>
          <w:lang w:val="nl-NL" w:eastAsia="fr-BE"/>
        </w:rPr>
        <w:t xml:space="preserve">elke </w:t>
      </w:r>
      <w:r w:rsidRPr="00F01CC1">
        <w:rPr>
          <w:rFonts w:ascii="Arial" w:eastAsia="Times New Roman" w:hAnsi="Arial" w:cs="Arial"/>
          <w:color w:val="000000"/>
          <w:sz w:val="24"/>
          <w:szCs w:val="24"/>
          <w:lang w:val="nl-NL" w:eastAsia="fr-BE"/>
        </w:rPr>
        <w:t xml:space="preserve">wijziging </w:t>
      </w:r>
      <w:r w:rsidR="00F330DF" w:rsidRPr="00202905">
        <w:rPr>
          <w:rFonts w:ascii="Arial" w:eastAsia="Times New Roman" w:hAnsi="Arial" w:cs="Arial"/>
          <w:color w:val="000000"/>
          <w:sz w:val="24"/>
          <w:szCs w:val="24"/>
          <w:lang w:val="nl-NL" w:eastAsia="fr-BE"/>
        </w:rPr>
        <w:t xml:space="preserve">met uitzondering van een naamswijziging </w:t>
      </w:r>
      <w:r w:rsidRPr="00F01CC1">
        <w:rPr>
          <w:rFonts w:ascii="Arial" w:eastAsia="Times New Roman" w:hAnsi="Arial" w:cs="Arial"/>
          <w:color w:val="000000"/>
          <w:sz w:val="24"/>
          <w:szCs w:val="24"/>
          <w:lang w:val="nl-NL" w:eastAsia="fr-BE"/>
        </w:rPr>
        <w:t>zal ook resulteren in een mutatie.</w:t>
      </w:r>
    </w:p>
    <w:p w:rsidR="00F01CC1" w:rsidRPr="00202905" w:rsidRDefault="00202905" w:rsidP="003907DF">
      <w:pPr>
        <w:spacing w:line="312" w:lineRule="auto"/>
        <w:jc w:val="both"/>
        <w:rPr>
          <w:rFonts w:ascii="Arial" w:hAnsi="Arial" w:cs="Arial"/>
          <w:b/>
          <w:sz w:val="24"/>
          <w:szCs w:val="24"/>
          <w:lang w:val="nl-NL"/>
        </w:rPr>
      </w:pPr>
      <w:r w:rsidRPr="00202905">
        <w:rPr>
          <w:rFonts w:ascii="Arial" w:hAnsi="Arial" w:cs="Arial"/>
          <w:b/>
          <w:sz w:val="24"/>
          <w:szCs w:val="24"/>
          <w:lang w:val="nl-NL"/>
        </w:rPr>
        <w:t>Beschikbare gegevens:</w:t>
      </w:r>
    </w:p>
    <w:p w:rsidR="00F330DF" w:rsidRPr="00202905" w:rsidRDefault="00F330DF" w:rsidP="00F330DF">
      <w:pPr>
        <w:autoSpaceDE w:val="0"/>
        <w:autoSpaceDN w:val="0"/>
        <w:adjustRightInd w:val="0"/>
        <w:spacing w:after="0" w:line="240" w:lineRule="auto"/>
        <w:rPr>
          <w:rFonts w:ascii="Arial" w:hAnsi="Arial" w:cs="Arial"/>
          <w:sz w:val="24"/>
          <w:szCs w:val="24"/>
          <w:lang w:val="nl-NL"/>
        </w:rPr>
      </w:pPr>
      <w:r w:rsidRPr="00202905">
        <w:rPr>
          <w:rFonts w:ascii="Arial" w:hAnsi="Arial" w:cs="Arial"/>
          <w:sz w:val="24"/>
          <w:szCs w:val="24"/>
          <w:lang w:val="nl-NL"/>
        </w:rPr>
        <w:t>Er kan gevraagd worden welke werknemers actief waren gedurende de opgevraagde</w:t>
      </w:r>
      <w:r w:rsidR="00202905">
        <w:rPr>
          <w:rFonts w:ascii="Arial" w:hAnsi="Arial" w:cs="Arial"/>
          <w:sz w:val="24"/>
          <w:szCs w:val="24"/>
          <w:lang w:val="nl-NL"/>
        </w:rPr>
        <w:t xml:space="preserve"> </w:t>
      </w:r>
      <w:r w:rsidRPr="00202905">
        <w:rPr>
          <w:rFonts w:ascii="Arial" w:hAnsi="Arial" w:cs="Arial"/>
          <w:sz w:val="24"/>
          <w:szCs w:val="24"/>
          <w:lang w:val="nl-NL"/>
        </w:rPr>
        <w:t>periode, ook al was er voor de betreffende periode geen wijziging van het contract.</w:t>
      </w:r>
      <w:r w:rsidR="00202905">
        <w:rPr>
          <w:rFonts w:ascii="Arial" w:hAnsi="Arial" w:cs="Arial"/>
          <w:sz w:val="24"/>
          <w:szCs w:val="24"/>
          <w:lang w:val="nl-NL"/>
        </w:rPr>
        <w:t xml:space="preserve"> </w:t>
      </w:r>
      <w:r w:rsidRPr="00202905">
        <w:rPr>
          <w:rFonts w:ascii="Arial" w:hAnsi="Arial" w:cs="Arial"/>
          <w:sz w:val="24"/>
          <w:szCs w:val="24"/>
          <w:lang w:val="nl-NL"/>
        </w:rPr>
        <w:t>Voor contracten die begonnen zijn vóór de gevraagde periode, zijn dat de contracten die</w:t>
      </w:r>
      <w:r w:rsidR="00202905">
        <w:rPr>
          <w:rFonts w:ascii="Arial" w:hAnsi="Arial" w:cs="Arial"/>
          <w:sz w:val="24"/>
          <w:szCs w:val="24"/>
          <w:lang w:val="nl-NL"/>
        </w:rPr>
        <w:t xml:space="preserve"> </w:t>
      </w:r>
      <w:r w:rsidRPr="00202905">
        <w:rPr>
          <w:rFonts w:ascii="Arial" w:hAnsi="Arial" w:cs="Arial"/>
          <w:sz w:val="24"/>
          <w:szCs w:val="24"/>
          <w:lang w:val="nl-NL"/>
        </w:rPr>
        <w:t>doorlopen gedurende de gevraagde periode. Die contracten kunnen op het moment van</w:t>
      </w:r>
      <w:r w:rsidR="00202905">
        <w:rPr>
          <w:rFonts w:ascii="Arial" w:hAnsi="Arial" w:cs="Arial"/>
          <w:sz w:val="24"/>
          <w:szCs w:val="24"/>
          <w:lang w:val="nl-NL"/>
        </w:rPr>
        <w:t xml:space="preserve"> </w:t>
      </w:r>
      <w:r w:rsidRPr="00202905">
        <w:rPr>
          <w:rFonts w:ascii="Arial" w:hAnsi="Arial" w:cs="Arial"/>
          <w:sz w:val="24"/>
          <w:szCs w:val="24"/>
          <w:lang w:val="nl-NL"/>
        </w:rPr>
        <w:t>consultatie nog altijd doorlopend zijn of beëindigd na de gevraagde periode.</w:t>
      </w:r>
    </w:p>
    <w:p w:rsidR="00F01CC1" w:rsidRDefault="00F330DF" w:rsidP="00F330DF">
      <w:pPr>
        <w:spacing w:line="312" w:lineRule="auto"/>
        <w:jc w:val="both"/>
        <w:rPr>
          <w:rFonts w:ascii="Arial" w:hAnsi="Arial" w:cs="Arial"/>
          <w:sz w:val="24"/>
          <w:szCs w:val="24"/>
          <w:lang w:val="nl-NL"/>
        </w:rPr>
      </w:pPr>
      <w:r w:rsidRPr="00202905">
        <w:rPr>
          <w:rFonts w:ascii="Arial" w:hAnsi="Arial" w:cs="Arial"/>
          <w:sz w:val="24"/>
          <w:szCs w:val="24"/>
          <w:lang w:val="nl-NL"/>
        </w:rPr>
        <w:t>Ten slotte is het ook mogelijk om de geschrapte contracten te bekijken.</w:t>
      </w:r>
    </w:p>
    <w:p w:rsidR="006D7492" w:rsidRDefault="006D7492" w:rsidP="00F330DF">
      <w:pPr>
        <w:spacing w:line="312" w:lineRule="auto"/>
        <w:jc w:val="both"/>
        <w:rPr>
          <w:rFonts w:ascii="Arial" w:hAnsi="Arial" w:cs="Arial"/>
          <w:sz w:val="24"/>
          <w:szCs w:val="24"/>
          <w:lang w:val="nl-NL"/>
        </w:rPr>
      </w:pPr>
    </w:p>
    <w:p w:rsidR="006D7492" w:rsidRDefault="006D7492" w:rsidP="00F330DF">
      <w:pPr>
        <w:spacing w:line="312" w:lineRule="auto"/>
        <w:jc w:val="both"/>
        <w:rPr>
          <w:rFonts w:ascii="Arial" w:hAnsi="Arial" w:cs="Arial"/>
          <w:sz w:val="24"/>
          <w:szCs w:val="24"/>
          <w:lang w:val="nl-NL"/>
        </w:rPr>
      </w:pPr>
    </w:p>
    <w:p w:rsidR="006D7492" w:rsidRDefault="006D7492" w:rsidP="00F330DF">
      <w:pPr>
        <w:spacing w:line="312" w:lineRule="auto"/>
        <w:jc w:val="both"/>
        <w:rPr>
          <w:rFonts w:ascii="Arial" w:hAnsi="Arial" w:cs="Arial"/>
          <w:sz w:val="24"/>
          <w:szCs w:val="24"/>
          <w:lang w:val="nl-NL"/>
        </w:rPr>
      </w:pPr>
    </w:p>
    <w:p w:rsidR="006D7492" w:rsidRDefault="006D7492" w:rsidP="00F330DF">
      <w:pPr>
        <w:spacing w:line="312" w:lineRule="auto"/>
        <w:jc w:val="both"/>
        <w:rPr>
          <w:rFonts w:ascii="Arial" w:hAnsi="Arial" w:cs="Arial"/>
          <w:sz w:val="24"/>
          <w:szCs w:val="24"/>
          <w:lang w:val="nl-NL"/>
        </w:rPr>
      </w:pPr>
    </w:p>
    <w:p w:rsidR="006D7492" w:rsidRPr="00B2213A" w:rsidRDefault="006D7492" w:rsidP="00B2213A">
      <w:pPr>
        <w:rPr>
          <w:b/>
          <w:sz w:val="24"/>
          <w:szCs w:val="24"/>
        </w:rPr>
      </w:pPr>
      <w:bookmarkStart w:id="30" w:name="_Toc399074419"/>
      <w:bookmarkStart w:id="31" w:name="_Toc399074435"/>
      <w:r w:rsidRPr="00B2213A">
        <w:rPr>
          <w:b/>
        </w:rPr>
        <w:lastRenderedPageBreak/>
        <w:t>Volgende gegevens worden verstrekt</w:t>
      </w:r>
      <w:bookmarkEnd w:id="30"/>
      <w:bookmarkEnd w:id="31"/>
    </w:p>
    <w:p w:rsidR="006D7492" w:rsidRPr="00BC2AA5" w:rsidRDefault="006D7492" w:rsidP="006D7492">
      <w:pPr>
        <w:numPr>
          <w:ilvl w:val="0"/>
          <w:numId w:val="19"/>
        </w:numPr>
        <w:tabs>
          <w:tab w:val="clear" w:pos="720"/>
          <w:tab w:val="num" w:pos="1440"/>
          <w:tab w:val="num" w:pos="1571"/>
        </w:tabs>
        <w:spacing w:after="0" w:line="240" w:lineRule="auto"/>
        <w:ind w:left="1440"/>
        <w:rPr>
          <w:rFonts w:ascii="Arial" w:eastAsia="Times New Roman" w:hAnsi="Arial" w:cs="Arial"/>
          <w:sz w:val="24"/>
          <w:szCs w:val="24"/>
          <w:lang w:val="nl-NL"/>
        </w:rPr>
      </w:pPr>
      <w:r w:rsidRPr="00BC2AA5">
        <w:rPr>
          <w:rFonts w:ascii="Arial" w:eastAsia="Times New Roman" w:hAnsi="Arial" w:cs="Arial"/>
          <w:sz w:val="24"/>
          <w:szCs w:val="24"/>
          <w:lang w:val="nl-NL"/>
        </w:rPr>
        <w:t>Gegevens in verband met de werkgever</w:t>
      </w:r>
    </w:p>
    <w:p w:rsidR="006D7492" w:rsidRPr="00BC2AA5" w:rsidRDefault="006D7492" w:rsidP="006D7492">
      <w:pPr>
        <w:spacing w:after="0" w:line="240" w:lineRule="auto"/>
        <w:ind w:left="1800" w:hanging="360"/>
        <w:rPr>
          <w:rFonts w:ascii="Arial" w:eastAsia="Times New Roman" w:hAnsi="Arial" w:cs="Arial"/>
          <w:sz w:val="24"/>
          <w:szCs w:val="24"/>
          <w:lang w:val="nl-NL"/>
        </w:rPr>
      </w:pPr>
      <w:r w:rsidRPr="00BC2AA5">
        <w:rPr>
          <w:rFonts w:ascii="Arial" w:eastAsia="Times New Roman" w:hAnsi="Arial" w:cs="Arial"/>
          <w:sz w:val="24"/>
          <w:szCs w:val="24"/>
          <w:lang w:val="nl-NL"/>
        </w:rPr>
        <w:sym w:font="Wingdings 3" w:char="F05F"/>
      </w:r>
      <w:r w:rsidRPr="00BC2AA5">
        <w:rPr>
          <w:rFonts w:ascii="Arial" w:eastAsia="Times New Roman" w:hAnsi="Arial" w:cs="Arial"/>
          <w:sz w:val="24"/>
          <w:szCs w:val="24"/>
          <w:lang w:val="nl-NL"/>
        </w:rPr>
        <w:t xml:space="preserve"> RSZ-nummer</w:t>
      </w:r>
    </w:p>
    <w:p w:rsidR="006D7492" w:rsidRPr="00BC2AA5" w:rsidRDefault="006D7492" w:rsidP="006D7492">
      <w:pPr>
        <w:spacing w:after="0" w:line="240" w:lineRule="auto"/>
        <w:ind w:left="1800" w:hanging="360"/>
        <w:rPr>
          <w:rFonts w:ascii="Arial" w:eastAsia="Times New Roman" w:hAnsi="Arial" w:cs="Arial"/>
          <w:sz w:val="24"/>
          <w:szCs w:val="24"/>
          <w:lang w:val="nl-NL"/>
        </w:rPr>
      </w:pPr>
      <w:r w:rsidRPr="00BC2AA5">
        <w:rPr>
          <w:rFonts w:ascii="Arial" w:eastAsia="Times New Roman" w:hAnsi="Arial" w:cs="Arial"/>
          <w:sz w:val="24"/>
          <w:szCs w:val="24"/>
          <w:lang w:val="nl-NL"/>
        </w:rPr>
        <w:sym w:font="Wingdings 3" w:char="F05F"/>
      </w:r>
      <w:r w:rsidRPr="00BC2AA5">
        <w:rPr>
          <w:rFonts w:ascii="Arial" w:eastAsia="Times New Roman" w:hAnsi="Arial" w:cs="Arial"/>
          <w:sz w:val="24"/>
          <w:szCs w:val="24"/>
          <w:lang w:val="nl-NL"/>
        </w:rPr>
        <w:t xml:space="preserve"> KBO-nummer</w:t>
      </w:r>
    </w:p>
    <w:p w:rsidR="006D7492" w:rsidRPr="00BC2AA5" w:rsidRDefault="006D7492" w:rsidP="006D7492">
      <w:pPr>
        <w:spacing w:after="0" w:line="240" w:lineRule="auto"/>
        <w:ind w:left="1800" w:hanging="360"/>
        <w:rPr>
          <w:rFonts w:ascii="Arial" w:eastAsia="Times New Roman" w:hAnsi="Arial" w:cs="Arial"/>
          <w:sz w:val="24"/>
          <w:szCs w:val="24"/>
          <w:lang w:val="nl-NL"/>
        </w:rPr>
      </w:pPr>
      <w:r w:rsidRPr="00BC2AA5">
        <w:rPr>
          <w:rFonts w:ascii="Arial" w:eastAsia="Times New Roman" w:hAnsi="Arial" w:cs="Arial"/>
          <w:sz w:val="24"/>
          <w:szCs w:val="24"/>
          <w:lang w:val="nl-NL"/>
        </w:rPr>
        <w:sym w:font="Wingdings 3" w:char="F05F"/>
      </w:r>
      <w:r w:rsidRPr="00BC2AA5">
        <w:rPr>
          <w:rFonts w:ascii="Arial" w:eastAsia="Times New Roman" w:hAnsi="Arial" w:cs="Arial"/>
          <w:sz w:val="24"/>
          <w:szCs w:val="24"/>
          <w:lang w:val="nl-NL"/>
        </w:rPr>
        <w:t xml:space="preserve"> Indicator die vermeldt of het al dan niet gaat om een RSZ of RSZ-PPO-nummer.</w:t>
      </w:r>
    </w:p>
    <w:p w:rsidR="006D7492" w:rsidRPr="00BC2AA5" w:rsidRDefault="006D7492" w:rsidP="006D7492">
      <w:pPr>
        <w:spacing w:after="0" w:line="240" w:lineRule="auto"/>
        <w:ind w:left="1800" w:hanging="360"/>
        <w:rPr>
          <w:rFonts w:ascii="Arial" w:eastAsia="Times New Roman" w:hAnsi="Arial" w:cs="Arial"/>
          <w:sz w:val="24"/>
          <w:szCs w:val="24"/>
          <w:lang w:val="nl-NL"/>
        </w:rPr>
      </w:pPr>
      <w:r w:rsidRPr="00BC2AA5">
        <w:rPr>
          <w:rFonts w:ascii="Arial" w:eastAsia="Times New Roman" w:hAnsi="Arial" w:cs="Arial"/>
          <w:sz w:val="24"/>
          <w:szCs w:val="24"/>
          <w:lang w:val="nl-NL"/>
        </w:rPr>
        <w:sym w:font="Wingdings 3" w:char="F05F"/>
      </w:r>
      <w:r w:rsidRPr="00BC2AA5">
        <w:rPr>
          <w:rFonts w:ascii="Arial" w:eastAsia="Times New Roman" w:hAnsi="Arial" w:cs="Arial"/>
          <w:sz w:val="24"/>
          <w:szCs w:val="24"/>
          <w:lang w:val="nl-NL"/>
        </w:rPr>
        <w:t xml:space="preserve"> Sub-entiteit</w:t>
      </w:r>
    </w:p>
    <w:p w:rsidR="006D7492" w:rsidRPr="00BC2AA5" w:rsidRDefault="006D7492" w:rsidP="006D7492">
      <w:pPr>
        <w:spacing w:after="0" w:line="240" w:lineRule="auto"/>
        <w:ind w:left="1800" w:hanging="360"/>
        <w:rPr>
          <w:rFonts w:ascii="Arial" w:eastAsia="Times New Roman" w:hAnsi="Arial" w:cs="Arial"/>
          <w:sz w:val="24"/>
          <w:szCs w:val="24"/>
          <w:lang w:val="nl-NL"/>
        </w:rPr>
      </w:pPr>
      <w:r w:rsidRPr="00BC2AA5">
        <w:rPr>
          <w:rFonts w:ascii="Arial" w:eastAsia="Times New Roman" w:hAnsi="Arial" w:cs="Arial"/>
          <w:sz w:val="24"/>
          <w:szCs w:val="24"/>
          <w:lang w:val="nl-NL"/>
        </w:rPr>
        <w:sym w:font="Wingdings 3" w:char="F05F"/>
      </w:r>
      <w:r w:rsidRPr="00BC2AA5">
        <w:rPr>
          <w:rFonts w:ascii="Arial" w:eastAsia="Times New Roman" w:hAnsi="Arial" w:cs="Arial"/>
          <w:sz w:val="24"/>
          <w:szCs w:val="24"/>
          <w:lang w:val="nl-NL"/>
        </w:rPr>
        <w:t xml:space="preserve"> Lokale eenheid</w:t>
      </w:r>
    </w:p>
    <w:p w:rsidR="006D7492" w:rsidRPr="00BC2AA5" w:rsidRDefault="006D7492" w:rsidP="006D7492">
      <w:pPr>
        <w:numPr>
          <w:ilvl w:val="0"/>
          <w:numId w:val="19"/>
        </w:numPr>
        <w:tabs>
          <w:tab w:val="clear" w:pos="720"/>
          <w:tab w:val="num" w:pos="1440"/>
          <w:tab w:val="num" w:pos="1571"/>
        </w:tabs>
        <w:spacing w:after="0" w:line="240" w:lineRule="auto"/>
        <w:ind w:left="1440"/>
        <w:rPr>
          <w:rFonts w:ascii="Arial" w:eastAsia="Times New Roman" w:hAnsi="Arial" w:cs="Arial"/>
          <w:sz w:val="24"/>
          <w:szCs w:val="24"/>
          <w:lang w:val="nl-NL"/>
        </w:rPr>
      </w:pPr>
      <w:r w:rsidRPr="00BC2AA5">
        <w:rPr>
          <w:rFonts w:ascii="Arial" w:eastAsia="Times New Roman" w:hAnsi="Arial" w:cs="Arial"/>
          <w:sz w:val="24"/>
          <w:szCs w:val="24"/>
          <w:lang w:val="nl-NL"/>
        </w:rPr>
        <w:t>Identiteit van de werknemer,</w:t>
      </w:r>
    </w:p>
    <w:p w:rsidR="006D7492" w:rsidRPr="00BC2AA5" w:rsidRDefault="006D7492" w:rsidP="006D7492">
      <w:pPr>
        <w:spacing w:after="0" w:line="240" w:lineRule="auto"/>
        <w:ind w:left="2160" w:hanging="720"/>
        <w:rPr>
          <w:rFonts w:ascii="Arial" w:eastAsia="Times New Roman" w:hAnsi="Arial" w:cs="Arial"/>
          <w:sz w:val="24"/>
          <w:szCs w:val="24"/>
          <w:lang w:val="nl-NL"/>
        </w:rPr>
      </w:pPr>
      <w:r w:rsidRPr="00BC2AA5">
        <w:rPr>
          <w:rFonts w:ascii="Arial" w:eastAsia="Times New Roman" w:hAnsi="Arial" w:cs="Arial"/>
          <w:sz w:val="24"/>
          <w:szCs w:val="24"/>
          <w:lang w:val="nl-NL"/>
        </w:rPr>
        <w:sym w:font="Wingdings 3" w:char="F05F"/>
      </w:r>
      <w:r w:rsidRPr="00BC2AA5">
        <w:rPr>
          <w:rFonts w:ascii="Arial" w:eastAsia="Times New Roman" w:hAnsi="Arial" w:cs="Arial"/>
          <w:sz w:val="24"/>
          <w:szCs w:val="24"/>
          <w:lang w:val="nl-NL"/>
        </w:rPr>
        <w:t xml:space="preserve"> INSZ</w:t>
      </w:r>
    </w:p>
    <w:p w:rsidR="006D7492" w:rsidRPr="00BC2AA5" w:rsidRDefault="006D7492" w:rsidP="006D7492">
      <w:pPr>
        <w:spacing w:after="0" w:line="240" w:lineRule="auto"/>
        <w:ind w:left="2160" w:hanging="720"/>
        <w:rPr>
          <w:rFonts w:ascii="Arial" w:eastAsia="Times New Roman" w:hAnsi="Arial" w:cs="Arial"/>
          <w:sz w:val="24"/>
          <w:szCs w:val="24"/>
          <w:lang w:val="nl-NL"/>
        </w:rPr>
      </w:pPr>
      <w:r w:rsidRPr="00BC2AA5">
        <w:rPr>
          <w:rFonts w:ascii="Arial" w:eastAsia="Times New Roman" w:hAnsi="Arial" w:cs="Arial"/>
          <w:sz w:val="24"/>
          <w:szCs w:val="24"/>
          <w:lang w:val="nl-NL"/>
        </w:rPr>
        <w:sym w:font="Wingdings 3" w:char="F05F"/>
      </w:r>
      <w:r w:rsidRPr="00BC2AA5">
        <w:rPr>
          <w:rFonts w:ascii="Arial" w:eastAsia="Times New Roman" w:hAnsi="Arial" w:cs="Arial"/>
          <w:sz w:val="24"/>
          <w:szCs w:val="24"/>
          <w:lang w:val="nl-NL"/>
        </w:rPr>
        <w:t xml:space="preserve"> Naam </w:t>
      </w:r>
    </w:p>
    <w:p w:rsidR="006D7492" w:rsidRPr="00BC2AA5" w:rsidRDefault="006D7492" w:rsidP="006D7492">
      <w:pPr>
        <w:spacing w:after="0" w:line="240" w:lineRule="auto"/>
        <w:ind w:left="2160" w:hanging="720"/>
        <w:rPr>
          <w:rFonts w:ascii="Arial" w:eastAsia="Times New Roman" w:hAnsi="Arial" w:cs="Arial"/>
          <w:sz w:val="24"/>
          <w:szCs w:val="24"/>
          <w:lang w:val="nl-NL"/>
        </w:rPr>
      </w:pPr>
      <w:r w:rsidRPr="00BC2AA5">
        <w:rPr>
          <w:rFonts w:ascii="Arial" w:eastAsia="Times New Roman" w:hAnsi="Arial" w:cs="Arial"/>
          <w:sz w:val="24"/>
          <w:szCs w:val="24"/>
          <w:lang w:val="nl-NL"/>
        </w:rPr>
        <w:sym w:font="Wingdings 3" w:char="F05F"/>
      </w:r>
      <w:r w:rsidRPr="00BC2AA5">
        <w:rPr>
          <w:rFonts w:ascii="Arial" w:eastAsia="Times New Roman" w:hAnsi="Arial" w:cs="Arial"/>
          <w:sz w:val="24"/>
          <w:szCs w:val="24"/>
          <w:lang w:val="nl-NL"/>
        </w:rPr>
        <w:t xml:space="preserve"> Voornaam</w:t>
      </w:r>
    </w:p>
    <w:p w:rsidR="006D7492" w:rsidRPr="00BC2AA5" w:rsidRDefault="006D7492" w:rsidP="006D7492">
      <w:pPr>
        <w:spacing w:after="0" w:line="240" w:lineRule="auto"/>
        <w:ind w:left="1800" w:hanging="360"/>
        <w:rPr>
          <w:rFonts w:ascii="Arial" w:eastAsia="Times New Roman" w:hAnsi="Arial" w:cs="Arial"/>
          <w:sz w:val="24"/>
          <w:szCs w:val="24"/>
          <w:lang w:val="nl-NL"/>
        </w:rPr>
      </w:pPr>
      <w:r w:rsidRPr="00BC2AA5">
        <w:rPr>
          <w:rFonts w:ascii="Arial" w:eastAsia="Times New Roman" w:hAnsi="Arial" w:cs="Arial"/>
          <w:sz w:val="24"/>
          <w:szCs w:val="24"/>
          <w:lang w:val="nl-NL"/>
        </w:rPr>
        <w:sym w:font="Wingdings 3" w:char="F05F"/>
      </w:r>
      <w:r w:rsidRPr="00BC2AA5">
        <w:rPr>
          <w:rFonts w:ascii="Arial" w:eastAsia="Times New Roman" w:hAnsi="Arial" w:cs="Arial"/>
          <w:sz w:val="24"/>
          <w:szCs w:val="24"/>
          <w:lang w:val="nl-NL"/>
        </w:rPr>
        <w:t xml:space="preserve"> </w:t>
      </w:r>
      <w:proofErr w:type="spellStart"/>
      <w:r w:rsidRPr="00BC2AA5">
        <w:rPr>
          <w:rFonts w:ascii="Arial" w:eastAsia="Times New Roman" w:hAnsi="Arial" w:cs="Arial"/>
          <w:sz w:val="24"/>
          <w:szCs w:val="24"/>
          <w:lang w:val="nl-NL"/>
        </w:rPr>
        <w:t>Oriolus</w:t>
      </w:r>
      <w:proofErr w:type="spellEnd"/>
      <w:r w:rsidRPr="00BC2AA5">
        <w:rPr>
          <w:rFonts w:ascii="Arial" w:eastAsia="Times New Roman" w:hAnsi="Arial" w:cs="Arial"/>
          <w:sz w:val="24"/>
          <w:szCs w:val="24"/>
          <w:lang w:val="nl-NL"/>
        </w:rPr>
        <w:t xml:space="preserve">-code (vermeldt of het INSZ  definitief of tijdelijk is. In dit laatste geval spreken we dus over ‘BIS-nr. met </w:t>
      </w:r>
      <w:proofErr w:type="spellStart"/>
      <w:r w:rsidRPr="00BC2AA5">
        <w:rPr>
          <w:rFonts w:ascii="Arial" w:eastAsia="Times New Roman" w:hAnsi="Arial" w:cs="Arial"/>
          <w:sz w:val="24"/>
          <w:szCs w:val="24"/>
          <w:lang w:val="nl-NL"/>
        </w:rPr>
        <w:t>flag</w:t>
      </w:r>
      <w:proofErr w:type="spellEnd"/>
      <w:r w:rsidRPr="00BC2AA5">
        <w:rPr>
          <w:rFonts w:ascii="Arial" w:eastAsia="Times New Roman" w:hAnsi="Arial" w:cs="Arial"/>
          <w:sz w:val="24"/>
          <w:szCs w:val="24"/>
          <w:lang w:val="nl-NL"/>
        </w:rPr>
        <w:t>’.</w:t>
      </w:r>
    </w:p>
    <w:p w:rsidR="006D7492" w:rsidRPr="00BC2AA5" w:rsidRDefault="006D7492" w:rsidP="006D7492">
      <w:pPr>
        <w:spacing w:after="0" w:line="240" w:lineRule="auto"/>
        <w:ind w:left="1800" w:hanging="360"/>
        <w:rPr>
          <w:rFonts w:ascii="Arial" w:eastAsia="Times New Roman" w:hAnsi="Arial" w:cs="Arial"/>
          <w:sz w:val="24"/>
          <w:szCs w:val="24"/>
          <w:lang w:val="nl-NL"/>
        </w:rPr>
      </w:pPr>
      <w:r w:rsidRPr="00BC2AA5">
        <w:rPr>
          <w:rFonts w:ascii="Arial" w:eastAsia="Times New Roman" w:hAnsi="Arial" w:cs="Arial"/>
          <w:sz w:val="24"/>
          <w:szCs w:val="24"/>
          <w:lang w:val="nl-NL"/>
        </w:rPr>
        <w:sym w:font="Wingdings 3" w:char="F05F"/>
      </w:r>
      <w:r w:rsidRPr="00BC2AA5">
        <w:rPr>
          <w:rFonts w:ascii="Arial" w:eastAsia="Times New Roman" w:hAnsi="Arial" w:cs="Arial"/>
          <w:sz w:val="24"/>
          <w:szCs w:val="24"/>
          <w:lang w:val="nl-NL"/>
        </w:rPr>
        <w:t xml:space="preserve"> Geboortedatum</w:t>
      </w:r>
    </w:p>
    <w:p w:rsidR="006D7492" w:rsidRPr="00BC2AA5" w:rsidRDefault="006D7492" w:rsidP="006D7492">
      <w:pPr>
        <w:spacing w:after="0" w:line="240" w:lineRule="auto"/>
        <w:ind w:left="1800" w:hanging="360"/>
        <w:rPr>
          <w:rFonts w:ascii="Arial" w:eastAsia="Times New Roman" w:hAnsi="Arial" w:cs="Arial"/>
          <w:sz w:val="24"/>
          <w:szCs w:val="24"/>
          <w:lang w:val="nl-NL"/>
        </w:rPr>
      </w:pPr>
      <w:r w:rsidRPr="00BC2AA5">
        <w:rPr>
          <w:rFonts w:ascii="Arial" w:eastAsia="Times New Roman" w:hAnsi="Arial" w:cs="Arial"/>
          <w:sz w:val="24"/>
          <w:szCs w:val="24"/>
          <w:lang w:val="nl-NL"/>
        </w:rPr>
        <w:sym w:font="Wingdings 3" w:char="F05F"/>
      </w:r>
      <w:r w:rsidRPr="00BC2AA5">
        <w:rPr>
          <w:rFonts w:ascii="Arial" w:eastAsia="Times New Roman" w:hAnsi="Arial" w:cs="Arial"/>
          <w:sz w:val="24"/>
          <w:szCs w:val="24"/>
          <w:lang w:val="nl-NL"/>
        </w:rPr>
        <w:t xml:space="preserve"> Geslacht </w:t>
      </w:r>
    </w:p>
    <w:p w:rsidR="006D7492" w:rsidRPr="00BC2AA5" w:rsidRDefault="006D7492" w:rsidP="006D7492">
      <w:pPr>
        <w:spacing w:after="0" w:line="240" w:lineRule="auto"/>
        <w:ind w:left="1800" w:hanging="360"/>
        <w:rPr>
          <w:rFonts w:ascii="Arial" w:eastAsia="Times New Roman" w:hAnsi="Arial" w:cs="Arial"/>
          <w:sz w:val="24"/>
          <w:szCs w:val="24"/>
          <w:lang w:val="nl-NL"/>
        </w:rPr>
      </w:pPr>
      <w:r w:rsidRPr="00BC2AA5">
        <w:rPr>
          <w:rFonts w:ascii="Arial" w:eastAsia="Times New Roman" w:hAnsi="Arial" w:cs="Arial"/>
          <w:sz w:val="24"/>
          <w:szCs w:val="24"/>
          <w:lang w:val="nl-NL"/>
        </w:rPr>
        <w:sym w:font="Wingdings 3" w:char="F05F"/>
      </w:r>
      <w:r w:rsidRPr="00BC2AA5">
        <w:rPr>
          <w:rFonts w:ascii="Arial" w:eastAsia="Times New Roman" w:hAnsi="Arial" w:cs="Arial"/>
          <w:sz w:val="24"/>
          <w:szCs w:val="24"/>
          <w:lang w:val="nl-NL"/>
        </w:rPr>
        <w:t xml:space="preserve"> Nationaliteit</w:t>
      </w:r>
    </w:p>
    <w:p w:rsidR="006D7492" w:rsidRPr="00BC2AA5" w:rsidRDefault="006D7492" w:rsidP="006D7492">
      <w:pPr>
        <w:numPr>
          <w:ilvl w:val="0"/>
          <w:numId w:val="19"/>
        </w:numPr>
        <w:tabs>
          <w:tab w:val="clear" w:pos="720"/>
          <w:tab w:val="num" w:pos="1440"/>
          <w:tab w:val="num" w:pos="1571"/>
        </w:tabs>
        <w:spacing w:after="0" w:line="240" w:lineRule="auto"/>
        <w:ind w:left="1440"/>
        <w:rPr>
          <w:rFonts w:ascii="Arial" w:eastAsia="Times New Roman" w:hAnsi="Arial" w:cs="Arial"/>
          <w:sz w:val="24"/>
          <w:szCs w:val="24"/>
          <w:lang w:val="nl-NL"/>
        </w:rPr>
      </w:pPr>
      <w:r w:rsidRPr="00BC2AA5">
        <w:rPr>
          <w:rFonts w:ascii="Arial" w:eastAsia="Times New Roman" w:hAnsi="Arial" w:cs="Arial"/>
          <w:sz w:val="24"/>
          <w:szCs w:val="24"/>
          <w:lang w:val="nl-NL"/>
        </w:rPr>
        <w:t>Gegevens in verband met de tewerkstelling van de werknemer</w:t>
      </w:r>
    </w:p>
    <w:p w:rsidR="006D7492" w:rsidRPr="00BC2AA5" w:rsidRDefault="006D7492" w:rsidP="006D7492">
      <w:pPr>
        <w:tabs>
          <w:tab w:val="left" w:pos="6135"/>
        </w:tabs>
        <w:spacing w:after="0" w:line="240" w:lineRule="auto"/>
        <w:ind w:left="2160" w:hanging="720"/>
        <w:rPr>
          <w:rFonts w:ascii="Arial" w:eastAsia="Times New Roman" w:hAnsi="Arial" w:cs="Arial"/>
          <w:sz w:val="24"/>
          <w:szCs w:val="24"/>
          <w:lang w:val="nl-NL"/>
        </w:rPr>
      </w:pPr>
      <w:r w:rsidRPr="00BC2AA5">
        <w:rPr>
          <w:rFonts w:ascii="Arial" w:eastAsia="Times New Roman" w:hAnsi="Arial" w:cs="Arial"/>
          <w:sz w:val="24"/>
          <w:szCs w:val="24"/>
          <w:lang w:val="nl-NL"/>
        </w:rPr>
        <w:sym w:font="Wingdings 3" w:char="F05F"/>
      </w:r>
      <w:r w:rsidRPr="00BC2AA5">
        <w:rPr>
          <w:rFonts w:ascii="Arial" w:eastAsia="Times New Roman" w:hAnsi="Arial" w:cs="Arial"/>
          <w:sz w:val="24"/>
          <w:szCs w:val="24"/>
          <w:lang w:val="nl-NL"/>
        </w:rPr>
        <w:t xml:space="preserve"> Startdatum van de tewerkstelling,</w:t>
      </w:r>
      <w:r w:rsidRPr="00BC2AA5">
        <w:rPr>
          <w:rFonts w:ascii="Arial" w:eastAsia="Times New Roman" w:hAnsi="Arial" w:cs="Arial"/>
          <w:sz w:val="24"/>
          <w:szCs w:val="24"/>
          <w:lang w:val="nl-NL"/>
        </w:rPr>
        <w:tab/>
      </w:r>
    </w:p>
    <w:p w:rsidR="006D7492" w:rsidRPr="00BC2AA5" w:rsidRDefault="006D7492" w:rsidP="006D7492">
      <w:pPr>
        <w:spacing w:after="0" w:line="240" w:lineRule="auto"/>
        <w:ind w:left="2160" w:hanging="720"/>
        <w:rPr>
          <w:rFonts w:ascii="Arial" w:eastAsia="Times New Roman" w:hAnsi="Arial" w:cs="Arial"/>
          <w:sz w:val="24"/>
          <w:szCs w:val="24"/>
          <w:lang w:val="nl-NL"/>
        </w:rPr>
      </w:pPr>
      <w:r w:rsidRPr="00BC2AA5">
        <w:rPr>
          <w:rFonts w:ascii="Arial" w:eastAsia="Times New Roman" w:hAnsi="Arial" w:cs="Arial"/>
          <w:sz w:val="24"/>
          <w:szCs w:val="24"/>
          <w:lang w:val="nl-NL"/>
        </w:rPr>
        <w:sym w:font="Wingdings 3" w:char="F05F"/>
      </w:r>
      <w:r w:rsidRPr="00BC2AA5">
        <w:rPr>
          <w:rFonts w:ascii="Arial" w:eastAsia="Times New Roman" w:hAnsi="Arial" w:cs="Arial"/>
          <w:sz w:val="24"/>
          <w:szCs w:val="24"/>
          <w:lang w:val="nl-NL"/>
        </w:rPr>
        <w:t xml:space="preserve"> Eventuele einddatum van de tewerkstelling, </w:t>
      </w:r>
    </w:p>
    <w:p w:rsidR="006D7492" w:rsidRPr="00BC2AA5" w:rsidRDefault="006D7492" w:rsidP="006D7492">
      <w:pPr>
        <w:spacing w:after="0" w:line="240" w:lineRule="auto"/>
        <w:ind w:left="2160" w:hanging="720"/>
        <w:rPr>
          <w:rFonts w:ascii="Arial" w:eastAsia="Times New Roman" w:hAnsi="Arial" w:cs="Arial"/>
          <w:sz w:val="24"/>
          <w:szCs w:val="24"/>
          <w:lang w:val="nl-NL"/>
        </w:rPr>
      </w:pPr>
      <w:r w:rsidRPr="00BC2AA5">
        <w:rPr>
          <w:rFonts w:ascii="Arial" w:eastAsia="Times New Roman" w:hAnsi="Arial" w:cs="Arial"/>
          <w:sz w:val="24"/>
          <w:szCs w:val="24"/>
          <w:lang w:val="nl-NL"/>
        </w:rPr>
        <w:sym w:font="Wingdings 3" w:char="F05F"/>
      </w:r>
      <w:r w:rsidRPr="00BC2AA5">
        <w:rPr>
          <w:rFonts w:ascii="Arial" w:eastAsia="Times New Roman" w:hAnsi="Arial" w:cs="Arial"/>
          <w:sz w:val="24"/>
          <w:szCs w:val="24"/>
          <w:lang w:val="nl-NL"/>
        </w:rPr>
        <w:t xml:space="preserve"> Nr. Van het paritair comité</w:t>
      </w:r>
    </w:p>
    <w:p w:rsidR="006D7492" w:rsidRPr="00BC2AA5" w:rsidRDefault="006D7492" w:rsidP="006D7492">
      <w:pPr>
        <w:spacing w:after="0" w:line="240" w:lineRule="auto"/>
        <w:ind w:left="1800" w:hanging="360"/>
        <w:rPr>
          <w:rFonts w:ascii="Arial" w:eastAsia="Times New Roman" w:hAnsi="Arial" w:cs="Arial"/>
          <w:sz w:val="24"/>
          <w:szCs w:val="24"/>
          <w:lang w:val="nl-NL"/>
        </w:rPr>
      </w:pPr>
      <w:r w:rsidRPr="00BC2AA5">
        <w:rPr>
          <w:rFonts w:ascii="Arial" w:eastAsia="Times New Roman" w:hAnsi="Arial" w:cs="Arial"/>
          <w:sz w:val="24"/>
          <w:szCs w:val="24"/>
          <w:lang w:val="nl-NL"/>
        </w:rPr>
        <w:sym w:font="Wingdings 3" w:char="F05F"/>
      </w:r>
      <w:r w:rsidRPr="00BC2AA5">
        <w:rPr>
          <w:rFonts w:ascii="Arial" w:eastAsia="Times New Roman" w:hAnsi="Arial" w:cs="Arial"/>
          <w:sz w:val="24"/>
          <w:szCs w:val="24"/>
          <w:lang w:val="nl-NL"/>
        </w:rPr>
        <w:t xml:space="preserve"> Aard van de werknemer (bijv.: leerjongen, student, individuele beroepsopleiding)</w:t>
      </w:r>
    </w:p>
    <w:p w:rsidR="006D7492" w:rsidRPr="00BC2AA5" w:rsidRDefault="006D7492" w:rsidP="006D7492">
      <w:pPr>
        <w:spacing w:after="0" w:line="240" w:lineRule="auto"/>
        <w:ind w:left="1800" w:hanging="360"/>
        <w:rPr>
          <w:rFonts w:ascii="Arial" w:eastAsia="Times New Roman" w:hAnsi="Arial" w:cs="Arial"/>
          <w:sz w:val="24"/>
          <w:szCs w:val="24"/>
          <w:lang w:val="nl-NL"/>
        </w:rPr>
      </w:pPr>
      <w:r w:rsidRPr="00BC2AA5">
        <w:rPr>
          <w:rFonts w:ascii="Arial" w:eastAsia="Times New Roman" w:hAnsi="Arial" w:cs="Arial"/>
          <w:sz w:val="24"/>
          <w:szCs w:val="24"/>
          <w:lang w:val="nl-NL"/>
        </w:rPr>
        <w:sym w:font="Wingdings 3" w:char="F05F"/>
      </w:r>
      <w:r w:rsidRPr="00BC2AA5">
        <w:rPr>
          <w:rFonts w:ascii="Arial" w:eastAsia="Times New Roman" w:hAnsi="Arial" w:cs="Arial"/>
          <w:sz w:val="24"/>
          <w:szCs w:val="24"/>
          <w:lang w:val="nl-NL"/>
        </w:rPr>
        <w:t xml:space="preserve"> </w:t>
      </w:r>
      <w:proofErr w:type="spellStart"/>
      <w:r w:rsidRPr="00BC2AA5">
        <w:rPr>
          <w:rFonts w:ascii="Arial" w:eastAsia="Times New Roman" w:hAnsi="Arial" w:cs="Arial"/>
          <w:sz w:val="24"/>
          <w:szCs w:val="24"/>
          <w:lang w:val="nl-NL"/>
        </w:rPr>
        <w:t>Dimona</w:t>
      </w:r>
      <w:proofErr w:type="spellEnd"/>
      <w:r w:rsidRPr="00BC2AA5">
        <w:rPr>
          <w:rFonts w:ascii="Arial" w:eastAsia="Times New Roman" w:hAnsi="Arial" w:cs="Arial"/>
          <w:sz w:val="24"/>
          <w:szCs w:val="24"/>
          <w:lang w:val="nl-NL"/>
        </w:rPr>
        <w:t>-nummer (nummer dat op unieke wijze een contractueel verband vermeldt in de sociale zekerheid)</w:t>
      </w:r>
    </w:p>
    <w:p w:rsidR="006D7492" w:rsidRPr="00BC2AA5" w:rsidRDefault="006D7492" w:rsidP="006D7492">
      <w:pPr>
        <w:spacing w:after="0" w:line="240" w:lineRule="auto"/>
        <w:ind w:left="1800" w:hanging="360"/>
        <w:rPr>
          <w:rFonts w:ascii="Arial" w:eastAsia="Times New Roman" w:hAnsi="Arial" w:cs="Arial"/>
          <w:sz w:val="24"/>
          <w:szCs w:val="24"/>
          <w:lang w:val="nl-NL"/>
        </w:rPr>
      </w:pPr>
      <w:r w:rsidRPr="00BC2AA5">
        <w:rPr>
          <w:rFonts w:ascii="Arial" w:eastAsia="Times New Roman" w:hAnsi="Arial" w:cs="Arial"/>
          <w:sz w:val="24"/>
          <w:szCs w:val="24"/>
          <w:lang w:val="nl-NL"/>
        </w:rPr>
        <w:sym w:font="Wingdings 3" w:char="F05F"/>
      </w:r>
      <w:r w:rsidRPr="00BC2AA5">
        <w:rPr>
          <w:rFonts w:ascii="Arial" w:eastAsia="Times New Roman" w:hAnsi="Arial" w:cs="Arial"/>
          <w:sz w:val="24"/>
          <w:szCs w:val="24"/>
          <w:lang w:val="nl-NL"/>
        </w:rPr>
        <w:t xml:space="preserve"> Statuut (belast, gecontroleerd, niet gecontroleerd)</w:t>
      </w:r>
    </w:p>
    <w:p w:rsidR="006D7492" w:rsidRPr="00BC2AA5" w:rsidRDefault="006D7492" w:rsidP="006D7492">
      <w:pPr>
        <w:spacing w:after="0" w:line="240" w:lineRule="auto"/>
        <w:ind w:left="1800" w:hanging="360"/>
        <w:rPr>
          <w:rFonts w:ascii="Arial" w:eastAsia="Times New Roman" w:hAnsi="Arial" w:cs="Arial"/>
          <w:sz w:val="24"/>
          <w:szCs w:val="24"/>
          <w:lang w:val="nl-NL"/>
        </w:rPr>
      </w:pPr>
      <w:r w:rsidRPr="00BC2AA5">
        <w:rPr>
          <w:rFonts w:ascii="Arial" w:eastAsia="Times New Roman" w:hAnsi="Arial" w:cs="Arial"/>
          <w:sz w:val="24"/>
          <w:szCs w:val="24"/>
          <w:lang w:val="nl-NL"/>
        </w:rPr>
        <w:sym w:font="Wingdings 3" w:char="F05F"/>
      </w:r>
      <w:r w:rsidRPr="00BC2AA5">
        <w:rPr>
          <w:rFonts w:ascii="Arial" w:eastAsia="Times New Roman" w:hAnsi="Arial" w:cs="Arial"/>
          <w:sz w:val="24"/>
          <w:szCs w:val="24"/>
          <w:lang w:val="nl-NL"/>
        </w:rPr>
        <w:t xml:space="preserve"> Aanduiding van de laatste actie DIMONA (in dienst, ontslag, enz.)</w:t>
      </w:r>
    </w:p>
    <w:p w:rsidR="006D7492" w:rsidRPr="00BC2AA5" w:rsidRDefault="006D7492" w:rsidP="006D7492">
      <w:pPr>
        <w:numPr>
          <w:ilvl w:val="0"/>
          <w:numId w:val="19"/>
        </w:numPr>
        <w:tabs>
          <w:tab w:val="clear" w:pos="720"/>
          <w:tab w:val="num" w:pos="1440"/>
          <w:tab w:val="num" w:pos="1571"/>
        </w:tabs>
        <w:spacing w:after="0" w:line="240" w:lineRule="auto"/>
        <w:ind w:left="1440"/>
        <w:rPr>
          <w:rFonts w:ascii="Arial" w:eastAsia="Times New Roman" w:hAnsi="Arial" w:cs="Arial"/>
          <w:sz w:val="24"/>
          <w:szCs w:val="24"/>
          <w:lang w:val="nl-NL"/>
        </w:rPr>
      </w:pPr>
      <w:r w:rsidRPr="00BC2AA5">
        <w:rPr>
          <w:rFonts w:ascii="Arial" w:eastAsia="Times New Roman" w:hAnsi="Arial" w:cs="Arial"/>
          <w:sz w:val="24"/>
          <w:szCs w:val="24"/>
          <w:lang w:val="nl-NL"/>
        </w:rPr>
        <w:t>Benaming van de werkgever die de uitzendarbeider gebruikt</w:t>
      </w:r>
    </w:p>
    <w:p w:rsidR="006D7492" w:rsidRPr="00BC2AA5" w:rsidRDefault="006D7492" w:rsidP="006D7492">
      <w:pPr>
        <w:spacing w:after="0" w:line="240" w:lineRule="auto"/>
        <w:ind w:left="1800" w:hanging="360"/>
        <w:rPr>
          <w:rFonts w:ascii="Arial" w:eastAsia="Times New Roman" w:hAnsi="Arial" w:cs="Arial"/>
          <w:sz w:val="24"/>
          <w:szCs w:val="24"/>
          <w:lang w:val="nl-NL"/>
        </w:rPr>
      </w:pPr>
      <w:r w:rsidRPr="00BC2AA5">
        <w:rPr>
          <w:rFonts w:ascii="Arial" w:eastAsia="Times New Roman" w:hAnsi="Arial" w:cs="Arial"/>
          <w:sz w:val="24"/>
          <w:szCs w:val="24"/>
          <w:lang w:val="nl-NL"/>
        </w:rPr>
        <w:sym w:font="Wingdings 3" w:char="F05F"/>
      </w:r>
      <w:r w:rsidRPr="00BC2AA5">
        <w:rPr>
          <w:rFonts w:ascii="Arial" w:eastAsia="Times New Roman" w:hAnsi="Arial" w:cs="Arial"/>
          <w:sz w:val="24"/>
          <w:szCs w:val="24"/>
          <w:lang w:val="nl-NL"/>
        </w:rPr>
        <w:t xml:space="preserve"> RSZ-nr.</w:t>
      </w:r>
    </w:p>
    <w:p w:rsidR="006D7492" w:rsidRPr="00BC2AA5" w:rsidRDefault="006D7492" w:rsidP="006D7492">
      <w:pPr>
        <w:spacing w:after="0" w:line="240" w:lineRule="auto"/>
        <w:ind w:left="1800" w:hanging="360"/>
        <w:rPr>
          <w:rFonts w:ascii="Arial" w:eastAsia="Times New Roman" w:hAnsi="Arial" w:cs="Arial"/>
          <w:sz w:val="24"/>
          <w:szCs w:val="24"/>
          <w:lang w:val="nl-NL"/>
        </w:rPr>
      </w:pPr>
      <w:r w:rsidRPr="00BC2AA5">
        <w:rPr>
          <w:rFonts w:ascii="Arial" w:eastAsia="Times New Roman" w:hAnsi="Arial" w:cs="Arial"/>
          <w:sz w:val="24"/>
          <w:szCs w:val="24"/>
          <w:lang w:val="nl-NL"/>
        </w:rPr>
        <w:sym w:font="Wingdings 3" w:char="F05F"/>
      </w:r>
      <w:r w:rsidRPr="00BC2AA5">
        <w:rPr>
          <w:rFonts w:ascii="Arial" w:eastAsia="Times New Roman" w:hAnsi="Arial" w:cs="Arial"/>
          <w:sz w:val="24"/>
          <w:szCs w:val="24"/>
          <w:lang w:val="nl-NL"/>
        </w:rPr>
        <w:t xml:space="preserve"> KBO-nr.</w:t>
      </w:r>
    </w:p>
    <w:p w:rsidR="006D7492" w:rsidRPr="00BC2AA5" w:rsidRDefault="006D7492" w:rsidP="006D7492">
      <w:pPr>
        <w:spacing w:after="0" w:line="240" w:lineRule="auto"/>
        <w:ind w:left="1800" w:hanging="360"/>
        <w:rPr>
          <w:rFonts w:ascii="Arial" w:eastAsia="Times New Roman" w:hAnsi="Arial" w:cs="Arial"/>
          <w:sz w:val="24"/>
          <w:szCs w:val="24"/>
          <w:lang w:val="nl-NL"/>
        </w:rPr>
      </w:pPr>
      <w:r w:rsidRPr="00BC2AA5">
        <w:rPr>
          <w:rFonts w:ascii="Arial" w:eastAsia="Times New Roman" w:hAnsi="Arial" w:cs="Arial"/>
          <w:sz w:val="24"/>
          <w:szCs w:val="24"/>
          <w:lang w:val="nl-NL"/>
        </w:rPr>
        <w:sym w:font="Wingdings 3" w:char="F05F"/>
      </w:r>
      <w:r w:rsidRPr="00BC2AA5">
        <w:rPr>
          <w:rFonts w:ascii="Arial" w:eastAsia="Times New Roman" w:hAnsi="Arial" w:cs="Arial"/>
          <w:sz w:val="24"/>
          <w:szCs w:val="24"/>
          <w:lang w:val="nl-NL"/>
        </w:rPr>
        <w:t xml:space="preserve"> Benaming</w:t>
      </w:r>
    </w:p>
    <w:p w:rsidR="006D7492" w:rsidRPr="00BC2AA5" w:rsidRDefault="006D7492" w:rsidP="006D7492">
      <w:pPr>
        <w:numPr>
          <w:ilvl w:val="0"/>
          <w:numId w:val="19"/>
        </w:numPr>
        <w:tabs>
          <w:tab w:val="clear" w:pos="720"/>
          <w:tab w:val="num" w:pos="1440"/>
          <w:tab w:val="num" w:pos="1571"/>
        </w:tabs>
        <w:spacing w:after="0" w:line="240" w:lineRule="auto"/>
        <w:ind w:left="1440"/>
        <w:rPr>
          <w:rFonts w:ascii="Arial" w:eastAsia="Times New Roman" w:hAnsi="Arial" w:cs="Arial"/>
          <w:sz w:val="24"/>
          <w:szCs w:val="24"/>
          <w:lang w:val="nl-NL"/>
        </w:rPr>
      </w:pPr>
      <w:r w:rsidRPr="00BC2AA5">
        <w:rPr>
          <w:rFonts w:ascii="Arial" w:eastAsia="Times New Roman" w:hAnsi="Arial" w:cs="Arial"/>
          <w:sz w:val="24"/>
          <w:szCs w:val="24"/>
          <w:lang w:val="nl-NL"/>
        </w:rPr>
        <w:t>Gegevens die betrekking hebben op de onderneming die de student tewerkstelt</w:t>
      </w:r>
    </w:p>
    <w:p w:rsidR="006D7492" w:rsidRPr="00BC2AA5" w:rsidRDefault="006D7492" w:rsidP="006D7492">
      <w:pPr>
        <w:tabs>
          <w:tab w:val="left" w:pos="6135"/>
        </w:tabs>
        <w:spacing w:after="0" w:line="240" w:lineRule="auto"/>
        <w:ind w:left="2160" w:hanging="720"/>
        <w:rPr>
          <w:rFonts w:ascii="Arial" w:eastAsia="Times New Roman" w:hAnsi="Arial" w:cs="Arial"/>
          <w:sz w:val="24"/>
          <w:szCs w:val="24"/>
          <w:lang w:val="nl-NL"/>
        </w:rPr>
      </w:pPr>
      <w:r w:rsidRPr="00BC2AA5">
        <w:rPr>
          <w:rFonts w:ascii="Arial" w:eastAsia="Times New Roman" w:hAnsi="Arial" w:cs="Arial"/>
          <w:sz w:val="24"/>
          <w:szCs w:val="24"/>
          <w:lang w:val="nl-NL"/>
        </w:rPr>
        <w:sym w:font="Wingdings 3" w:char="F05F"/>
      </w:r>
      <w:r w:rsidRPr="00BC2AA5">
        <w:rPr>
          <w:rFonts w:ascii="Arial" w:eastAsia="Times New Roman" w:hAnsi="Arial" w:cs="Arial"/>
          <w:sz w:val="24"/>
          <w:szCs w:val="24"/>
          <w:lang w:val="nl-NL"/>
        </w:rPr>
        <w:t xml:space="preserve"> Benaming van de werkgever</w:t>
      </w:r>
      <w:r w:rsidRPr="00BC2AA5">
        <w:rPr>
          <w:rFonts w:ascii="Arial" w:eastAsia="Times New Roman" w:hAnsi="Arial" w:cs="Arial"/>
          <w:sz w:val="24"/>
          <w:szCs w:val="24"/>
          <w:lang w:val="nl-NL"/>
        </w:rPr>
        <w:tab/>
      </w:r>
    </w:p>
    <w:p w:rsidR="006D7492" w:rsidRPr="00BC2AA5" w:rsidRDefault="006D7492" w:rsidP="006D7492">
      <w:pPr>
        <w:spacing w:after="0" w:line="240" w:lineRule="auto"/>
        <w:ind w:left="2160" w:hanging="720"/>
        <w:rPr>
          <w:rFonts w:ascii="Arial" w:eastAsia="Times New Roman" w:hAnsi="Arial" w:cs="Arial"/>
          <w:sz w:val="24"/>
          <w:szCs w:val="24"/>
          <w:lang w:val="nl-NL"/>
        </w:rPr>
      </w:pPr>
      <w:r w:rsidRPr="00BC2AA5">
        <w:rPr>
          <w:rFonts w:ascii="Arial" w:eastAsia="Times New Roman" w:hAnsi="Arial" w:cs="Arial"/>
          <w:sz w:val="24"/>
          <w:szCs w:val="24"/>
          <w:lang w:val="nl-NL"/>
        </w:rPr>
        <w:sym w:font="Wingdings 3" w:char="F05F"/>
      </w:r>
      <w:r w:rsidRPr="00BC2AA5">
        <w:rPr>
          <w:rFonts w:ascii="Arial" w:eastAsia="Times New Roman" w:hAnsi="Arial" w:cs="Arial"/>
          <w:sz w:val="24"/>
          <w:szCs w:val="24"/>
          <w:lang w:val="nl-NL"/>
        </w:rPr>
        <w:t xml:space="preserve"> Straat en nummer</w:t>
      </w:r>
    </w:p>
    <w:p w:rsidR="006D7492" w:rsidRPr="00BC2AA5" w:rsidRDefault="006D7492" w:rsidP="006D7492">
      <w:pPr>
        <w:spacing w:after="0" w:line="240" w:lineRule="auto"/>
        <w:ind w:left="1800" w:hanging="360"/>
        <w:rPr>
          <w:rFonts w:ascii="Arial" w:eastAsia="Times New Roman" w:hAnsi="Arial" w:cs="Arial"/>
          <w:sz w:val="24"/>
          <w:szCs w:val="24"/>
          <w:lang w:val="nl-NL"/>
        </w:rPr>
      </w:pPr>
      <w:r w:rsidRPr="00BC2AA5">
        <w:rPr>
          <w:rFonts w:ascii="Arial" w:eastAsia="Times New Roman" w:hAnsi="Arial" w:cs="Arial"/>
          <w:sz w:val="24"/>
          <w:szCs w:val="24"/>
          <w:lang w:val="nl-NL"/>
        </w:rPr>
        <w:sym w:font="Wingdings 3" w:char="F05F"/>
      </w:r>
      <w:r w:rsidRPr="00BC2AA5">
        <w:rPr>
          <w:rFonts w:ascii="Arial" w:eastAsia="Times New Roman" w:hAnsi="Arial" w:cs="Arial"/>
          <w:sz w:val="24"/>
          <w:szCs w:val="24"/>
          <w:lang w:val="nl-NL"/>
        </w:rPr>
        <w:t xml:space="preserve"> Postbus</w:t>
      </w:r>
    </w:p>
    <w:p w:rsidR="006D7492" w:rsidRPr="00BC2AA5" w:rsidRDefault="006D7492" w:rsidP="006D7492">
      <w:pPr>
        <w:spacing w:after="0" w:line="240" w:lineRule="auto"/>
        <w:ind w:left="1800" w:hanging="360"/>
        <w:rPr>
          <w:rFonts w:ascii="Arial" w:eastAsia="Times New Roman" w:hAnsi="Arial" w:cs="Arial"/>
          <w:sz w:val="24"/>
          <w:szCs w:val="24"/>
          <w:lang w:val="nl-NL"/>
        </w:rPr>
      </w:pPr>
      <w:r w:rsidRPr="00BC2AA5">
        <w:rPr>
          <w:rFonts w:ascii="Arial" w:eastAsia="Times New Roman" w:hAnsi="Arial" w:cs="Arial"/>
          <w:sz w:val="24"/>
          <w:szCs w:val="24"/>
          <w:lang w:val="nl-NL"/>
        </w:rPr>
        <w:sym w:font="Wingdings 3" w:char="F05F"/>
      </w:r>
      <w:r w:rsidRPr="00BC2AA5">
        <w:rPr>
          <w:rFonts w:ascii="Arial" w:eastAsia="Times New Roman" w:hAnsi="Arial" w:cs="Arial"/>
          <w:sz w:val="24"/>
          <w:szCs w:val="24"/>
          <w:lang w:val="nl-NL"/>
        </w:rPr>
        <w:t xml:space="preserve"> Postcode</w:t>
      </w:r>
    </w:p>
    <w:p w:rsidR="006D7492" w:rsidRPr="00BC2AA5" w:rsidRDefault="006D7492" w:rsidP="006D7492">
      <w:pPr>
        <w:ind w:left="708" w:firstLine="708"/>
        <w:rPr>
          <w:rFonts w:ascii="Arial" w:eastAsia="Times New Roman" w:hAnsi="Arial" w:cs="Arial"/>
          <w:sz w:val="24"/>
          <w:szCs w:val="24"/>
          <w:lang w:val="nl-NL"/>
        </w:rPr>
      </w:pPr>
      <w:r w:rsidRPr="00BC2AA5">
        <w:rPr>
          <w:rFonts w:ascii="Arial" w:eastAsia="Times New Roman" w:hAnsi="Arial" w:cs="Arial"/>
          <w:sz w:val="24"/>
          <w:szCs w:val="24"/>
          <w:lang w:val="nl-NL"/>
        </w:rPr>
        <w:sym w:font="Wingdings 3" w:char="F05F"/>
      </w:r>
      <w:r w:rsidRPr="00BC2AA5">
        <w:rPr>
          <w:rFonts w:ascii="Arial" w:eastAsia="Times New Roman" w:hAnsi="Arial" w:cs="Arial"/>
          <w:sz w:val="24"/>
          <w:szCs w:val="24"/>
          <w:lang w:val="nl-NL"/>
        </w:rPr>
        <w:t xml:space="preserve"> Plaats</w:t>
      </w:r>
    </w:p>
    <w:p w:rsidR="00202905" w:rsidRDefault="00202905" w:rsidP="00F330DF">
      <w:pPr>
        <w:spacing w:line="312" w:lineRule="auto"/>
        <w:jc w:val="both"/>
        <w:rPr>
          <w:rFonts w:ascii="Arial" w:hAnsi="Arial" w:cs="Arial"/>
          <w:sz w:val="24"/>
          <w:szCs w:val="24"/>
          <w:lang w:val="nl-NL"/>
        </w:rPr>
      </w:pPr>
    </w:p>
    <w:p w:rsidR="00EC0ADA" w:rsidRDefault="00EC0ADA" w:rsidP="00F330DF">
      <w:pPr>
        <w:spacing w:line="312" w:lineRule="auto"/>
        <w:jc w:val="both"/>
        <w:rPr>
          <w:rFonts w:ascii="Arial" w:hAnsi="Arial" w:cs="Arial"/>
          <w:sz w:val="24"/>
          <w:szCs w:val="24"/>
          <w:lang w:val="nl-NL"/>
        </w:rPr>
      </w:pPr>
    </w:p>
    <w:p w:rsidR="002B2631" w:rsidRDefault="002B2631" w:rsidP="00F330DF">
      <w:pPr>
        <w:spacing w:line="312" w:lineRule="auto"/>
        <w:jc w:val="both"/>
        <w:rPr>
          <w:rFonts w:ascii="Arial" w:hAnsi="Arial" w:cs="Arial"/>
          <w:sz w:val="24"/>
          <w:szCs w:val="24"/>
          <w:lang w:val="nl-NL"/>
        </w:rPr>
      </w:pPr>
    </w:p>
    <w:p w:rsidR="004A1260" w:rsidRDefault="004A1260" w:rsidP="00F330DF">
      <w:pPr>
        <w:spacing w:line="312" w:lineRule="auto"/>
        <w:jc w:val="both"/>
        <w:rPr>
          <w:rFonts w:ascii="Arial" w:hAnsi="Arial" w:cs="Arial"/>
          <w:sz w:val="24"/>
          <w:szCs w:val="24"/>
          <w:lang w:val="nl-NL"/>
        </w:rPr>
      </w:pPr>
    </w:p>
    <w:p w:rsidR="00271D17" w:rsidRDefault="00271D17" w:rsidP="00F330DF">
      <w:pPr>
        <w:spacing w:line="312" w:lineRule="auto"/>
        <w:jc w:val="both"/>
        <w:rPr>
          <w:rFonts w:ascii="Arial" w:hAnsi="Arial" w:cs="Arial"/>
          <w:sz w:val="24"/>
          <w:szCs w:val="24"/>
          <w:lang w:val="nl-NL"/>
        </w:rPr>
      </w:pPr>
    </w:p>
    <w:p w:rsidR="00F336C9" w:rsidRPr="00E9503F" w:rsidRDefault="00E9503F" w:rsidP="00E9503F">
      <w:pPr>
        <w:pStyle w:val="Kop3"/>
        <w:rPr>
          <w:rStyle w:val="Kop3Char"/>
          <w:b/>
        </w:rPr>
      </w:pPr>
      <w:bookmarkStart w:id="32" w:name="_Toc401138459"/>
      <w:r>
        <w:rPr>
          <w:rStyle w:val="Kop3Char"/>
          <w:b/>
        </w:rPr>
        <w:lastRenderedPageBreak/>
        <w:t xml:space="preserve">De </w:t>
      </w:r>
      <w:r w:rsidR="00F336C9" w:rsidRPr="00E9503F">
        <w:rPr>
          <w:rStyle w:val="Kop3Char"/>
          <w:b/>
        </w:rPr>
        <w:t xml:space="preserve">gegevensstroom </w:t>
      </w:r>
      <w:r w:rsidR="00FF5D49" w:rsidRPr="00E9503F">
        <w:rPr>
          <w:rStyle w:val="Kop3Char"/>
          <w:b/>
        </w:rPr>
        <w:t>betreffende de loon- en arbeidstijdgegevens (DMFA)</w:t>
      </w:r>
      <w:bookmarkEnd w:id="32"/>
    </w:p>
    <w:p w:rsidR="00ED5CAF" w:rsidRDefault="00FF5D49" w:rsidP="00EB09BB">
      <w:pPr>
        <w:shd w:val="clear" w:color="auto" w:fill="FFFFFF"/>
        <w:spacing w:after="60" w:line="240" w:lineRule="auto"/>
        <w:rPr>
          <w:rFonts w:ascii="Arial" w:eastAsia="Times New Roman" w:hAnsi="Arial" w:cs="Arial"/>
          <w:sz w:val="24"/>
          <w:szCs w:val="24"/>
          <w:lang w:val="nl-NL" w:eastAsia="nl-NL"/>
        </w:rPr>
      </w:pPr>
      <w:r w:rsidRPr="00FF5D49">
        <w:rPr>
          <w:rFonts w:ascii="Arial" w:hAnsi="Arial" w:cs="Arial"/>
          <w:sz w:val="24"/>
          <w:szCs w:val="24"/>
          <w:lang w:val="nl-NL"/>
        </w:rPr>
        <w:t xml:space="preserve">Met deze aangifte dient de werkgever de loon- en arbeidstijdgegevens van zijn werknemers in. </w:t>
      </w:r>
      <w:r w:rsidRPr="00FF5D49">
        <w:rPr>
          <w:rFonts w:ascii="Arial" w:eastAsia="Times New Roman" w:hAnsi="Arial" w:cs="Arial"/>
          <w:sz w:val="24"/>
          <w:szCs w:val="24"/>
          <w:lang w:val="nl-NL" w:eastAsia="nl-NL"/>
        </w:rPr>
        <w:t xml:space="preserve">Iedere werkgever moet ieder kwartaal een aangifte aan de RSZ overmaken. Hij heeft daarvoor de tijd </w:t>
      </w:r>
      <w:r w:rsidRPr="00FF5D49">
        <w:rPr>
          <w:rFonts w:ascii="Arial" w:eastAsia="Times New Roman" w:hAnsi="Arial" w:cs="Arial"/>
          <w:bCs/>
          <w:sz w:val="24"/>
          <w:szCs w:val="24"/>
          <w:lang w:val="nl-NL" w:eastAsia="nl-NL"/>
        </w:rPr>
        <w:t>tot de laatste dag van de eerste maand die volgt op het kwartaal</w:t>
      </w:r>
      <w:r w:rsidRPr="00FF5D49">
        <w:rPr>
          <w:rFonts w:ascii="Arial" w:eastAsia="Times New Roman" w:hAnsi="Arial" w:cs="Arial"/>
          <w:sz w:val="24"/>
          <w:szCs w:val="24"/>
          <w:lang w:val="nl-NL" w:eastAsia="nl-NL"/>
        </w:rPr>
        <w:t>. Ook deze kwartaalaangifte moet verplicht elektronisch gebeuren. Dat maakt het mogelijk de gegevens zeer snel in het netwerk beschikbaar te stellen</w:t>
      </w:r>
      <w:r w:rsidRPr="00FF5D49">
        <w:rPr>
          <w:rFonts w:ascii="Arial" w:eastAsia="Times New Roman" w:hAnsi="Arial" w:cs="Arial"/>
          <w:sz w:val="18"/>
          <w:szCs w:val="18"/>
          <w:lang w:val="nl-NL" w:eastAsia="nl-NL"/>
        </w:rPr>
        <w:t xml:space="preserve">. </w:t>
      </w:r>
      <w:r w:rsidRPr="00782F48">
        <w:rPr>
          <w:rFonts w:ascii="Arial" w:eastAsia="Times New Roman" w:hAnsi="Arial" w:cs="Arial"/>
          <w:sz w:val="24"/>
          <w:szCs w:val="24"/>
          <w:lang w:val="nl-NL" w:eastAsia="nl-NL"/>
        </w:rPr>
        <w:t xml:space="preserve">De </w:t>
      </w:r>
      <w:proofErr w:type="spellStart"/>
      <w:r w:rsidRPr="00782F48">
        <w:rPr>
          <w:rFonts w:ascii="Arial" w:eastAsia="Times New Roman" w:hAnsi="Arial" w:cs="Arial"/>
          <w:sz w:val="24"/>
          <w:szCs w:val="24"/>
          <w:lang w:val="nl-NL" w:eastAsia="nl-NL"/>
        </w:rPr>
        <w:t>OCMW’s</w:t>
      </w:r>
      <w:proofErr w:type="spellEnd"/>
      <w:r w:rsidRPr="00782F48">
        <w:rPr>
          <w:rFonts w:ascii="Arial" w:eastAsia="Times New Roman" w:hAnsi="Arial" w:cs="Arial"/>
          <w:sz w:val="24"/>
          <w:szCs w:val="24"/>
          <w:lang w:val="nl-NL" w:eastAsia="nl-NL"/>
        </w:rPr>
        <w:t xml:space="preserve"> hebben momenteel geen toegang tot deze stroom. Voor de kruising van de gegevens in dit project werd er gekozen deze stroom te g</w:t>
      </w:r>
      <w:r w:rsidR="00782F48" w:rsidRPr="00782F48">
        <w:rPr>
          <w:rFonts w:ascii="Arial" w:eastAsia="Times New Roman" w:hAnsi="Arial" w:cs="Arial"/>
          <w:sz w:val="24"/>
          <w:szCs w:val="24"/>
          <w:lang w:val="nl-NL" w:eastAsia="nl-NL"/>
        </w:rPr>
        <w:t>e</w:t>
      </w:r>
      <w:r w:rsidRPr="00782F48">
        <w:rPr>
          <w:rFonts w:ascii="Arial" w:eastAsia="Times New Roman" w:hAnsi="Arial" w:cs="Arial"/>
          <w:sz w:val="24"/>
          <w:szCs w:val="24"/>
          <w:lang w:val="nl-NL" w:eastAsia="nl-NL"/>
        </w:rPr>
        <w:t>b</w:t>
      </w:r>
      <w:r w:rsidR="00782F48">
        <w:rPr>
          <w:rFonts w:ascii="Arial" w:eastAsia="Times New Roman" w:hAnsi="Arial" w:cs="Arial"/>
          <w:sz w:val="24"/>
          <w:szCs w:val="24"/>
          <w:lang w:val="nl-NL" w:eastAsia="nl-NL"/>
        </w:rPr>
        <w:t>r</w:t>
      </w:r>
      <w:r w:rsidRPr="00782F48">
        <w:rPr>
          <w:rFonts w:ascii="Arial" w:eastAsia="Times New Roman" w:hAnsi="Arial" w:cs="Arial"/>
          <w:sz w:val="24"/>
          <w:szCs w:val="24"/>
          <w:lang w:val="nl-NL" w:eastAsia="nl-NL"/>
        </w:rPr>
        <w:t>uiken</w:t>
      </w:r>
      <w:r w:rsidR="00782F48">
        <w:rPr>
          <w:rFonts w:ascii="Arial" w:eastAsia="Times New Roman" w:hAnsi="Arial" w:cs="Arial"/>
          <w:sz w:val="24"/>
          <w:szCs w:val="24"/>
          <w:lang w:val="nl-NL" w:eastAsia="nl-NL"/>
        </w:rPr>
        <w:t xml:space="preserve"> </w:t>
      </w:r>
      <w:r w:rsidR="00782F48" w:rsidRPr="00782F48">
        <w:rPr>
          <w:rFonts w:ascii="Arial" w:eastAsia="Times New Roman" w:hAnsi="Arial" w:cs="Arial"/>
          <w:sz w:val="24"/>
          <w:szCs w:val="24"/>
          <w:lang w:val="nl-NL" w:eastAsia="nl-NL"/>
        </w:rPr>
        <w:t>in combinatie met de gegevens van</w:t>
      </w:r>
      <w:r w:rsidR="000D42EA">
        <w:rPr>
          <w:rFonts w:ascii="Arial" w:eastAsia="Times New Roman" w:hAnsi="Arial" w:cs="Arial"/>
          <w:sz w:val="24"/>
          <w:szCs w:val="24"/>
          <w:lang w:val="nl-NL" w:eastAsia="nl-NL"/>
        </w:rPr>
        <w:t xml:space="preserve"> het</w:t>
      </w:r>
      <w:r w:rsidR="00782F48" w:rsidRPr="00782F48">
        <w:rPr>
          <w:rFonts w:ascii="Arial" w:eastAsia="Times New Roman" w:hAnsi="Arial" w:cs="Arial"/>
          <w:sz w:val="24"/>
          <w:szCs w:val="24"/>
          <w:lang w:val="nl-NL" w:eastAsia="nl-NL"/>
        </w:rPr>
        <w:t xml:space="preserve"> personeelsbestand</w:t>
      </w:r>
      <w:r w:rsidR="000D42EA">
        <w:rPr>
          <w:rFonts w:ascii="Arial" w:eastAsia="Times New Roman" w:hAnsi="Arial" w:cs="Arial"/>
          <w:sz w:val="24"/>
          <w:szCs w:val="24"/>
          <w:lang w:val="nl-NL" w:eastAsia="nl-NL"/>
        </w:rPr>
        <w:t>. Hierdoor kan er vermeden worden d</w:t>
      </w:r>
      <w:r w:rsidR="00782F48">
        <w:rPr>
          <w:rFonts w:ascii="Arial" w:eastAsia="Times New Roman" w:hAnsi="Arial" w:cs="Arial"/>
          <w:sz w:val="24"/>
          <w:szCs w:val="24"/>
          <w:lang w:val="nl-NL" w:eastAsia="nl-NL"/>
        </w:rPr>
        <w:t xml:space="preserve">at er knipperlichten gegeven worden </w:t>
      </w:r>
      <w:r w:rsidR="000D42EA">
        <w:rPr>
          <w:rFonts w:ascii="Arial" w:eastAsia="Times New Roman" w:hAnsi="Arial" w:cs="Arial"/>
          <w:sz w:val="24"/>
          <w:szCs w:val="24"/>
          <w:lang w:val="nl-NL" w:eastAsia="nl-NL"/>
        </w:rPr>
        <w:t>voor dossiers waarbij er vastgesteld werd dat er voor de periode geen loon werd uitbetaald</w:t>
      </w:r>
      <w:r w:rsidR="00782F48">
        <w:rPr>
          <w:rFonts w:ascii="Arial" w:eastAsia="Times New Roman" w:hAnsi="Arial" w:cs="Arial"/>
          <w:sz w:val="24"/>
          <w:szCs w:val="24"/>
          <w:lang w:val="nl-NL" w:eastAsia="nl-NL"/>
        </w:rPr>
        <w:t>.</w:t>
      </w:r>
      <w:r w:rsidR="000D42EA">
        <w:rPr>
          <w:rFonts w:ascii="Arial" w:eastAsia="Times New Roman" w:hAnsi="Arial" w:cs="Arial"/>
          <w:sz w:val="24"/>
          <w:szCs w:val="24"/>
          <w:lang w:val="nl-NL" w:eastAsia="nl-NL"/>
        </w:rPr>
        <w:t xml:space="preserve"> De gegevensstroom bevat het totaalbedrag van de bruto lonen van de afgelopen 3 maanden. </w:t>
      </w:r>
      <w:r w:rsidR="00EB09BB">
        <w:rPr>
          <w:rFonts w:ascii="Arial" w:eastAsia="Times New Roman" w:hAnsi="Arial" w:cs="Arial"/>
          <w:sz w:val="24"/>
          <w:szCs w:val="24"/>
          <w:lang w:val="nl-NL" w:eastAsia="nl-NL"/>
        </w:rPr>
        <w:t xml:space="preserve">Dit bruto loon bestaat uit alle elementen waarop een RSZ bijdrage verschuldigd is. </w:t>
      </w:r>
    </w:p>
    <w:p w:rsidR="00ED5CAF" w:rsidRDefault="00ED5CAF" w:rsidP="00EB09BB">
      <w:pPr>
        <w:shd w:val="clear" w:color="auto" w:fill="FFFFFF"/>
        <w:spacing w:after="60" w:line="240" w:lineRule="auto"/>
        <w:rPr>
          <w:rFonts w:ascii="Arial" w:eastAsia="Times New Roman" w:hAnsi="Arial" w:cs="Arial"/>
          <w:sz w:val="24"/>
          <w:szCs w:val="24"/>
          <w:lang w:val="nl-NL" w:eastAsia="nl-NL"/>
        </w:rPr>
      </w:pPr>
    </w:p>
    <w:p w:rsidR="00FF5D49" w:rsidRDefault="00EB09BB" w:rsidP="00EB09BB">
      <w:pPr>
        <w:shd w:val="clear" w:color="auto" w:fill="FFFFFF"/>
        <w:spacing w:after="60" w:line="240" w:lineRule="auto"/>
        <w:rPr>
          <w:rFonts w:ascii="Arial" w:eastAsia="Times New Roman" w:hAnsi="Arial" w:cs="Arial"/>
          <w:sz w:val="24"/>
          <w:szCs w:val="24"/>
          <w:lang w:val="nl-NL" w:eastAsia="nl-NL"/>
        </w:rPr>
      </w:pPr>
      <w:r>
        <w:rPr>
          <w:rFonts w:ascii="Arial" w:eastAsia="Times New Roman" w:hAnsi="Arial" w:cs="Arial"/>
          <w:sz w:val="24"/>
          <w:szCs w:val="24"/>
          <w:lang w:val="nl-NL" w:eastAsia="nl-NL"/>
        </w:rPr>
        <w:t>De voornaamste elementen zijn:</w:t>
      </w:r>
    </w:p>
    <w:p w:rsidR="00EB09BB" w:rsidRDefault="00EB09BB" w:rsidP="00EB09BB">
      <w:pPr>
        <w:shd w:val="clear" w:color="auto" w:fill="FFFFFF"/>
        <w:spacing w:after="60" w:line="240" w:lineRule="auto"/>
        <w:rPr>
          <w:rFonts w:ascii="Arial" w:eastAsia="Times New Roman" w:hAnsi="Arial" w:cs="Arial"/>
          <w:sz w:val="24"/>
          <w:szCs w:val="24"/>
          <w:lang w:val="nl-NL" w:eastAsia="nl-NL"/>
        </w:rPr>
      </w:pPr>
    </w:p>
    <w:p w:rsidR="00EB09BB" w:rsidRPr="00ED5CAF" w:rsidRDefault="00EB09BB" w:rsidP="002A22F9">
      <w:pPr>
        <w:numPr>
          <w:ilvl w:val="0"/>
          <w:numId w:val="27"/>
        </w:numPr>
        <w:shd w:val="clear" w:color="auto" w:fill="FFFFFF"/>
        <w:spacing w:after="60" w:line="240" w:lineRule="auto"/>
        <w:ind w:left="240"/>
        <w:rPr>
          <w:rFonts w:ascii="Arial" w:hAnsi="Arial" w:cs="Arial"/>
          <w:color w:val="000000"/>
          <w:sz w:val="24"/>
          <w:szCs w:val="24"/>
          <w:lang w:val="nl-NL"/>
        </w:rPr>
      </w:pPr>
      <w:r w:rsidRPr="00ED5CAF">
        <w:rPr>
          <w:rFonts w:ascii="Arial" w:hAnsi="Arial" w:cs="Arial"/>
          <w:color w:val="000000"/>
          <w:sz w:val="24"/>
          <w:szCs w:val="24"/>
          <w:lang w:val="nl-NL"/>
        </w:rPr>
        <w:t xml:space="preserve">loon voor werkelijke arbeid, </w:t>
      </w:r>
      <w:proofErr w:type="spellStart"/>
      <w:r w:rsidRPr="00ED5CAF">
        <w:rPr>
          <w:rFonts w:ascii="Arial" w:hAnsi="Arial" w:cs="Arial"/>
          <w:color w:val="000000"/>
          <w:sz w:val="24"/>
          <w:szCs w:val="24"/>
          <w:lang w:val="nl-NL"/>
        </w:rPr>
        <w:t>overloon</w:t>
      </w:r>
      <w:proofErr w:type="spellEnd"/>
      <w:r w:rsidRPr="00ED5CAF">
        <w:rPr>
          <w:rFonts w:ascii="Arial" w:hAnsi="Arial" w:cs="Arial"/>
          <w:color w:val="000000"/>
          <w:sz w:val="24"/>
          <w:szCs w:val="24"/>
          <w:lang w:val="nl-NL"/>
        </w:rPr>
        <w:t xml:space="preserve">, gewaarborgd loon bij ziekte en ongeval, vakantiegeld </w:t>
      </w:r>
    </w:p>
    <w:p w:rsidR="00EB09BB" w:rsidRPr="00ED5CAF" w:rsidRDefault="00EB09BB" w:rsidP="002A22F9">
      <w:pPr>
        <w:numPr>
          <w:ilvl w:val="0"/>
          <w:numId w:val="27"/>
        </w:numPr>
        <w:shd w:val="clear" w:color="auto" w:fill="FFFFFF"/>
        <w:spacing w:after="60" w:line="240" w:lineRule="auto"/>
        <w:ind w:left="240"/>
        <w:rPr>
          <w:rFonts w:ascii="Arial" w:hAnsi="Arial" w:cs="Arial"/>
          <w:color w:val="000000"/>
          <w:sz w:val="24"/>
          <w:szCs w:val="24"/>
          <w:lang w:val="nl-NL"/>
        </w:rPr>
      </w:pPr>
      <w:r w:rsidRPr="00ED5CAF">
        <w:rPr>
          <w:rFonts w:ascii="Arial" w:hAnsi="Arial" w:cs="Arial"/>
          <w:color w:val="000000"/>
          <w:sz w:val="24"/>
          <w:szCs w:val="24"/>
          <w:lang w:val="nl-NL"/>
        </w:rPr>
        <w:t>premies toegekend in verhouding tot het aantal effectief gewerkte dagen in het aangiftekwartaal</w:t>
      </w:r>
    </w:p>
    <w:p w:rsidR="00EB09BB" w:rsidRPr="00ED5CAF" w:rsidRDefault="00EB09BB" w:rsidP="002A22F9">
      <w:pPr>
        <w:numPr>
          <w:ilvl w:val="0"/>
          <w:numId w:val="27"/>
        </w:numPr>
        <w:shd w:val="clear" w:color="auto" w:fill="FFFFFF"/>
        <w:spacing w:after="60" w:line="240" w:lineRule="auto"/>
        <w:ind w:left="240"/>
        <w:rPr>
          <w:rFonts w:ascii="Arial" w:hAnsi="Arial" w:cs="Arial"/>
          <w:color w:val="000000"/>
          <w:sz w:val="24"/>
          <w:szCs w:val="24"/>
          <w:lang w:val="nl-NL"/>
        </w:rPr>
      </w:pPr>
      <w:r w:rsidRPr="00ED5CAF">
        <w:rPr>
          <w:rFonts w:ascii="Arial" w:hAnsi="Arial" w:cs="Arial"/>
          <w:color w:val="000000"/>
          <w:sz w:val="24"/>
          <w:szCs w:val="24"/>
          <w:lang w:val="nl-NL"/>
        </w:rPr>
        <w:t>voordelen in natura, terugbetaling van kosten bov</w:t>
      </w:r>
      <w:r w:rsidR="00ED5CAF" w:rsidRPr="00ED5CAF">
        <w:rPr>
          <w:rFonts w:ascii="Arial" w:hAnsi="Arial" w:cs="Arial"/>
          <w:color w:val="000000"/>
          <w:sz w:val="24"/>
          <w:szCs w:val="24"/>
          <w:lang w:val="nl-NL"/>
        </w:rPr>
        <w:t>en de werkelijk gemaakte kosten</w:t>
      </w:r>
    </w:p>
    <w:p w:rsidR="00EB09BB" w:rsidRPr="00686430" w:rsidRDefault="00EB09BB" w:rsidP="002A22F9">
      <w:pPr>
        <w:numPr>
          <w:ilvl w:val="0"/>
          <w:numId w:val="27"/>
        </w:numPr>
        <w:shd w:val="clear" w:color="auto" w:fill="FFFFFF"/>
        <w:spacing w:after="60" w:line="240" w:lineRule="auto"/>
        <w:ind w:left="240"/>
        <w:rPr>
          <w:rFonts w:ascii="Arial" w:hAnsi="Arial" w:cs="Arial"/>
          <w:color w:val="000000"/>
          <w:sz w:val="24"/>
          <w:szCs w:val="24"/>
          <w:lang w:val="nl-NL"/>
        </w:rPr>
      </w:pPr>
      <w:r w:rsidRPr="00ED5CAF">
        <w:rPr>
          <w:rFonts w:ascii="Arial" w:hAnsi="Arial" w:cs="Arial"/>
          <w:color w:val="000000"/>
          <w:sz w:val="24"/>
          <w:szCs w:val="24"/>
          <w:lang w:val="nl-NL"/>
        </w:rPr>
        <w:t>het werkgeversaandeel in maaltijdcheques, geschenken en geschenkcheques</w:t>
      </w:r>
    </w:p>
    <w:p w:rsidR="00EB09BB" w:rsidRPr="00ED5CAF" w:rsidRDefault="00BC2AA5" w:rsidP="002A22F9">
      <w:pPr>
        <w:numPr>
          <w:ilvl w:val="0"/>
          <w:numId w:val="27"/>
        </w:numPr>
        <w:shd w:val="clear" w:color="auto" w:fill="FFFFFF"/>
        <w:spacing w:after="60" w:line="240" w:lineRule="auto"/>
        <w:ind w:left="240"/>
        <w:rPr>
          <w:rFonts w:ascii="Arial" w:hAnsi="Arial" w:cs="Arial"/>
          <w:color w:val="000000"/>
          <w:sz w:val="24"/>
          <w:szCs w:val="24"/>
          <w:lang w:val="nl-NL"/>
        </w:rPr>
      </w:pPr>
      <w:r w:rsidRPr="00686430">
        <w:rPr>
          <w:rFonts w:ascii="Arial" w:hAnsi="Arial" w:cs="Arial"/>
          <w:color w:val="000000"/>
          <w:sz w:val="24"/>
          <w:szCs w:val="24"/>
          <w:lang w:val="nl-NL"/>
        </w:rPr>
        <w:t>e</w:t>
      </w:r>
      <w:r w:rsidR="00ED5CAF" w:rsidRPr="00686430">
        <w:rPr>
          <w:rFonts w:ascii="Arial" w:hAnsi="Arial" w:cs="Arial"/>
          <w:color w:val="000000"/>
          <w:sz w:val="24"/>
          <w:szCs w:val="24"/>
          <w:lang w:val="nl-NL"/>
        </w:rPr>
        <w:t>indejaar</w:t>
      </w:r>
      <w:r w:rsidR="00686430" w:rsidRPr="00686430">
        <w:rPr>
          <w:rFonts w:ascii="Arial" w:hAnsi="Arial" w:cs="Arial"/>
          <w:color w:val="000000"/>
          <w:sz w:val="24"/>
          <w:szCs w:val="24"/>
          <w:lang w:val="nl-NL"/>
        </w:rPr>
        <w:t>s</w:t>
      </w:r>
      <w:r w:rsidR="00ED5CAF" w:rsidRPr="00686430">
        <w:rPr>
          <w:rFonts w:ascii="Arial" w:hAnsi="Arial" w:cs="Arial"/>
          <w:color w:val="000000"/>
          <w:sz w:val="24"/>
          <w:szCs w:val="24"/>
          <w:lang w:val="nl-NL"/>
        </w:rPr>
        <w:t>premies</w:t>
      </w:r>
    </w:p>
    <w:p w:rsidR="00ED5CAF" w:rsidRPr="00ED5CAF" w:rsidRDefault="00BC2AA5" w:rsidP="002A22F9">
      <w:pPr>
        <w:numPr>
          <w:ilvl w:val="0"/>
          <w:numId w:val="27"/>
        </w:numPr>
        <w:shd w:val="clear" w:color="auto" w:fill="FFFFFF"/>
        <w:spacing w:after="60" w:line="240" w:lineRule="auto"/>
        <w:ind w:left="240"/>
        <w:rPr>
          <w:rFonts w:ascii="Arial" w:hAnsi="Arial" w:cs="Arial"/>
          <w:color w:val="000000"/>
          <w:sz w:val="24"/>
          <w:szCs w:val="24"/>
          <w:lang w:val="nl-NL"/>
        </w:rPr>
      </w:pPr>
      <w:r>
        <w:rPr>
          <w:rFonts w:ascii="Arial" w:hAnsi="Arial" w:cs="Arial"/>
          <w:color w:val="000000"/>
          <w:sz w:val="24"/>
          <w:szCs w:val="24"/>
          <w:lang w:val="nl-NL"/>
        </w:rPr>
        <w:t>v</w:t>
      </w:r>
      <w:r w:rsidR="00ED5CAF" w:rsidRPr="00ED5CAF">
        <w:rPr>
          <w:rFonts w:ascii="Arial" w:hAnsi="Arial" w:cs="Arial"/>
          <w:color w:val="000000"/>
          <w:sz w:val="24"/>
          <w:szCs w:val="24"/>
          <w:lang w:val="nl-NL"/>
        </w:rPr>
        <w:t>ergoedingen wegens beëindiging van de arbeidsovereenkomst</w:t>
      </w:r>
    </w:p>
    <w:p w:rsidR="00EB09BB" w:rsidRPr="00ED5CAF" w:rsidRDefault="00EB09BB" w:rsidP="00EB09BB">
      <w:pPr>
        <w:shd w:val="clear" w:color="auto" w:fill="FFFFFF"/>
        <w:spacing w:after="60" w:line="240" w:lineRule="auto"/>
        <w:rPr>
          <w:rFonts w:ascii="Arial" w:eastAsia="Times New Roman" w:hAnsi="Arial" w:cs="Arial"/>
          <w:sz w:val="24"/>
          <w:szCs w:val="24"/>
          <w:lang w:val="nl-NL" w:eastAsia="nl-NL"/>
        </w:rPr>
      </w:pPr>
    </w:p>
    <w:p w:rsidR="00EB09BB" w:rsidRDefault="00EB09BB" w:rsidP="00EB09BB">
      <w:pPr>
        <w:shd w:val="clear" w:color="auto" w:fill="FFFFFF"/>
        <w:spacing w:after="60" w:line="240" w:lineRule="auto"/>
        <w:rPr>
          <w:rFonts w:ascii="Arial" w:hAnsi="Arial" w:cs="Arial"/>
          <w:sz w:val="19"/>
          <w:szCs w:val="19"/>
          <w:lang w:val="nl-NL"/>
        </w:rPr>
      </w:pPr>
    </w:p>
    <w:p w:rsidR="00EE69D0" w:rsidRDefault="00EE69D0" w:rsidP="00EB09BB">
      <w:pPr>
        <w:shd w:val="clear" w:color="auto" w:fill="FFFFFF"/>
        <w:spacing w:after="60" w:line="240" w:lineRule="auto"/>
        <w:rPr>
          <w:rFonts w:ascii="Arial" w:hAnsi="Arial" w:cs="Arial"/>
          <w:sz w:val="19"/>
          <w:szCs w:val="19"/>
          <w:lang w:val="nl-NL"/>
        </w:rPr>
      </w:pPr>
    </w:p>
    <w:p w:rsidR="00EE69D0" w:rsidRDefault="00EE69D0" w:rsidP="00EB09BB">
      <w:pPr>
        <w:shd w:val="clear" w:color="auto" w:fill="FFFFFF"/>
        <w:spacing w:after="60" w:line="240" w:lineRule="auto"/>
        <w:rPr>
          <w:rFonts w:ascii="Arial" w:hAnsi="Arial" w:cs="Arial"/>
          <w:sz w:val="19"/>
          <w:szCs w:val="19"/>
          <w:lang w:val="nl-NL"/>
        </w:rPr>
      </w:pPr>
    </w:p>
    <w:p w:rsidR="00EE69D0" w:rsidRDefault="00EE69D0" w:rsidP="00EB09BB">
      <w:pPr>
        <w:shd w:val="clear" w:color="auto" w:fill="FFFFFF"/>
        <w:spacing w:after="60" w:line="240" w:lineRule="auto"/>
        <w:rPr>
          <w:rFonts w:ascii="Arial" w:hAnsi="Arial" w:cs="Arial"/>
          <w:sz w:val="19"/>
          <w:szCs w:val="19"/>
          <w:lang w:val="nl-NL"/>
        </w:rPr>
      </w:pPr>
    </w:p>
    <w:p w:rsidR="00EE69D0" w:rsidRDefault="00EE69D0" w:rsidP="00EB09BB">
      <w:pPr>
        <w:shd w:val="clear" w:color="auto" w:fill="FFFFFF"/>
        <w:spacing w:after="60" w:line="240" w:lineRule="auto"/>
        <w:rPr>
          <w:rFonts w:ascii="Arial" w:hAnsi="Arial" w:cs="Arial"/>
          <w:sz w:val="19"/>
          <w:szCs w:val="19"/>
          <w:lang w:val="nl-NL"/>
        </w:rPr>
      </w:pPr>
    </w:p>
    <w:p w:rsidR="00EE69D0" w:rsidRDefault="00EE69D0" w:rsidP="00EB09BB">
      <w:pPr>
        <w:shd w:val="clear" w:color="auto" w:fill="FFFFFF"/>
        <w:spacing w:after="60" w:line="240" w:lineRule="auto"/>
        <w:rPr>
          <w:rFonts w:ascii="Arial" w:hAnsi="Arial" w:cs="Arial"/>
          <w:sz w:val="19"/>
          <w:szCs w:val="19"/>
          <w:lang w:val="nl-NL"/>
        </w:rPr>
      </w:pPr>
    </w:p>
    <w:p w:rsidR="00EE69D0" w:rsidRDefault="00EE69D0" w:rsidP="00EB09BB">
      <w:pPr>
        <w:shd w:val="clear" w:color="auto" w:fill="FFFFFF"/>
        <w:spacing w:after="60" w:line="240" w:lineRule="auto"/>
        <w:rPr>
          <w:rFonts w:ascii="Arial" w:hAnsi="Arial" w:cs="Arial"/>
          <w:sz w:val="19"/>
          <w:szCs w:val="19"/>
          <w:lang w:val="nl-NL"/>
        </w:rPr>
      </w:pPr>
    </w:p>
    <w:p w:rsidR="00EE69D0" w:rsidRDefault="00EE69D0" w:rsidP="00EB09BB">
      <w:pPr>
        <w:shd w:val="clear" w:color="auto" w:fill="FFFFFF"/>
        <w:spacing w:after="60" w:line="240" w:lineRule="auto"/>
        <w:rPr>
          <w:rFonts w:ascii="Arial" w:hAnsi="Arial" w:cs="Arial"/>
          <w:sz w:val="19"/>
          <w:szCs w:val="19"/>
          <w:lang w:val="nl-NL"/>
        </w:rPr>
      </w:pPr>
    </w:p>
    <w:p w:rsidR="00EE69D0" w:rsidRDefault="00EE69D0" w:rsidP="00EB09BB">
      <w:pPr>
        <w:shd w:val="clear" w:color="auto" w:fill="FFFFFF"/>
        <w:spacing w:after="60" w:line="240" w:lineRule="auto"/>
        <w:rPr>
          <w:rFonts w:ascii="Arial" w:hAnsi="Arial" w:cs="Arial"/>
          <w:sz w:val="19"/>
          <w:szCs w:val="19"/>
          <w:lang w:val="nl-NL"/>
        </w:rPr>
      </w:pPr>
    </w:p>
    <w:p w:rsidR="00EE69D0" w:rsidRDefault="00EE69D0" w:rsidP="00EB09BB">
      <w:pPr>
        <w:shd w:val="clear" w:color="auto" w:fill="FFFFFF"/>
        <w:spacing w:after="60" w:line="240" w:lineRule="auto"/>
        <w:rPr>
          <w:rFonts w:ascii="Arial" w:hAnsi="Arial" w:cs="Arial"/>
          <w:sz w:val="19"/>
          <w:szCs w:val="19"/>
          <w:lang w:val="nl-NL"/>
        </w:rPr>
      </w:pPr>
    </w:p>
    <w:p w:rsidR="00EE69D0" w:rsidRDefault="00EE69D0" w:rsidP="00EB09BB">
      <w:pPr>
        <w:shd w:val="clear" w:color="auto" w:fill="FFFFFF"/>
        <w:spacing w:after="60" w:line="240" w:lineRule="auto"/>
        <w:rPr>
          <w:rFonts w:ascii="Arial" w:hAnsi="Arial" w:cs="Arial"/>
          <w:sz w:val="19"/>
          <w:szCs w:val="19"/>
          <w:lang w:val="nl-NL"/>
        </w:rPr>
      </w:pPr>
    </w:p>
    <w:p w:rsidR="00EE69D0" w:rsidRDefault="00EE69D0" w:rsidP="00EB09BB">
      <w:pPr>
        <w:shd w:val="clear" w:color="auto" w:fill="FFFFFF"/>
        <w:spacing w:after="60" w:line="240" w:lineRule="auto"/>
        <w:rPr>
          <w:rFonts w:ascii="Arial" w:hAnsi="Arial" w:cs="Arial"/>
          <w:sz w:val="19"/>
          <w:szCs w:val="19"/>
          <w:lang w:val="nl-NL"/>
        </w:rPr>
      </w:pPr>
    </w:p>
    <w:p w:rsidR="00EE69D0" w:rsidRDefault="00EE69D0" w:rsidP="00EB09BB">
      <w:pPr>
        <w:shd w:val="clear" w:color="auto" w:fill="FFFFFF"/>
        <w:spacing w:after="60" w:line="240" w:lineRule="auto"/>
        <w:rPr>
          <w:rFonts w:ascii="Arial" w:hAnsi="Arial" w:cs="Arial"/>
          <w:sz w:val="19"/>
          <w:szCs w:val="19"/>
          <w:lang w:val="nl-NL"/>
        </w:rPr>
      </w:pPr>
    </w:p>
    <w:p w:rsidR="00EE69D0" w:rsidRDefault="00EE69D0" w:rsidP="00EB09BB">
      <w:pPr>
        <w:shd w:val="clear" w:color="auto" w:fill="FFFFFF"/>
        <w:spacing w:after="60" w:line="240" w:lineRule="auto"/>
        <w:rPr>
          <w:rFonts w:ascii="Arial" w:hAnsi="Arial" w:cs="Arial"/>
          <w:sz w:val="19"/>
          <w:szCs w:val="19"/>
          <w:lang w:val="nl-NL"/>
        </w:rPr>
      </w:pPr>
    </w:p>
    <w:p w:rsidR="00EE69D0" w:rsidRDefault="00EE69D0" w:rsidP="00EB09BB">
      <w:pPr>
        <w:shd w:val="clear" w:color="auto" w:fill="FFFFFF"/>
        <w:spacing w:after="60" w:line="240" w:lineRule="auto"/>
        <w:rPr>
          <w:rFonts w:ascii="Arial" w:hAnsi="Arial" w:cs="Arial"/>
          <w:sz w:val="19"/>
          <w:szCs w:val="19"/>
          <w:lang w:val="nl-NL"/>
        </w:rPr>
      </w:pPr>
    </w:p>
    <w:p w:rsidR="00EE69D0" w:rsidRDefault="00EE69D0" w:rsidP="00EB09BB">
      <w:pPr>
        <w:shd w:val="clear" w:color="auto" w:fill="FFFFFF"/>
        <w:spacing w:after="60" w:line="240" w:lineRule="auto"/>
        <w:rPr>
          <w:rFonts w:ascii="Arial" w:hAnsi="Arial" w:cs="Arial"/>
          <w:sz w:val="19"/>
          <w:szCs w:val="19"/>
          <w:lang w:val="nl-NL"/>
        </w:rPr>
      </w:pPr>
    </w:p>
    <w:p w:rsidR="00EE69D0" w:rsidRDefault="00EE69D0" w:rsidP="00EB09BB">
      <w:pPr>
        <w:shd w:val="clear" w:color="auto" w:fill="FFFFFF"/>
        <w:spacing w:after="60" w:line="240" w:lineRule="auto"/>
        <w:rPr>
          <w:rFonts w:ascii="Arial" w:hAnsi="Arial" w:cs="Arial"/>
          <w:sz w:val="19"/>
          <w:szCs w:val="19"/>
          <w:lang w:val="nl-NL"/>
        </w:rPr>
      </w:pPr>
    </w:p>
    <w:p w:rsidR="00EE69D0" w:rsidRPr="00E9503F" w:rsidRDefault="00705230" w:rsidP="00E9503F">
      <w:pPr>
        <w:pStyle w:val="Kop2"/>
      </w:pPr>
      <w:bookmarkStart w:id="33" w:name="_Toc401138460"/>
      <w:r w:rsidRPr="00E9503F">
        <w:rPr>
          <w:rStyle w:val="Kop2Char"/>
          <w:b/>
        </w:rPr>
        <w:lastRenderedPageBreak/>
        <w:t xml:space="preserve">Het </w:t>
      </w:r>
      <w:r w:rsidR="00E9503F" w:rsidRPr="00E9503F">
        <w:rPr>
          <w:rStyle w:val="Kop2Char"/>
          <w:b/>
        </w:rPr>
        <w:t>Algoritme</w:t>
      </w:r>
      <w:bookmarkEnd w:id="33"/>
    </w:p>
    <w:p w:rsidR="00EE69D0" w:rsidRDefault="00EE69D0" w:rsidP="007F7AA7">
      <w:pPr>
        <w:spacing w:line="240" w:lineRule="auto"/>
        <w:rPr>
          <w:rFonts w:ascii="Arial" w:hAnsi="Arial" w:cs="Arial"/>
          <w:sz w:val="24"/>
          <w:szCs w:val="24"/>
          <w:lang w:val="nl-NL"/>
        </w:rPr>
      </w:pPr>
      <w:r w:rsidRPr="00EE69D0">
        <w:rPr>
          <w:rFonts w:ascii="Arial" w:hAnsi="Arial" w:cs="Arial"/>
          <w:sz w:val="24"/>
          <w:szCs w:val="24"/>
          <w:lang w:val="nl-NL"/>
        </w:rPr>
        <w:t xml:space="preserve">Zowel </w:t>
      </w:r>
      <w:r>
        <w:rPr>
          <w:rFonts w:ascii="Arial" w:hAnsi="Arial" w:cs="Arial"/>
          <w:sz w:val="24"/>
          <w:szCs w:val="24"/>
          <w:lang w:val="nl-NL"/>
        </w:rPr>
        <w:t>voor het leefloon als de steun in het kader van de wet van 02/04/65 worden volgende controles toegepast:</w:t>
      </w:r>
    </w:p>
    <w:p w:rsidR="00EE69D0" w:rsidRPr="00E9503F" w:rsidRDefault="00EE69D0" w:rsidP="00E9503F">
      <w:pPr>
        <w:pStyle w:val="Kop3"/>
        <w:rPr>
          <w:rStyle w:val="Kop3Char"/>
          <w:b/>
        </w:rPr>
      </w:pPr>
      <w:bookmarkStart w:id="34" w:name="_Toc401138461"/>
      <w:r w:rsidRPr="00E9503F">
        <w:rPr>
          <w:rStyle w:val="Kop3Char"/>
          <w:b/>
        </w:rPr>
        <w:t>Kruising met de gegevensstroom personeelsbestand RSZ/PPO</w:t>
      </w:r>
      <w:bookmarkEnd w:id="34"/>
    </w:p>
    <w:p w:rsidR="009F4987" w:rsidRDefault="009F4987" w:rsidP="007F7AA7">
      <w:pPr>
        <w:spacing w:line="240" w:lineRule="auto"/>
        <w:rPr>
          <w:rFonts w:ascii="Arial" w:hAnsi="Arial" w:cs="Arial"/>
          <w:sz w:val="24"/>
          <w:szCs w:val="24"/>
          <w:lang w:val="nl-NL"/>
        </w:rPr>
      </w:pPr>
      <w:r>
        <w:rPr>
          <w:rFonts w:ascii="Arial" w:hAnsi="Arial" w:cs="Arial"/>
          <w:sz w:val="24"/>
          <w:szCs w:val="24"/>
          <w:lang w:val="nl-NL"/>
        </w:rPr>
        <w:t>Voor de</w:t>
      </w:r>
      <w:r w:rsidR="00C051AE" w:rsidRPr="00B977E7">
        <w:rPr>
          <w:rFonts w:ascii="Arial" w:hAnsi="Arial" w:cs="Arial"/>
          <w:sz w:val="24"/>
          <w:szCs w:val="24"/>
          <w:lang w:val="nl-NL"/>
        </w:rPr>
        <w:t xml:space="preserve"> aanvragen in het kader van de wet van 02/04/1965 als in het kader van de wet van 26/05/2002</w:t>
      </w:r>
      <w:r w:rsidR="002551C2">
        <w:rPr>
          <w:rFonts w:ascii="Arial" w:hAnsi="Arial" w:cs="Arial"/>
          <w:sz w:val="24"/>
          <w:szCs w:val="24"/>
          <w:lang w:val="nl-NL"/>
        </w:rPr>
        <w:t xml:space="preserve"> zal er in de </w:t>
      </w:r>
      <w:r w:rsidR="002551C2" w:rsidRPr="00C051AE">
        <w:rPr>
          <w:rFonts w:ascii="Arial" w:hAnsi="Arial" w:cs="Arial"/>
          <w:sz w:val="24"/>
          <w:szCs w:val="24"/>
          <w:lang w:val="nl-NL"/>
        </w:rPr>
        <w:t>gegevensstroom betreffende de loon- en arbeidstijdgegevens onderzocht worden of</w:t>
      </w:r>
      <w:r w:rsidR="002551C2">
        <w:rPr>
          <w:rFonts w:ascii="Arial" w:hAnsi="Arial" w:cs="Arial"/>
          <w:sz w:val="24"/>
          <w:szCs w:val="24"/>
          <w:lang w:val="nl-NL"/>
        </w:rPr>
        <w:t xml:space="preserve"> er voor de periode van de aanvraag gegevens b</w:t>
      </w:r>
      <w:r>
        <w:rPr>
          <w:rFonts w:ascii="Arial" w:hAnsi="Arial" w:cs="Arial"/>
          <w:sz w:val="24"/>
          <w:szCs w:val="24"/>
          <w:lang w:val="nl-NL"/>
        </w:rPr>
        <w:t>eschikbaar zijn in deze stroom. Bij de categorie gezinslast (Categorie E leefloon) zal ook voor de eventuele partner deze stroom onderzocht worden.</w:t>
      </w:r>
    </w:p>
    <w:p w:rsidR="009F4987" w:rsidRDefault="000E2F03" w:rsidP="007F7AA7">
      <w:pPr>
        <w:spacing w:line="240" w:lineRule="auto"/>
        <w:rPr>
          <w:rFonts w:ascii="Arial" w:hAnsi="Arial" w:cs="Arial"/>
          <w:sz w:val="24"/>
          <w:szCs w:val="24"/>
          <w:lang w:val="nl-NL"/>
        </w:rPr>
      </w:pPr>
      <w:r>
        <w:rPr>
          <w:rFonts w:ascii="Arial" w:hAnsi="Arial" w:cs="Arial"/>
          <w:sz w:val="24"/>
          <w:szCs w:val="24"/>
          <w:lang w:val="nl-NL"/>
        </w:rPr>
        <w:t>Het algoritme is zo uitgewerkt dat eerst de gegevensstroom van het personeelsbestand bevraagd wordt. Daarna wordt</w:t>
      </w:r>
      <w:r w:rsidR="00943D19">
        <w:rPr>
          <w:rFonts w:ascii="Arial" w:hAnsi="Arial" w:cs="Arial"/>
          <w:sz w:val="24"/>
          <w:szCs w:val="24"/>
          <w:lang w:val="nl-NL"/>
        </w:rPr>
        <w:t xml:space="preserve"> enkel</w:t>
      </w:r>
      <w:r>
        <w:rPr>
          <w:rFonts w:ascii="Arial" w:hAnsi="Arial" w:cs="Arial"/>
          <w:sz w:val="24"/>
          <w:szCs w:val="24"/>
          <w:lang w:val="nl-NL"/>
        </w:rPr>
        <w:t xml:space="preserve"> voor de gevallen waarbij er vastgesteld wordt dat er </w:t>
      </w:r>
      <w:r w:rsidR="00943D19">
        <w:rPr>
          <w:rFonts w:ascii="Arial" w:hAnsi="Arial" w:cs="Arial"/>
          <w:sz w:val="24"/>
          <w:szCs w:val="24"/>
          <w:lang w:val="nl-NL"/>
        </w:rPr>
        <w:t xml:space="preserve">voor de looptijd van het formulier een </w:t>
      </w:r>
      <w:r>
        <w:rPr>
          <w:rFonts w:ascii="Arial" w:hAnsi="Arial" w:cs="Arial"/>
          <w:sz w:val="24"/>
          <w:szCs w:val="24"/>
          <w:lang w:val="nl-NL"/>
        </w:rPr>
        <w:t>tewerkstelling aanwezig is, de loongegevens opgevraagd. Enkel op basis van deze loongegevens wordt er na verder onderzoek eventueel een knipperlicht overgemaakt.</w:t>
      </w:r>
    </w:p>
    <w:p w:rsidR="000E2F03" w:rsidRDefault="000E2F03" w:rsidP="00C051AE">
      <w:pPr>
        <w:spacing w:line="312" w:lineRule="auto"/>
        <w:jc w:val="both"/>
        <w:rPr>
          <w:rFonts w:ascii="Arial" w:hAnsi="Arial" w:cs="Arial"/>
          <w:sz w:val="24"/>
          <w:szCs w:val="24"/>
          <w:lang w:val="nl-NL"/>
        </w:rPr>
      </w:pPr>
      <w:r>
        <w:rPr>
          <w:rFonts w:ascii="Arial" w:hAnsi="Arial" w:cs="Arial"/>
          <w:sz w:val="24"/>
          <w:szCs w:val="24"/>
          <w:lang w:val="nl-NL"/>
        </w:rPr>
        <w:t>In volgende gevallen worden er nooit loongegevens opgevraagd (geen knipperlicht):</w:t>
      </w:r>
    </w:p>
    <w:p w:rsidR="000E2F03" w:rsidRPr="00012599" w:rsidRDefault="000E2F03" w:rsidP="007F7AA7">
      <w:pPr>
        <w:spacing w:line="312" w:lineRule="auto"/>
        <w:rPr>
          <w:rFonts w:ascii="Arial" w:hAnsi="Arial" w:cs="Arial"/>
          <w:sz w:val="24"/>
          <w:szCs w:val="24"/>
          <w:lang w:val="nl-NL"/>
        </w:rPr>
      </w:pPr>
      <w:r>
        <w:rPr>
          <w:rFonts w:ascii="Arial" w:hAnsi="Arial" w:cs="Arial"/>
          <w:sz w:val="24"/>
          <w:szCs w:val="24"/>
          <w:lang w:val="nl-NL"/>
        </w:rPr>
        <w:t xml:space="preserve">- </w:t>
      </w:r>
      <w:r w:rsidR="00E655CE" w:rsidRPr="00012599">
        <w:rPr>
          <w:rFonts w:ascii="Arial" w:hAnsi="Arial" w:cs="Arial"/>
          <w:sz w:val="24"/>
          <w:szCs w:val="24"/>
          <w:lang w:val="nl-NL"/>
        </w:rPr>
        <w:t>Aanvragen tewerkstelling Art.60§7.</w:t>
      </w:r>
    </w:p>
    <w:p w:rsidR="00E655CE" w:rsidRPr="00012599" w:rsidRDefault="00E655CE" w:rsidP="007F7AA7">
      <w:pPr>
        <w:spacing w:line="312" w:lineRule="auto"/>
        <w:rPr>
          <w:rFonts w:ascii="Arial" w:hAnsi="Arial" w:cs="Arial"/>
          <w:sz w:val="24"/>
          <w:szCs w:val="24"/>
          <w:lang w:val="nl-NL"/>
        </w:rPr>
      </w:pPr>
      <w:r w:rsidRPr="00012599">
        <w:rPr>
          <w:rFonts w:ascii="Arial" w:hAnsi="Arial" w:cs="Arial"/>
          <w:sz w:val="24"/>
          <w:szCs w:val="24"/>
          <w:lang w:val="nl-NL"/>
        </w:rPr>
        <w:t>- In het aanvraagformulier werd de rubriek vrijstelling Art.</w:t>
      </w:r>
      <w:r w:rsidR="00BB5F72" w:rsidRPr="00012599">
        <w:rPr>
          <w:rFonts w:ascii="Arial" w:hAnsi="Arial" w:cs="Arial"/>
          <w:sz w:val="24"/>
          <w:szCs w:val="24"/>
          <w:lang w:val="nl-NL"/>
        </w:rPr>
        <w:t xml:space="preserve"> 35 ingevuld.</w:t>
      </w:r>
    </w:p>
    <w:p w:rsidR="00BB5F72" w:rsidRDefault="00BB5F72" w:rsidP="007F7AA7">
      <w:pPr>
        <w:spacing w:line="240" w:lineRule="auto"/>
        <w:rPr>
          <w:rFonts w:ascii="Arial" w:hAnsi="Arial" w:cs="Arial"/>
          <w:sz w:val="24"/>
          <w:szCs w:val="24"/>
          <w:lang w:val="nl-NL"/>
        </w:rPr>
      </w:pPr>
      <w:r w:rsidRPr="00012599">
        <w:rPr>
          <w:rFonts w:ascii="Arial" w:hAnsi="Arial" w:cs="Arial"/>
          <w:sz w:val="24"/>
          <w:szCs w:val="24"/>
          <w:lang w:val="nl-NL"/>
        </w:rPr>
        <w:t>- De gevonden periode van tewerkstelling is kleiner of gelijk aan 4 dagen</w:t>
      </w:r>
      <w:r w:rsidR="00012599" w:rsidRPr="00012599">
        <w:rPr>
          <w:rFonts w:ascii="Arial" w:hAnsi="Arial" w:cs="Arial"/>
          <w:sz w:val="24"/>
          <w:szCs w:val="24"/>
          <w:lang w:val="nl-NL"/>
        </w:rPr>
        <w:t xml:space="preserve"> per maand</w:t>
      </w:r>
      <w:r>
        <w:rPr>
          <w:rFonts w:ascii="Arial" w:hAnsi="Arial" w:cs="Arial"/>
          <w:sz w:val="24"/>
          <w:szCs w:val="24"/>
          <w:lang w:val="nl-NL"/>
        </w:rPr>
        <w:t xml:space="preserve">. </w:t>
      </w:r>
      <w:r w:rsidR="00012599">
        <w:rPr>
          <w:rFonts w:ascii="Arial" w:hAnsi="Arial" w:cs="Arial"/>
          <w:sz w:val="24"/>
          <w:szCs w:val="24"/>
          <w:lang w:val="nl-NL"/>
        </w:rPr>
        <w:t>In geval van meerdere werkgevers wordt er voor de bepaling van de</w:t>
      </w:r>
      <w:r w:rsidR="00913EE7">
        <w:rPr>
          <w:rFonts w:ascii="Arial" w:hAnsi="Arial" w:cs="Arial"/>
          <w:sz w:val="24"/>
          <w:szCs w:val="24"/>
          <w:lang w:val="nl-NL"/>
        </w:rPr>
        <w:t>ze</w:t>
      </w:r>
      <w:r w:rsidR="00012599">
        <w:rPr>
          <w:rFonts w:ascii="Arial" w:hAnsi="Arial" w:cs="Arial"/>
          <w:sz w:val="24"/>
          <w:szCs w:val="24"/>
          <w:lang w:val="nl-NL"/>
        </w:rPr>
        <w:t xml:space="preserve"> 4 dagen de </w:t>
      </w:r>
      <w:r w:rsidR="00913EE7">
        <w:rPr>
          <w:rFonts w:ascii="Arial" w:hAnsi="Arial" w:cs="Arial"/>
          <w:sz w:val="24"/>
          <w:szCs w:val="24"/>
          <w:lang w:val="nl-NL"/>
        </w:rPr>
        <w:t>periode van tewerkstelling per werkgever opgeteld.</w:t>
      </w:r>
    </w:p>
    <w:p w:rsidR="00BB5F72" w:rsidRDefault="00BB5F72" w:rsidP="00C051AE">
      <w:pPr>
        <w:spacing w:line="312" w:lineRule="auto"/>
        <w:jc w:val="both"/>
        <w:rPr>
          <w:rFonts w:ascii="Arial" w:hAnsi="Arial" w:cs="Arial"/>
          <w:sz w:val="24"/>
          <w:szCs w:val="24"/>
          <w:lang w:val="nl-NL"/>
        </w:rPr>
      </w:pPr>
    </w:p>
    <w:p w:rsidR="0002674E" w:rsidRPr="00E9503F" w:rsidRDefault="0002674E" w:rsidP="00E9503F">
      <w:pPr>
        <w:pStyle w:val="Kop3"/>
      </w:pPr>
      <w:bookmarkStart w:id="35" w:name="_Toc399074420"/>
      <w:bookmarkStart w:id="36" w:name="_Toc401138462"/>
      <w:r w:rsidRPr="00E9503F">
        <w:t xml:space="preserve">Kruising met de gegevensstroom </w:t>
      </w:r>
      <w:proofErr w:type="spellStart"/>
      <w:r w:rsidR="007F2410" w:rsidRPr="00E9503F">
        <w:t>Dmfa</w:t>
      </w:r>
      <w:proofErr w:type="spellEnd"/>
      <w:r w:rsidR="007F2410" w:rsidRPr="00E9503F">
        <w:t xml:space="preserve"> (loongegevens)</w:t>
      </w:r>
      <w:bookmarkEnd w:id="35"/>
      <w:bookmarkEnd w:id="36"/>
    </w:p>
    <w:p w:rsidR="0081408E" w:rsidRPr="00BB5F72" w:rsidRDefault="001205FE" w:rsidP="007F7AA7">
      <w:pPr>
        <w:spacing w:line="240" w:lineRule="auto"/>
        <w:rPr>
          <w:rFonts w:ascii="Arial" w:hAnsi="Arial" w:cs="Arial"/>
          <w:sz w:val="24"/>
          <w:szCs w:val="24"/>
          <w:lang w:val="nl-NL"/>
        </w:rPr>
      </w:pPr>
      <w:r w:rsidRPr="00BB5F72">
        <w:rPr>
          <w:rFonts w:ascii="Arial" w:hAnsi="Arial" w:cs="Arial"/>
          <w:sz w:val="24"/>
          <w:szCs w:val="24"/>
          <w:lang w:val="nl-NL"/>
        </w:rPr>
        <w:t>De loongegevens die wij hier terugvinden hebben betrekking op een periode van 3 maanden</w:t>
      </w:r>
      <w:r w:rsidR="0081408E">
        <w:rPr>
          <w:rFonts w:ascii="Arial" w:hAnsi="Arial" w:cs="Arial"/>
          <w:sz w:val="24"/>
          <w:szCs w:val="24"/>
          <w:lang w:val="nl-NL"/>
        </w:rPr>
        <w:t xml:space="preserve"> en zijn steeds bruto lonen</w:t>
      </w:r>
      <w:r w:rsidRPr="00BB5F72">
        <w:rPr>
          <w:rFonts w:ascii="Arial" w:hAnsi="Arial" w:cs="Arial"/>
          <w:sz w:val="24"/>
          <w:szCs w:val="24"/>
          <w:lang w:val="nl-NL"/>
        </w:rPr>
        <w:t>.</w:t>
      </w:r>
      <w:r w:rsidR="0081408E" w:rsidRPr="0081408E">
        <w:rPr>
          <w:rFonts w:ascii="Arial" w:hAnsi="Arial" w:cs="Arial"/>
          <w:sz w:val="24"/>
          <w:szCs w:val="24"/>
          <w:lang w:val="nl-NL"/>
        </w:rPr>
        <w:t xml:space="preserve"> </w:t>
      </w:r>
    </w:p>
    <w:p w:rsidR="0081408E" w:rsidRDefault="001205FE" w:rsidP="007F7AA7">
      <w:pPr>
        <w:spacing w:line="240" w:lineRule="auto"/>
        <w:rPr>
          <w:rFonts w:ascii="Arial" w:hAnsi="Arial" w:cs="Arial"/>
          <w:sz w:val="24"/>
          <w:szCs w:val="24"/>
          <w:lang w:val="nl-NL"/>
        </w:rPr>
      </w:pPr>
      <w:r w:rsidRPr="00BB5F72">
        <w:rPr>
          <w:rFonts w:ascii="Arial" w:hAnsi="Arial" w:cs="Arial"/>
          <w:sz w:val="24"/>
          <w:szCs w:val="24"/>
          <w:lang w:val="nl-NL"/>
        </w:rPr>
        <w:t xml:space="preserve"> Wanneer</w:t>
      </w:r>
      <w:r w:rsidR="006812C1">
        <w:rPr>
          <w:rFonts w:ascii="Arial" w:hAnsi="Arial" w:cs="Arial"/>
          <w:sz w:val="24"/>
          <w:szCs w:val="24"/>
          <w:lang w:val="nl-NL"/>
        </w:rPr>
        <w:t xml:space="preserve"> er een tewerkstelling voor </w:t>
      </w:r>
      <w:r w:rsidR="0081408E">
        <w:rPr>
          <w:rFonts w:ascii="Arial" w:hAnsi="Arial" w:cs="Arial"/>
          <w:sz w:val="24"/>
          <w:szCs w:val="24"/>
          <w:lang w:val="nl-NL"/>
        </w:rPr>
        <w:t xml:space="preserve">het geheel kwartaal </w:t>
      </w:r>
      <w:r w:rsidR="006812C1">
        <w:rPr>
          <w:rFonts w:ascii="Arial" w:hAnsi="Arial" w:cs="Arial"/>
          <w:sz w:val="24"/>
          <w:szCs w:val="24"/>
          <w:lang w:val="nl-NL"/>
        </w:rPr>
        <w:t>is en</w:t>
      </w:r>
      <w:r w:rsidRPr="00BB5F72">
        <w:rPr>
          <w:rFonts w:ascii="Arial" w:hAnsi="Arial" w:cs="Arial"/>
          <w:sz w:val="24"/>
          <w:szCs w:val="24"/>
          <w:lang w:val="nl-NL"/>
        </w:rPr>
        <w:t xml:space="preserve"> er geen informatie</w:t>
      </w:r>
      <w:r w:rsidR="007F2410">
        <w:rPr>
          <w:rFonts w:ascii="Arial" w:hAnsi="Arial" w:cs="Arial"/>
          <w:sz w:val="24"/>
          <w:szCs w:val="24"/>
          <w:lang w:val="nl-NL"/>
        </w:rPr>
        <w:t xml:space="preserve"> </w:t>
      </w:r>
      <w:r w:rsidR="00E60628">
        <w:rPr>
          <w:rFonts w:ascii="Arial" w:hAnsi="Arial" w:cs="Arial"/>
          <w:sz w:val="24"/>
          <w:szCs w:val="24"/>
          <w:lang w:val="nl-NL"/>
        </w:rPr>
        <w:t>beschikbaar is betreffende de maand waarvoor het loon wordt uitbetaald</w:t>
      </w:r>
      <w:r w:rsidR="0081408E">
        <w:rPr>
          <w:rFonts w:ascii="Arial" w:hAnsi="Arial" w:cs="Arial"/>
          <w:sz w:val="24"/>
          <w:szCs w:val="24"/>
          <w:lang w:val="nl-NL"/>
        </w:rPr>
        <w:t>,</w:t>
      </w:r>
      <w:r w:rsidRPr="00BB5F72">
        <w:rPr>
          <w:rFonts w:ascii="Arial" w:hAnsi="Arial" w:cs="Arial"/>
          <w:sz w:val="24"/>
          <w:szCs w:val="24"/>
          <w:lang w:val="nl-NL"/>
        </w:rPr>
        <w:t xml:space="preserve"> zal het bedrag dat in aanmerking genomen wordt als loon in een bepaalde maand het </w:t>
      </w:r>
      <w:r w:rsidR="0081408E">
        <w:rPr>
          <w:rFonts w:ascii="Arial" w:hAnsi="Arial" w:cs="Arial"/>
          <w:sz w:val="24"/>
          <w:szCs w:val="24"/>
          <w:lang w:val="nl-NL"/>
        </w:rPr>
        <w:t xml:space="preserve">bruto loon uit </w:t>
      </w:r>
      <w:r w:rsidRPr="00BB5F72">
        <w:rPr>
          <w:rFonts w:ascii="Arial" w:hAnsi="Arial" w:cs="Arial"/>
          <w:sz w:val="24"/>
          <w:szCs w:val="24"/>
          <w:lang w:val="nl-NL"/>
        </w:rPr>
        <w:t xml:space="preserve">de gegevensstroom /3 zijn. </w:t>
      </w:r>
    </w:p>
    <w:p w:rsidR="0081408E" w:rsidRDefault="00271D17" w:rsidP="007F7AA7">
      <w:pPr>
        <w:spacing w:line="240" w:lineRule="auto"/>
        <w:rPr>
          <w:rFonts w:ascii="Arial" w:hAnsi="Arial" w:cs="Arial"/>
          <w:sz w:val="24"/>
          <w:szCs w:val="24"/>
          <w:lang w:val="nl-NL"/>
        </w:rPr>
      </w:pPr>
      <w:r w:rsidRPr="005D1C90">
        <w:rPr>
          <w:rFonts w:ascii="Arial" w:hAnsi="Arial" w:cs="Arial"/>
          <w:sz w:val="24"/>
          <w:szCs w:val="24"/>
          <w:lang w:val="nl-NL"/>
        </w:rPr>
        <w:t xml:space="preserve">Het loon dat in aanmerking genomen wordt </w:t>
      </w:r>
      <w:r w:rsidR="00E10909" w:rsidRPr="005D1C90">
        <w:rPr>
          <w:rFonts w:ascii="Arial" w:hAnsi="Arial" w:cs="Arial"/>
          <w:sz w:val="24"/>
          <w:szCs w:val="24"/>
          <w:lang w:val="nl-NL"/>
        </w:rPr>
        <w:t>om een knipperlicht te geven</w:t>
      </w:r>
      <w:r w:rsidR="005D1C90">
        <w:rPr>
          <w:rFonts w:ascii="Arial" w:hAnsi="Arial" w:cs="Arial"/>
          <w:sz w:val="24"/>
          <w:szCs w:val="24"/>
          <w:lang w:val="nl-NL"/>
        </w:rPr>
        <w:t xml:space="preserve"> bevat geen vakantiegeld en eindejaarspremie. Omdat de lonen in deze stroom steeds betrekking hebben op bruto lonen, wordt er in de berekening steeds uitgegaan van </w:t>
      </w:r>
      <w:r w:rsidR="00516E85">
        <w:rPr>
          <w:rFonts w:ascii="Arial" w:hAnsi="Arial" w:cs="Arial"/>
          <w:sz w:val="24"/>
          <w:szCs w:val="24"/>
          <w:lang w:val="nl-NL"/>
        </w:rPr>
        <w:t>een bedrijfsvoorheffing van 20%</w:t>
      </w:r>
      <w:r w:rsidR="00B63AC0">
        <w:rPr>
          <w:rFonts w:ascii="Arial" w:hAnsi="Arial" w:cs="Arial"/>
          <w:sz w:val="24"/>
          <w:szCs w:val="24"/>
          <w:lang w:val="nl-NL"/>
        </w:rPr>
        <w:t>.</w:t>
      </w:r>
      <w:r w:rsidR="00516E85">
        <w:rPr>
          <w:rFonts w:ascii="Arial" w:hAnsi="Arial" w:cs="Arial"/>
          <w:sz w:val="24"/>
          <w:szCs w:val="24"/>
          <w:lang w:val="nl-NL"/>
        </w:rPr>
        <w:t xml:space="preserve"> </w:t>
      </w:r>
      <w:r w:rsidR="00852936">
        <w:rPr>
          <w:rFonts w:ascii="Arial" w:hAnsi="Arial" w:cs="Arial"/>
          <w:sz w:val="24"/>
          <w:szCs w:val="24"/>
          <w:lang w:val="nl-NL"/>
        </w:rPr>
        <w:t xml:space="preserve">Hierdoor wordt er vermeden dat er telkens ten onrechte een knipperlicht gegeven wordt </w:t>
      </w:r>
      <w:r w:rsidR="003D7352">
        <w:rPr>
          <w:rFonts w:ascii="Arial" w:hAnsi="Arial" w:cs="Arial"/>
          <w:sz w:val="24"/>
          <w:szCs w:val="24"/>
          <w:lang w:val="nl-NL"/>
        </w:rPr>
        <w:t xml:space="preserve">wanneer de netto inkosten door de </w:t>
      </w:r>
      <w:r w:rsidR="00852936">
        <w:rPr>
          <w:rFonts w:ascii="Arial" w:hAnsi="Arial" w:cs="Arial"/>
          <w:sz w:val="24"/>
          <w:szCs w:val="24"/>
          <w:lang w:val="nl-NL"/>
        </w:rPr>
        <w:t xml:space="preserve"> </w:t>
      </w:r>
      <w:proofErr w:type="spellStart"/>
      <w:r w:rsidR="00852936">
        <w:rPr>
          <w:rFonts w:ascii="Arial" w:hAnsi="Arial" w:cs="Arial"/>
          <w:sz w:val="24"/>
          <w:szCs w:val="24"/>
          <w:lang w:val="nl-NL"/>
        </w:rPr>
        <w:t>OCMW</w:t>
      </w:r>
      <w:r w:rsidR="003D7352">
        <w:rPr>
          <w:rFonts w:ascii="Arial" w:hAnsi="Arial" w:cs="Arial"/>
          <w:sz w:val="24"/>
          <w:szCs w:val="24"/>
          <w:lang w:val="nl-NL"/>
        </w:rPr>
        <w:t>’</w:t>
      </w:r>
      <w:r w:rsidR="00852936">
        <w:rPr>
          <w:rFonts w:ascii="Arial" w:hAnsi="Arial" w:cs="Arial"/>
          <w:sz w:val="24"/>
          <w:szCs w:val="24"/>
          <w:lang w:val="nl-NL"/>
        </w:rPr>
        <w:t>s</w:t>
      </w:r>
      <w:proofErr w:type="spellEnd"/>
      <w:r w:rsidR="00852936">
        <w:rPr>
          <w:rFonts w:ascii="Arial" w:hAnsi="Arial" w:cs="Arial"/>
          <w:sz w:val="24"/>
          <w:szCs w:val="24"/>
          <w:lang w:val="nl-NL"/>
        </w:rPr>
        <w:t xml:space="preserve"> </w:t>
      </w:r>
      <w:r w:rsidR="003D7352">
        <w:rPr>
          <w:rFonts w:ascii="Arial" w:hAnsi="Arial" w:cs="Arial"/>
          <w:sz w:val="24"/>
          <w:szCs w:val="24"/>
          <w:lang w:val="nl-NL"/>
        </w:rPr>
        <w:t>verrekend worden.</w:t>
      </w:r>
      <w:r w:rsidR="005D1C90">
        <w:rPr>
          <w:rFonts w:ascii="Arial" w:hAnsi="Arial" w:cs="Arial"/>
          <w:sz w:val="24"/>
          <w:szCs w:val="24"/>
          <w:lang w:val="nl-NL"/>
        </w:rPr>
        <w:t xml:space="preserve"> </w:t>
      </w:r>
      <w:r w:rsidR="0081408E">
        <w:rPr>
          <w:rFonts w:ascii="Arial" w:hAnsi="Arial" w:cs="Arial"/>
          <w:sz w:val="24"/>
          <w:szCs w:val="24"/>
          <w:lang w:val="nl-NL"/>
        </w:rPr>
        <w:t xml:space="preserve">Verder </w:t>
      </w:r>
      <w:r w:rsidR="0081408E" w:rsidRPr="00B977E7">
        <w:rPr>
          <w:rFonts w:ascii="Arial" w:hAnsi="Arial" w:cs="Arial"/>
          <w:sz w:val="24"/>
          <w:szCs w:val="24"/>
          <w:lang w:val="nl-NL"/>
        </w:rPr>
        <w:t>wordt een foutenmarge van 5% toegestaan berekend op categorie van de begunstigde.</w:t>
      </w:r>
    </w:p>
    <w:p w:rsidR="002A22F9" w:rsidRPr="004D225B" w:rsidRDefault="002A22F9" w:rsidP="002A22F9">
      <w:pPr>
        <w:spacing w:line="312" w:lineRule="auto"/>
        <w:jc w:val="both"/>
        <w:rPr>
          <w:rFonts w:ascii="Arial" w:hAnsi="Arial" w:cs="Arial"/>
          <w:b/>
          <w:sz w:val="24"/>
          <w:szCs w:val="24"/>
          <w:lang w:val="nl-NL"/>
        </w:rPr>
      </w:pPr>
      <w:r w:rsidRPr="004D225B">
        <w:rPr>
          <w:rFonts w:ascii="Arial" w:hAnsi="Arial" w:cs="Arial"/>
          <w:b/>
          <w:sz w:val="24"/>
          <w:szCs w:val="24"/>
          <w:lang w:val="nl-NL"/>
        </w:rPr>
        <w:lastRenderedPageBreak/>
        <w:t>Voorbeeld:</w:t>
      </w:r>
    </w:p>
    <w:p w:rsidR="00CD75A3" w:rsidRDefault="005D1C90" w:rsidP="007F7AA7">
      <w:pPr>
        <w:spacing w:line="240" w:lineRule="auto"/>
        <w:rPr>
          <w:rFonts w:ascii="Arial" w:hAnsi="Arial" w:cs="Arial"/>
          <w:sz w:val="24"/>
          <w:szCs w:val="24"/>
          <w:lang w:val="nl-NL"/>
        </w:rPr>
      </w:pPr>
      <w:r>
        <w:rPr>
          <w:rFonts w:ascii="Arial" w:hAnsi="Arial" w:cs="Arial"/>
          <w:sz w:val="24"/>
          <w:szCs w:val="24"/>
          <w:lang w:val="nl-NL"/>
        </w:rPr>
        <w:t xml:space="preserve">In het personeelsbestand is er vastgesteld dat er voor de aanvraag van een leefloon met datum </w:t>
      </w:r>
      <w:proofErr w:type="spellStart"/>
      <w:r>
        <w:rPr>
          <w:rFonts w:ascii="Arial" w:hAnsi="Arial" w:cs="Arial"/>
          <w:sz w:val="24"/>
          <w:szCs w:val="24"/>
          <w:lang w:val="nl-NL"/>
        </w:rPr>
        <w:t>invoegetreding</w:t>
      </w:r>
      <w:proofErr w:type="spellEnd"/>
      <w:r>
        <w:rPr>
          <w:rFonts w:ascii="Arial" w:hAnsi="Arial" w:cs="Arial"/>
          <w:sz w:val="24"/>
          <w:szCs w:val="24"/>
          <w:lang w:val="nl-NL"/>
        </w:rPr>
        <w:t xml:space="preserve"> </w:t>
      </w:r>
      <w:r w:rsidR="00CD75A3">
        <w:rPr>
          <w:rFonts w:ascii="Arial" w:hAnsi="Arial" w:cs="Arial"/>
          <w:sz w:val="24"/>
          <w:szCs w:val="24"/>
          <w:lang w:val="nl-NL"/>
        </w:rPr>
        <w:t>van 1/05/2014 in het personeelsbestand een tewerkstelling is vanaf 1/04/2014. Bij de bevraging van het bestand met de loongegevens (DMFA) wordt er een bruto bezoldiging gevonden van  4.500 EUR.(steeds kwartaal gegevens periode 04-06/2014)</w:t>
      </w:r>
    </w:p>
    <w:p w:rsidR="0002674E" w:rsidRDefault="00CD75A3" w:rsidP="007F7AA7">
      <w:pPr>
        <w:spacing w:line="240" w:lineRule="auto"/>
        <w:rPr>
          <w:rFonts w:ascii="Arial" w:hAnsi="Arial" w:cs="Arial"/>
          <w:sz w:val="24"/>
          <w:szCs w:val="24"/>
          <w:lang w:val="nl-NL"/>
        </w:rPr>
      </w:pPr>
      <w:r>
        <w:rPr>
          <w:rFonts w:ascii="Arial" w:hAnsi="Arial" w:cs="Arial"/>
          <w:sz w:val="24"/>
          <w:szCs w:val="24"/>
          <w:lang w:val="nl-NL"/>
        </w:rPr>
        <w:t>Berekening van het loon dat in aanmerking genomen wordt om een knipperlicht te geven</w:t>
      </w:r>
      <w:r w:rsidR="00174E45">
        <w:rPr>
          <w:rFonts w:ascii="Arial" w:hAnsi="Arial" w:cs="Arial"/>
          <w:sz w:val="24"/>
          <w:szCs w:val="24"/>
          <w:lang w:val="nl-NL"/>
        </w:rPr>
        <w:t xml:space="preserve"> voor de maand mei 2014</w:t>
      </w:r>
      <w:r>
        <w:rPr>
          <w:rFonts w:ascii="Arial" w:hAnsi="Arial" w:cs="Arial"/>
          <w:sz w:val="24"/>
          <w:szCs w:val="24"/>
          <w:lang w:val="nl-NL"/>
        </w:rPr>
        <w:t xml:space="preserve">: </w:t>
      </w:r>
    </w:p>
    <w:p w:rsidR="00CD75A3" w:rsidRDefault="00CD75A3" w:rsidP="007F7AA7">
      <w:pPr>
        <w:spacing w:line="240" w:lineRule="auto"/>
        <w:rPr>
          <w:rFonts w:ascii="Arial" w:hAnsi="Arial" w:cs="Arial"/>
          <w:sz w:val="24"/>
          <w:szCs w:val="24"/>
          <w:lang w:val="nl-NL"/>
        </w:rPr>
      </w:pPr>
      <w:r>
        <w:rPr>
          <w:rFonts w:ascii="Arial" w:hAnsi="Arial" w:cs="Arial"/>
          <w:sz w:val="24"/>
          <w:szCs w:val="24"/>
          <w:lang w:val="nl-NL"/>
        </w:rPr>
        <w:t>(4.500 – 20%)/3 = 1.200 EUR.</w:t>
      </w:r>
    </w:p>
    <w:p w:rsidR="00453D79" w:rsidRDefault="00453D79" w:rsidP="007F7AA7">
      <w:pPr>
        <w:spacing w:line="240" w:lineRule="auto"/>
        <w:rPr>
          <w:rFonts w:ascii="Arial" w:hAnsi="Arial" w:cs="Arial"/>
          <w:sz w:val="24"/>
          <w:szCs w:val="24"/>
          <w:lang w:val="nl-NL"/>
        </w:rPr>
      </w:pPr>
      <w:r>
        <w:rPr>
          <w:rFonts w:ascii="Arial" w:hAnsi="Arial" w:cs="Arial"/>
          <w:sz w:val="24"/>
          <w:szCs w:val="24"/>
          <w:lang w:val="nl-NL"/>
        </w:rPr>
        <w:t>Belangrijke opmerking:</w:t>
      </w:r>
    </w:p>
    <w:p w:rsidR="00453D79" w:rsidRDefault="00453D79" w:rsidP="007F7AA7">
      <w:pPr>
        <w:spacing w:line="240" w:lineRule="auto"/>
        <w:rPr>
          <w:rFonts w:ascii="Arial" w:hAnsi="Arial" w:cs="Arial"/>
          <w:sz w:val="24"/>
          <w:szCs w:val="24"/>
          <w:lang w:val="nl-NL"/>
        </w:rPr>
      </w:pPr>
      <w:r>
        <w:rPr>
          <w:rFonts w:ascii="Arial" w:hAnsi="Arial" w:cs="Arial"/>
          <w:sz w:val="24"/>
          <w:szCs w:val="24"/>
          <w:lang w:val="nl-NL"/>
        </w:rPr>
        <w:t xml:space="preserve">Meestal is er in de stroom van de loongegevens geen informatie aanwezig betreffende de prestatie en loongegevens </w:t>
      </w:r>
      <w:r w:rsidR="00BA1B00">
        <w:rPr>
          <w:rFonts w:ascii="Arial" w:hAnsi="Arial" w:cs="Arial"/>
          <w:sz w:val="24"/>
          <w:szCs w:val="24"/>
          <w:lang w:val="nl-NL"/>
        </w:rPr>
        <w:t>voor</w:t>
      </w:r>
      <w:r>
        <w:rPr>
          <w:rFonts w:ascii="Arial" w:hAnsi="Arial" w:cs="Arial"/>
          <w:sz w:val="24"/>
          <w:szCs w:val="24"/>
          <w:lang w:val="nl-NL"/>
        </w:rPr>
        <w:t xml:space="preserve"> één specifieke maand. Het kan zijn dat wanneer het OCMW de loonfiche opvraagt zijn voor deze maanden volgende gegevens ontvangt:</w:t>
      </w:r>
    </w:p>
    <w:p w:rsidR="00453D79" w:rsidRDefault="00E60628" w:rsidP="007F7AA7">
      <w:pPr>
        <w:spacing w:after="0" w:line="240" w:lineRule="auto"/>
        <w:rPr>
          <w:rFonts w:ascii="Arial" w:hAnsi="Arial" w:cs="Arial"/>
          <w:sz w:val="24"/>
          <w:szCs w:val="24"/>
          <w:lang w:val="nl-NL"/>
        </w:rPr>
      </w:pPr>
      <w:r>
        <w:rPr>
          <w:rFonts w:ascii="Arial" w:hAnsi="Arial" w:cs="Arial"/>
          <w:sz w:val="24"/>
          <w:szCs w:val="24"/>
          <w:lang w:val="nl-NL"/>
        </w:rPr>
        <w:t xml:space="preserve">Netto </w:t>
      </w:r>
      <w:r w:rsidR="00453D79">
        <w:rPr>
          <w:rFonts w:ascii="Arial" w:hAnsi="Arial" w:cs="Arial"/>
          <w:sz w:val="24"/>
          <w:szCs w:val="24"/>
          <w:lang w:val="nl-NL"/>
        </w:rPr>
        <w:t>Loon april:</w:t>
      </w:r>
      <w:r>
        <w:rPr>
          <w:rFonts w:ascii="Arial" w:hAnsi="Arial" w:cs="Arial"/>
          <w:sz w:val="24"/>
          <w:szCs w:val="24"/>
          <w:lang w:val="nl-NL"/>
        </w:rPr>
        <w:t xml:space="preserve"> </w:t>
      </w:r>
      <w:r w:rsidR="00174E45">
        <w:rPr>
          <w:rFonts w:ascii="Arial" w:hAnsi="Arial" w:cs="Arial"/>
          <w:sz w:val="24"/>
          <w:szCs w:val="24"/>
          <w:lang w:val="nl-NL"/>
        </w:rPr>
        <w:t>7</w:t>
      </w:r>
      <w:r w:rsidR="00453D79">
        <w:rPr>
          <w:rFonts w:ascii="Arial" w:hAnsi="Arial" w:cs="Arial"/>
          <w:sz w:val="24"/>
          <w:szCs w:val="24"/>
          <w:lang w:val="nl-NL"/>
        </w:rPr>
        <w:t>00 EUR</w:t>
      </w:r>
    </w:p>
    <w:p w:rsidR="00453D79" w:rsidRDefault="00453D79" w:rsidP="007F7AA7">
      <w:pPr>
        <w:spacing w:after="0" w:line="240" w:lineRule="auto"/>
        <w:rPr>
          <w:rFonts w:ascii="Arial" w:hAnsi="Arial" w:cs="Arial"/>
          <w:sz w:val="24"/>
          <w:szCs w:val="24"/>
          <w:lang w:val="nl-NL"/>
        </w:rPr>
      </w:pPr>
      <w:r>
        <w:rPr>
          <w:rFonts w:ascii="Arial" w:hAnsi="Arial" w:cs="Arial"/>
          <w:sz w:val="24"/>
          <w:szCs w:val="24"/>
          <w:lang w:val="nl-NL"/>
        </w:rPr>
        <w:t>Loon mei:</w:t>
      </w:r>
      <w:r>
        <w:rPr>
          <w:rFonts w:ascii="Arial" w:hAnsi="Arial" w:cs="Arial"/>
          <w:sz w:val="24"/>
          <w:szCs w:val="24"/>
          <w:lang w:val="nl-NL"/>
        </w:rPr>
        <w:tab/>
      </w:r>
      <w:r w:rsidR="00E60628">
        <w:rPr>
          <w:rFonts w:ascii="Arial" w:hAnsi="Arial" w:cs="Arial"/>
          <w:sz w:val="24"/>
          <w:szCs w:val="24"/>
          <w:lang w:val="nl-NL"/>
        </w:rPr>
        <w:t xml:space="preserve">   </w:t>
      </w:r>
      <w:r>
        <w:rPr>
          <w:rFonts w:ascii="Arial" w:hAnsi="Arial" w:cs="Arial"/>
          <w:sz w:val="24"/>
          <w:szCs w:val="24"/>
          <w:lang w:val="nl-NL"/>
        </w:rPr>
        <w:t>1.</w:t>
      </w:r>
      <w:r w:rsidR="00174E45">
        <w:rPr>
          <w:rFonts w:ascii="Arial" w:hAnsi="Arial" w:cs="Arial"/>
          <w:sz w:val="24"/>
          <w:szCs w:val="24"/>
          <w:lang w:val="nl-NL"/>
        </w:rPr>
        <w:t>3</w:t>
      </w:r>
      <w:r>
        <w:rPr>
          <w:rFonts w:ascii="Arial" w:hAnsi="Arial" w:cs="Arial"/>
          <w:sz w:val="24"/>
          <w:szCs w:val="24"/>
          <w:lang w:val="nl-NL"/>
        </w:rPr>
        <w:t>00 EUR</w:t>
      </w:r>
    </w:p>
    <w:p w:rsidR="00453D79" w:rsidRDefault="00453D79" w:rsidP="007F7AA7">
      <w:pPr>
        <w:spacing w:after="0" w:line="240" w:lineRule="auto"/>
        <w:rPr>
          <w:rFonts w:ascii="Arial" w:hAnsi="Arial" w:cs="Arial"/>
          <w:sz w:val="24"/>
          <w:szCs w:val="24"/>
          <w:lang w:val="nl-NL"/>
        </w:rPr>
      </w:pPr>
      <w:r>
        <w:rPr>
          <w:rFonts w:ascii="Arial" w:hAnsi="Arial" w:cs="Arial"/>
          <w:sz w:val="24"/>
          <w:szCs w:val="24"/>
          <w:lang w:val="nl-NL"/>
        </w:rPr>
        <w:t>Loon juni:</w:t>
      </w:r>
      <w:r>
        <w:rPr>
          <w:rFonts w:ascii="Arial" w:hAnsi="Arial" w:cs="Arial"/>
          <w:sz w:val="24"/>
          <w:szCs w:val="24"/>
          <w:lang w:val="nl-NL"/>
        </w:rPr>
        <w:tab/>
      </w:r>
      <w:r w:rsidR="00E60628">
        <w:rPr>
          <w:rFonts w:ascii="Arial" w:hAnsi="Arial" w:cs="Arial"/>
          <w:sz w:val="24"/>
          <w:szCs w:val="24"/>
          <w:lang w:val="nl-NL"/>
        </w:rPr>
        <w:t xml:space="preserve">   1</w:t>
      </w:r>
      <w:r>
        <w:rPr>
          <w:rFonts w:ascii="Arial" w:hAnsi="Arial" w:cs="Arial"/>
          <w:sz w:val="24"/>
          <w:szCs w:val="24"/>
          <w:lang w:val="nl-NL"/>
        </w:rPr>
        <w:t>.</w:t>
      </w:r>
      <w:r w:rsidR="00E60628">
        <w:rPr>
          <w:rFonts w:ascii="Arial" w:hAnsi="Arial" w:cs="Arial"/>
          <w:sz w:val="24"/>
          <w:szCs w:val="24"/>
          <w:lang w:val="nl-NL"/>
        </w:rPr>
        <w:t>7</w:t>
      </w:r>
      <w:r>
        <w:rPr>
          <w:rFonts w:ascii="Arial" w:hAnsi="Arial" w:cs="Arial"/>
          <w:sz w:val="24"/>
          <w:szCs w:val="24"/>
          <w:lang w:val="nl-NL"/>
        </w:rPr>
        <w:t>00 EUR</w:t>
      </w:r>
      <w:r>
        <w:rPr>
          <w:rFonts w:ascii="Arial" w:hAnsi="Arial" w:cs="Arial"/>
          <w:sz w:val="24"/>
          <w:szCs w:val="24"/>
          <w:lang w:val="nl-NL"/>
        </w:rPr>
        <w:tab/>
      </w:r>
    </w:p>
    <w:p w:rsidR="00453D79" w:rsidRDefault="00453D79" w:rsidP="00453D79">
      <w:pPr>
        <w:spacing w:after="0" w:line="312" w:lineRule="auto"/>
        <w:jc w:val="both"/>
        <w:rPr>
          <w:rFonts w:ascii="Arial" w:hAnsi="Arial" w:cs="Arial"/>
          <w:sz w:val="24"/>
          <w:szCs w:val="24"/>
          <w:lang w:val="nl-NL"/>
        </w:rPr>
      </w:pPr>
    </w:p>
    <w:p w:rsidR="00E60628" w:rsidRDefault="00E60628" w:rsidP="002A22F9">
      <w:pPr>
        <w:spacing w:after="0" w:line="240" w:lineRule="auto"/>
        <w:rPr>
          <w:rFonts w:ascii="Arial" w:hAnsi="Arial" w:cs="Arial"/>
          <w:sz w:val="24"/>
          <w:szCs w:val="24"/>
          <w:lang w:val="nl-NL"/>
        </w:rPr>
      </w:pPr>
      <w:r>
        <w:rPr>
          <w:rFonts w:ascii="Arial" w:hAnsi="Arial" w:cs="Arial"/>
          <w:sz w:val="24"/>
          <w:szCs w:val="24"/>
          <w:lang w:val="nl-NL"/>
        </w:rPr>
        <w:t>Zowel het uitbetaalde netto loon</w:t>
      </w:r>
      <w:r w:rsidR="00520DAF">
        <w:rPr>
          <w:rFonts w:ascii="Arial" w:hAnsi="Arial" w:cs="Arial"/>
          <w:sz w:val="24"/>
          <w:szCs w:val="24"/>
          <w:lang w:val="nl-NL"/>
        </w:rPr>
        <w:t xml:space="preserve"> </w:t>
      </w:r>
      <w:r>
        <w:rPr>
          <w:rFonts w:ascii="Arial" w:hAnsi="Arial" w:cs="Arial"/>
          <w:sz w:val="24"/>
          <w:szCs w:val="24"/>
          <w:lang w:val="nl-NL"/>
        </w:rPr>
        <w:t xml:space="preserve"> als de verdeling van dit loon over de 3 maanden kan afwijken van </w:t>
      </w:r>
      <w:r w:rsidR="00520DAF">
        <w:rPr>
          <w:rFonts w:ascii="Arial" w:hAnsi="Arial" w:cs="Arial"/>
          <w:sz w:val="24"/>
          <w:szCs w:val="24"/>
          <w:lang w:val="nl-NL"/>
        </w:rPr>
        <w:t>de gegevens die als basis genomen worden om de kruising uit te voeren.</w:t>
      </w:r>
    </w:p>
    <w:p w:rsidR="00453D79" w:rsidRDefault="00453D79" w:rsidP="002A22F9">
      <w:pPr>
        <w:spacing w:after="0" w:line="240" w:lineRule="auto"/>
        <w:rPr>
          <w:rFonts w:ascii="Arial" w:hAnsi="Arial" w:cs="Arial"/>
          <w:sz w:val="24"/>
          <w:szCs w:val="24"/>
          <w:lang w:val="nl-NL"/>
        </w:rPr>
      </w:pPr>
      <w:r>
        <w:rPr>
          <w:rFonts w:ascii="Arial" w:hAnsi="Arial" w:cs="Arial"/>
          <w:sz w:val="24"/>
          <w:szCs w:val="24"/>
          <w:lang w:val="nl-NL"/>
        </w:rPr>
        <w:t>Om de juiste berekening te kunnen doen is het belangrijk de loonfiche steeds op te vragen.</w:t>
      </w:r>
    </w:p>
    <w:p w:rsidR="00174E45" w:rsidRDefault="00174E45" w:rsidP="005D1C90">
      <w:pPr>
        <w:spacing w:line="312" w:lineRule="auto"/>
        <w:jc w:val="both"/>
        <w:rPr>
          <w:rFonts w:ascii="Arial" w:hAnsi="Arial" w:cs="Arial"/>
          <w:sz w:val="24"/>
          <w:szCs w:val="24"/>
          <w:lang w:val="nl-NL"/>
        </w:rPr>
      </w:pPr>
    </w:p>
    <w:p w:rsidR="00174E45" w:rsidRPr="00E9503F" w:rsidRDefault="00E9503F" w:rsidP="00E9503F">
      <w:pPr>
        <w:pStyle w:val="Kop3"/>
      </w:pPr>
      <w:bookmarkStart w:id="37" w:name="_Toc401138463"/>
      <w:r w:rsidRPr="00E9503F">
        <w:t>Het algoritme voor een a</w:t>
      </w:r>
      <w:r w:rsidR="00174E45" w:rsidRPr="00E9503F">
        <w:t xml:space="preserve">anvraag </w:t>
      </w:r>
      <w:r w:rsidR="00FE7075" w:rsidRPr="00E9503F">
        <w:t xml:space="preserve">van </w:t>
      </w:r>
      <w:r w:rsidR="00174E45" w:rsidRPr="00E9503F">
        <w:t>een volledige maand</w:t>
      </w:r>
      <w:r w:rsidR="009113AB" w:rsidRPr="00E9503F">
        <w:t xml:space="preserve"> leefloon of equivalent leefloon</w:t>
      </w:r>
      <w:r w:rsidR="00FE7075" w:rsidRPr="00E9503F">
        <w:t>:</w:t>
      </w:r>
      <w:bookmarkEnd w:id="37"/>
    </w:p>
    <w:p w:rsidR="00174E45" w:rsidRDefault="009113AB" w:rsidP="007F7AA7">
      <w:pPr>
        <w:spacing w:line="240" w:lineRule="auto"/>
        <w:rPr>
          <w:rFonts w:ascii="Arial" w:hAnsi="Arial" w:cs="Arial"/>
          <w:sz w:val="24"/>
          <w:szCs w:val="24"/>
          <w:lang w:val="nl-NL"/>
        </w:rPr>
      </w:pPr>
      <w:r w:rsidRPr="0083390C">
        <w:rPr>
          <w:rFonts w:ascii="Arial" w:hAnsi="Arial" w:cs="Arial"/>
          <w:sz w:val="24"/>
          <w:szCs w:val="24"/>
          <w:lang w:val="nl-NL"/>
        </w:rPr>
        <w:t xml:space="preserve">Wanneer het bedrag leefloon + </w:t>
      </w:r>
      <w:r w:rsidRPr="00473B4C">
        <w:rPr>
          <w:rFonts w:ascii="Arial" w:hAnsi="Arial" w:cs="Arial"/>
          <w:sz w:val="24"/>
          <w:szCs w:val="24"/>
          <w:u w:val="single"/>
          <w:lang w:val="nl-NL"/>
        </w:rPr>
        <w:t>loon</w:t>
      </w:r>
      <w:r w:rsidRPr="0083390C">
        <w:rPr>
          <w:rFonts w:ascii="Arial" w:hAnsi="Arial" w:cs="Arial"/>
          <w:sz w:val="24"/>
          <w:szCs w:val="24"/>
          <w:lang w:val="nl-NL"/>
        </w:rPr>
        <w:t xml:space="preserve"> &gt; bedrag categorie </w:t>
      </w:r>
      <w:r>
        <w:rPr>
          <w:rFonts w:ascii="Arial" w:hAnsi="Arial" w:cs="Arial"/>
          <w:sz w:val="24"/>
          <w:szCs w:val="24"/>
          <w:lang w:val="nl-NL"/>
        </w:rPr>
        <w:t xml:space="preserve">met een foutenmarge van </w:t>
      </w:r>
      <w:r w:rsidRPr="0083390C">
        <w:rPr>
          <w:rFonts w:ascii="Arial" w:hAnsi="Arial" w:cs="Arial"/>
          <w:sz w:val="24"/>
          <w:szCs w:val="24"/>
          <w:lang w:val="nl-NL"/>
        </w:rPr>
        <w:t>+ 5 %</w:t>
      </w:r>
      <w:r>
        <w:rPr>
          <w:rFonts w:ascii="Arial" w:hAnsi="Arial" w:cs="Arial"/>
          <w:sz w:val="24"/>
          <w:szCs w:val="24"/>
          <w:lang w:val="nl-NL"/>
        </w:rPr>
        <w:t>, dan wordt een knipperlicht overgemaakt</w:t>
      </w:r>
      <w:r w:rsidR="00686430">
        <w:rPr>
          <w:rFonts w:ascii="Arial" w:hAnsi="Arial" w:cs="Arial"/>
          <w:sz w:val="24"/>
          <w:szCs w:val="24"/>
          <w:lang w:val="nl-NL"/>
        </w:rPr>
        <w:t>.</w:t>
      </w:r>
    </w:p>
    <w:p w:rsidR="00516E85" w:rsidRDefault="00516E85" w:rsidP="007F7AA7">
      <w:pPr>
        <w:spacing w:line="240" w:lineRule="auto"/>
        <w:rPr>
          <w:rFonts w:ascii="Arial" w:hAnsi="Arial" w:cs="Arial"/>
          <w:sz w:val="24"/>
          <w:szCs w:val="24"/>
          <w:lang w:val="nl-NL"/>
        </w:rPr>
      </w:pPr>
      <w:r w:rsidRPr="003D7352">
        <w:rPr>
          <w:rFonts w:ascii="Arial" w:hAnsi="Arial" w:cs="Arial"/>
          <w:sz w:val="24"/>
          <w:szCs w:val="24"/>
          <w:u w:val="single"/>
          <w:lang w:val="nl-NL"/>
        </w:rPr>
        <w:t>Loon:</w:t>
      </w:r>
      <w:r>
        <w:rPr>
          <w:rFonts w:ascii="Arial" w:hAnsi="Arial" w:cs="Arial"/>
          <w:sz w:val="24"/>
          <w:szCs w:val="24"/>
          <w:lang w:val="nl-NL"/>
        </w:rPr>
        <w:t xml:space="preserve"> Bruto loon uit </w:t>
      </w:r>
      <w:proofErr w:type="spellStart"/>
      <w:r>
        <w:rPr>
          <w:rFonts w:ascii="Arial" w:hAnsi="Arial" w:cs="Arial"/>
          <w:sz w:val="24"/>
          <w:szCs w:val="24"/>
          <w:lang w:val="nl-NL"/>
        </w:rPr>
        <w:t>Dmfa</w:t>
      </w:r>
      <w:proofErr w:type="spellEnd"/>
      <w:r>
        <w:rPr>
          <w:rFonts w:ascii="Arial" w:hAnsi="Arial" w:cs="Arial"/>
          <w:sz w:val="24"/>
          <w:szCs w:val="24"/>
          <w:lang w:val="nl-NL"/>
        </w:rPr>
        <w:t xml:space="preserve"> aangifte verminderd met 20 %</w:t>
      </w:r>
      <w:r w:rsidR="00B63AC0">
        <w:rPr>
          <w:rFonts w:ascii="Arial" w:hAnsi="Arial" w:cs="Arial"/>
          <w:sz w:val="24"/>
          <w:szCs w:val="24"/>
          <w:lang w:val="nl-NL"/>
        </w:rPr>
        <w:t xml:space="preserve">, indien </w:t>
      </w:r>
      <w:r w:rsidR="004B06DD">
        <w:rPr>
          <w:rFonts w:ascii="Arial" w:hAnsi="Arial" w:cs="Arial"/>
          <w:sz w:val="24"/>
          <w:szCs w:val="24"/>
          <w:lang w:val="nl-NL"/>
        </w:rPr>
        <w:t>e</w:t>
      </w:r>
      <w:r w:rsidR="00B63AC0">
        <w:rPr>
          <w:rFonts w:ascii="Arial" w:hAnsi="Arial" w:cs="Arial"/>
          <w:sz w:val="24"/>
          <w:szCs w:val="24"/>
          <w:lang w:val="nl-NL"/>
        </w:rPr>
        <w:t>r</w:t>
      </w:r>
      <w:r w:rsidR="003D7352">
        <w:rPr>
          <w:rFonts w:ascii="Arial" w:hAnsi="Arial" w:cs="Arial"/>
          <w:sz w:val="24"/>
          <w:szCs w:val="24"/>
          <w:lang w:val="nl-NL"/>
        </w:rPr>
        <w:t xml:space="preserve"> geen gedetailleerde gegevens per maand </w:t>
      </w:r>
      <w:r w:rsidR="00902EC3">
        <w:rPr>
          <w:rFonts w:ascii="Arial" w:hAnsi="Arial" w:cs="Arial"/>
          <w:sz w:val="24"/>
          <w:szCs w:val="24"/>
          <w:lang w:val="nl-NL"/>
        </w:rPr>
        <w:t>beschikbaar zijn, dan wordt dit loon</w:t>
      </w:r>
      <w:r w:rsidR="003D7352">
        <w:rPr>
          <w:rFonts w:ascii="Arial" w:hAnsi="Arial" w:cs="Arial"/>
          <w:sz w:val="24"/>
          <w:szCs w:val="24"/>
          <w:lang w:val="nl-NL"/>
        </w:rPr>
        <w:t xml:space="preserve"> (voor het gehele kwartaal)</w:t>
      </w:r>
      <w:r w:rsidR="00902EC3">
        <w:rPr>
          <w:rFonts w:ascii="Arial" w:hAnsi="Arial" w:cs="Arial"/>
          <w:sz w:val="24"/>
          <w:szCs w:val="24"/>
          <w:lang w:val="nl-NL"/>
        </w:rPr>
        <w:t xml:space="preserve"> gedeeld door 3 om te komen tot een maandbedrag.</w:t>
      </w:r>
    </w:p>
    <w:p w:rsidR="00FE7075" w:rsidRDefault="00902EC3" w:rsidP="007F7AA7">
      <w:pPr>
        <w:spacing w:line="240" w:lineRule="auto"/>
        <w:rPr>
          <w:rFonts w:ascii="Arial" w:hAnsi="Arial" w:cs="Arial"/>
          <w:sz w:val="24"/>
          <w:szCs w:val="24"/>
          <w:lang w:val="nl-NL"/>
        </w:rPr>
      </w:pPr>
      <w:r w:rsidRPr="002A22F9">
        <w:rPr>
          <w:rFonts w:ascii="Arial" w:hAnsi="Arial" w:cs="Arial"/>
          <w:sz w:val="24"/>
          <w:szCs w:val="24"/>
          <w:u w:val="single"/>
          <w:lang w:val="nl-NL"/>
        </w:rPr>
        <w:t>Opmerking:</w:t>
      </w:r>
      <w:r>
        <w:rPr>
          <w:rFonts w:ascii="Arial" w:hAnsi="Arial" w:cs="Arial"/>
          <w:sz w:val="24"/>
          <w:szCs w:val="24"/>
          <w:lang w:val="nl-NL"/>
        </w:rPr>
        <w:t xml:space="preserve"> Het loon dat in het knipperlicht vermeld wordt is het bruto loon</w:t>
      </w:r>
      <w:r w:rsidR="00FE7075">
        <w:rPr>
          <w:rFonts w:ascii="Arial" w:hAnsi="Arial" w:cs="Arial"/>
          <w:sz w:val="24"/>
          <w:szCs w:val="24"/>
          <w:lang w:val="nl-NL"/>
        </w:rPr>
        <w:t xml:space="preserve"> zoals dit beschikbaar is in de </w:t>
      </w:r>
      <w:proofErr w:type="spellStart"/>
      <w:r w:rsidR="00FE7075">
        <w:rPr>
          <w:rFonts w:ascii="Arial" w:hAnsi="Arial" w:cs="Arial"/>
          <w:sz w:val="24"/>
          <w:szCs w:val="24"/>
          <w:lang w:val="nl-NL"/>
        </w:rPr>
        <w:t>Dmfa</w:t>
      </w:r>
      <w:proofErr w:type="spellEnd"/>
      <w:r w:rsidR="00FE7075">
        <w:rPr>
          <w:rFonts w:ascii="Arial" w:hAnsi="Arial" w:cs="Arial"/>
          <w:sz w:val="24"/>
          <w:szCs w:val="24"/>
          <w:lang w:val="nl-NL"/>
        </w:rPr>
        <w:t xml:space="preserve"> aangifte van het betrokken kwartaal</w:t>
      </w:r>
      <w:r w:rsidR="005536EE">
        <w:rPr>
          <w:rFonts w:ascii="Arial" w:hAnsi="Arial" w:cs="Arial"/>
          <w:sz w:val="24"/>
          <w:szCs w:val="24"/>
          <w:lang w:val="nl-NL"/>
        </w:rPr>
        <w:t xml:space="preserve"> waarbij de opdeling per maand doorgevoerd werd</w:t>
      </w:r>
      <w:r w:rsidR="00FE7075">
        <w:rPr>
          <w:rFonts w:ascii="Arial" w:hAnsi="Arial" w:cs="Arial"/>
          <w:sz w:val="24"/>
          <w:szCs w:val="24"/>
          <w:lang w:val="nl-NL"/>
        </w:rPr>
        <w:t>.</w:t>
      </w:r>
      <w:r>
        <w:rPr>
          <w:rFonts w:ascii="Arial" w:hAnsi="Arial" w:cs="Arial"/>
          <w:sz w:val="24"/>
          <w:szCs w:val="24"/>
          <w:lang w:val="nl-NL"/>
        </w:rPr>
        <w:t xml:space="preserve"> </w:t>
      </w:r>
      <w:r w:rsidR="00FE7075">
        <w:rPr>
          <w:rFonts w:ascii="Arial" w:hAnsi="Arial" w:cs="Arial"/>
          <w:sz w:val="24"/>
          <w:szCs w:val="24"/>
          <w:lang w:val="nl-NL"/>
        </w:rPr>
        <w:t xml:space="preserve">De vermindering met 20% is niet zichtbaar in het knipperlicht maar wordt </w:t>
      </w:r>
      <w:r w:rsidR="001A128D">
        <w:rPr>
          <w:rFonts w:ascii="Arial" w:hAnsi="Arial" w:cs="Arial"/>
          <w:sz w:val="24"/>
          <w:szCs w:val="24"/>
          <w:lang w:val="nl-NL"/>
        </w:rPr>
        <w:t>wel in aanmerking genomen om te bepalen of een knipperlicht gegeven zal worden.</w:t>
      </w:r>
      <w:r w:rsidR="005536EE">
        <w:rPr>
          <w:rFonts w:ascii="Arial" w:hAnsi="Arial" w:cs="Arial"/>
          <w:sz w:val="24"/>
          <w:szCs w:val="24"/>
          <w:lang w:val="nl-NL"/>
        </w:rPr>
        <w:t xml:space="preserve"> </w:t>
      </w:r>
    </w:p>
    <w:p w:rsidR="00133913" w:rsidRDefault="00133913" w:rsidP="005D1C90">
      <w:pPr>
        <w:spacing w:line="312" w:lineRule="auto"/>
        <w:jc w:val="both"/>
        <w:rPr>
          <w:rFonts w:ascii="Arial" w:hAnsi="Arial" w:cs="Arial"/>
          <w:b/>
          <w:sz w:val="24"/>
          <w:szCs w:val="24"/>
          <w:lang w:val="nl-NL"/>
        </w:rPr>
      </w:pPr>
    </w:p>
    <w:p w:rsidR="00133913" w:rsidRDefault="00133913" w:rsidP="005D1C90">
      <w:pPr>
        <w:spacing w:line="312" w:lineRule="auto"/>
        <w:jc w:val="both"/>
        <w:rPr>
          <w:rFonts w:ascii="Arial" w:hAnsi="Arial" w:cs="Arial"/>
          <w:b/>
          <w:sz w:val="24"/>
          <w:szCs w:val="24"/>
          <w:lang w:val="nl-NL"/>
        </w:rPr>
      </w:pPr>
    </w:p>
    <w:p w:rsidR="00902EC3" w:rsidRPr="001D51D6" w:rsidRDefault="00FE7075" w:rsidP="005D1C90">
      <w:pPr>
        <w:spacing w:line="312" w:lineRule="auto"/>
        <w:jc w:val="both"/>
        <w:rPr>
          <w:rFonts w:ascii="Arial" w:hAnsi="Arial" w:cs="Arial"/>
          <w:b/>
          <w:sz w:val="24"/>
          <w:szCs w:val="24"/>
          <w:lang w:val="nl-NL"/>
        </w:rPr>
      </w:pPr>
      <w:r w:rsidRPr="001D51D6">
        <w:rPr>
          <w:rFonts w:ascii="Arial" w:hAnsi="Arial" w:cs="Arial"/>
          <w:b/>
          <w:sz w:val="24"/>
          <w:szCs w:val="24"/>
          <w:lang w:val="nl-NL"/>
        </w:rPr>
        <w:lastRenderedPageBreak/>
        <w:t>Voorbeeld van een knipperlicht:</w:t>
      </w:r>
    </w:p>
    <w:p w:rsidR="00FE7075" w:rsidRPr="00E9503F" w:rsidRDefault="00FE7075" w:rsidP="007F7AA7">
      <w:pPr>
        <w:spacing w:after="0" w:line="240" w:lineRule="auto"/>
        <w:rPr>
          <w:rFonts w:ascii="Courier New" w:eastAsia="Times New Roman" w:hAnsi="Courier New" w:cs="Courier New"/>
          <w:color w:val="000000"/>
          <w:sz w:val="18"/>
          <w:szCs w:val="18"/>
          <w:lang w:val="nl-NL" w:eastAsia="nl-NL"/>
        </w:rPr>
      </w:pPr>
      <w:r w:rsidRPr="00E9503F">
        <w:rPr>
          <w:rFonts w:ascii="Courier New" w:eastAsia="Times New Roman" w:hAnsi="Courier New" w:cs="Courier New"/>
          <w:color w:val="000000"/>
          <w:sz w:val="18"/>
          <w:szCs w:val="18"/>
          <w:lang w:val="nl-NL" w:eastAsia="nl-NL"/>
        </w:rPr>
        <w:t>RMI aangevraagd voor de periode van 01-10-2013 tot 28-02-2014 terwijl er aan de begunstigde salaris werd uitbetaald voor de periode februari 2014 : 817,36 € (betaald door OCMW) +  2789,62 € (brutosalaris) &gt; bedrag alleenstaande</w:t>
      </w:r>
    </w:p>
    <w:p w:rsidR="00174E45" w:rsidRPr="00E9503F" w:rsidRDefault="00174E45" w:rsidP="007F7AA7">
      <w:pPr>
        <w:spacing w:line="312" w:lineRule="auto"/>
        <w:rPr>
          <w:rFonts w:ascii="Courier New" w:hAnsi="Courier New" w:cs="Courier New"/>
          <w:sz w:val="18"/>
          <w:szCs w:val="18"/>
          <w:lang w:val="nl-NL"/>
        </w:rPr>
      </w:pPr>
    </w:p>
    <w:p w:rsidR="001A128D" w:rsidRDefault="001A128D" w:rsidP="007F7AA7">
      <w:pPr>
        <w:spacing w:line="312" w:lineRule="auto"/>
        <w:jc w:val="both"/>
        <w:rPr>
          <w:rFonts w:ascii="Arial" w:hAnsi="Arial" w:cs="Arial"/>
          <w:b/>
          <w:sz w:val="24"/>
          <w:szCs w:val="24"/>
          <w:u w:val="single"/>
          <w:lang w:val="nl-NL"/>
        </w:rPr>
      </w:pPr>
      <w:r w:rsidRPr="00473B4C">
        <w:rPr>
          <w:rFonts w:ascii="Arial" w:hAnsi="Arial" w:cs="Arial"/>
          <w:b/>
          <w:sz w:val="24"/>
          <w:szCs w:val="24"/>
          <w:u w:val="single"/>
          <w:lang w:val="nl-NL"/>
        </w:rPr>
        <w:t>Aanvraag van een niet volledige maand leefloon:</w:t>
      </w:r>
      <w:r w:rsidR="00FA36F0" w:rsidRPr="00473B4C">
        <w:rPr>
          <w:rFonts w:ascii="Arial" w:hAnsi="Arial" w:cs="Arial"/>
          <w:b/>
          <w:sz w:val="24"/>
          <w:szCs w:val="24"/>
          <w:u w:val="single"/>
          <w:lang w:val="nl-NL"/>
        </w:rPr>
        <w:t xml:space="preserve"> </w:t>
      </w:r>
    </w:p>
    <w:p w:rsidR="00FA36F0" w:rsidRPr="00FA36F0" w:rsidRDefault="00FA36F0" w:rsidP="002A22F9">
      <w:pPr>
        <w:spacing w:line="240" w:lineRule="auto"/>
        <w:rPr>
          <w:rFonts w:ascii="Arial" w:hAnsi="Arial" w:cs="Arial"/>
          <w:sz w:val="24"/>
          <w:szCs w:val="24"/>
          <w:lang w:val="nl-NL"/>
        </w:rPr>
      </w:pPr>
      <w:r w:rsidRPr="00FA36F0">
        <w:rPr>
          <w:rFonts w:ascii="Arial" w:hAnsi="Arial" w:cs="Arial"/>
          <w:sz w:val="24"/>
          <w:szCs w:val="24"/>
          <w:lang w:val="nl-NL"/>
        </w:rPr>
        <w:t>Er zal een knipperlicht gegeven worden indien:</w:t>
      </w:r>
    </w:p>
    <w:p w:rsidR="00FA36F0" w:rsidRPr="003A7985" w:rsidRDefault="00460CEB" w:rsidP="002A22F9">
      <w:pPr>
        <w:spacing w:line="240" w:lineRule="auto"/>
        <w:rPr>
          <w:rFonts w:ascii="Arial" w:hAnsi="Arial" w:cs="Arial"/>
          <w:sz w:val="24"/>
          <w:szCs w:val="24"/>
          <w:lang w:val="nl-NL"/>
        </w:rPr>
      </w:pPr>
      <w:r w:rsidRPr="003A7985">
        <w:rPr>
          <w:rFonts w:ascii="Arial" w:hAnsi="Arial" w:cs="Arial"/>
          <w:sz w:val="24"/>
          <w:szCs w:val="24"/>
          <w:lang w:val="nl-NL"/>
        </w:rPr>
        <w:t xml:space="preserve">Betaald </w:t>
      </w:r>
      <w:r w:rsidR="00FA36F0" w:rsidRPr="003A7985">
        <w:rPr>
          <w:rFonts w:ascii="Arial" w:hAnsi="Arial" w:cs="Arial"/>
          <w:sz w:val="24"/>
          <w:szCs w:val="24"/>
          <w:lang w:val="nl-NL"/>
        </w:rPr>
        <w:t>leefloon</w:t>
      </w:r>
      <w:r w:rsidRPr="003A7985">
        <w:rPr>
          <w:rFonts w:ascii="Arial" w:hAnsi="Arial" w:cs="Arial"/>
          <w:sz w:val="24"/>
          <w:szCs w:val="24"/>
          <w:lang w:val="nl-NL"/>
        </w:rPr>
        <w:t xml:space="preserve"> voor de periode</w:t>
      </w:r>
      <w:r w:rsidR="00FA36F0" w:rsidRPr="003A7985">
        <w:rPr>
          <w:rFonts w:ascii="Arial" w:hAnsi="Arial" w:cs="Arial"/>
          <w:sz w:val="24"/>
          <w:szCs w:val="24"/>
          <w:lang w:val="nl-NL"/>
        </w:rPr>
        <w:t xml:space="preserve"> + berekend bruto loon </w:t>
      </w:r>
      <w:r w:rsidRPr="003A7985">
        <w:rPr>
          <w:rFonts w:ascii="Arial" w:hAnsi="Arial" w:cs="Arial"/>
          <w:sz w:val="24"/>
          <w:szCs w:val="24"/>
          <w:lang w:val="nl-NL"/>
        </w:rPr>
        <w:t xml:space="preserve">voor de periode </w:t>
      </w:r>
      <w:r w:rsidR="00FA36F0" w:rsidRPr="003A7985">
        <w:rPr>
          <w:rFonts w:ascii="Arial" w:hAnsi="Arial" w:cs="Arial"/>
          <w:sz w:val="24"/>
          <w:szCs w:val="24"/>
          <w:lang w:val="nl-NL"/>
        </w:rPr>
        <w:t xml:space="preserve">– 20% </w:t>
      </w:r>
      <w:r w:rsidRPr="003A7985">
        <w:rPr>
          <w:rFonts w:ascii="Arial" w:hAnsi="Arial" w:cs="Arial"/>
          <w:sz w:val="24"/>
          <w:szCs w:val="24"/>
          <w:lang w:val="nl-NL"/>
        </w:rPr>
        <w:t xml:space="preserve">&gt; maximum </w:t>
      </w:r>
      <w:r w:rsidR="00FA36F0" w:rsidRPr="003A7985">
        <w:rPr>
          <w:rFonts w:ascii="Arial" w:hAnsi="Arial" w:cs="Arial"/>
          <w:sz w:val="24"/>
          <w:szCs w:val="24"/>
          <w:lang w:val="nl-NL"/>
        </w:rPr>
        <w:t xml:space="preserve">bedrag van de categorie + marge 5%   </w:t>
      </w:r>
    </w:p>
    <w:p w:rsidR="001A128D" w:rsidRDefault="00080FC6" w:rsidP="002A22F9">
      <w:pPr>
        <w:spacing w:line="240" w:lineRule="auto"/>
        <w:rPr>
          <w:rFonts w:ascii="Arial" w:hAnsi="Arial" w:cs="Arial"/>
          <w:sz w:val="24"/>
          <w:szCs w:val="24"/>
          <w:lang w:val="nl-NL"/>
        </w:rPr>
      </w:pPr>
      <w:r>
        <w:rPr>
          <w:rFonts w:ascii="Arial" w:hAnsi="Arial" w:cs="Arial"/>
          <w:sz w:val="24"/>
          <w:szCs w:val="24"/>
          <w:lang w:val="nl-NL"/>
        </w:rPr>
        <w:t>Het algoritme onderzoek</w:t>
      </w:r>
      <w:r w:rsidR="00943D19">
        <w:rPr>
          <w:rFonts w:ascii="Arial" w:hAnsi="Arial" w:cs="Arial"/>
          <w:sz w:val="24"/>
          <w:szCs w:val="24"/>
          <w:lang w:val="nl-NL"/>
        </w:rPr>
        <w:t>t</w:t>
      </w:r>
      <w:r>
        <w:rPr>
          <w:rFonts w:ascii="Arial" w:hAnsi="Arial" w:cs="Arial"/>
          <w:sz w:val="24"/>
          <w:szCs w:val="24"/>
          <w:lang w:val="nl-NL"/>
        </w:rPr>
        <w:t xml:space="preserve"> of de dagen waarbij er een tewerkstelling</w:t>
      </w:r>
      <w:r w:rsidR="00943D19">
        <w:rPr>
          <w:rFonts w:ascii="Arial" w:hAnsi="Arial" w:cs="Arial"/>
          <w:sz w:val="24"/>
          <w:szCs w:val="24"/>
          <w:lang w:val="nl-NL"/>
        </w:rPr>
        <w:t xml:space="preserve"> gevonden werd,</w:t>
      </w:r>
      <w:r>
        <w:rPr>
          <w:rFonts w:ascii="Arial" w:hAnsi="Arial" w:cs="Arial"/>
          <w:sz w:val="24"/>
          <w:szCs w:val="24"/>
          <w:lang w:val="nl-NL"/>
        </w:rPr>
        <w:t xml:space="preserve"> al dan niet in de periode val</w:t>
      </w:r>
      <w:r w:rsidR="00943D19">
        <w:rPr>
          <w:rFonts w:ascii="Arial" w:hAnsi="Arial" w:cs="Arial"/>
          <w:sz w:val="24"/>
          <w:szCs w:val="24"/>
          <w:lang w:val="nl-NL"/>
        </w:rPr>
        <w:t>t</w:t>
      </w:r>
      <w:r>
        <w:rPr>
          <w:rFonts w:ascii="Arial" w:hAnsi="Arial" w:cs="Arial"/>
          <w:sz w:val="24"/>
          <w:szCs w:val="24"/>
          <w:lang w:val="nl-NL"/>
        </w:rPr>
        <w:t xml:space="preserve"> waarvoor er een toelage werd aangevraagd.</w:t>
      </w:r>
    </w:p>
    <w:p w:rsidR="00080FC6" w:rsidRDefault="00080FC6" w:rsidP="002A22F9">
      <w:pPr>
        <w:spacing w:line="240" w:lineRule="auto"/>
        <w:rPr>
          <w:rFonts w:ascii="Arial" w:hAnsi="Arial" w:cs="Arial"/>
          <w:sz w:val="24"/>
          <w:szCs w:val="24"/>
          <w:lang w:val="nl-NL"/>
        </w:rPr>
      </w:pPr>
      <w:r>
        <w:rPr>
          <w:rFonts w:ascii="Arial" w:hAnsi="Arial" w:cs="Arial"/>
          <w:sz w:val="24"/>
          <w:szCs w:val="24"/>
          <w:lang w:val="nl-NL"/>
        </w:rPr>
        <w:t xml:space="preserve">Wanneer er bijvoorbeeld voor de periode vanaf 17/03/2014 tot 31/03/2014 een leefloon werd aangevraagd en er een tewerkstelling </w:t>
      </w:r>
      <w:r w:rsidR="00943D19">
        <w:rPr>
          <w:rFonts w:ascii="Arial" w:hAnsi="Arial" w:cs="Arial"/>
          <w:sz w:val="24"/>
          <w:szCs w:val="24"/>
          <w:lang w:val="nl-NL"/>
        </w:rPr>
        <w:t>heeft betrekking op</w:t>
      </w:r>
      <w:r>
        <w:rPr>
          <w:rFonts w:ascii="Arial" w:hAnsi="Arial" w:cs="Arial"/>
          <w:sz w:val="24"/>
          <w:szCs w:val="24"/>
          <w:lang w:val="nl-NL"/>
        </w:rPr>
        <w:t xml:space="preserve"> de periode 01/03/2014 tot 16/03/2014</w:t>
      </w:r>
      <w:r w:rsidR="00943D19">
        <w:rPr>
          <w:rFonts w:ascii="Arial" w:hAnsi="Arial" w:cs="Arial"/>
          <w:sz w:val="24"/>
          <w:szCs w:val="24"/>
          <w:lang w:val="nl-NL"/>
        </w:rPr>
        <w:t>, dan</w:t>
      </w:r>
      <w:r>
        <w:rPr>
          <w:rFonts w:ascii="Arial" w:hAnsi="Arial" w:cs="Arial"/>
          <w:sz w:val="24"/>
          <w:szCs w:val="24"/>
          <w:lang w:val="nl-NL"/>
        </w:rPr>
        <w:t xml:space="preserve"> dient er geen knipperlicht verzonden te worden. </w:t>
      </w:r>
      <w:r w:rsidR="00943D19">
        <w:rPr>
          <w:rFonts w:ascii="Arial" w:hAnsi="Arial" w:cs="Arial"/>
          <w:sz w:val="24"/>
          <w:szCs w:val="24"/>
          <w:lang w:val="nl-NL"/>
        </w:rPr>
        <w:t>Enkel w</w:t>
      </w:r>
      <w:r>
        <w:rPr>
          <w:rFonts w:ascii="Arial" w:hAnsi="Arial" w:cs="Arial"/>
          <w:sz w:val="24"/>
          <w:szCs w:val="24"/>
          <w:lang w:val="nl-NL"/>
        </w:rPr>
        <w:t xml:space="preserve">anneer de </w:t>
      </w:r>
      <w:proofErr w:type="spellStart"/>
      <w:r>
        <w:rPr>
          <w:rFonts w:ascii="Arial" w:hAnsi="Arial" w:cs="Arial"/>
          <w:sz w:val="24"/>
          <w:szCs w:val="24"/>
          <w:lang w:val="nl-NL"/>
        </w:rPr>
        <w:t>Dmfa</w:t>
      </w:r>
      <w:proofErr w:type="spellEnd"/>
      <w:r>
        <w:rPr>
          <w:rFonts w:ascii="Arial" w:hAnsi="Arial" w:cs="Arial"/>
          <w:sz w:val="24"/>
          <w:szCs w:val="24"/>
          <w:lang w:val="nl-NL"/>
        </w:rPr>
        <w:t xml:space="preserve"> aangifte gedetailleerde informatie over de maand maart bevat is</w:t>
      </w:r>
      <w:r w:rsidR="005536EE">
        <w:rPr>
          <w:rFonts w:ascii="Arial" w:hAnsi="Arial" w:cs="Arial"/>
          <w:sz w:val="24"/>
          <w:szCs w:val="24"/>
          <w:lang w:val="nl-NL"/>
        </w:rPr>
        <w:t xml:space="preserve">, zal er correct bepaald kunnen worden of deze tewerkstelling betrekking heeft op de betrokken periode. </w:t>
      </w:r>
    </w:p>
    <w:p w:rsidR="00CD75A3" w:rsidRPr="001D51D6" w:rsidRDefault="006F42E3" w:rsidP="002A22F9">
      <w:pPr>
        <w:spacing w:line="312" w:lineRule="auto"/>
        <w:rPr>
          <w:rFonts w:ascii="Arial" w:hAnsi="Arial" w:cs="Arial"/>
          <w:b/>
          <w:sz w:val="24"/>
          <w:szCs w:val="24"/>
          <w:lang w:val="nl-NL"/>
        </w:rPr>
      </w:pPr>
      <w:r w:rsidRPr="001D51D6">
        <w:rPr>
          <w:rFonts w:ascii="Arial" w:hAnsi="Arial" w:cs="Arial"/>
          <w:b/>
          <w:sz w:val="24"/>
          <w:szCs w:val="24"/>
          <w:lang w:val="nl-NL"/>
        </w:rPr>
        <w:t>Voorbeeld</w:t>
      </w:r>
      <w:r w:rsidR="005536EE" w:rsidRPr="001D51D6">
        <w:rPr>
          <w:rFonts w:ascii="Arial" w:hAnsi="Arial" w:cs="Arial"/>
          <w:b/>
          <w:sz w:val="24"/>
          <w:szCs w:val="24"/>
          <w:lang w:val="nl-NL"/>
        </w:rPr>
        <w:t xml:space="preserve"> van een knipperlicht </w:t>
      </w:r>
      <w:r w:rsidRPr="001D51D6">
        <w:rPr>
          <w:rFonts w:ascii="Arial" w:hAnsi="Arial" w:cs="Arial"/>
          <w:b/>
          <w:sz w:val="24"/>
          <w:szCs w:val="24"/>
          <w:lang w:val="nl-NL"/>
        </w:rPr>
        <w:t>:</w:t>
      </w:r>
    </w:p>
    <w:p w:rsidR="005536EE" w:rsidRPr="00E9503F" w:rsidRDefault="005536EE" w:rsidP="007F7AA7">
      <w:pPr>
        <w:spacing w:after="0" w:line="240" w:lineRule="auto"/>
        <w:rPr>
          <w:rFonts w:ascii="Times New Roman" w:eastAsia="Times New Roman" w:hAnsi="Times New Roman" w:cs="Times New Roman"/>
          <w:color w:val="000000"/>
          <w:sz w:val="18"/>
          <w:szCs w:val="18"/>
          <w:lang w:val="nl-NL" w:eastAsia="nl-NL"/>
        </w:rPr>
      </w:pPr>
      <w:r w:rsidRPr="00E9503F">
        <w:rPr>
          <w:rFonts w:ascii="Times New Roman" w:eastAsia="Times New Roman" w:hAnsi="Times New Roman" w:cs="Times New Roman"/>
          <w:color w:val="000000"/>
          <w:sz w:val="18"/>
          <w:szCs w:val="18"/>
          <w:lang w:val="nl-NL" w:eastAsia="nl-NL"/>
        </w:rPr>
        <w:t>RMI aangevraagd voor de periode van 15-03-2014 tot 31-03-2014 terwijl er aan de begunstigde salaris werd uitbetaald (aantal gewerkte dagen : 7). Voor de periode van 15-03-2014 tot 31-03-2014 : 448,23 € (betaald door OCMW) +  551 € (brutosalaris) &gt; bedrag alleenstaande</w:t>
      </w:r>
    </w:p>
    <w:p w:rsidR="007F7AA7" w:rsidRPr="00E9503F" w:rsidRDefault="007F7AA7" w:rsidP="007F7AA7">
      <w:pPr>
        <w:spacing w:line="240" w:lineRule="auto"/>
        <w:rPr>
          <w:rFonts w:ascii="Times New Roman" w:hAnsi="Times New Roman" w:cs="Times New Roman"/>
          <w:sz w:val="18"/>
          <w:szCs w:val="18"/>
          <w:lang w:val="nl-NL"/>
        </w:rPr>
      </w:pPr>
    </w:p>
    <w:p w:rsidR="007F7AA7" w:rsidRPr="002A22F9" w:rsidRDefault="00FC471D" w:rsidP="007F7AA7">
      <w:pPr>
        <w:spacing w:line="240" w:lineRule="auto"/>
        <w:rPr>
          <w:rFonts w:ascii="Arial" w:hAnsi="Arial" w:cs="Arial"/>
          <w:i/>
          <w:sz w:val="24"/>
          <w:szCs w:val="24"/>
          <w:u w:val="single"/>
          <w:lang w:val="nl-NL"/>
        </w:rPr>
      </w:pPr>
      <w:r w:rsidRPr="002A22F9">
        <w:rPr>
          <w:rFonts w:ascii="Arial" w:hAnsi="Arial" w:cs="Arial"/>
          <w:i/>
          <w:sz w:val="24"/>
          <w:szCs w:val="24"/>
          <w:u w:val="single"/>
          <w:lang w:val="nl-NL"/>
        </w:rPr>
        <w:t xml:space="preserve">Opmerking: </w:t>
      </w:r>
    </w:p>
    <w:p w:rsidR="00FC471D" w:rsidRDefault="007F7AA7" w:rsidP="007F7AA7">
      <w:pPr>
        <w:spacing w:line="240" w:lineRule="auto"/>
        <w:rPr>
          <w:rFonts w:ascii="Arial" w:hAnsi="Arial" w:cs="Arial"/>
          <w:sz w:val="24"/>
          <w:szCs w:val="24"/>
          <w:lang w:val="nl-NL"/>
        </w:rPr>
      </w:pPr>
      <w:r>
        <w:rPr>
          <w:rFonts w:ascii="Arial" w:hAnsi="Arial" w:cs="Arial"/>
          <w:sz w:val="24"/>
          <w:szCs w:val="24"/>
          <w:lang w:val="nl-NL"/>
        </w:rPr>
        <w:t>W</w:t>
      </w:r>
      <w:r w:rsidR="00FC471D">
        <w:rPr>
          <w:rFonts w:ascii="Arial" w:hAnsi="Arial" w:cs="Arial"/>
          <w:sz w:val="24"/>
          <w:szCs w:val="24"/>
          <w:lang w:val="nl-NL"/>
        </w:rPr>
        <w:t>anneer het aantal gewerkte dagen in het knipperlicht een afgerond cijfer is (7 in het voorbeeld), duidt dit er meestal op dat informatie over</w:t>
      </w:r>
      <w:r w:rsidR="001E4648">
        <w:rPr>
          <w:rFonts w:ascii="Arial" w:hAnsi="Arial" w:cs="Arial"/>
          <w:sz w:val="24"/>
          <w:szCs w:val="24"/>
          <w:lang w:val="nl-NL"/>
        </w:rPr>
        <w:t xml:space="preserve"> het aantal gewerkte dagen per maand </w:t>
      </w:r>
      <w:r w:rsidR="00FC471D">
        <w:rPr>
          <w:rFonts w:ascii="Arial" w:hAnsi="Arial" w:cs="Arial"/>
          <w:sz w:val="24"/>
          <w:szCs w:val="24"/>
          <w:lang w:val="nl-NL"/>
        </w:rPr>
        <w:t>beschikbaar i</w:t>
      </w:r>
      <w:r w:rsidR="00214982">
        <w:rPr>
          <w:rFonts w:ascii="Arial" w:hAnsi="Arial" w:cs="Arial"/>
          <w:sz w:val="24"/>
          <w:szCs w:val="24"/>
          <w:lang w:val="nl-NL"/>
        </w:rPr>
        <w:t>s. In het andere geval waarbij er een berekening van het aantal gewerkte dagen voor deze periode gebeurt, is de kans op een</w:t>
      </w:r>
      <w:r w:rsidR="001E4648">
        <w:rPr>
          <w:rFonts w:ascii="Arial" w:hAnsi="Arial" w:cs="Arial"/>
          <w:sz w:val="24"/>
          <w:szCs w:val="24"/>
          <w:lang w:val="nl-NL"/>
        </w:rPr>
        <w:t xml:space="preserve"> foutief</w:t>
      </w:r>
      <w:r w:rsidR="00214982">
        <w:rPr>
          <w:rFonts w:ascii="Arial" w:hAnsi="Arial" w:cs="Arial"/>
          <w:sz w:val="24"/>
          <w:szCs w:val="24"/>
          <w:lang w:val="nl-NL"/>
        </w:rPr>
        <w:t xml:space="preserve"> knipperlicht groter. </w:t>
      </w:r>
    </w:p>
    <w:p w:rsidR="005536EE" w:rsidRPr="00473B4C" w:rsidRDefault="00473B4C" w:rsidP="007F7AA7">
      <w:pPr>
        <w:spacing w:line="312" w:lineRule="auto"/>
        <w:rPr>
          <w:rFonts w:ascii="Arial" w:hAnsi="Arial" w:cs="Arial"/>
          <w:b/>
          <w:sz w:val="24"/>
          <w:szCs w:val="24"/>
          <w:u w:val="single"/>
          <w:lang w:val="nl-NL"/>
        </w:rPr>
      </w:pPr>
      <w:r w:rsidRPr="00473B4C">
        <w:rPr>
          <w:rFonts w:ascii="Arial" w:hAnsi="Arial" w:cs="Arial"/>
          <w:b/>
          <w:sz w:val="24"/>
          <w:szCs w:val="24"/>
          <w:u w:val="single"/>
          <w:lang w:val="nl-NL"/>
        </w:rPr>
        <w:t xml:space="preserve">Aanvraag </w:t>
      </w:r>
      <w:r w:rsidR="00214982" w:rsidRPr="00473B4C">
        <w:rPr>
          <w:rFonts w:ascii="Arial" w:hAnsi="Arial" w:cs="Arial"/>
          <w:b/>
          <w:sz w:val="24"/>
          <w:szCs w:val="24"/>
          <w:u w:val="single"/>
          <w:lang w:val="nl-NL"/>
        </w:rPr>
        <w:t>voor een niet volledige maand equivalent leefloon</w:t>
      </w:r>
      <w:r w:rsidRPr="00473B4C">
        <w:rPr>
          <w:rFonts w:ascii="Arial" w:hAnsi="Arial" w:cs="Arial"/>
          <w:b/>
          <w:sz w:val="24"/>
          <w:szCs w:val="24"/>
          <w:u w:val="single"/>
          <w:lang w:val="nl-NL"/>
        </w:rPr>
        <w:t>:</w:t>
      </w:r>
    </w:p>
    <w:p w:rsidR="00214982" w:rsidRDefault="00214982" w:rsidP="007F7AA7">
      <w:pPr>
        <w:spacing w:line="240" w:lineRule="auto"/>
        <w:rPr>
          <w:rFonts w:ascii="Arial" w:hAnsi="Arial" w:cs="Arial"/>
          <w:sz w:val="24"/>
          <w:szCs w:val="24"/>
          <w:lang w:val="nl-NL"/>
        </w:rPr>
      </w:pPr>
      <w:r>
        <w:rPr>
          <w:rFonts w:ascii="Arial" w:hAnsi="Arial" w:cs="Arial"/>
          <w:sz w:val="24"/>
          <w:szCs w:val="24"/>
          <w:lang w:val="nl-NL"/>
        </w:rPr>
        <w:t xml:space="preserve">Hierbij dienen dezelfde bemerkingen als bij een onvolledige maand leefloon gemaakt te </w:t>
      </w:r>
      <w:r w:rsidR="00700AFE">
        <w:rPr>
          <w:rFonts w:ascii="Arial" w:hAnsi="Arial" w:cs="Arial"/>
          <w:sz w:val="24"/>
          <w:szCs w:val="24"/>
          <w:lang w:val="nl-NL"/>
        </w:rPr>
        <w:t>worden. Tevens bevat het formulier D</w:t>
      </w:r>
      <w:r w:rsidR="00460CEB">
        <w:rPr>
          <w:rFonts w:ascii="Arial" w:hAnsi="Arial" w:cs="Arial"/>
          <w:sz w:val="24"/>
          <w:szCs w:val="24"/>
          <w:lang w:val="nl-NL"/>
        </w:rPr>
        <w:t>1</w:t>
      </w:r>
      <w:r w:rsidR="00700AFE">
        <w:rPr>
          <w:rFonts w:ascii="Arial" w:hAnsi="Arial" w:cs="Arial"/>
          <w:sz w:val="24"/>
          <w:szCs w:val="24"/>
          <w:lang w:val="nl-NL"/>
        </w:rPr>
        <w:t xml:space="preserve"> geen specifieke informatie over de periode binnen de maand waarvoor de toelage werd aangevraagd. </w:t>
      </w:r>
      <w:r w:rsidR="000D7617">
        <w:rPr>
          <w:rFonts w:ascii="Arial" w:hAnsi="Arial" w:cs="Arial"/>
          <w:sz w:val="24"/>
          <w:szCs w:val="24"/>
          <w:lang w:val="nl-NL"/>
        </w:rPr>
        <w:t>Het algoritme zal in dit geval aan de hand van het aantal dagen tewerkstelling in de maand volgende berekening uitvoeren:</w:t>
      </w:r>
    </w:p>
    <w:p w:rsidR="000D7617" w:rsidRDefault="00D812E7" w:rsidP="007F7AA7">
      <w:pPr>
        <w:spacing w:line="240" w:lineRule="auto"/>
        <w:rPr>
          <w:rFonts w:ascii="Arial" w:hAnsi="Arial" w:cs="Arial"/>
          <w:sz w:val="24"/>
          <w:szCs w:val="24"/>
          <w:lang w:val="nl-NL"/>
        </w:rPr>
      </w:pPr>
      <w:r>
        <w:rPr>
          <w:rFonts w:ascii="Arial" w:hAnsi="Arial" w:cs="Arial"/>
          <w:sz w:val="24"/>
          <w:szCs w:val="24"/>
          <w:lang w:val="nl-NL"/>
        </w:rPr>
        <w:t>Aantal dagen in de maand – aantal dagen tewerkstelling = maximum aantal dagen waarvoor er een steun aangevraagd kan worden.</w:t>
      </w:r>
    </w:p>
    <w:p w:rsidR="00D812E7" w:rsidRDefault="00D812E7" w:rsidP="007F7AA7">
      <w:pPr>
        <w:spacing w:line="240" w:lineRule="auto"/>
        <w:rPr>
          <w:rFonts w:ascii="Arial" w:hAnsi="Arial" w:cs="Arial"/>
          <w:sz w:val="24"/>
          <w:szCs w:val="24"/>
          <w:lang w:val="nl-NL"/>
        </w:rPr>
      </w:pPr>
      <w:r>
        <w:rPr>
          <w:rFonts w:ascii="Arial" w:hAnsi="Arial" w:cs="Arial"/>
          <w:sz w:val="24"/>
          <w:szCs w:val="24"/>
          <w:lang w:val="nl-NL"/>
        </w:rPr>
        <w:t xml:space="preserve">Maximum bedrag van steun die aanvaard wordt: dagbedrag categorie x </w:t>
      </w:r>
      <w:r w:rsidR="009C4B6F">
        <w:rPr>
          <w:rFonts w:ascii="Arial" w:hAnsi="Arial" w:cs="Arial"/>
          <w:sz w:val="24"/>
          <w:szCs w:val="24"/>
          <w:lang w:val="nl-NL"/>
        </w:rPr>
        <w:t>maximum aantal dagen waarvoor er steun gevraagd kan worden.</w:t>
      </w:r>
    </w:p>
    <w:p w:rsidR="009C4B6F" w:rsidRDefault="009C4B6F" w:rsidP="007F7AA7">
      <w:pPr>
        <w:spacing w:line="240" w:lineRule="auto"/>
        <w:rPr>
          <w:rFonts w:ascii="Arial" w:hAnsi="Arial" w:cs="Arial"/>
          <w:sz w:val="24"/>
          <w:szCs w:val="24"/>
          <w:lang w:val="nl-NL"/>
        </w:rPr>
      </w:pPr>
      <w:r>
        <w:rPr>
          <w:rFonts w:ascii="Arial" w:hAnsi="Arial" w:cs="Arial"/>
          <w:sz w:val="24"/>
          <w:szCs w:val="24"/>
          <w:lang w:val="nl-NL"/>
        </w:rPr>
        <w:lastRenderedPageBreak/>
        <w:t xml:space="preserve">Er zal een knipperlicht overgemaakt worden indien </w:t>
      </w:r>
      <w:r w:rsidR="007B5133">
        <w:rPr>
          <w:rFonts w:ascii="Arial" w:hAnsi="Arial" w:cs="Arial"/>
          <w:sz w:val="24"/>
          <w:szCs w:val="24"/>
          <w:lang w:val="nl-NL"/>
        </w:rPr>
        <w:t>het bedrag van de aangevraagde steun hoger is dan het berekende maximum bedrag rekening houdend met de marge van 5 %.</w:t>
      </w:r>
    </w:p>
    <w:p w:rsidR="007F7AA7" w:rsidRPr="001D51D6" w:rsidRDefault="007F7AA7" w:rsidP="007F7AA7">
      <w:pPr>
        <w:spacing w:line="312" w:lineRule="auto"/>
        <w:jc w:val="both"/>
        <w:rPr>
          <w:rFonts w:ascii="Arial" w:hAnsi="Arial" w:cs="Arial"/>
          <w:b/>
          <w:sz w:val="24"/>
          <w:szCs w:val="24"/>
          <w:lang w:val="nl-NL"/>
        </w:rPr>
      </w:pPr>
      <w:r w:rsidRPr="001D51D6">
        <w:rPr>
          <w:rFonts w:ascii="Arial" w:hAnsi="Arial" w:cs="Arial"/>
          <w:b/>
          <w:sz w:val="24"/>
          <w:szCs w:val="24"/>
          <w:lang w:val="nl-NL"/>
        </w:rPr>
        <w:t>Voorbeeld van een knipperlicht:</w:t>
      </w:r>
    </w:p>
    <w:p w:rsidR="00FE6495" w:rsidRPr="001D51D6" w:rsidRDefault="00FE6495" w:rsidP="00FE6495">
      <w:pPr>
        <w:spacing w:after="0" w:line="240" w:lineRule="auto"/>
        <w:jc w:val="both"/>
        <w:rPr>
          <w:rFonts w:ascii="Times New Roman" w:eastAsia="Times New Roman" w:hAnsi="Times New Roman" w:cs="Times New Roman"/>
          <w:color w:val="000000"/>
          <w:sz w:val="18"/>
          <w:szCs w:val="18"/>
          <w:lang w:val="nl-NL" w:eastAsia="nl-NL"/>
        </w:rPr>
      </w:pPr>
      <w:r w:rsidRPr="001D51D6">
        <w:rPr>
          <w:rFonts w:ascii="Times New Roman" w:eastAsia="Times New Roman" w:hAnsi="Times New Roman" w:cs="Times New Roman"/>
          <w:color w:val="000000"/>
          <w:sz w:val="18"/>
          <w:szCs w:val="18"/>
          <w:lang w:val="nl-NL" w:eastAsia="nl-NL"/>
        </w:rPr>
        <w:t>D1 aangevraagd voor de maand februari 2014 terwijl er aan de begun</w:t>
      </w:r>
      <w:r w:rsidR="00B14030" w:rsidRPr="001D51D6">
        <w:rPr>
          <w:rFonts w:ascii="Times New Roman" w:eastAsia="Times New Roman" w:hAnsi="Times New Roman" w:cs="Times New Roman"/>
          <w:color w:val="000000"/>
          <w:sz w:val="18"/>
          <w:szCs w:val="18"/>
          <w:lang w:val="nl-NL" w:eastAsia="nl-NL"/>
        </w:rPr>
        <w:t xml:space="preserve">stigde salaris werd uitbetaald. </w:t>
      </w:r>
      <w:r w:rsidRPr="001D51D6">
        <w:rPr>
          <w:rFonts w:ascii="Times New Roman" w:eastAsia="Times New Roman" w:hAnsi="Times New Roman" w:cs="Times New Roman"/>
          <w:color w:val="000000"/>
          <w:sz w:val="18"/>
          <w:szCs w:val="18"/>
          <w:lang w:val="nl-NL" w:eastAsia="nl-NL"/>
        </w:rPr>
        <w:t>Voor de periode februari 2014 : 683,55 € (betaald door OCMW) +  1139,26 € (brutosalaris) &gt; bedrag alleenstaande</w:t>
      </w:r>
      <w:r w:rsidR="00686430" w:rsidRPr="001D51D6">
        <w:rPr>
          <w:rFonts w:ascii="Times New Roman" w:eastAsia="Times New Roman" w:hAnsi="Times New Roman" w:cs="Times New Roman"/>
          <w:color w:val="000000"/>
          <w:sz w:val="18"/>
          <w:szCs w:val="18"/>
          <w:lang w:val="nl-NL" w:eastAsia="nl-NL"/>
        </w:rPr>
        <w:t>.</w:t>
      </w:r>
    </w:p>
    <w:p w:rsidR="007F7AA7" w:rsidRDefault="007F7AA7" w:rsidP="00B00FF6">
      <w:pPr>
        <w:spacing w:after="0"/>
        <w:jc w:val="both"/>
        <w:rPr>
          <w:rFonts w:ascii="Arial" w:hAnsi="Arial" w:cs="Arial"/>
          <w:b/>
          <w:sz w:val="28"/>
          <w:szCs w:val="28"/>
          <w:lang w:val="nl-NL"/>
        </w:rPr>
      </w:pPr>
    </w:p>
    <w:p w:rsidR="00B00FF6" w:rsidRPr="00E9503F" w:rsidRDefault="00B00FF6" w:rsidP="00E9503F">
      <w:pPr>
        <w:pStyle w:val="Kop2"/>
      </w:pPr>
      <w:bookmarkStart w:id="38" w:name="_Toc401138464"/>
      <w:r w:rsidRPr="00E9503F">
        <w:rPr>
          <w:rStyle w:val="Kop3Char"/>
          <w:b/>
          <w:sz w:val="32"/>
        </w:rPr>
        <w:t>Frequentie van de kruising</w:t>
      </w:r>
      <w:bookmarkEnd w:id="38"/>
    </w:p>
    <w:p w:rsidR="007F7AA7" w:rsidRDefault="007F7AA7" w:rsidP="007F7AA7">
      <w:pPr>
        <w:spacing w:line="240" w:lineRule="auto"/>
        <w:rPr>
          <w:rFonts w:ascii="Arial" w:hAnsi="Arial" w:cs="Arial"/>
          <w:sz w:val="24"/>
          <w:szCs w:val="24"/>
          <w:lang w:val="nl-NL"/>
        </w:rPr>
      </w:pPr>
    </w:p>
    <w:p w:rsidR="00B00FF6" w:rsidRDefault="00B00FF6" w:rsidP="007F7AA7">
      <w:pPr>
        <w:spacing w:line="240" w:lineRule="auto"/>
        <w:rPr>
          <w:rFonts w:ascii="Arial" w:hAnsi="Arial" w:cs="Arial"/>
          <w:sz w:val="24"/>
          <w:szCs w:val="24"/>
          <w:lang w:val="nl-NL"/>
        </w:rPr>
      </w:pPr>
      <w:r>
        <w:rPr>
          <w:rFonts w:ascii="Arial" w:hAnsi="Arial" w:cs="Arial"/>
          <w:sz w:val="24"/>
          <w:szCs w:val="24"/>
          <w:lang w:val="nl-NL"/>
        </w:rPr>
        <w:t xml:space="preserve">Zowel voor het leefloon als het equivalent leefloon gebeurt de eerste kruising op moment van de aanvraag van de toelage. Omdat dat gegevens in de </w:t>
      </w:r>
      <w:proofErr w:type="spellStart"/>
      <w:r>
        <w:rPr>
          <w:rFonts w:ascii="Arial" w:hAnsi="Arial" w:cs="Arial"/>
          <w:sz w:val="24"/>
          <w:szCs w:val="24"/>
          <w:lang w:val="nl-NL"/>
        </w:rPr>
        <w:t>Dmfa</w:t>
      </w:r>
      <w:proofErr w:type="spellEnd"/>
      <w:r>
        <w:rPr>
          <w:rFonts w:ascii="Arial" w:hAnsi="Arial" w:cs="Arial"/>
          <w:sz w:val="24"/>
          <w:szCs w:val="24"/>
          <w:lang w:val="nl-NL"/>
        </w:rPr>
        <w:t xml:space="preserve"> aangifte steeds per kwartaal beschikbaar zijn zal de frequentie van de kruising hierop afgestemd zijn. Hierdoor wordt er steeds de informatie over de voorbije 3 maanden opgevraagd. Er zal tevens zowel voor het leefloon als het equivalent leefloon een laatste kruising gebeuren 3 maanden na einde van de looptijd van het formulier.</w:t>
      </w:r>
    </w:p>
    <w:p w:rsidR="002D632E" w:rsidRDefault="002D632E" w:rsidP="00B00FF6">
      <w:pPr>
        <w:spacing w:line="312" w:lineRule="auto"/>
        <w:jc w:val="both"/>
        <w:rPr>
          <w:rFonts w:ascii="Arial" w:hAnsi="Arial" w:cs="Arial"/>
          <w:sz w:val="24"/>
          <w:szCs w:val="24"/>
          <w:lang w:val="nl-NL"/>
        </w:rPr>
      </w:pPr>
    </w:p>
    <w:p w:rsidR="002D632E" w:rsidRDefault="002D632E" w:rsidP="00B00FF6">
      <w:pPr>
        <w:spacing w:line="312" w:lineRule="auto"/>
        <w:jc w:val="both"/>
        <w:rPr>
          <w:rFonts w:ascii="Arial" w:hAnsi="Arial" w:cs="Arial"/>
          <w:sz w:val="24"/>
          <w:szCs w:val="24"/>
          <w:lang w:val="nl-NL"/>
        </w:rPr>
      </w:pPr>
    </w:p>
    <w:p w:rsidR="004623D9" w:rsidRDefault="004623D9" w:rsidP="00B00FF6">
      <w:pPr>
        <w:spacing w:line="312" w:lineRule="auto"/>
        <w:jc w:val="both"/>
        <w:rPr>
          <w:rFonts w:ascii="Arial" w:hAnsi="Arial" w:cs="Arial"/>
          <w:sz w:val="24"/>
          <w:szCs w:val="24"/>
          <w:lang w:val="nl-NL"/>
        </w:rPr>
      </w:pPr>
    </w:p>
    <w:p w:rsidR="004623D9" w:rsidRDefault="004623D9" w:rsidP="00B00FF6">
      <w:pPr>
        <w:spacing w:line="312" w:lineRule="auto"/>
        <w:jc w:val="both"/>
        <w:rPr>
          <w:rFonts w:ascii="Arial" w:hAnsi="Arial" w:cs="Arial"/>
          <w:sz w:val="24"/>
          <w:szCs w:val="24"/>
          <w:lang w:val="nl-NL"/>
        </w:rPr>
      </w:pPr>
    </w:p>
    <w:p w:rsidR="004623D9" w:rsidRDefault="004623D9" w:rsidP="00B00FF6">
      <w:pPr>
        <w:spacing w:line="312" w:lineRule="auto"/>
        <w:jc w:val="both"/>
        <w:rPr>
          <w:rFonts w:ascii="Arial" w:hAnsi="Arial" w:cs="Arial"/>
          <w:sz w:val="24"/>
          <w:szCs w:val="24"/>
          <w:lang w:val="nl-NL"/>
        </w:rPr>
      </w:pPr>
    </w:p>
    <w:p w:rsidR="004623D9" w:rsidRDefault="004623D9" w:rsidP="00B00FF6">
      <w:pPr>
        <w:spacing w:line="312" w:lineRule="auto"/>
        <w:jc w:val="both"/>
        <w:rPr>
          <w:rFonts w:ascii="Arial" w:hAnsi="Arial" w:cs="Arial"/>
          <w:sz w:val="24"/>
          <w:szCs w:val="24"/>
          <w:lang w:val="nl-NL"/>
        </w:rPr>
      </w:pPr>
    </w:p>
    <w:p w:rsidR="004623D9" w:rsidRDefault="004623D9" w:rsidP="00B00FF6">
      <w:pPr>
        <w:spacing w:line="312" w:lineRule="auto"/>
        <w:jc w:val="both"/>
        <w:rPr>
          <w:rFonts w:ascii="Arial" w:hAnsi="Arial" w:cs="Arial"/>
          <w:sz w:val="24"/>
          <w:szCs w:val="24"/>
          <w:lang w:val="nl-NL"/>
        </w:rPr>
      </w:pPr>
    </w:p>
    <w:p w:rsidR="004623D9" w:rsidRDefault="004623D9" w:rsidP="00B00FF6">
      <w:pPr>
        <w:spacing w:line="312" w:lineRule="auto"/>
        <w:jc w:val="both"/>
        <w:rPr>
          <w:rFonts w:ascii="Arial" w:hAnsi="Arial" w:cs="Arial"/>
          <w:sz w:val="24"/>
          <w:szCs w:val="24"/>
          <w:lang w:val="nl-NL"/>
        </w:rPr>
      </w:pPr>
    </w:p>
    <w:p w:rsidR="004623D9" w:rsidRDefault="004623D9" w:rsidP="00B00FF6">
      <w:pPr>
        <w:spacing w:line="312" w:lineRule="auto"/>
        <w:jc w:val="both"/>
        <w:rPr>
          <w:rFonts w:ascii="Arial" w:hAnsi="Arial" w:cs="Arial"/>
          <w:sz w:val="24"/>
          <w:szCs w:val="24"/>
          <w:lang w:val="nl-NL"/>
        </w:rPr>
      </w:pPr>
    </w:p>
    <w:p w:rsidR="004623D9" w:rsidRDefault="004623D9" w:rsidP="00B00FF6">
      <w:pPr>
        <w:spacing w:line="312" w:lineRule="auto"/>
        <w:jc w:val="both"/>
        <w:rPr>
          <w:rFonts w:ascii="Arial" w:hAnsi="Arial" w:cs="Arial"/>
          <w:sz w:val="24"/>
          <w:szCs w:val="24"/>
          <w:lang w:val="nl-NL"/>
        </w:rPr>
      </w:pPr>
    </w:p>
    <w:p w:rsidR="004623D9" w:rsidRDefault="004623D9" w:rsidP="00B00FF6">
      <w:pPr>
        <w:spacing w:line="312" w:lineRule="auto"/>
        <w:jc w:val="both"/>
        <w:rPr>
          <w:rFonts w:ascii="Arial" w:hAnsi="Arial" w:cs="Arial"/>
          <w:sz w:val="24"/>
          <w:szCs w:val="24"/>
          <w:lang w:val="nl-NL"/>
        </w:rPr>
      </w:pPr>
    </w:p>
    <w:p w:rsidR="00B85CE8" w:rsidRDefault="00B85CE8" w:rsidP="00B00FF6">
      <w:pPr>
        <w:spacing w:line="312" w:lineRule="auto"/>
        <w:jc w:val="both"/>
        <w:rPr>
          <w:rFonts w:ascii="Arial" w:hAnsi="Arial" w:cs="Arial"/>
          <w:sz w:val="24"/>
          <w:szCs w:val="24"/>
          <w:lang w:val="nl-NL"/>
        </w:rPr>
      </w:pPr>
    </w:p>
    <w:p w:rsidR="001D51D6" w:rsidRDefault="001D51D6" w:rsidP="00B00FF6">
      <w:pPr>
        <w:spacing w:line="312" w:lineRule="auto"/>
        <w:jc w:val="both"/>
        <w:rPr>
          <w:rFonts w:ascii="Arial" w:hAnsi="Arial" w:cs="Arial"/>
          <w:sz w:val="24"/>
          <w:szCs w:val="24"/>
          <w:lang w:val="nl-NL"/>
        </w:rPr>
      </w:pPr>
    </w:p>
    <w:p w:rsidR="004623D9" w:rsidRDefault="004623D9" w:rsidP="00B00FF6">
      <w:pPr>
        <w:spacing w:line="312" w:lineRule="auto"/>
        <w:jc w:val="both"/>
        <w:rPr>
          <w:rFonts w:ascii="Arial" w:hAnsi="Arial" w:cs="Arial"/>
          <w:sz w:val="24"/>
          <w:szCs w:val="24"/>
          <w:lang w:val="nl-NL"/>
        </w:rPr>
      </w:pPr>
    </w:p>
    <w:p w:rsidR="004623D9" w:rsidRPr="001D51D6" w:rsidRDefault="004623D9" w:rsidP="001D51D6">
      <w:pPr>
        <w:pStyle w:val="Kop1"/>
        <w:rPr>
          <w:rStyle w:val="Kop1Char"/>
          <w:b/>
        </w:rPr>
      </w:pPr>
      <w:bookmarkStart w:id="39" w:name="_Toc401138465"/>
      <w:r w:rsidRPr="001D51D6">
        <w:rPr>
          <w:rStyle w:val="Kop1Char"/>
          <w:b/>
        </w:rPr>
        <w:lastRenderedPageBreak/>
        <w:t>Inkomsten uit pensioenen</w:t>
      </w:r>
      <w:bookmarkEnd w:id="39"/>
      <w:r w:rsidRPr="001D51D6">
        <w:rPr>
          <w:rStyle w:val="Kop1Char"/>
          <w:b/>
        </w:rPr>
        <w:t xml:space="preserve"> </w:t>
      </w:r>
    </w:p>
    <w:p w:rsidR="004623D9" w:rsidRPr="00E74017" w:rsidRDefault="004623D9" w:rsidP="007F7AA7">
      <w:pPr>
        <w:spacing w:line="312" w:lineRule="auto"/>
        <w:rPr>
          <w:rFonts w:ascii="Arial" w:hAnsi="Arial" w:cs="Arial"/>
          <w:b/>
          <w:sz w:val="40"/>
          <w:szCs w:val="40"/>
          <w:lang w:val="nl-NL"/>
        </w:rPr>
      </w:pPr>
      <w:r w:rsidRPr="00F61BE4">
        <w:rPr>
          <w:b/>
          <w:sz w:val="40"/>
          <w:szCs w:val="40"/>
          <w:lang w:val="nl-NL"/>
        </w:rPr>
        <w:t xml:space="preserve"> Pensioenkadaster</w:t>
      </w:r>
    </w:p>
    <w:p w:rsidR="004623D9" w:rsidRPr="00320E12" w:rsidRDefault="004623D9" w:rsidP="001D51D6">
      <w:pPr>
        <w:pStyle w:val="Kop2"/>
        <w:rPr>
          <w:rStyle w:val="Kop2Char"/>
        </w:rPr>
      </w:pPr>
      <w:bookmarkStart w:id="40" w:name="_Toc401138466"/>
      <w:r w:rsidRPr="00320E12">
        <w:rPr>
          <w:rStyle w:val="Kop2Char"/>
        </w:rPr>
        <w:t>Beschrijving van de gegevensstroom</w:t>
      </w:r>
      <w:bookmarkEnd w:id="40"/>
    </w:p>
    <w:p w:rsidR="004623D9" w:rsidRPr="00FB1B36" w:rsidRDefault="004623D9" w:rsidP="004623D9">
      <w:pPr>
        <w:rPr>
          <w:rFonts w:ascii="Arial" w:hAnsi="Arial" w:cs="Arial"/>
          <w:sz w:val="24"/>
          <w:szCs w:val="24"/>
          <w:lang w:val="nl-BE"/>
        </w:rPr>
      </w:pPr>
      <w:r w:rsidRPr="00FB1B36">
        <w:rPr>
          <w:rFonts w:ascii="Arial" w:hAnsi="Arial" w:cs="Arial"/>
          <w:sz w:val="24"/>
          <w:szCs w:val="24"/>
          <w:lang w:val="nl-NL"/>
        </w:rPr>
        <w:t xml:space="preserve">Om deze gegevensbank actueel te houden, zijn alle instellingen die </w:t>
      </w:r>
      <w:r>
        <w:rPr>
          <w:rFonts w:ascii="Arial" w:hAnsi="Arial" w:cs="Arial"/>
          <w:sz w:val="24"/>
          <w:szCs w:val="24"/>
          <w:lang w:val="nl-NL"/>
        </w:rPr>
        <w:t>p</w:t>
      </w:r>
      <w:r w:rsidRPr="00FB1B36">
        <w:rPr>
          <w:rFonts w:ascii="Arial" w:hAnsi="Arial" w:cs="Arial"/>
          <w:sz w:val="24"/>
          <w:szCs w:val="24"/>
          <w:lang w:val="nl-NL"/>
        </w:rPr>
        <w:t>ensioen</w:t>
      </w:r>
      <w:r>
        <w:rPr>
          <w:rFonts w:ascii="Arial" w:hAnsi="Arial" w:cs="Arial"/>
          <w:sz w:val="24"/>
          <w:szCs w:val="24"/>
          <w:lang w:val="nl-NL"/>
        </w:rPr>
        <w:t>-</w:t>
      </w:r>
      <w:r w:rsidRPr="00FB1B36">
        <w:rPr>
          <w:rFonts w:ascii="Arial" w:hAnsi="Arial" w:cs="Arial"/>
          <w:sz w:val="24"/>
          <w:szCs w:val="24"/>
          <w:lang w:val="nl-NL"/>
        </w:rPr>
        <w:t>voordelen betalen er wettelijk toe</w:t>
      </w:r>
      <w:r>
        <w:rPr>
          <w:rFonts w:ascii="Arial" w:hAnsi="Arial" w:cs="Arial"/>
          <w:sz w:val="24"/>
          <w:szCs w:val="24"/>
          <w:lang w:val="nl-NL"/>
        </w:rPr>
        <w:t xml:space="preserve"> </w:t>
      </w:r>
      <w:r w:rsidRPr="00FB1B36">
        <w:rPr>
          <w:rFonts w:ascii="Arial" w:hAnsi="Arial" w:cs="Arial"/>
          <w:sz w:val="24"/>
          <w:szCs w:val="24"/>
          <w:lang w:val="nl-NL"/>
        </w:rPr>
        <w:t>verplicht aangifte te doen van de betalingen die zij hebben volbracht in de voorgaande maand.</w:t>
      </w:r>
      <w:r>
        <w:rPr>
          <w:rFonts w:ascii="Arial" w:hAnsi="Arial" w:cs="Arial"/>
          <w:sz w:val="24"/>
          <w:szCs w:val="24"/>
          <w:lang w:val="nl-NL"/>
        </w:rPr>
        <w:t xml:space="preserve"> </w:t>
      </w:r>
      <w:r w:rsidRPr="00FB1B36">
        <w:rPr>
          <w:rFonts w:ascii="Arial" w:hAnsi="Arial" w:cs="Arial"/>
          <w:sz w:val="24"/>
          <w:szCs w:val="24"/>
          <w:lang w:val="nl-BE"/>
        </w:rPr>
        <w:t xml:space="preserve">Een persoon gekenmerkt door een INSZ heeft mogelijk een aantal </w:t>
      </w:r>
      <w:r>
        <w:rPr>
          <w:rFonts w:ascii="Arial" w:hAnsi="Arial" w:cs="Arial"/>
          <w:sz w:val="24"/>
          <w:szCs w:val="24"/>
          <w:lang w:val="nl-BE"/>
        </w:rPr>
        <w:t>p</w:t>
      </w:r>
      <w:r w:rsidRPr="00FB1B36">
        <w:rPr>
          <w:rFonts w:ascii="Arial" w:hAnsi="Arial" w:cs="Arial"/>
          <w:sz w:val="24"/>
          <w:szCs w:val="24"/>
          <w:lang w:val="nl-BE"/>
        </w:rPr>
        <w:t>ensioendossiers. Zo een dossier kan een aanvraag zijn, of reeds een toegekend recht, waarvoor er al dan niet reeds betalingen zijn. Per recht kan men een aangevende, toekennende en betalende instelling identificeren.</w:t>
      </w:r>
      <w:r>
        <w:rPr>
          <w:rFonts w:ascii="Arial" w:hAnsi="Arial" w:cs="Arial"/>
          <w:sz w:val="24"/>
          <w:szCs w:val="24"/>
          <w:lang w:val="nl-BE"/>
        </w:rPr>
        <w:t xml:space="preserve"> </w:t>
      </w:r>
      <w:r w:rsidRPr="00FB1B36">
        <w:rPr>
          <w:rFonts w:ascii="Arial" w:hAnsi="Arial" w:cs="Arial"/>
          <w:sz w:val="24"/>
          <w:szCs w:val="24"/>
          <w:lang w:val="nl-BE"/>
        </w:rPr>
        <w:t>De gegevens over een pensioendossier bevinden zich in het pensioenkadaster tenminste vanaf het moment dat er betalingen zijn voor het recht.</w:t>
      </w:r>
    </w:p>
    <w:p w:rsidR="004623D9" w:rsidRDefault="004623D9" w:rsidP="004623D9">
      <w:pPr>
        <w:jc w:val="both"/>
        <w:rPr>
          <w:rFonts w:ascii="Arial" w:hAnsi="Arial" w:cs="Arial"/>
          <w:sz w:val="24"/>
          <w:szCs w:val="24"/>
          <w:lang w:val="nl-BE"/>
        </w:rPr>
      </w:pPr>
      <w:r w:rsidRPr="00D8257B">
        <w:rPr>
          <w:rFonts w:ascii="Arial" w:hAnsi="Arial" w:cs="Arial"/>
          <w:sz w:val="24"/>
          <w:szCs w:val="24"/>
          <w:lang w:val="nl-BE"/>
        </w:rPr>
        <w:t>Bij een consultatie van pensioendossiers worden een aantal zoekcriteria opgegeven. Als antwoord krijgen we het gevraagde zoekresultaat met de informatie over de pensioendossiers</w:t>
      </w:r>
      <w:r>
        <w:rPr>
          <w:rFonts w:ascii="Arial" w:hAnsi="Arial" w:cs="Arial"/>
          <w:sz w:val="24"/>
          <w:szCs w:val="24"/>
          <w:lang w:val="nl-BE"/>
        </w:rPr>
        <w:t>.</w:t>
      </w:r>
    </w:p>
    <w:p w:rsidR="004623D9" w:rsidRPr="00D9080C" w:rsidRDefault="004623D9" w:rsidP="004623D9">
      <w:pPr>
        <w:rPr>
          <w:rFonts w:ascii="Arial" w:hAnsi="Arial" w:cs="Arial"/>
          <w:sz w:val="24"/>
          <w:szCs w:val="24"/>
          <w:lang w:val="nl-BE"/>
        </w:rPr>
      </w:pPr>
      <w:r w:rsidRPr="00D9080C">
        <w:rPr>
          <w:rFonts w:ascii="Arial" w:hAnsi="Arial" w:cs="Arial"/>
          <w:sz w:val="24"/>
          <w:szCs w:val="24"/>
          <w:lang w:val="nl-BE"/>
        </w:rPr>
        <w:t xml:space="preserve">De dienst biedt de mogelijkheid bieden aan de </w:t>
      </w:r>
      <w:proofErr w:type="spellStart"/>
      <w:r w:rsidRPr="00D9080C">
        <w:rPr>
          <w:rFonts w:ascii="Arial" w:hAnsi="Arial" w:cs="Arial"/>
          <w:sz w:val="24"/>
          <w:szCs w:val="24"/>
          <w:lang w:val="nl-BE"/>
        </w:rPr>
        <w:t>OCMW’s</w:t>
      </w:r>
      <w:proofErr w:type="spellEnd"/>
      <w:r w:rsidRPr="00D9080C">
        <w:rPr>
          <w:rFonts w:ascii="Arial" w:hAnsi="Arial" w:cs="Arial"/>
          <w:sz w:val="24"/>
          <w:szCs w:val="24"/>
          <w:lang w:val="nl-BE"/>
        </w:rPr>
        <w:t xml:space="preserve"> om de pensioengegevens die zich bevinden in het pensioenkadaster te raadplegen, zowel rechten als bijhorende betalingen. Hiertoe voorziet men de volgende gegevens in de vraag:</w:t>
      </w:r>
    </w:p>
    <w:p w:rsidR="004623D9" w:rsidRPr="00D9080C" w:rsidRDefault="004623D9" w:rsidP="004623D9">
      <w:pPr>
        <w:numPr>
          <w:ilvl w:val="0"/>
          <w:numId w:val="41"/>
        </w:numPr>
        <w:spacing w:after="0" w:line="240" w:lineRule="auto"/>
        <w:jc w:val="both"/>
        <w:rPr>
          <w:rFonts w:ascii="Arial" w:hAnsi="Arial" w:cs="Arial"/>
          <w:sz w:val="24"/>
          <w:szCs w:val="24"/>
          <w:lang w:val="nl-BE"/>
        </w:rPr>
      </w:pPr>
      <w:r w:rsidRPr="00D9080C">
        <w:rPr>
          <w:rFonts w:ascii="Arial" w:hAnsi="Arial" w:cs="Arial"/>
          <w:sz w:val="24"/>
          <w:szCs w:val="24"/>
          <w:lang w:val="nl-BE"/>
        </w:rPr>
        <w:t>Het INSZ van de persoon waarvan men gegevens wil raadplegen.</w:t>
      </w:r>
    </w:p>
    <w:p w:rsidR="004623D9" w:rsidRPr="00D9080C" w:rsidRDefault="004623D9" w:rsidP="004623D9">
      <w:pPr>
        <w:numPr>
          <w:ilvl w:val="0"/>
          <w:numId w:val="41"/>
        </w:numPr>
        <w:spacing w:after="0" w:line="240" w:lineRule="auto"/>
        <w:jc w:val="both"/>
        <w:rPr>
          <w:rFonts w:ascii="Arial" w:hAnsi="Arial" w:cs="Arial"/>
          <w:sz w:val="24"/>
          <w:szCs w:val="24"/>
          <w:lang w:val="nl-BE"/>
        </w:rPr>
      </w:pPr>
      <w:r w:rsidRPr="00D9080C">
        <w:rPr>
          <w:rFonts w:ascii="Arial" w:hAnsi="Arial" w:cs="Arial"/>
          <w:sz w:val="24"/>
          <w:szCs w:val="24"/>
          <w:lang w:val="nl-BE"/>
        </w:rPr>
        <w:t>De periode waarvoor de opzoeking dient te gebeuren: begin en einddatum van de gevraagde periode.</w:t>
      </w:r>
    </w:p>
    <w:p w:rsidR="004623D9" w:rsidRPr="00D9080C" w:rsidRDefault="004623D9" w:rsidP="004623D9">
      <w:pPr>
        <w:numPr>
          <w:ilvl w:val="0"/>
          <w:numId w:val="41"/>
        </w:numPr>
        <w:spacing w:after="0" w:line="240" w:lineRule="auto"/>
        <w:jc w:val="both"/>
        <w:rPr>
          <w:rFonts w:ascii="Arial" w:hAnsi="Arial" w:cs="Arial"/>
          <w:sz w:val="24"/>
          <w:szCs w:val="24"/>
          <w:lang w:val="nl-BE"/>
        </w:rPr>
      </w:pPr>
      <w:r w:rsidRPr="00D9080C">
        <w:rPr>
          <w:rFonts w:ascii="Arial" w:hAnsi="Arial" w:cs="Arial"/>
          <w:sz w:val="24"/>
          <w:szCs w:val="24"/>
          <w:lang w:val="nl-BE"/>
        </w:rPr>
        <w:t>De gewenste gegevens: enkel  pijler 1 of pijler 2 of voor beide pijlers</w:t>
      </w:r>
      <w:r>
        <w:rPr>
          <w:rFonts w:ascii="Arial" w:hAnsi="Arial" w:cs="Arial"/>
          <w:sz w:val="24"/>
          <w:szCs w:val="24"/>
          <w:lang w:val="nl-BE"/>
        </w:rPr>
        <w:t>.</w:t>
      </w:r>
    </w:p>
    <w:p w:rsidR="004623D9" w:rsidRDefault="004623D9" w:rsidP="004623D9">
      <w:pPr>
        <w:numPr>
          <w:ilvl w:val="0"/>
          <w:numId w:val="41"/>
        </w:numPr>
        <w:spacing w:after="0" w:line="240" w:lineRule="auto"/>
        <w:jc w:val="both"/>
        <w:rPr>
          <w:rFonts w:ascii="Arial" w:hAnsi="Arial" w:cs="Arial"/>
          <w:sz w:val="24"/>
          <w:szCs w:val="24"/>
          <w:lang w:val="nl-BE"/>
        </w:rPr>
      </w:pPr>
      <w:r>
        <w:rPr>
          <w:rFonts w:ascii="Arial" w:hAnsi="Arial" w:cs="Arial"/>
          <w:sz w:val="24"/>
          <w:szCs w:val="24"/>
          <w:lang w:val="nl-BE"/>
        </w:rPr>
        <w:t>De gewenste informatie:</w:t>
      </w:r>
    </w:p>
    <w:p w:rsidR="004623D9" w:rsidRDefault="004623D9" w:rsidP="004623D9">
      <w:pPr>
        <w:pStyle w:val="Lijstalinea"/>
        <w:numPr>
          <w:ilvl w:val="0"/>
          <w:numId w:val="42"/>
        </w:numPr>
        <w:spacing w:after="0" w:line="240" w:lineRule="auto"/>
        <w:jc w:val="both"/>
        <w:rPr>
          <w:rFonts w:ascii="Arial" w:hAnsi="Arial" w:cs="Arial"/>
          <w:sz w:val="24"/>
          <w:szCs w:val="24"/>
          <w:lang w:val="nl-BE"/>
        </w:rPr>
      </w:pPr>
      <w:r>
        <w:rPr>
          <w:rFonts w:ascii="Arial" w:hAnsi="Arial" w:cs="Arial"/>
          <w:sz w:val="24"/>
          <w:szCs w:val="24"/>
          <w:lang w:val="nl-BE"/>
        </w:rPr>
        <w:t>Enkel rechten</w:t>
      </w:r>
    </w:p>
    <w:p w:rsidR="004623D9" w:rsidRDefault="004623D9" w:rsidP="004623D9">
      <w:pPr>
        <w:pStyle w:val="Lijstalinea"/>
        <w:numPr>
          <w:ilvl w:val="0"/>
          <w:numId w:val="42"/>
        </w:numPr>
        <w:spacing w:after="0" w:line="240" w:lineRule="auto"/>
        <w:jc w:val="both"/>
        <w:rPr>
          <w:rFonts w:ascii="Arial" w:hAnsi="Arial" w:cs="Arial"/>
          <w:sz w:val="24"/>
          <w:szCs w:val="24"/>
          <w:lang w:val="nl-BE"/>
        </w:rPr>
      </w:pPr>
      <w:r>
        <w:rPr>
          <w:rFonts w:ascii="Arial" w:hAnsi="Arial" w:cs="Arial"/>
          <w:sz w:val="24"/>
          <w:szCs w:val="24"/>
          <w:lang w:val="nl-BE"/>
        </w:rPr>
        <w:t>Minimum gegevens betalingen: bevatten enkel bruto bedragen</w:t>
      </w:r>
    </w:p>
    <w:p w:rsidR="004623D9" w:rsidRDefault="004623D9" w:rsidP="004623D9">
      <w:pPr>
        <w:pStyle w:val="Lijstalinea"/>
        <w:numPr>
          <w:ilvl w:val="0"/>
          <w:numId w:val="42"/>
        </w:numPr>
        <w:spacing w:after="0" w:line="240" w:lineRule="auto"/>
        <w:jc w:val="both"/>
        <w:rPr>
          <w:rFonts w:ascii="Arial" w:hAnsi="Arial" w:cs="Arial"/>
          <w:sz w:val="24"/>
          <w:szCs w:val="24"/>
          <w:lang w:val="nl-BE"/>
        </w:rPr>
      </w:pPr>
      <w:r>
        <w:rPr>
          <w:rFonts w:ascii="Arial" w:hAnsi="Arial" w:cs="Arial"/>
          <w:sz w:val="24"/>
          <w:szCs w:val="24"/>
          <w:lang w:val="nl-BE"/>
        </w:rPr>
        <w:t>Maximale gegevens; bevatten ook de inhoudingen op de bruto bedragen.</w:t>
      </w:r>
    </w:p>
    <w:p w:rsidR="004623D9" w:rsidRDefault="004623D9" w:rsidP="004623D9">
      <w:pPr>
        <w:numPr>
          <w:ilvl w:val="0"/>
          <w:numId w:val="41"/>
        </w:numPr>
        <w:spacing w:after="0" w:line="240" w:lineRule="auto"/>
        <w:jc w:val="both"/>
        <w:rPr>
          <w:rFonts w:ascii="Arial" w:hAnsi="Arial" w:cs="Arial"/>
          <w:sz w:val="24"/>
          <w:szCs w:val="24"/>
          <w:lang w:val="nl-BE"/>
        </w:rPr>
      </w:pPr>
      <w:r w:rsidRPr="00D9080C">
        <w:rPr>
          <w:rFonts w:ascii="Arial" w:hAnsi="Arial" w:cs="Arial"/>
          <w:sz w:val="24"/>
          <w:szCs w:val="24"/>
          <w:lang w:val="nl-BE"/>
        </w:rPr>
        <w:t>De taal waarin men het antwoord wenst te krijgen</w:t>
      </w:r>
      <w:r>
        <w:rPr>
          <w:rFonts w:ascii="Arial" w:hAnsi="Arial" w:cs="Arial"/>
          <w:sz w:val="24"/>
          <w:szCs w:val="24"/>
          <w:lang w:val="nl-BE"/>
        </w:rPr>
        <w:t>:</w:t>
      </w:r>
    </w:p>
    <w:p w:rsidR="009826B5" w:rsidRPr="004623D9" w:rsidRDefault="009826B5" w:rsidP="009826B5">
      <w:pPr>
        <w:spacing w:after="0" w:line="240" w:lineRule="auto"/>
        <w:jc w:val="both"/>
        <w:rPr>
          <w:rFonts w:ascii="Arial" w:hAnsi="Arial" w:cs="Arial"/>
          <w:sz w:val="24"/>
          <w:szCs w:val="24"/>
          <w:lang w:val="nl-BE"/>
        </w:rPr>
      </w:pPr>
    </w:p>
    <w:p w:rsidR="004623D9" w:rsidRDefault="004623D9" w:rsidP="009826B5">
      <w:pPr>
        <w:rPr>
          <w:rFonts w:ascii="Arial" w:hAnsi="Arial" w:cs="Arial"/>
          <w:sz w:val="24"/>
          <w:szCs w:val="24"/>
          <w:lang w:val="nl-BE"/>
        </w:rPr>
      </w:pPr>
      <w:r>
        <w:rPr>
          <w:rFonts w:ascii="Arial" w:hAnsi="Arial" w:cs="Arial"/>
          <w:sz w:val="24"/>
          <w:szCs w:val="24"/>
          <w:lang w:val="nl-BE"/>
        </w:rPr>
        <w:t>Op de gestelde vraag wordt er een antwoord bekomen dat volgende gegevens bevat:</w:t>
      </w:r>
    </w:p>
    <w:p w:rsidR="004623D9" w:rsidRDefault="004623D9" w:rsidP="000C2B6D">
      <w:pPr>
        <w:spacing w:after="0" w:line="240" w:lineRule="auto"/>
        <w:ind w:left="1416"/>
        <w:jc w:val="both"/>
        <w:rPr>
          <w:rFonts w:ascii="Arial" w:hAnsi="Arial" w:cs="Arial"/>
          <w:sz w:val="24"/>
          <w:szCs w:val="24"/>
          <w:lang w:val="nl-BE"/>
        </w:rPr>
      </w:pPr>
      <w:r>
        <w:rPr>
          <w:rFonts w:ascii="Arial" w:hAnsi="Arial" w:cs="Arial"/>
          <w:sz w:val="24"/>
          <w:szCs w:val="24"/>
          <w:lang w:val="nl-BE"/>
        </w:rPr>
        <w:t>Identificatiegegevens aanvrager: INSZ nummer, naam, voornaam, adres,….</w:t>
      </w:r>
    </w:p>
    <w:p w:rsidR="004623D9" w:rsidRDefault="004623D9" w:rsidP="000C2B6D">
      <w:pPr>
        <w:spacing w:after="0" w:line="240" w:lineRule="auto"/>
        <w:ind w:left="720" w:firstLine="696"/>
        <w:jc w:val="both"/>
        <w:rPr>
          <w:rFonts w:ascii="Arial" w:hAnsi="Arial" w:cs="Arial"/>
          <w:sz w:val="24"/>
          <w:szCs w:val="24"/>
          <w:lang w:val="nl-BE"/>
        </w:rPr>
      </w:pPr>
      <w:r>
        <w:rPr>
          <w:rFonts w:ascii="Arial" w:hAnsi="Arial" w:cs="Arial"/>
          <w:sz w:val="24"/>
          <w:szCs w:val="24"/>
          <w:lang w:val="nl-BE"/>
        </w:rPr>
        <w:t>Gegevens die informatie verstrekken over:</w:t>
      </w:r>
    </w:p>
    <w:p w:rsidR="004623D9" w:rsidRDefault="004623D9" w:rsidP="004623D9">
      <w:pPr>
        <w:spacing w:after="0" w:line="240" w:lineRule="auto"/>
        <w:ind w:left="720"/>
        <w:jc w:val="both"/>
        <w:rPr>
          <w:rFonts w:ascii="Arial" w:hAnsi="Arial" w:cs="Arial"/>
          <w:sz w:val="24"/>
          <w:szCs w:val="24"/>
          <w:lang w:val="nl-BE"/>
        </w:rPr>
      </w:pPr>
    </w:p>
    <w:p w:rsidR="004623D9" w:rsidRPr="00B00723" w:rsidRDefault="004623D9" w:rsidP="004623D9">
      <w:pPr>
        <w:pStyle w:val="Lijstalinea"/>
        <w:numPr>
          <w:ilvl w:val="0"/>
          <w:numId w:val="42"/>
        </w:numPr>
        <w:spacing w:after="0" w:line="240" w:lineRule="auto"/>
        <w:rPr>
          <w:rFonts w:ascii="Arial" w:hAnsi="Arial" w:cs="Arial"/>
          <w:sz w:val="24"/>
          <w:szCs w:val="24"/>
          <w:lang w:val="nl-BE"/>
        </w:rPr>
      </w:pPr>
      <w:r w:rsidRPr="00B00723">
        <w:rPr>
          <w:rFonts w:ascii="Arial" w:hAnsi="Arial" w:cs="Arial"/>
          <w:sz w:val="24"/>
          <w:szCs w:val="24"/>
          <w:lang w:val="nl-NL"/>
        </w:rPr>
        <w:t>uitbetalingsinstelling(en) : KBO en RSZ-nummer</w:t>
      </w:r>
    </w:p>
    <w:p w:rsidR="004623D9" w:rsidRPr="00B00723" w:rsidRDefault="004623D9" w:rsidP="004623D9">
      <w:pPr>
        <w:pStyle w:val="Lijstalinea"/>
        <w:numPr>
          <w:ilvl w:val="0"/>
          <w:numId w:val="42"/>
        </w:numPr>
        <w:spacing w:after="0" w:line="240" w:lineRule="auto"/>
        <w:rPr>
          <w:rFonts w:ascii="Arial" w:hAnsi="Arial" w:cs="Arial"/>
          <w:sz w:val="24"/>
          <w:szCs w:val="24"/>
          <w:lang w:val="nl-BE"/>
        </w:rPr>
      </w:pPr>
      <w:r w:rsidRPr="00B00723">
        <w:rPr>
          <w:rFonts w:ascii="Arial" w:hAnsi="Arial" w:cs="Arial"/>
          <w:sz w:val="24"/>
          <w:szCs w:val="24"/>
          <w:lang w:val="nl-BE"/>
        </w:rPr>
        <w:t>De aanvraag datum of datum weigering pensioen</w:t>
      </w:r>
    </w:p>
    <w:p w:rsidR="004623D9" w:rsidRPr="00B00723" w:rsidRDefault="004623D9" w:rsidP="004623D9">
      <w:pPr>
        <w:pStyle w:val="Lijstalinea"/>
        <w:numPr>
          <w:ilvl w:val="0"/>
          <w:numId w:val="42"/>
        </w:numPr>
        <w:spacing w:after="0" w:line="240" w:lineRule="auto"/>
        <w:rPr>
          <w:rFonts w:ascii="Arial" w:hAnsi="Arial" w:cs="Arial"/>
          <w:sz w:val="24"/>
          <w:szCs w:val="24"/>
          <w:lang w:val="nl-BE"/>
        </w:rPr>
      </w:pPr>
      <w:r w:rsidRPr="00B00723">
        <w:rPr>
          <w:rFonts w:ascii="Arial" w:hAnsi="Arial" w:cs="Arial"/>
          <w:sz w:val="24"/>
          <w:szCs w:val="24"/>
          <w:lang w:val="nl-BE"/>
        </w:rPr>
        <w:t xml:space="preserve">Info </w:t>
      </w:r>
      <w:r w:rsidRPr="00B00723">
        <w:rPr>
          <w:rFonts w:ascii="Arial" w:hAnsi="Arial" w:cs="Arial"/>
          <w:sz w:val="24"/>
          <w:szCs w:val="24"/>
          <w:lang w:val="nl-NL"/>
        </w:rPr>
        <w:t>1</w:t>
      </w:r>
      <w:r w:rsidRPr="00B00723">
        <w:rPr>
          <w:rFonts w:ascii="Arial" w:hAnsi="Arial" w:cs="Arial"/>
          <w:sz w:val="24"/>
          <w:szCs w:val="24"/>
          <w:vertAlign w:val="superscript"/>
          <w:lang w:val="nl-NL"/>
        </w:rPr>
        <w:t>ste</w:t>
      </w:r>
      <w:r w:rsidRPr="00B00723">
        <w:rPr>
          <w:rFonts w:ascii="Arial" w:hAnsi="Arial" w:cs="Arial"/>
          <w:sz w:val="24"/>
          <w:szCs w:val="24"/>
          <w:lang w:val="nl-NL"/>
        </w:rPr>
        <w:t xml:space="preserve"> pijler of 2</w:t>
      </w:r>
      <w:r w:rsidRPr="00B00723">
        <w:rPr>
          <w:rFonts w:ascii="Arial" w:hAnsi="Arial" w:cs="Arial"/>
          <w:sz w:val="24"/>
          <w:szCs w:val="24"/>
          <w:vertAlign w:val="superscript"/>
          <w:lang w:val="nl-NL"/>
        </w:rPr>
        <w:t>de</w:t>
      </w:r>
      <w:r w:rsidRPr="00B00723">
        <w:rPr>
          <w:rFonts w:ascii="Arial" w:hAnsi="Arial" w:cs="Arial"/>
          <w:sz w:val="24"/>
          <w:szCs w:val="24"/>
          <w:lang w:val="nl-NL"/>
        </w:rPr>
        <w:t xml:space="preserve"> pijler.</w:t>
      </w:r>
    </w:p>
    <w:p w:rsidR="004623D9" w:rsidRPr="00B00723" w:rsidRDefault="004623D9" w:rsidP="004623D9">
      <w:pPr>
        <w:pStyle w:val="Lijstalinea"/>
        <w:numPr>
          <w:ilvl w:val="0"/>
          <w:numId w:val="42"/>
        </w:numPr>
        <w:spacing w:after="0" w:line="240" w:lineRule="auto"/>
        <w:rPr>
          <w:rFonts w:ascii="Arial" w:hAnsi="Arial" w:cs="Arial"/>
          <w:sz w:val="24"/>
          <w:szCs w:val="24"/>
          <w:lang w:val="nl-BE"/>
        </w:rPr>
      </w:pPr>
      <w:r w:rsidRPr="00B00723">
        <w:rPr>
          <w:rFonts w:ascii="Arial" w:hAnsi="Arial" w:cs="Arial"/>
          <w:sz w:val="24"/>
          <w:szCs w:val="24"/>
          <w:lang w:val="nl-NL"/>
        </w:rPr>
        <w:t>Nationaal of buitenlands recht</w:t>
      </w:r>
    </w:p>
    <w:p w:rsidR="004623D9" w:rsidRPr="00B00723" w:rsidRDefault="004623D9" w:rsidP="004623D9">
      <w:pPr>
        <w:pStyle w:val="Lijstalinea"/>
        <w:numPr>
          <w:ilvl w:val="0"/>
          <w:numId w:val="42"/>
        </w:numPr>
        <w:spacing w:after="0" w:line="240" w:lineRule="auto"/>
        <w:rPr>
          <w:rFonts w:ascii="Arial" w:hAnsi="Arial" w:cs="Arial"/>
          <w:sz w:val="24"/>
          <w:szCs w:val="24"/>
          <w:lang w:val="nl-BE"/>
        </w:rPr>
      </w:pPr>
      <w:r w:rsidRPr="00B00723">
        <w:rPr>
          <w:rFonts w:ascii="Arial" w:hAnsi="Arial" w:cs="Arial"/>
          <w:sz w:val="24"/>
          <w:szCs w:val="24"/>
          <w:lang w:val="nl-NL"/>
        </w:rPr>
        <w:lastRenderedPageBreak/>
        <w:t>Het pensioentype (pensioen, aanvullend pensioen, werknemer, ambtenaar ,overlevingspensioen, …..)</w:t>
      </w:r>
    </w:p>
    <w:p w:rsidR="004623D9" w:rsidRPr="00B00723" w:rsidRDefault="004623D9" w:rsidP="004623D9">
      <w:pPr>
        <w:pStyle w:val="Lijstalinea"/>
        <w:numPr>
          <w:ilvl w:val="0"/>
          <w:numId w:val="42"/>
        </w:numPr>
        <w:spacing w:after="0" w:line="240" w:lineRule="auto"/>
        <w:rPr>
          <w:rFonts w:ascii="Arial" w:hAnsi="Arial" w:cs="Arial"/>
          <w:sz w:val="24"/>
          <w:szCs w:val="24"/>
          <w:lang w:val="nl-BE"/>
        </w:rPr>
      </w:pPr>
      <w:r w:rsidRPr="00B00723">
        <w:rPr>
          <w:rFonts w:ascii="Arial" w:hAnsi="Arial" w:cs="Arial"/>
          <w:sz w:val="24"/>
          <w:szCs w:val="24"/>
          <w:lang w:val="nl-BE"/>
        </w:rPr>
        <w:t>Code gezinstype</w:t>
      </w:r>
    </w:p>
    <w:p w:rsidR="004623D9" w:rsidRPr="00B00723" w:rsidRDefault="004623D9" w:rsidP="004623D9">
      <w:pPr>
        <w:pStyle w:val="Lijstalinea"/>
        <w:numPr>
          <w:ilvl w:val="0"/>
          <w:numId w:val="42"/>
        </w:numPr>
        <w:spacing w:after="0" w:line="240" w:lineRule="auto"/>
        <w:rPr>
          <w:rFonts w:ascii="Arial" w:hAnsi="Arial" w:cs="Arial"/>
          <w:sz w:val="24"/>
          <w:szCs w:val="24"/>
          <w:lang w:val="nl-BE"/>
        </w:rPr>
      </w:pPr>
      <w:r w:rsidRPr="00B00723">
        <w:rPr>
          <w:rFonts w:ascii="Arial" w:hAnsi="Arial" w:cs="Arial"/>
          <w:sz w:val="24"/>
          <w:szCs w:val="24"/>
          <w:lang w:val="nl-BE"/>
        </w:rPr>
        <w:t>Einddatum</w:t>
      </w:r>
    </w:p>
    <w:p w:rsidR="004623D9" w:rsidRPr="00522284" w:rsidRDefault="004623D9" w:rsidP="004623D9">
      <w:pPr>
        <w:pStyle w:val="Lijstalinea"/>
        <w:spacing w:after="0" w:line="240" w:lineRule="auto"/>
        <w:ind w:left="2136"/>
        <w:rPr>
          <w:rFonts w:ascii="Arial" w:hAnsi="Arial" w:cs="Arial"/>
          <w:sz w:val="24"/>
          <w:szCs w:val="24"/>
          <w:lang w:val="nl-BE"/>
        </w:rPr>
      </w:pPr>
    </w:p>
    <w:p w:rsidR="004623D9" w:rsidRDefault="004623D9" w:rsidP="004623D9">
      <w:pPr>
        <w:numPr>
          <w:ilvl w:val="0"/>
          <w:numId w:val="41"/>
        </w:numPr>
        <w:spacing w:after="0" w:line="240" w:lineRule="auto"/>
        <w:jc w:val="both"/>
        <w:rPr>
          <w:rFonts w:ascii="Arial" w:hAnsi="Arial" w:cs="Arial"/>
          <w:sz w:val="24"/>
          <w:szCs w:val="24"/>
          <w:lang w:val="nl-BE"/>
        </w:rPr>
      </w:pPr>
      <w:r>
        <w:rPr>
          <w:rFonts w:ascii="Arial" w:hAnsi="Arial" w:cs="Arial"/>
          <w:sz w:val="24"/>
          <w:szCs w:val="24"/>
          <w:lang w:val="nl-BE"/>
        </w:rPr>
        <w:t>Informatie uitbetaalde bedrag /recht;</w:t>
      </w:r>
    </w:p>
    <w:p w:rsidR="004623D9" w:rsidRDefault="004623D9" w:rsidP="004623D9">
      <w:pPr>
        <w:spacing w:after="0" w:line="240" w:lineRule="auto"/>
        <w:ind w:left="720"/>
        <w:jc w:val="both"/>
        <w:rPr>
          <w:rFonts w:ascii="Arial" w:hAnsi="Arial" w:cs="Arial"/>
          <w:sz w:val="24"/>
          <w:szCs w:val="24"/>
          <w:lang w:val="nl-BE"/>
        </w:rPr>
      </w:pPr>
    </w:p>
    <w:p w:rsidR="004623D9" w:rsidRPr="00B00723" w:rsidRDefault="004623D9" w:rsidP="004623D9">
      <w:pPr>
        <w:pStyle w:val="Lijstalinea"/>
        <w:numPr>
          <w:ilvl w:val="0"/>
          <w:numId w:val="42"/>
        </w:numPr>
        <w:spacing w:after="0" w:line="240" w:lineRule="auto"/>
        <w:rPr>
          <w:rFonts w:ascii="Arial" w:hAnsi="Arial" w:cs="Arial"/>
          <w:sz w:val="24"/>
          <w:szCs w:val="24"/>
          <w:lang w:val="nl-BE"/>
        </w:rPr>
      </w:pPr>
      <w:r>
        <w:rPr>
          <w:rFonts w:ascii="Arial" w:hAnsi="Arial" w:cs="Arial"/>
          <w:sz w:val="24"/>
          <w:szCs w:val="24"/>
          <w:lang w:val="nl-NL"/>
        </w:rPr>
        <w:t xml:space="preserve">Periode waarop betaling betrekking heeft </w:t>
      </w:r>
    </w:p>
    <w:p w:rsidR="004623D9" w:rsidRPr="00B00723" w:rsidRDefault="004623D9" w:rsidP="004623D9">
      <w:pPr>
        <w:pStyle w:val="Lijstalinea"/>
        <w:numPr>
          <w:ilvl w:val="0"/>
          <w:numId w:val="42"/>
        </w:numPr>
        <w:spacing w:after="0" w:line="240" w:lineRule="auto"/>
        <w:rPr>
          <w:rFonts w:ascii="Arial" w:hAnsi="Arial" w:cs="Arial"/>
          <w:sz w:val="24"/>
          <w:szCs w:val="24"/>
          <w:lang w:val="nl-BE"/>
        </w:rPr>
      </w:pPr>
      <w:r>
        <w:rPr>
          <w:rFonts w:ascii="Arial" w:hAnsi="Arial" w:cs="Arial"/>
          <w:sz w:val="24"/>
          <w:szCs w:val="24"/>
          <w:lang w:val="nl-BE"/>
        </w:rPr>
        <w:t>Bruto bedrag</w:t>
      </w:r>
    </w:p>
    <w:p w:rsidR="004623D9" w:rsidRPr="00B00723" w:rsidRDefault="004623D9" w:rsidP="004623D9">
      <w:pPr>
        <w:pStyle w:val="Lijstalinea"/>
        <w:numPr>
          <w:ilvl w:val="0"/>
          <w:numId w:val="42"/>
        </w:numPr>
        <w:spacing w:after="0" w:line="240" w:lineRule="auto"/>
        <w:rPr>
          <w:rFonts w:ascii="Arial" w:hAnsi="Arial" w:cs="Arial"/>
          <w:sz w:val="24"/>
          <w:szCs w:val="24"/>
          <w:lang w:val="nl-BE"/>
        </w:rPr>
      </w:pPr>
      <w:r>
        <w:rPr>
          <w:rFonts w:ascii="Arial" w:hAnsi="Arial" w:cs="Arial"/>
          <w:sz w:val="24"/>
          <w:szCs w:val="24"/>
          <w:lang w:val="nl-BE"/>
        </w:rPr>
        <w:t>Belastbaar bedrag</w:t>
      </w:r>
    </w:p>
    <w:p w:rsidR="004623D9" w:rsidRPr="00B00723" w:rsidRDefault="004623D9" w:rsidP="004623D9">
      <w:pPr>
        <w:pStyle w:val="Lijstalinea"/>
        <w:numPr>
          <w:ilvl w:val="0"/>
          <w:numId w:val="42"/>
        </w:numPr>
        <w:spacing w:after="0" w:line="240" w:lineRule="auto"/>
        <w:rPr>
          <w:rFonts w:ascii="Arial" w:hAnsi="Arial" w:cs="Arial"/>
          <w:sz w:val="24"/>
          <w:szCs w:val="24"/>
          <w:lang w:val="nl-BE"/>
        </w:rPr>
      </w:pPr>
      <w:r>
        <w:rPr>
          <w:rFonts w:ascii="Arial" w:hAnsi="Arial" w:cs="Arial"/>
          <w:sz w:val="24"/>
          <w:szCs w:val="24"/>
          <w:lang w:val="nl-NL"/>
        </w:rPr>
        <w:t>Maand van uitbetaling</w:t>
      </w:r>
    </w:p>
    <w:p w:rsidR="004623D9" w:rsidRPr="00E57323" w:rsidRDefault="004623D9" w:rsidP="004623D9">
      <w:pPr>
        <w:pStyle w:val="Lijstalinea"/>
        <w:numPr>
          <w:ilvl w:val="0"/>
          <w:numId w:val="42"/>
        </w:numPr>
        <w:spacing w:after="0" w:line="240" w:lineRule="auto"/>
        <w:rPr>
          <w:rFonts w:ascii="Arial" w:hAnsi="Arial" w:cs="Arial"/>
          <w:sz w:val="24"/>
          <w:szCs w:val="24"/>
          <w:lang w:val="nl-BE"/>
        </w:rPr>
      </w:pPr>
      <w:r>
        <w:rPr>
          <w:rFonts w:ascii="Arial" w:hAnsi="Arial" w:cs="Arial"/>
          <w:sz w:val="24"/>
          <w:szCs w:val="24"/>
          <w:lang w:val="nl-NL"/>
        </w:rPr>
        <w:t xml:space="preserve">Voorheffingen en inhoudingen op het pensioen </w:t>
      </w:r>
    </w:p>
    <w:p w:rsidR="004623D9" w:rsidRPr="00B00723" w:rsidRDefault="004623D9" w:rsidP="004623D9">
      <w:pPr>
        <w:pStyle w:val="Lijstalinea"/>
        <w:numPr>
          <w:ilvl w:val="0"/>
          <w:numId w:val="42"/>
        </w:numPr>
        <w:spacing w:after="0" w:line="240" w:lineRule="auto"/>
        <w:rPr>
          <w:rFonts w:ascii="Arial" w:hAnsi="Arial" w:cs="Arial"/>
          <w:sz w:val="24"/>
          <w:szCs w:val="24"/>
          <w:lang w:val="nl-BE"/>
        </w:rPr>
      </w:pPr>
      <w:r>
        <w:rPr>
          <w:rFonts w:ascii="Arial" w:hAnsi="Arial" w:cs="Arial"/>
          <w:sz w:val="24"/>
          <w:szCs w:val="24"/>
          <w:lang w:val="nl-NL"/>
        </w:rPr>
        <w:t>Fiscale situatie begunstigde: partner ten last, kinderen ten laste, anderen.</w:t>
      </w:r>
    </w:p>
    <w:p w:rsidR="004623D9" w:rsidRPr="00B00723" w:rsidRDefault="004623D9" w:rsidP="004623D9">
      <w:pPr>
        <w:pStyle w:val="Lijstalinea"/>
        <w:numPr>
          <w:ilvl w:val="0"/>
          <w:numId w:val="42"/>
        </w:numPr>
        <w:spacing w:after="0" w:line="240" w:lineRule="auto"/>
        <w:rPr>
          <w:rFonts w:ascii="Arial" w:hAnsi="Arial" w:cs="Arial"/>
          <w:sz w:val="24"/>
          <w:szCs w:val="24"/>
          <w:lang w:val="nl-BE"/>
        </w:rPr>
      </w:pPr>
      <w:r>
        <w:rPr>
          <w:rFonts w:ascii="Arial" w:hAnsi="Arial" w:cs="Arial"/>
          <w:sz w:val="24"/>
          <w:szCs w:val="24"/>
          <w:lang w:val="nl-BE"/>
        </w:rPr>
        <w:t>Maand van uitbetaling</w:t>
      </w:r>
    </w:p>
    <w:p w:rsidR="004623D9" w:rsidRPr="002D316C" w:rsidRDefault="004623D9" w:rsidP="004623D9">
      <w:pPr>
        <w:spacing w:after="0" w:line="240" w:lineRule="auto"/>
        <w:ind w:left="1776"/>
        <w:rPr>
          <w:rFonts w:ascii="Arial" w:hAnsi="Arial" w:cs="Arial"/>
          <w:sz w:val="24"/>
          <w:szCs w:val="24"/>
          <w:lang w:val="nl-BE"/>
        </w:rPr>
      </w:pPr>
    </w:p>
    <w:p w:rsidR="004623D9" w:rsidRDefault="004623D9" w:rsidP="004623D9">
      <w:pPr>
        <w:spacing w:after="0" w:line="240" w:lineRule="auto"/>
        <w:ind w:left="720"/>
        <w:jc w:val="both"/>
        <w:rPr>
          <w:rFonts w:ascii="Arial" w:hAnsi="Arial" w:cs="Arial"/>
          <w:sz w:val="24"/>
          <w:szCs w:val="24"/>
          <w:lang w:val="nl-BE"/>
        </w:rPr>
      </w:pPr>
    </w:p>
    <w:p w:rsidR="004623D9" w:rsidRPr="001D51D6" w:rsidRDefault="001D51D6" w:rsidP="001D51D6">
      <w:pPr>
        <w:pStyle w:val="Kop2"/>
      </w:pPr>
      <w:bookmarkStart w:id="41" w:name="_Toc401138467"/>
      <w:r w:rsidRPr="001D51D6">
        <w:rPr>
          <w:rStyle w:val="Kop2Char"/>
          <w:b/>
        </w:rPr>
        <w:t xml:space="preserve">Het </w:t>
      </w:r>
      <w:r w:rsidR="004623D9" w:rsidRPr="001D51D6">
        <w:rPr>
          <w:rStyle w:val="Kop2Char"/>
          <w:b/>
        </w:rPr>
        <w:t>Algoritme</w:t>
      </w:r>
      <w:bookmarkEnd w:id="41"/>
      <w:r w:rsidR="004623D9" w:rsidRPr="001D51D6">
        <w:rPr>
          <w:rStyle w:val="Kop2Char"/>
          <w:b/>
        </w:rPr>
        <w:t xml:space="preserve"> </w:t>
      </w:r>
    </w:p>
    <w:p w:rsidR="004623D9" w:rsidRDefault="004623D9" w:rsidP="007F7AA7">
      <w:pPr>
        <w:spacing w:line="240" w:lineRule="auto"/>
        <w:rPr>
          <w:rFonts w:ascii="Arial" w:hAnsi="Arial" w:cs="Arial"/>
          <w:sz w:val="24"/>
          <w:szCs w:val="24"/>
          <w:lang w:val="nl-NL"/>
        </w:rPr>
      </w:pPr>
      <w:r>
        <w:rPr>
          <w:rFonts w:ascii="Arial" w:hAnsi="Arial" w:cs="Arial"/>
          <w:sz w:val="24"/>
          <w:szCs w:val="24"/>
          <w:lang w:val="nl-NL"/>
        </w:rPr>
        <w:t>Voor de</w:t>
      </w:r>
      <w:r w:rsidRPr="00B977E7">
        <w:rPr>
          <w:rFonts w:ascii="Arial" w:hAnsi="Arial" w:cs="Arial"/>
          <w:sz w:val="24"/>
          <w:szCs w:val="24"/>
          <w:lang w:val="nl-NL"/>
        </w:rPr>
        <w:t xml:space="preserve"> aanvragen in het kader van de wet van 02/04/1965 als in het kader van de wet van 26/05/2002</w:t>
      </w:r>
      <w:r>
        <w:rPr>
          <w:rFonts w:ascii="Arial" w:hAnsi="Arial" w:cs="Arial"/>
          <w:sz w:val="24"/>
          <w:szCs w:val="24"/>
          <w:lang w:val="nl-NL"/>
        </w:rPr>
        <w:t xml:space="preserve"> zal er in de </w:t>
      </w:r>
      <w:r w:rsidRPr="00C051AE">
        <w:rPr>
          <w:rFonts w:ascii="Arial" w:hAnsi="Arial" w:cs="Arial"/>
          <w:sz w:val="24"/>
          <w:szCs w:val="24"/>
          <w:lang w:val="nl-NL"/>
        </w:rPr>
        <w:t xml:space="preserve">gegevensstroom </w:t>
      </w:r>
      <w:r>
        <w:rPr>
          <w:rFonts w:ascii="Arial" w:hAnsi="Arial" w:cs="Arial"/>
          <w:sz w:val="24"/>
          <w:szCs w:val="24"/>
          <w:lang w:val="nl-NL"/>
        </w:rPr>
        <w:t xml:space="preserve">pensioenen </w:t>
      </w:r>
      <w:r w:rsidRPr="00C051AE">
        <w:rPr>
          <w:rFonts w:ascii="Arial" w:hAnsi="Arial" w:cs="Arial"/>
          <w:sz w:val="24"/>
          <w:szCs w:val="24"/>
          <w:lang w:val="nl-NL"/>
        </w:rPr>
        <w:t>onderzocht worden of</w:t>
      </w:r>
      <w:r>
        <w:rPr>
          <w:rFonts w:ascii="Arial" w:hAnsi="Arial" w:cs="Arial"/>
          <w:sz w:val="24"/>
          <w:szCs w:val="24"/>
          <w:lang w:val="nl-NL"/>
        </w:rPr>
        <w:t xml:space="preserve"> er voor de periode van de aanvraag gegevens beschikbaar zijn in deze stroom. De kruising zal zowel voor het wettelijk als het aanvullend pensioen gebeuren. </w:t>
      </w:r>
    </w:p>
    <w:p w:rsidR="004623D9" w:rsidRDefault="004623D9" w:rsidP="007F7AA7">
      <w:pPr>
        <w:spacing w:line="240" w:lineRule="auto"/>
        <w:rPr>
          <w:rFonts w:ascii="Arial" w:hAnsi="Arial" w:cs="Arial"/>
          <w:sz w:val="24"/>
          <w:szCs w:val="24"/>
          <w:lang w:val="nl-NL"/>
        </w:rPr>
      </w:pPr>
      <w:r>
        <w:rPr>
          <w:rFonts w:ascii="Arial" w:hAnsi="Arial" w:cs="Arial"/>
          <w:sz w:val="24"/>
          <w:szCs w:val="24"/>
          <w:lang w:val="nl-NL"/>
        </w:rPr>
        <w:t xml:space="preserve"> Bij de categorie gezinslast (Categorie E leefloon) zal ook voor de eventuele partner deze stroom onderzocht worden. Wanneer er in de stroom voor de partner een pensioen aanwezig is, wordt dit bedrag opgeteld bij het pensioen van de begunstigde. De bedragen die in aanmerking genomen worden zijn de bruto bedragen, de uitbetaling van de jaarlijkse vakantie wordt niet in aanmerking genomen.</w:t>
      </w:r>
    </w:p>
    <w:p w:rsidR="004623D9" w:rsidRDefault="004623D9" w:rsidP="007F7AA7">
      <w:pPr>
        <w:spacing w:line="240" w:lineRule="auto"/>
        <w:rPr>
          <w:rFonts w:ascii="Arial" w:hAnsi="Arial" w:cs="Arial"/>
          <w:sz w:val="24"/>
          <w:szCs w:val="24"/>
          <w:lang w:val="nl-NL"/>
        </w:rPr>
      </w:pPr>
      <w:r>
        <w:rPr>
          <w:rFonts w:ascii="Arial" w:hAnsi="Arial" w:cs="Arial"/>
          <w:sz w:val="24"/>
          <w:szCs w:val="24"/>
          <w:lang w:val="nl-NL"/>
        </w:rPr>
        <w:t>Enkel de dossiers die aan volgende voorwaarden voldoen zullen onderworpen worden aan de kruising:</w:t>
      </w:r>
    </w:p>
    <w:p w:rsidR="004623D9" w:rsidRPr="008A150B" w:rsidRDefault="000C2B6D" w:rsidP="008A150B">
      <w:pPr>
        <w:ind w:firstLine="360"/>
        <w:rPr>
          <w:rFonts w:ascii="Arial" w:hAnsi="Arial" w:cs="Arial"/>
          <w:sz w:val="24"/>
          <w:szCs w:val="24"/>
          <w:lang w:val="nl-NL"/>
        </w:rPr>
      </w:pPr>
      <w:bookmarkStart w:id="42" w:name="_Toc399074422"/>
      <w:bookmarkStart w:id="43" w:name="_Toc399074438"/>
      <w:r w:rsidRPr="008A150B">
        <w:rPr>
          <w:lang w:val="nl-NL"/>
        </w:rPr>
        <w:t>-</w:t>
      </w:r>
      <w:r w:rsidRPr="008A150B">
        <w:rPr>
          <w:lang w:val="nl-NL"/>
        </w:rPr>
        <w:tab/>
      </w:r>
      <w:bookmarkEnd w:id="42"/>
      <w:bookmarkEnd w:id="43"/>
      <w:r w:rsidR="008A150B" w:rsidRPr="008A150B">
        <w:rPr>
          <w:rFonts w:ascii="Arial" w:hAnsi="Arial" w:cs="Arial"/>
          <w:sz w:val="24"/>
          <w:szCs w:val="24"/>
          <w:lang w:val="nl-NL"/>
        </w:rPr>
        <w:t xml:space="preserve">Indien het jaarbedrag van de aanvraag minstens 100 </w:t>
      </w:r>
      <w:proofErr w:type="spellStart"/>
      <w:r w:rsidR="008A150B" w:rsidRPr="008A150B">
        <w:rPr>
          <w:rFonts w:ascii="Arial" w:hAnsi="Arial" w:cs="Arial"/>
          <w:sz w:val="24"/>
          <w:szCs w:val="24"/>
          <w:lang w:val="nl-NL"/>
        </w:rPr>
        <w:t>Eur</w:t>
      </w:r>
      <w:proofErr w:type="spellEnd"/>
      <w:r w:rsidR="008A150B" w:rsidRPr="008A150B">
        <w:rPr>
          <w:rFonts w:ascii="Arial" w:hAnsi="Arial" w:cs="Arial"/>
          <w:sz w:val="24"/>
          <w:szCs w:val="24"/>
          <w:lang w:val="nl-NL"/>
        </w:rPr>
        <w:t xml:space="preserve"> bedraagt</w:t>
      </w:r>
    </w:p>
    <w:p w:rsidR="004623D9" w:rsidRPr="000C2B6D" w:rsidRDefault="000C2B6D" w:rsidP="007F7AA7">
      <w:pPr>
        <w:spacing w:line="240" w:lineRule="auto"/>
        <w:ind w:firstLine="360"/>
        <w:rPr>
          <w:rFonts w:ascii="Arial" w:hAnsi="Arial" w:cs="Arial"/>
          <w:sz w:val="24"/>
          <w:szCs w:val="24"/>
          <w:lang w:val="nl-NL"/>
        </w:rPr>
      </w:pPr>
      <w:r>
        <w:rPr>
          <w:rFonts w:ascii="Arial" w:hAnsi="Arial" w:cs="Arial"/>
          <w:sz w:val="24"/>
          <w:szCs w:val="24"/>
          <w:lang w:val="nl-NL"/>
        </w:rPr>
        <w:t>-</w:t>
      </w:r>
      <w:r>
        <w:rPr>
          <w:rFonts w:ascii="Arial" w:hAnsi="Arial" w:cs="Arial"/>
          <w:sz w:val="24"/>
          <w:szCs w:val="24"/>
          <w:lang w:val="nl-NL"/>
        </w:rPr>
        <w:tab/>
      </w:r>
      <w:r w:rsidR="004623D9" w:rsidRPr="000C2B6D">
        <w:rPr>
          <w:rFonts w:ascii="Arial" w:hAnsi="Arial" w:cs="Arial"/>
          <w:sz w:val="24"/>
          <w:szCs w:val="24"/>
          <w:lang w:val="nl-NL"/>
        </w:rPr>
        <w:t xml:space="preserve">Indien er voor de maand meer dan 2 dagen leefloon werden aangevraagd, </w:t>
      </w:r>
    </w:p>
    <w:p w:rsidR="004623D9" w:rsidRPr="000C2B6D" w:rsidRDefault="000C2B6D" w:rsidP="007F7AA7">
      <w:pPr>
        <w:spacing w:line="240" w:lineRule="auto"/>
        <w:ind w:left="705" w:hanging="345"/>
        <w:rPr>
          <w:rFonts w:ascii="Arial" w:hAnsi="Arial" w:cs="Arial"/>
          <w:sz w:val="24"/>
          <w:szCs w:val="24"/>
          <w:lang w:val="nl-NL"/>
        </w:rPr>
      </w:pPr>
      <w:r>
        <w:rPr>
          <w:rFonts w:ascii="Arial" w:hAnsi="Arial" w:cs="Arial"/>
          <w:sz w:val="24"/>
          <w:szCs w:val="24"/>
          <w:lang w:val="nl-NL"/>
        </w:rPr>
        <w:t>-</w:t>
      </w:r>
      <w:r>
        <w:rPr>
          <w:rFonts w:ascii="Arial" w:hAnsi="Arial" w:cs="Arial"/>
          <w:sz w:val="24"/>
          <w:szCs w:val="24"/>
          <w:lang w:val="nl-NL"/>
        </w:rPr>
        <w:tab/>
      </w:r>
      <w:r w:rsidR="004623D9" w:rsidRPr="000C2B6D">
        <w:rPr>
          <w:rFonts w:ascii="Arial" w:hAnsi="Arial" w:cs="Arial"/>
          <w:sz w:val="24"/>
          <w:szCs w:val="24"/>
          <w:lang w:val="nl-NL"/>
        </w:rPr>
        <w:t>Indien er in de stroom pensioenen een bedrag werd uitbetaald voor de gecontroleerde maand.</w:t>
      </w:r>
    </w:p>
    <w:p w:rsidR="007F7AA7" w:rsidRDefault="007F7AA7" w:rsidP="007F7AA7">
      <w:pPr>
        <w:spacing w:line="312" w:lineRule="auto"/>
        <w:rPr>
          <w:rFonts w:ascii="Arial" w:hAnsi="Arial" w:cs="Arial"/>
          <w:b/>
          <w:sz w:val="28"/>
          <w:szCs w:val="28"/>
          <w:lang w:val="nl-NL"/>
        </w:rPr>
      </w:pPr>
    </w:p>
    <w:p w:rsidR="004623D9" w:rsidRDefault="004623D9" w:rsidP="007F7AA7">
      <w:pPr>
        <w:spacing w:line="312" w:lineRule="auto"/>
        <w:rPr>
          <w:rFonts w:ascii="Arial" w:hAnsi="Arial" w:cs="Arial"/>
          <w:b/>
          <w:sz w:val="24"/>
          <w:szCs w:val="24"/>
          <w:u w:val="single"/>
          <w:lang w:val="nl-NL"/>
        </w:rPr>
      </w:pPr>
      <w:r w:rsidRPr="009454E4">
        <w:rPr>
          <w:rFonts w:ascii="Arial" w:hAnsi="Arial" w:cs="Arial"/>
          <w:b/>
          <w:sz w:val="24"/>
          <w:szCs w:val="24"/>
          <w:u w:val="single"/>
          <w:lang w:val="nl-NL"/>
        </w:rPr>
        <w:t>Voor het wettelijk pensioen:</w:t>
      </w:r>
    </w:p>
    <w:p w:rsidR="004623D9" w:rsidRPr="00B977E7" w:rsidRDefault="004623D9" w:rsidP="00C56A15">
      <w:pPr>
        <w:spacing w:line="240" w:lineRule="auto"/>
        <w:rPr>
          <w:rFonts w:ascii="Arial" w:hAnsi="Arial" w:cs="Arial"/>
          <w:sz w:val="24"/>
          <w:szCs w:val="24"/>
          <w:lang w:val="nl-NL"/>
        </w:rPr>
      </w:pPr>
      <w:r w:rsidRPr="009454E4">
        <w:rPr>
          <w:rFonts w:ascii="Arial" w:hAnsi="Arial" w:cs="Arial"/>
          <w:sz w:val="24"/>
          <w:szCs w:val="24"/>
          <w:lang w:val="nl-NL"/>
        </w:rPr>
        <w:t>Voor zowel het leefloon als de steun in het kader van de wet van 02/04/64</w:t>
      </w:r>
      <w:r>
        <w:rPr>
          <w:rFonts w:ascii="Arial" w:hAnsi="Arial" w:cs="Arial"/>
          <w:sz w:val="24"/>
          <w:szCs w:val="24"/>
          <w:lang w:val="nl-NL"/>
        </w:rPr>
        <w:t xml:space="preserve"> wordt hetzelfde algoritme gebruikt. </w:t>
      </w:r>
      <w:r w:rsidRPr="00B977E7">
        <w:rPr>
          <w:rFonts w:ascii="Arial" w:hAnsi="Arial" w:cs="Arial"/>
          <w:sz w:val="24"/>
          <w:szCs w:val="24"/>
          <w:lang w:val="nl-NL"/>
        </w:rPr>
        <w:t xml:space="preserve">Een knipperlicht zal overgemaakt worden indien de som van het aangevraagde leefloon en de ontvangen </w:t>
      </w:r>
      <w:r>
        <w:rPr>
          <w:rFonts w:ascii="Arial" w:hAnsi="Arial" w:cs="Arial"/>
          <w:sz w:val="24"/>
          <w:szCs w:val="24"/>
          <w:lang w:val="nl-NL"/>
        </w:rPr>
        <w:t xml:space="preserve">pensioenen </w:t>
      </w:r>
      <w:r w:rsidRPr="00B977E7">
        <w:rPr>
          <w:rFonts w:ascii="Arial" w:hAnsi="Arial" w:cs="Arial"/>
          <w:sz w:val="24"/>
          <w:szCs w:val="24"/>
          <w:lang w:val="nl-NL"/>
        </w:rPr>
        <w:t>hoger zijn dan het maximum bedrag van de categorie waartoe de begunstigde behoort.</w:t>
      </w:r>
      <w:r>
        <w:rPr>
          <w:rFonts w:ascii="Arial" w:hAnsi="Arial" w:cs="Arial"/>
          <w:sz w:val="24"/>
          <w:szCs w:val="24"/>
          <w:lang w:val="nl-NL"/>
        </w:rPr>
        <w:t xml:space="preserve"> </w:t>
      </w:r>
    </w:p>
    <w:p w:rsidR="004623D9" w:rsidRDefault="004623D9" w:rsidP="00C56A15">
      <w:pPr>
        <w:spacing w:line="240" w:lineRule="auto"/>
        <w:rPr>
          <w:rFonts w:ascii="Arial" w:hAnsi="Arial" w:cs="Arial"/>
          <w:sz w:val="24"/>
          <w:szCs w:val="24"/>
          <w:lang w:val="nl-NL"/>
        </w:rPr>
      </w:pPr>
      <w:r w:rsidRPr="00B977E7">
        <w:rPr>
          <w:rFonts w:ascii="Arial" w:hAnsi="Arial" w:cs="Arial"/>
          <w:sz w:val="24"/>
          <w:szCs w:val="24"/>
          <w:lang w:val="nl-NL"/>
        </w:rPr>
        <w:lastRenderedPageBreak/>
        <w:t>Er wordt een foutenmarge van 5% toegestaan berekend op categorie van de begunstigde.</w:t>
      </w:r>
    </w:p>
    <w:p w:rsidR="00C56A15" w:rsidRDefault="00C56A15" w:rsidP="00C56A15">
      <w:pPr>
        <w:spacing w:line="312" w:lineRule="auto"/>
        <w:jc w:val="both"/>
        <w:rPr>
          <w:rFonts w:ascii="Arial" w:hAnsi="Arial" w:cs="Arial"/>
          <w:sz w:val="24"/>
          <w:szCs w:val="24"/>
          <w:lang w:val="nl-NL"/>
        </w:rPr>
      </w:pPr>
      <w:r w:rsidRPr="007F7AA7">
        <w:rPr>
          <w:rFonts w:ascii="Arial" w:hAnsi="Arial" w:cs="Arial"/>
          <w:b/>
          <w:sz w:val="24"/>
          <w:szCs w:val="24"/>
          <w:lang w:val="nl-NL"/>
        </w:rPr>
        <w:t>Voorbeeld van een knipperlicht</w:t>
      </w:r>
      <w:r>
        <w:rPr>
          <w:rFonts w:ascii="Arial" w:hAnsi="Arial" w:cs="Arial"/>
          <w:sz w:val="24"/>
          <w:szCs w:val="24"/>
          <w:lang w:val="nl-NL"/>
        </w:rPr>
        <w:t>:</w:t>
      </w:r>
    </w:p>
    <w:p w:rsidR="004623D9" w:rsidRPr="001D51D6" w:rsidRDefault="004623D9" w:rsidP="00C56A15">
      <w:pPr>
        <w:spacing w:line="240" w:lineRule="auto"/>
        <w:rPr>
          <w:rFonts w:ascii="Times New Roman" w:hAnsi="Times New Roman" w:cs="Times New Roman"/>
          <w:sz w:val="18"/>
          <w:szCs w:val="18"/>
          <w:lang w:val="nl-NL"/>
        </w:rPr>
      </w:pPr>
      <w:r w:rsidRPr="001D51D6">
        <w:rPr>
          <w:rFonts w:ascii="Times New Roman" w:hAnsi="Times New Roman" w:cs="Times New Roman"/>
          <w:sz w:val="18"/>
          <w:szCs w:val="18"/>
          <w:lang w:val="nl-NL"/>
        </w:rPr>
        <w:t>RMI aangevraagd voor de periode van 01-10-2013 tot 30-09-2014, terwijl er aan de begunstigde en aan de partner pensioenen werden uitbetaald.</w:t>
      </w:r>
      <w:r w:rsidR="001D51D6">
        <w:rPr>
          <w:rFonts w:ascii="Times New Roman" w:hAnsi="Times New Roman" w:cs="Times New Roman"/>
          <w:sz w:val="18"/>
          <w:szCs w:val="18"/>
          <w:lang w:val="nl-NL"/>
        </w:rPr>
        <w:t xml:space="preserve"> </w:t>
      </w:r>
      <w:r w:rsidRPr="001D51D6">
        <w:rPr>
          <w:rFonts w:ascii="Times New Roman" w:hAnsi="Times New Roman" w:cs="Times New Roman"/>
          <w:sz w:val="18"/>
          <w:szCs w:val="18"/>
          <w:lang w:val="nl-NL"/>
        </w:rPr>
        <w:t>Voor de maand juli 2014: 544,91 EUR (betaald door OCMW) + 487,5 EUR (pensioen) &gt; bedrag samenwonende.</w:t>
      </w:r>
    </w:p>
    <w:p w:rsidR="004623D9" w:rsidRDefault="004623D9" w:rsidP="004623D9">
      <w:pPr>
        <w:spacing w:line="312" w:lineRule="auto"/>
        <w:jc w:val="both"/>
        <w:rPr>
          <w:rFonts w:ascii="Arial" w:hAnsi="Arial" w:cs="Arial"/>
          <w:b/>
          <w:sz w:val="24"/>
          <w:szCs w:val="24"/>
          <w:u w:val="single"/>
          <w:lang w:val="nl-NL"/>
        </w:rPr>
      </w:pPr>
      <w:r w:rsidRPr="006A790A">
        <w:rPr>
          <w:rFonts w:ascii="Arial" w:hAnsi="Arial" w:cs="Arial"/>
          <w:b/>
          <w:sz w:val="24"/>
          <w:szCs w:val="24"/>
          <w:u w:val="single"/>
          <w:lang w:val="nl-NL"/>
        </w:rPr>
        <w:t>Voor het aanvullend pensioen:</w:t>
      </w:r>
    </w:p>
    <w:p w:rsidR="004623D9" w:rsidRDefault="004623D9" w:rsidP="00C56A15">
      <w:pPr>
        <w:spacing w:line="240" w:lineRule="auto"/>
        <w:rPr>
          <w:rFonts w:ascii="Arial" w:hAnsi="Arial" w:cs="Arial"/>
          <w:sz w:val="24"/>
          <w:szCs w:val="24"/>
          <w:lang w:val="nl-NL"/>
        </w:rPr>
      </w:pPr>
      <w:r>
        <w:rPr>
          <w:rFonts w:ascii="Arial" w:hAnsi="Arial" w:cs="Arial"/>
          <w:sz w:val="24"/>
          <w:szCs w:val="24"/>
          <w:lang w:val="nl-NL"/>
        </w:rPr>
        <w:t>Er zal een knipperlicht overgemaakt worden indien er in de stroom een uitbetaald kapitaal van meer dan 6.200 EUR gevonden wordt.</w:t>
      </w:r>
    </w:p>
    <w:p w:rsidR="00C56A15" w:rsidRDefault="00C56A15" w:rsidP="00C56A15">
      <w:pPr>
        <w:spacing w:line="312" w:lineRule="auto"/>
        <w:jc w:val="both"/>
        <w:rPr>
          <w:rFonts w:ascii="Arial" w:hAnsi="Arial" w:cs="Arial"/>
          <w:sz w:val="24"/>
          <w:szCs w:val="24"/>
          <w:lang w:val="nl-NL"/>
        </w:rPr>
      </w:pPr>
      <w:r w:rsidRPr="007F7AA7">
        <w:rPr>
          <w:rFonts w:ascii="Arial" w:hAnsi="Arial" w:cs="Arial"/>
          <w:b/>
          <w:sz w:val="24"/>
          <w:szCs w:val="24"/>
          <w:lang w:val="nl-NL"/>
        </w:rPr>
        <w:t>Voorbeeld van een knipperlicht</w:t>
      </w:r>
      <w:r>
        <w:rPr>
          <w:rFonts w:ascii="Arial" w:hAnsi="Arial" w:cs="Arial"/>
          <w:sz w:val="24"/>
          <w:szCs w:val="24"/>
          <w:lang w:val="nl-NL"/>
        </w:rPr>
        <w:t>:</w:t>
      </w:r>
    </w:p>
    <w:p w:rsidR="001D51D6" w:rsidRDefault="004623D9" w:rsidP="00C56A15">
      <w:pPr>
        <w:spacing w:line="240" w:lineRule="auto"/>
        <w:rPr>
          <w:rStyle w:val="Kop3Char"/>
        </w:rPr>
      </w:pPr>
      <w:r w:rsidRPr="001D51D6">
        <w:rPr>
          <w:rFonts w:ascii="Times New Roman" w:hAnsi="Times New Roman" w:cs="Times New Roman"/>
          <w:sz w:val="18"/>
          <w:szCs w:val="18"/>
          <w:lang w:val="nl-NL"/>
        </w:rPr>
        <w:t xml:space="preserve">RMI aangevraagd voor de periode van 01-04-2014 tot 31-07-2014 terwijl er aan de begunstigde en aan de partner een kapitaal werden uitbetaald :van 01-06-2014 tot 30-06-2014 (6515,58 €)(begunstigde). Dit kapitaal is groter dan 6,200 € en is lager dan het bedrag in de RIM formulier (0 €) </w:t>
      </w:r>
      <w:r w:rsidR="00686430" w:rsidRPr="001D51D6">
        <w:rPr>
          <w:rFonts w:ascii="Times New Roman" w:hAnsi="Times New Roman" w:cs="Times New Roman"/>
          <w:sz w:val="18"/>
          <w:szCs w:val="18"/>
          <w:lang w:val="nl-NL"/>
        </w:rPr>
        <w:t>.</w:t>
      </w:r>
      <w:r w:rsidRPr="001D51D6">
        <w:rPr>
          <w:rFonts w:ascii="Times New Roman" w:hAnsi="Times New Roman" w:cs="Times New Roman"/>
          <w:sz w:val="18"/>
          <w:szCs w:val="18"/>
          <w:lang w:val="nl-NL"/>
        </w:rPr>
        <w:br/>
      </w:r>
      <w:r w:rsidRPr="00C56A15">
        <w:rPr>
          <w:rFonts w:ascii="Arial" w:hAnsi="Arial" w:cs="Arial"/>
          <w:sz w:val="24"/>
          <w:szCs w:val="24"/>
          <w:lang w:val="nl-NL"/>
        </w:rPr>
        <w:br/>
      </w:r>
    </w:p>
    <w:p w:rsidR="004623D9" w:rsidRPr="001D51D6" w:rsidRDefault="004623D9" w:rsidP="001D51D6">
      <w:pPr>
        <w:pStyle w:val="Kop2"/>
        <w:rPr>
          <w:rStyle w:val="Kop3Char"/>
          <w:b/>
          <w:sz w:val="32"/>
        </w:rPr>
      </w:pPr>
      <w:bookmarkStart w:id="44" w:name="_Toc401138468"/>
      <w:r w:rsidRPr="001D51D6">
        <w:rPr>
          <w:rStyle w:val="Kop3Char"/>
          <w:b/>
          <w:sz w:val="32"/>
        </w:rPr>
        <w:t>Frequentie van de kruising</w:t>
      </w:r>
      <w:bookmarkEnd w:id="44"/>
    </w:p>
    <w:p w:rsidR="004623D9" w:rsidRDefault="004623D9" w:rsidP="00C56A15">
      <w:pPr>
        <w:spacing w:line="240" w:lineRule="auto"/>
        <w:rPr>
          <w:rFonts w:ascii="Arial" w:hAnsi="Arial" w:cs="Arial"/>
          <w:sz w:val="24"/>
          <w:szCs w:val="24"/>
          <w:lang w:val="nl-NL"/>
        </w:rPr>
      </w:pPr>
      <w:r>
        <w:rPr>
          <w:rFonts w:ascii="Arial" w:hAnsi="Arial" w:cs="Arial"/>
          <w:sz w:val="24"/>
          <w:szCs w:val="24"/>
          <w:lang w:val="nl-NL"/>
        </w:rPr>
        <w:t>Zowel voor het leefloon als het equivalent leefloon gebeurt de eerste kruising op moment van de aanvraag van de toelage. Wanneer er voor het leefloon een beslissing genomen wordt die langer dan één maand loopt zal de kruising maandelijks gebeuren en dit voor de gehele looptijd van het formulier (beslissing). Er zal tevens zowel voor het leefloon als het equivalent leefloon een laatste kruising gebeuren 3 maanden na einde van de looptijd van het formulier.</w:t>
      </w:r>
    </w:p>
    <w:p w:rsidR="000C2B6D" w:rsidRDefault="000C2B6D" w:rsidP="00B00FF6">
      <w:pPr>
        <w:spacing w:line="312" w:lineRule="auto"/>
        <w:jc w:val="both"/>
        <w:rPr>
          <w:rFonts w:ascii="Arial" w:hAnsi="Arial" w:cs="Arial"/>
          <w:sz w:val="36"/>
          <w:szCs w:val="36"/>
          <w:lang w:val="nl-NL"/>
        </w:rPr>
      </w:pPr>
    </w:p>
    <w:p w:rsidR="00686430" w:rsidRDefault="00686430" w:rsidP="00B00FF6">
      <w:pPr>
        <w:spacing w:line="312" w:lineRule="auto"/>
        <w:jc w:val="both"/>
        <w:rPr>
          <w:rFonts w:ascii="Arial" w:hAnsi="Arial" w:cs="Arial"/>
          <w:sz w:val="36"/>
          <w:szCs w:val="36"/>
          <w:lang w:val="nl-NL"/>
        </w:rPr>
      </w:pPr>
    </w:p>
    <w:p w:rsidR="00686430" w:rsidRDefault="00686430" w:rsidP="00B00FF6">
      <w:pPr>
        <w:spacing w:line="312" w:lineRule="auto"/>
        <w:jc w:val="both"/>
        <w:rPr>
          <w:rFonts w:ascii="Arial" w:hAnsi="Arial" w:cs="Arial"/>
          <w:sz w:val="36"/>
          <w:szCs w:val="36"/>
          <w:lang w:val="nl-NL"/>
        </w:rPr>
      </w:pPr>
    </w:p>
    <w:p w:rsidR="00686430" w:rsidRDefault="00686430" w:rsidP="00B00FF6">
      <w:pPr>
        <w:spacing w:line="312" w:lineRule="auto"/>
        <w:jc w:val="both"/>
        <w:rPr>
          <w:rFonts w:ascii="Arial" w:hAnsi="Arial" w:cs="Arial"/>
          <w:sz w:val="36"/>
          <w:szCs w:val="36"/>
          <w:lang w:val="nl-NL"/>
        </w:rPr>
      </w:pPr>
    </w:p>
    <w:p w:rsidR="001D51D6" w:rsidRDefault="001D51D6" w:rsidP="00B00FF6">
      <w:pPr>
        <w:spacing w:line="312" w:lineRule="auto"/>
        <w:jc w:val="both"/>
        <w:rPr>
          <w:rFonts w:ascii="Arial" w:hAnsi="Arial" w:cs="Arial"/>
          <w:sz w:val="36"/>
          <w:szCs w:val="36"/>
          <w:lang w:val="nl-NL"/>
        </w:rPr>
      </w:pPr>
    </w:p>
    <w:p w:rsidR="001D51D6" w:rsidRDefault="001D51D6" w:rsidP="00B00FF6">
      <w:pPr>
        <w:spacing w:line="312" w:lineRule="auto"/>
        <w:jc w:val="both"/>
        <w:rPr>
          <w:rFonts w:ascii="Arial" w:hAnsi="Arial" w:cs="Arial"/>
          <w:sz w:val="36"/>
          <w:szCs w:val="36"/>
          <w:lang w:val="nl-NL"/>
        </w:rPr>
      </w:pPr>
    </w:p>
    <w:p w:rsidR="001D51D6" w:rsidRDefault="001D51D6" w:rsidP="00B00FF6">
      <w:pPr>
        <w:spacing w:line="312" w:lineRule="auto"/>
        <w:jc w:val="both"/>
        <w:rPr>
          <w:rFonts w:ascii="Arial" w:hAnsi="Arial" w:cs="Arial"/>
          <w:sz w:val="36"/>
          <w:szCs w:val="36"/>
          <w:lang w:val="nl-NL"/>
        </w:rPr>
      </w:pPr>
    </w:p>
    <w:p w:rsidR="00B2213A" w:rsidRDefault="00B2213A" w:rsidP="00B00FF6">
      <w:pPr>
        <w:spacing w:line="312" w:lineRule="auto"/>
        <w:jc w:val="both"/>
        <w:rPr>
          <w:rFonts w:ascii="Arial" w:hAnsi="Arial" w:cs="Arial"/>
          <w:sz w:val="36"/>
          <w:szCs w:val="36"/>
          <w:lang w:val="nl-NL"/>
        </w:rPr>
      </w:pPr>
    </w:p>
    <w:p w:rsidR="00686430" w:rsidRPr="00C5112A" w:rsidRDefault="00686430" w:rsidP="00C5112A">
      <w:pPr>
        <w:pStyle w:val="Kop1"/>
        <w:numPr>
          <w:ilvl w:val="0"/>
          <w:numId w:val="0"/>
        </w:numPr>
      </w:pPr>
      <w:bookmarkStart w:id="45" w:name="_Toc401138469"/>
      <w:r w:rsidRPr="00C5112A">
        <w:lastRenderedPageBreak/>
        <w:t>5 Kadastrale Inkomsten</w:t>
      </w:r>
      <w:bookmarkEnd w:id="45"/>
    </w:p>
    <w:p w:rsidR="00686430" w:rsidRPr="001E59CE" w:rsidRDefault="00D26A5A" w:rsidP="00D26A5A">
      <w:pPr>
        <w:pStyle w:val="Kop2"/>
        <w:numPr>
          <w:ilvl w:val="0"/>
          <w:numId w:val="0"/>
        </w:numPr>
        <w:rPr>
          <w:sz w:val="28"/>
        </w:rPr>
      </w:pPr>
      <w:bookmarkStart w:id="46" w:name="_Toc401138470"/>
      <w:r w:rsidRPr="001E59CE">
        <w:rPr>
          <w:sz w:val="28"/>
        </w:rPr>
        <w:t>5.1 Beschrijving van de gegevensstroom</w:t>
      </w:r>
      <w:bookmarkEnd w:id="46"/>
    </w:p>
    <w:p w:rsidR="00BC45A3" w:rsidRPr="00054EBD" w:rsidRDefault="00415244" w:rsidP="00BC45A3">
      <w:pPr>
        <w:pStyle w:val="Plattetekst"/>
        <w:rPr>
          <w:rFonts w:cs="Arial"/>
          <w:szCs w:val="24"/>
          <w:lang w:val="nl-NL"/>
        </w:rPr>
      </w:pPr>
      <w:r w:rsidRPr="00054EBD">
        <w:rPr>
          <w:rFonts w:cs="Arial"/>
          <w:szCs w:val="24"/>
          <w:lang w:val="nl-NL"/>
        </w:rPr>
        <w:t>Deze gegevensstroom</w:t>
      </w:r>
      <w:r w:rsidR="00230CE4">
        <w:rPr>
          <w:rFonts w:cs="Arial"/>
          <w:szCs w:val="24"/>
          <w:lang w:val="nl-NL"/>
        </w:rPr>
        <w:t xml:space="preserve"> geeft</w:t>
      </w:r>
      <w:r w:rsidRPr="00054EBD">
        <w:rPr>
          <w:rFonts w:cs="Arial"/>
          <w:szCs w:val="24"/>
          <w:lang w:val="nl-NL"/>
        </w:rPr>
        <w:t xml:space="preserve"> </w:t>
      </w:r>
      <w:r w:rsidRPr="00230CE4">
        <w:rPr>
          <w:rFonts w:cs="Arial"/>
          <w:szCs w:val="24"/>
          <w:lang w:val="nl-NL"/>
        </w:rPr>
        <w:t>toegang</w:t>
      </w:r>
      <w:r w:rsidRPr="00054EBD">
        <w:rPr>
          <w:rFonts w:cs="Arial"/>
          <w:szCs w:val="24"/>
          <w:lang w:val="nl-NL"/>
        </w:rPr>
        <w:t xml:space="preserve"> tot de databank met </w:t>
      </w:r>
      <w:r w:rsidR="00054EBD" w:rsidRPr="00054EBD">
        <w:rPr>
          <w:rFonts w:cs="Arial"/>
          <w:szCs w:val="24"/>
          <w:lang w:val="nl-NL"/>
        </w:rPr>
        <w:t xml:space="preserve">de </w:t>
      </w:r>
      <w:r w:rsidR="00BC45A3" w:rsidRPr="00054EBD">
        <w:rPr>
          <w:rFonts w:cs="Arial"/>
          <w:szCs w:val="24"/>
          <w:lang w:val="nl-NL"/>
        </w:rPr>
        <w:t>onroerende eigendom</w:t>
      </w:r>
      <w:r w:rsidR="00054EBD" w:rsidRPr="00054EBD">
        <w:rPr>
          <w:rFonts w:cs="Arial"/>
          <w:szCs w:val="24"/>
          <w:lang w:val="nl-NL"/>
        </w:rPr>
        <w:t xml:space="preserve">men en </w:t>
      </w:r>
      <w:r w:rsidR="00054EBD">
        <w:rPr>
          <w:rFonts w:cs="Arial"/>
          <w:szCs w:val="24"/>
          <w:lang w:val="nl-NL"/>
        </w:rPr>
        <w:t xml:space="preserve">hun </w:t>
      </w:r>
      <w:r w:rsidR="00054EBD" w:rsidRPr="00054EBD">
        <w:rPr>
          <w:rFonts w:cs="Arial"/>
          <w:szCs w:val="24"/>
          <w:lang w:val="nl-NL"/>
        </w:rPr>
        <w:t>kadastrale inkomsten.</w:t>
      </w:r>
    </w:p>
    <w:p w:rsidR="00054EBD" w:rsidRPr="00054EBD" w:rsidRDefault="00054EBD" w:rsidP="00054EBD">
      <w:pPr>
        <w:rPr>
          <w:rFonts w:ascii="Arial" w:hAnsi="Arial" w:cs="Arial"/>
          <w:sz w:val="24"/>
          <w:szCs w:val="24"/>
          <w:lang w:val="nl-BE"/>
        </w:rPr>
      </w:pPr>
      <w:r w:rsidRPr="00230CE4">
        <w:rPr>
          <w:rFonts w:ascii="Arial" w:hAnsi="Arial" w:cs="Arial"/>
          <w:sz w:val="24"/>
          <w:szCs w:val="24"/>
          <w:lang w:val="nl-BE"/>
        </w:rPr>
        <w:t>De</w:t>
      </w:r>
      <w:r w:rsidR="00230CE4" w:rsidRPr="00230CE4">
        <w:rPr>
          <w:rFonts w:ascii="Arial" w:hAnsi="Arial" w:cs="Arial"/>
          <w:sz w:val="24"/>
          <w:szCs w:val="24"/>
          <w:lang w:val="nl-BE"/>
        </w:rPr>
        <w:t>ze</w:t>
      </w:r>
      <w:r w:rsidRPr="00230CE4">
        <w:rPr>
          <w:rFonts w:ascii="Arial" w:hAnsi="Arial" w:cs="Arial"/>
          <w:sz w:val="24"/>
          <w:szCs w:val="24"/>
          <w:lang w:val="nl-BE"/>
        </w:rPr>
        <w:t xml:space="preserve"> dienst biedt de mogelijkheid</w:t>
      </w:r>
      <w:r w:rsidRPr="00D13256">
        <w:rPr>
          <w:rFonts w:ascii="Arial" w:hAnsi="Arial" w:cs="Arial"/>
          <w:color w:val="FF0000"/>
          <w:sz w:val="24"/>
          <w:szCs w:val="24"/>
          <w:lang w:val="nl-BE"/>
        </w:rPr>
        <w:t xml:space="preserve"> </w:t>
      </w:r>
      <w:r w:rsidRPr="00054EBD">
        <w:rPr>
          <w:rFonts w:ascii="Arial" w:hAnsi="Arial" w:cs="Arial"/>
          <w:sz w:val="24"/>
          <w:szCs w:val="24"/>
          <w:lang w:val="nl-BE"/>
        </w:rPr>
        <w:t xml:space="preserve">aan de </w:t>
      </w:r>
      <w:r w:rsidR="00133913" w:rsidRPr="00054EBD">
        <w:rPr>
          <w:rFonts w:ascii="Arial" w:hAnsi="Arial" w:cs="Arial"/>
          <w:sz w:val="24"/>
          <w:szCs w:val="24"/>
          <w:lang w:val="nl-BE"/>
        </w:rPr>
        <w:t>OCMW ’s</w:t>
      </w:r>
      <w:r w:rsidRPr="00054EBD">
        <w:rPr>
          <w:rFonts w:ascii="Arial" w:hAnsi="Arial" w:cs="Arial"/>
          <w:sz w:val="24"/>
          <w:szCs w:val="24"/>
          <w:lang w:val="nl-BE"/>
        </w:rPr>
        <w:t xml:space="preserve"> om de</w:t>
      </w:r>
      <w:r>
        <w:rPr>
          <w:rFonts w:ascii="Arial" w:hAnsi="Arial" w:cs="Arial"/>
          <w:sz w:val="24"/>
          <w:szCs w:val="24"/>
          <w:lang w:val="nl-BE"/>
        </w:rPr>
        <w:t xml:space="preserve">ze </w:t>
      </w:r>
      <w:r w:rsidRPr="00054EBD">
        <w:rPr>
          <w:rFonts w:ascii="Arial" w:hAnsi="Arial" w:cs="Arial"/>
          <w:sz w:val="24"/>
          <w:szCs w:val="24"/>
          <w:lang w:val="nl-BE"/>
        </w:rPr>
        <w:t xml:space="preserve"> gegevens te raadplegen. Hiertoe voorziet men de volgende gegevens in de vraag:</w:t>
      </w:r>
    </w:p>
    <w:p w:rsidR="00054EBD" w:rsidRPr="00054EBD" w:rsidRDefault="00054EBD" w:rsidP="001E59CE">
      <w:pPr>
        <w:numPr>
          <w:ilvl w:val="0"/>
          <w:numId w:val="41"/>
        </w:numPr>
        <w:spacing w:after="0" w:line="240" w:lineRule="auto"/>
        <w:rPr>
          <w:rFonts w:ascii="Arial" w:hAnsi="Arial" w:cs="Arial"/>
          <w:sz w:val="24"/>
          <w:szCs w:val="24"/>
          <w:lang w:val="nl-BE"/>
        </w:rPr>
      </w:pPr>
      <w:r w:rsidRPr="00054EBD">
        <w:rPr>
          <w:rFonts w:ascii="Arial" w:hAnsi="Arial" w:cs="Arial"/>
          <w:sz w:val="24"/>
          <w:szCs w:val="24"/>
          <w:lang w:val="nl-BE"/>
        </w:rPr>
        <w:t>Het INSZ van de persoon waarvan men gegevens wil raadplegen.</w:t>
      </w:r>
    </w:p>
    <w:p w:rsidR="00054EBD" w:rsidRDefault="00054EBD" w:rsidP="001E59CE">
      <w:pPr>
        <w:pStyle w:val="Plattetekst"/>
        <w:ind w:left="708"/>
        <w:rPr>
          <w:lang w:val="nl-BE"/>
        </w:rPr>
      </w:pPr>
      <w:r>
        <w:rPr>
          <w:lang w:val="nl-BE"/>
        </w:rPr>
        <w:t>Er kunnen gegevens opgevraagd worden voor</w:t>
      </w:r>
      <w:r w:rsidR="009826B5">
        <w:rPr>
          <w:lang w:val="nl-BE"/>
        </w:rPr>
        <w:t>:</w:t>
      </w:r>
    </w:p>
    <w:p w:rsidR="00054EBD" w:rsidRPr="00802F34" w:rsidRDefault="00054EBD" w:rsidP="009826B5">
      <w:pPr>
        <w:pStyle w:val="Geenafstand"/>
        <w:numPr>
          <w:ilvl w:val="0"/>
          <w:numId w:val="42"/>
        </w:numPr>
        <w:rPr>
          <w:rFonts w:ascii="Arial" w:hAnsi="Arial" w:cs="Arial"/>
          <w:noProof/>
          <w:sz w:val="24"/>
          <w:szCs w:val="24"/>
        </w:rPr>
      </w:pPr>
      <w:r w:rsidRPr="00802F34">
        <w:rPr>
          <w:rFonts w:ascii="Arial" w:hAnsi="Arial" w:cs="Arial"/>
          <w:noProof/>
          <w:sz w:val="24"/>
          <w:szCs w:val="24"/>
        </w:rPr>
        <w:t>Aanvrager van maatschappelijke hulpverlening</w:t>
      </w:r>
    </w:p>
    <w:p w:rsidR="00054EBD" w:rsidRPr="00802F34" w:rsidRDefault="00054EBD" w:rsidP="009826B5">
      <w:pPr>
        <w:pStyle w:val="Geenafstand"/>
        <w:numPr>
          <w:ilvl w:val="0"/>
          <w:numId w:val="42"/>
        </w:numPr>
        <w:rPr>
          <w:rFonts w:ascii="Arial" w:hAnsi="Arial" w:cs="Arial"/>
          <w:noProof/>
          <w:sz w:val="24"/>
          <w:szCs w:val="24"/>
        </w:rPr>
      </w:pPr>
      <w:r w:rsidRPr="00802F34">
        <w:rPr>
          <w:rFonts w:ascii="Arial" w:hAnsi="Arial" w:cs="Arial"/>
          <w:noProof/>
          <w:sz w:val="24"/>
          <w:szCs w:val="24"/>
        </w:rPr>
        <w:t xml:space="preserve">Persoon samenwonend met de aanvrager </w:t>
      </w:r>
    </w:p>
    <w:p w:rsidR="00054EBD" w:rsidRPr="00802F34" w:rsidRDefault="00054EBD" w:rsidP="009826B5">
      <w:pPr>
        <w:pStyle w:val="Geenafstand"/>
        <w:numPr>
          <w:ilvl w:val="0"/>
          <w:numId w:val="42"/>
        </w:numPr>
        <w:rPr>
          <w:rFonts w:ascii="Arial" w:hAnsi="Arial" w:cs="Arial"/>
          <w:noProof/>
          <w:sz w:val="24"/>
          <w:szCs w:val="24"/>
        </w:rPr>
      </w:pPr>
      <w:r w:rsidRPr="00802F34">
        <w:rPr>
          <w:rFonts w:ascii="Arial" w:hAnsi="Arial" w:cs="Arial"/>
          <w:noProof/>
          <w:sz w:val="24"/>
          <w:szCs w:val="24"/>
        </w:rPr>
        <w:t xml:space="preserve">Onderhoudsplichtige van de aanvrager </w:t>
      </w:r>
    </w:p>
    <w:p w:rsidR="009826B5" w:rsidRDefault="009826B5" w:rsidP="009826B5">
      <w:pPr>
        <w:numPr>
          <w:ilvl w:val="0"/>
          <w:numId w:val="41"/>
        </w:numPr>
        <w:spacing w:after="0" w:line="240" w:lineRule="auto"/>
        <w:jc w:val="both"/>
        <w:rPr>
          <w:rFonts w:ascii="Arial" w:hAnsi="Arial" w:cs="Arial"/>
          <w:sz w:val="24"/>
          <w:szCs w:val="24"/>
          <w:lang w:val="nl-BE"/>
        </w:rPr>
      </w:pPr>
      <w:r>
        <w:rPr>
          <w:rFonts w:ascii="Arial" w:hAnsi="Arial" w:cs="Arial"/>
          <w:sz w:val="24"/>
          <w:szCs w:val="24"/>
          <w:lang w:val="nl-BE"/>
        </w:rPr>
        <w:t>De taal waarin het antwoord dient geformuleerd te worden.</w:t>
      </w:r>
    </w:p>
    <w:p w:rsidR="009826B5" w:rsidRPr="00054EBD" w:rsidRDefault="009826B5" w:rsidP="009826B5">
      <w:pPr>
        <w:spacing w:after="0" w:line="240" w:lineRule="auto"/>
        <w:ind w:left="720"/>
        <w:jc w:val="both"/>
        <w:rPr>
          <w:rFonts w:ascii="Arial" w:hAnsi="Arial" w:cs="Arial"/>
          <w:sz w:val="24"/>
          <w:szCs w:val="24"/>
          <w:lang w:val="nl-BE"/>
        </w:rPr>
      </w:pPr>
    </w:p>
    <w:p w:rsidR="00054EBD" w:rsidRDefault="00802F34" w:rsidP="00BC45A3">
      <w:pPr>
        <w:pStyle w:val="Plattetekst"/>
        <w:rPr>
          <w:lang w:val="nl-BE"/>
        </w:rPr>
      </w:pPr>
      <w:r>
        <w:rPr>
          <w:rFonts w:cs="Arial"/>
          <w:szCs w:val="24"/>
          <w:lang w:val="nl-BE"/>
        </w:rPr>
        <w:t>Afhankelijk voor wie er gegevens worden opgevraagd zijn er volgende antwoorden mogelijk:</w:t>
      </w:r>
    </w:p>
    <w:tbl>
      <w:tblP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4678"/>
      </w:tblGrid>
      <w:tr w:rsidR="00B268BD" w:rsidTr="002F60D1">
        <w:trPr>
          <w:trHeight w:val="564"/>
        </w:trPr>
        <w:tc>
          <w:tcPr>
            <w:tcW w:w="3614" w:type="dxa"/>
            <w:tcBorders>
              <w:top w:val="single" w:sz="4" w:space="0" w:color="auto"/>
              <w:left w:val="single" w:sz="4" w:space="0" w:color="auto"/>
              <w:bottom w:val="single" w:sz="4" w:space="0" w:color="auto"/>
              <w:right w:val="single" w:sz="4" w:space="0" w:color="auto"/>
            </w:tcBorders>
          </w:tcPr>
          <w:p w:rsidR="00B268BD" w:rsidRPr="008264BA" w:rsidRDefault="00B268BD">
            <w:pPr>
              <w:pStyle w:val="Geenafstand"/>
              <w:jc w:val="both"/>
              <w:rPr>
                <w:rFonts w:ascii="Arial" w:hAnsi="Arial"/>
                <w:b/>
                <w:bCs/>
                <w:sz w:val="24"/>
                <w:szCs w:val="24"/>
              </w:rPr>
            </w:pPr>
            <w:r w:rsidRPr="008264BA">
              <w:rPr>
                <w:rFonts w:ascii="Arial" w:hAnsi="Arial"/>
                <w:b/>
                <w:bCs/>
                <w:sz w:val="24"/>
                <w:szCs w:val="24"/>
              </w:rPr>
              <w:t>&lt;code&gt;</w:t>
            </w:r>
          </w:p>
          <w:p w:rsidR="00B268BD" w:rsidRPr="008264BA" w:rsidRDefault="00B268BD">
            <w:pPr>
              <w:pStyle w:val="Geenafstand"/>
              <w:jc w:val="both"/>
              <w:rPr>
                <w:rFonts w:ascii="Arial" w:hAnsi="Arial"/>
                <w:b/>
                <w:bCs/>
                <w:sz w:val="28"/>
                <w:szCs w:val="28"/>
              </w:rPr>
            </w:pPr>
          </w:p>
        </w:tc>
        <w:tc>
          <w:tcPr>
            <w:tcW w:w="4678" w:type="dxa"/>
            <w:tcBorders>
              <w:top w:val="single" w:sz="4" w:space="0" w:color="auto"/>
              <w:left w:val="single" w:sz="4" w:space="0" w:color="auto"/>
              <w:bottom w:val="single" w:sz="4" w:space="0" w:color="auto"/>
              <w:right w:val="single" w:sz="4" w:space="0" w:color="auto"/>
            </w:tcBorders>
          </w:tcPr>
          <w:p w:rsidR="00B268BD" w:rsidRPr="008264BA" w:rsidRDefault="00B268BD">
            <w:pPr>
              <w:spacing w:after="0" w:line="240" w:lineRule="auto"/>
              <w:rPr>
                <w:rFonts w:ascii="Arial" w:hAnsi="Arial"/>
                <w:b/>
                <w:bCs/>
                <w:sz w:val="24"/>
                <w:szCs w:val="24"/>
                <w:lang w:val="nl-BE"/>
              </w:rPr>
            </w:pPr>
            <w:r w:rsidRPr="008264BA">
              <w:rPr>
                <w:rFonts w:ascii="Arial" w:hAnsi="Arial"/>
                <w:b/>
                <w:bCs/>
                <w:sz w:val="24"/>
                <w:szCs w:val="24"/>
              </w:rPr>
              <w:t>&lt;</w:t>
            </w:r>
            <w:proofErr w:type="spellStart"/>
            <w:r w:rsidR="00133913">
              <w:rPr>
                <w:rFonts w:ascii="Arial" w:hAnsi="Arial"/>
                <w:b/>
                <w:bCs/>
                <w:sz w:val="24"/>
                <w:szCs w:val="24"/>
              </w:rPr>
              <w:t>beschrijving</w:t>
            </w:r>
            <w:proofErr w:type="spellEnd"/>
            <w:r w:rsidRPr="008264BA">
              <w:rPr>
                <w:rFonts w:ascii="Arial" w:hAnsi="Arial"/>
                <w:b/>
                <w:bCs/>
                <w:sz w:val="24"/>
                <w:szCs w:val="24"/>
              </w:rPr>
              <w:t>&gt;</w:t>
            </w:r>
          </w:p>
          <w:p w:rsidR="00B268BD" w:rsidRPr="008264BA" w:rsidRDefault="00B268BD">
            <w:pPr>
              <w:pStyle w:val="Geenafstand"/>
              <w:rPr>
                <w:rFonts w:ascii="Arial" w:hAnsi="Arial"/>
                <w:b/>
                <w:bCs/>
                <w:sz w:val="28"/>
                <w:szCs w:val="28"/>
              </w:rPr>
            </w:pPr>
          </w:p>
        </w:tc>
      </w:tr>
      <w:tr w:rsidR="00B268BD" w:rsidRPr="00B85CE8" w:rsidTr="002F60D1">
        <w:trPr>
          <w:trHeight w:val="518"/>
        </w:trPr>
        <w:tc>
          <w:tcPr>
            <w:tcW w:w="3614" w:type="dxa"/>
            <w:tcBorders>
              <w:top w:val="single" w:sz="4" w:space="0" w:color="auto"/>
              <w:left w:val="single" w:sz="4" w:space="0" w:color="auto"/>
              <w:bottom w:val="single" w:sz="4" w:space="0" w:color="auto"/>
              <w:right w:val="single" w:sz="4" w:space="0" w:color="auto"/>
            </w:tcBorders>
            <w:hideMark/>
          </w:tcPr>
          <w:p w:rsidR="002F60D1" w:rsidRDefault="00B268BD">
            <w:pPr>
              <w:pStyle w:val="Geenafstand"/>
              <w:ind w:hanging="41"/>
              <w:jc w:val="both"/>
              <w:rPr>
                <w:iCs/>
                <w:noProof/>
                <w:lang w:val="en-US"/>
              </w:rPr>
            </w:pPr>
            <w:r>
              <w:rPr>
                <w:iCs/>
                <w:noProof/>
                <w:lang w:val="en-US"/>
              </w:rPr>
              <w:t>&lt;PERSON_WITH_PROPERTIES</w:t>
            </w:r>
          </w:p>
          <w:p w:rsidR="00B268BD" w:rsidRDefault="00B268BD">
            <w:pPr>
              <w:pStyle w:val="Geenafstand"/>
              <w:ind w:hanging="41"/>
              <w:jc w:val="both"/>
              <w:rPr>
                <w:iCs/>
                <w:noProof/>
                <w:lang w:val="en-US"/>
              </w:rPr>
            </w:pPr>
            <w:r>
              <w:rPr>
                <w:iCs/>
                <w:noProof/>
                <w:lang w:val="en-US"/>
              </w:rPr>
              <w:t>_AND_PARTNER&gt;</w:t>
            </w:r>
          </w:p>
        </w:tc>
        <w:tc>
          <w:tcPr>
            <w:tcW w:w="4678" w:type="dxa"/>
            <w:tcBorders>
              <w:top w:val="single" w:sz="4" w:space="0" w:color="auto"/>
              <w:left w:val="single" w:sz="4" w:space="0" w:color="auto"/>
              <w:bottom w:val="single" w:sz="4" w:space="0" w:color="auto"/>
              <w:right w:val="single" w:sz="4" w:space="0" w:color="auto"/>
            </w:tcBorders>
            <w:hideMark/>
          </w:tcPr>
          <w:p w:rsidR="00B268BD" w:rsidRDefault="00B268BD">
            <w:pPr>
              <w:autoSpaceDE w:val="0"/>
              <w:autoSpaceDN w:val="0"/>
              <w:adjustRightInd w:val="0"/>
              <w:spacing w:after="0" w:line="240" w:lineRule="auto"/>
              <w:rPr>
                <w:lang w:val="nl-BE"/>
              </w:rPr>
            </w:pPr>
            <w:r w:rsidRPr="00B268BD">
              <w:rPr>
                <w:lang w:val="nl-NL" w:eastAsia="nl-BE"/>
              </w:rPr>
              <w:t>Het antwoord bevat de gegevens van de partner van de eigenaar en de gegevens inzake onroerende eigendommen van de bevraagde persoon.</w:t>
            </w:r>
          </w:p>
        </w:tc>
      </w:tr>
      <w:tr w:rsidR="00B268BD" w:rsidRPr="00B85CE8" w:rsidTr="002F60D1">
        <w:trPr>
          <w:trHeight w:val="518"/>
        </w:trPr>
        <w:tc>
          <w:tcPr>
            <w:tcW w:w="3614" w:type="dxa"/>
            <w:tcBorders>
              <w:top w:val="single" w:sz="4" w:space="0" w:color="auto"/>
              <w:left w:val="single" w:sz="4" w:space="0" w:color="auto"/>
              <w:bottom w:val="single" w:sz="4" w:space="0" w:color="auto"/>
              <w:right w:val="single" w:sz="4" w:space="0" w:color="auto"/>
            </w:tcBorders>
            <w:hideMark/>
          </w:tcPr>
          <w:p w:rsidR="00B268BD" w:rsidRDefault="00B268BD">
            <w:pPr>
              <w:pStyle w:val="Geenafstand"/>
              <w:rPr>
                <w:lang w:val="en-US"/>
              </w:rPr>
            </w:pPr>
            <w:r>
              <w:rPr>
                <w:iCs/>
                <w:noProof/>
                <w:lang w:val="en-US"/>
              </w:rPr>
              <w:t>&lt;PERSON_WITHOUT_PARTNER_WITH_PROPERTIES&gt;</w:t>
            </w:r>
          </w:p>
        </w:tc>
        <w:tc>
          <w:tcPr>
            <w:tcW w:w="4678" w:type="dxa"/>
            <w:tcBorders>
              <w:top w:val="single" w:sz="4" w:space="0" w:color="auto"/>
              <w:left w:val="single" w:sz="4" w:space="0" w:color="auto"/>
              <w:bottom w:val="single" w:sz="4" w:space="0" w:color="auto"/>
              <w:right w:val="single" w:sz="4" w:space="0" w:color="auto"/>
            </w:tcBorders>
            <w:hideMark/>
          </w:tcPr>
          <w:p w:rsidR="00B268BD" w:rsidRDefault="00B268BD">
            <w:pPr>
              <w:autoSpaceDE w:val="0"/>
              <w:autoSpaceDN w:val="0"/>
              <w:adjustRightInd w:val="0"/>
              <w:spacing w:after="0" w:line="240" w:lineRule="auto"/>
              <w:rPr>
                <w:lang w:val="nl-BE"/>
              </w:rPr>
            </w:pPr>
            <w:r w:rsidRPr="00B268BD">
              <w:rPr>
                <w:lang w:val="nl-NL" w:eastAsia="nl-BE"/>
              </w:rPr>
              <w:t>Het antwoord bevat de gegevens inzake onroerende eigendommen van de bevraagde persoon, maar niet die van zijn partner.</w:t>
            </w:r>
          </w:p>
        </w:tc>
      </w:tr>
      <w:tr w:rsidR="00B268BD" w:rsidRPr="00B85CE8" w:rsidTr="002F60D1">
        <w:trPr>
          <w:trHeight w:val="518"/>
        </w:trPr>
        <w:tc>
          <w:tcPr>
            <w:tcW w:w="3614" w:type="dxa"/>
            <w:tcBorders>
              <w:top w:val="single" w:sz="4" w:space="0" w:color="auto"/>
              <w:left w:val="single" w:sz="4" w:space="0" w:color="auto"/>
              <w:bottom w:val="single" w:sz="4" w:space="0" w:color="auto"/>
              <w:right w:val="single" w:sz="4" w:space="0" w:color="auto"/>
            </w:tcBorders>
            <w:hideMark/>
          </w:tcPr>
          <w:p w:rsidR="00B268BD" w:rsidRDefault="00B268BD">
            <w:pPr>
              <w:pStyle w:val="Geenafstand"/>
              <w:rPr>
                <w:lang w:val="en-US"/>
              </w:rPr>
            </w:pPr>
            <w:r>
              <w:rPr>
                <w:iCs/>
                <w:noProof/>
                <w:lang w:val="en-US"/>
              </w:rPr>
              <w:t>&lt;PERSON_WITHOUT_PARTNER_AND_PROPERTIES&gt;</w:t>
            </w:r>
          </w:p>
        </w:tc>
        <w:tc>
          <w:tcPr>
            <w:tcW w:w="4678" w:type="dxa"/>
            <w:tcBorders>
              <w:top w:val="single" w:sz="4" w:space="0" w:color="auto"/>
              <w:left w:val="single" w:sz="4" w:space="0" w:color="auto"/>
              <w:bottom w:val="single" w:sz="4" w:space="0" w:color="auto"/>
              <w:right w:val="single" w:sz="4" w:space="0" w:color="auto"/>
            </w:tcBorders>
            <w:hideMark/>
          </w:tcPr>
          <w:p w:rsidR="00B268BD" w:rsidRDefault="00B268BD">
            <w:pPr>
              <w:autoSpaceDE w:val="0"/>
              <w:autoSpaceDN w:val="0"/>
              <w:adjustRightInd w:val="0"/>
              <w:spacing w:after="0" w:line="240" w:lineRule="auto"/>
              <w:rPr>
                <w:lang w:val="nl-BE"/>
              </w:rPr>
            </w:pPr>
            <w:r w:rsidRPr="00B268BD">
              <w:rPr>
                <w:lang w:val="nl-NL" w:eastAsia="nl-BE"/>
              </w:rPr>
              <w:t>Het antwoord bevat noch de gegevens van de partner noch die inzake onroerende eigendommen van de bevraagde persoon.</w:t>
            </w:r>
          </w:p>
        </w:tc>
      </w:tr>
      <w:tr w:rsidR="00B268BD" w:rsidRPr="00B85CE8" w:rsidTr="002F60D1">
        <w:trPr>
          <w:trHeight w:val="518"/>
        </w:trPr>
        <w:tc>
          <w:tcPr>
            <w:tcW w:w="3614" w:type="dxa"/>
            <w:tcBorders>
              <w:top w:val="single" w:sz="4" w:space="0" w:color="auto"/>
              <w:left w:val="single" w:sz="4" w:space="0" w:color="auto"/>
              <w:bottom w:val="single" w:sz="4" w:space="0" w:color="auto"/>
              <w:right w:val="single" w:sz="4" w:space="0" w:color="auto"/>
            </w:tcBorders>
            <w:hideMark/>
          </w:tcPr>
          <w:p w:rsidR="00B268BD" w:rsidRDefault="00B268BD">
            <w:pPr>
              <w:pStyle w:val="Geenafstand"/>
              <w:rPr>
                <w:lang w:val="en-US"/>
              </w:rPr>
            </w:pPr>
            <w:r>
              <w:rPr>
                <w:iCs/>
                <w:noProof/>
                <w:lang w:val="en-US"/>
              </w:rPr>
              <w:t>&lt;PERSON_WITH_PARTNER_WITHOUT_PROPERTIES&gt;</w:t>
            </w:r>
          </w:p>
        </w:tc>
        <w:tc>
          <w:tcPr>
            <w:tcW w:w="4678" w:type="dxa"/>
            <w:tcBorders>
              <w:top w:val="single" w:sz="4" w:space="0" w:color="auto"/>
              <w:left w:val="single" w:sz="4" w:space="0" w:color="auto"/>
              <w:bottom w:val="single" w:sz="4" w:space="0" w:color="auto"/>
              <w:right w:val="single" w:sz="4" w:space="0" w:color="auto"/>
            </w:tcBorders>
            <w:hideMark/>
          </w:tcPr>
          <w:p w:rsidR="00B268BD" w:rsidRDefault="00B268BD">
            <w:pPr>
              <w:autoSpaceDE w:val="0"/>
              <w:autoSpaceDN w:val="0"/>
              <w:adjustRightInd w:val="0"/>
              <w:spacing w:after="0" w:line="240" w:lineRule="auto"/>
              <w:rPr>
                <w:lang w:val="nl-BE"/>
              </w:rPr>
            </w:pPr>
            <w:r w:rsidRPr="00B268BD">
              <w:rPr>
                <w:lang w:val="nl-NL" w:eastAsia="nl-BE"/>
              </w:rPr>
              <w:t>Het antwoord bevat de gegevens van een partner zonder onroerende eigendommen.</w:t>
            </w:r>
          </w:p>
        </w:tc>
      </w:tr>
      <w:tr w:rsidR="00B268BD" w:rsidRPr="00B85CE8" w:rsidTr="002F60D1">
        <w:trPr>
          <w:trHeight w:val="518"/>
        </w:trPr>
        <w:tc>
          <w:tcPr>
            <w:tcW w:w="3614" w:type="dxa"/>
            <w:tcBorders>
              <w:top w:val="single" w:sz="4" w:space="0" w:color="auto"/>
              <w:left w:val="single" w:sz="4" w:space="0" w:color="auto"/>
              <w:bottom w:val="single" w:sz="4" w:space="0" w:color="auto"/>
              <w:right w:val="single" w:sz="4" w:space="0" w:color="auto"/>
            </w:tcBorders>
            <w:hideMark/>
          </w:tcPr>
          <w:p w:rsidR="00B268BD" w:rsidRDefault="00B268BD">
            <w:pPr>
              <w:pStyle w:val="Geenafstand"/>
            </w:pPr>
            <w:r>
              <w:t>&lt;</w:t>
            </w:r>
            <w:r>
              <w:rPr>
                <w:iCs/>
                <w:noProof/>
                <w:lang w:val="en-US"/>
              </w:rPr>
              <w:t>PERSON_UNKNOWN_FODFIN&gt;</w:t>
            </w:r>
          </w:p>
        </w:tc>
        <w:tc>
          <w:tcPr>
            <w:tcW w:w="4678" w:type="dxa"/>
            <w:tcBorders>
              <w:top w:val="single" w:sz="4" w:space="0" w:color="auto"/>
              <w:left w:val="single" w:sz="4" w:space="0" w:color="auto"/>
              <w:bottom w:val="single" w:sz="4" w:space="0" w:color="auto"/>
              <w:right w:val="single" w:sz="4" w:space="0" w:color="auto"/>
            </w:tcBorders>
            <w:hideMark/>
          </w:tcPr>
          <w:p w:rsidR="00B268BD" w:rsidRDefault="00B268BD">
            <w:pPr>
              <w:pStyle w:val="Geenafstand"/>
            </w:pPr>
            <w:r>
              <w:t>De bevraagde persoon is niet gekend bij de FOD Financiën</w:t>
            </w:r>
          </w:p>
        </w:tc>
      </w:tr>
      <w:tr w:rsidR="00B268BD" w:rsidRPr="00B85CE8" w:rsidTr="002F60D1">
        <w:trPr>
          <w:trHeight w:val="518"/>
        </w:trPr>
        <w:tc>
          <w:tcPr>
            <w:tcW w:w="3614" w:type="dxa"/>
            <w:tcBorders>
              <w:top w:val="single" w:sz="4" w:space="0" w:color="auto"/>
              <w:left w:val="single" w:sz="4" w:space="0" w:color="auto"/>
              <w:bottom w:val="single" w:sz="4" w:space="0" w:color="auto"/>
              <w:right w:val="single" w:sz="4" w:space="0" w:color="auto"/>
            </w:tcBorders>
            <w:hideMark/>
          </w:tcPr>
          <w:p w:rsidR="00B268BD" w:rsidRDefault="00B268BD">
            <w:pPr>
              <w:pStyle w:val="Geenafstand"/>
              <w:ind w:right="-70"/>
            </w:pPr>
            <w:r>
              <w:t>&lt;INVALID_RESPONSE_FODFIN&gt;</w:t>
            </w:r>
          </w:p>
        </w:tc>
        <w:tc>
          <w:tcPr>
            <w:tcW w:w="4678" w:type="dxa"/>
            <w:tcBorders>
              <w:top w:val="single" w:sz="4" w:space="0" w:color="auto"/>
              <w:left w:val="single" w:sz="4" w:space="0" w:color="auto"/>
              <w:bottom w:val="single" w:sz="4" w:space="0" w:color="auto"/>
              <w:right w:val="single" w:sz="4" w:space="0" w:color="auto"/>
            </w:tcBorders>
            <w:hideMark/>
          </w:tcPr>
          <w:p w:rsidR="00B268BD" w:rsidRDefault="00B268BD">
            <w:pPr>
              <w:pStyle w:val="Geenafstand"/>
            </w:pPr>
            <w:r>
              <w:t>Het antwoord van FOD Financiën kan niet worden geïnterpreteerd.</w:t>
            </w:r>
          </w:p>
        </w:tc>
      </w:tr>
      <w:tr w:rsidR="00B268BD" w:rsidRPr="00B85CE8" w:rsidTr="002F60D1">
        <w:trPr>
          <w:trHeight w:val="518"/>
        </w:trPr>
        <w:tc>
          <w:tcPr>
            <w:tcW w:w="3614" w:type="dxa"/>
            <w:tcBorders>
              <w:top w:val="single" w:sz="4" w:space="0" w:color="auto"/>
              <w:left w:val="single" w:sz="4" w:space="0" w:color="auto"/>
              <w:bottom w:val="single" w:sz="4" w:space="0" w:color="auto"/>
              <w:right w:val="single" w:sz="4" w:space="0" w:color="auto"/>
            </w:tcBorders>
            <w:hideMark/>
          </w:tcPr>
          <w:p w:rsidR="00B268BD" w:rsidRDefault="00B268BD">
            <w:pPr>
              <w:pStyle w:val="Geenafstand"/>
              <w:jc w:val="both"/>
            </w:pPr>
            <w:r>
              <w:t>&lt;ERROR_FODFIN&gt;</w:t>
            </w:r>
          </w:p>
        </w:tc>
        <w:tc>
          <w:tcPr>
            <w:tcW w:w="4678" w:type="dxa"/>
            <w:tcBorders>
              <w:top w:val="single" w:sz="4" w:space="0" w:color="auto"/>
              <w:left w:val="single" w:sz="4" w:space="0" w:color="auto"/>
              <w:bottom w:val="single" w:sz="4" w:space="0" w:color="auto"/>
              <w:right w:val="single" w:sz="4" w:space="0" w:color="auto"/>
            </w:tcBorders>
            <w:hideMark/>
          </w:tcPr>
          <w:p w:rsidR="00B268BD" w:rsidRDefault="00B268BD">
            <w:pPr>
              <w:pStyle w:val="Geenafstand"/>
            </w:pPr>
            <w:r>
              <w:t>Er werd een fout teruggestuurd door FOD Financiën</w:t>
            </w:r>
          </w:p>
        </w:tc>
      </w:tr>
      <w:tr w:rsidR="00B268BD" w:rsidRPr="00B85CE8" w:rsidTr="002F60D1">
        <w:trPr>
          <w:trHeight w:val="518"/>
        </w:trPr>
        <w:tc>
          <w:tcPr>
            <w:tcW w:w="3614" w:type="dxa"/>
            <w:tcBorders>
              <w:top w:val="single" w:sz="4" w:space="0" w:color="auto"/>
              <w:left w:val="single" w:sz="4" w:space="0" w:color="auto"/>
              <w:bottom w:val="single" w:sz="4" w:space="0" w:color="auto"/>
              <w:right w:val="single" w:sz="4" w:space="0" w:color="auto"/>
            </w:tcBorders>
            <w:hideMark/>
          </w:tcPr>
          <w:p w:rsidR="00B268BD" w:rsidRDefault="00B268BD">
            <w:pPr>
              <w:pStyle w:val="Geenafstand"/>
              <w:jc w:val="both"/>
            </w:pPr>
            <w:r>
              <w:t>&lt;VALIDATION_ERROR&gt;</w:t>
            </w:r>
          </w:p>
        </w:tc>
        <w:tc>
          <w:tcPr>
            <w:tcW w:w="4678" w:type="dxa"/>
            <w:tcBorders>
              <w:top w:val="single" w:sz="4" w:space="0" w:color="auto"/>
              <w:left w:val="single" w:sz="4" w:space="0" w:color="auto"/>
              <w:bottom w:val="single" w:sz="4" w:space="0" w:color="auto"/>
              <w:right w:val="single" w:sz="4" w:space="0" w:color="auto"/>
            </w:tcBorders>
            <w:hideMark/>
          </w:tcPr>
          <w:p w:rsidR="00B268BD" w:rsidRDefault="00B268BD">
            <w:pPr>
              <w:pStyle w:val="Geenafstand"/>
            </w:pPr>
            <w:r>
              <w:t>Er is een fout opgetreden bij de validatie van het schema</w:t>
            </w:r>
          </w:p>
        </w:tc>
      </w:tr>
      <w:tr w:rsidR="00B268BD" w:rsidRPr="00B85CE8" w:rsidTr="002F60D1">
        <w:trPr>
          <w:trHeight w:val="518"/>
        </w:trPr>
        <w:tc>
          <w:tcPr>
            <w:tcW w:w="3614" w:type="dxa"/>
            <w:tcBorders>
              <w:top w:val="single" w:sz="4" w:space="0" w:color="auto"/>
              <w:left w:val="single" w:sz="4" w:space="0" w:color="auto"/>
              <w:bottom w:val="single" w:sz="4" w:space="0" w:color="auto"/>
              <w:right w:val="single" w:sz="4" w:space="0" w:color="auto"/>
            </w:tcBorders>
            <w:hideMark/>
          </w:tcPr>
          <w:p w:rsidR="00B268BD" w:rsidRDefault="00B268BD">
            <w:pPr>
              <w:pStyle w:val="Geenafstand"/>
              <w:jc w:val="both"/>
              <w:rPr>
                <w:lang w:val="en-US"/>
              </w:rPr>
            </w:pPr>
            <w:r>
              <w:rPr>
                <w:lang w:val="en-US"/>
              </w:rPr>
              <w:t>&lt;INSZ_UNKNOWN_IN_LEGAL_CONTEXT_CBSS&gt;</w:t>
            </w:r>
          </w:p>
        </w:tc>
        <w:tc>
          <w:tcPr>
            <w:tcW w:w="4678" w:type="dxa"/>
            <w:tcBorders>
              <w:top w:val="single" w:sz="4" w:space="0" w:color="auto"/>
              <w:left w:val="single" w:sz="4" w:space="0" w:color="auto"/>
              <w:bottom w:val="single" w:sz="4" w:space="0" w:color="auto"/>
              <w:right w:val="single" w:sz="4" w:space="0" w:color="auto"/>
            </w:tcBorders>
            <w:hideMark/>
          </w:tcPr>
          <w:p w:rsidR="00B268BD" w:rsidRDefault="00B268BD">
            <w:pPr>
              <w:pStyle w:val="Geenafstand"/>
            </w:pPr>
            <w:r>
              <w:t>Het INSZ is niet gekend voor het OCMW binnen de wettelijke context van de KSZ</w:t>
            </w:r>
          </w:p>
        </w:tc>
      </w:tr>
      <w:tr w:rsidR="00B268BD" w:rsidRPr="00B85CE8" w:rsidTr="002F60D1">
        <w:trPr>
          <w:trHeight w:val="518"/>
        </w:trPr>
        <w:tc>
          <w:tcPr>
            <w:tcW w:w="3614" w:type="dxa"/>
            <w:tcBorders>
              <w:top w:val="single" w:sz="4" w:space="0" w:color="auto"/>
              <w:left w:val="single" w:sz="4" w:space="0" w:color="auto"/>
              <w:bottom w:val="single" w:sz="4" w:space="0" w:color="auto"/>
              <w:right w:val="single" w:sz="4" w:space="0" w:color="auto"/>
            </w:tcBorders>
            <w:hideMark/>
          </w:tcPr>
          <w:p w:rsidR="00B268BD" w:rsidRDefault="00B268BD">
            <w:pPr>
              <w:pStyle w:val="Geenafstand"/>
              <w:jc w:val="both"/>
              <w:rPr>
                <w:lang w:val="en-US"/>
              </w:rPr>
            </w:pPr>
            <w:r>
              <w:rPr>
                <w:lang w:val="en-US"/>
              </w:rPr>
              <w:t>&lt;INSZ_UNKNOWN_IN_LEGAL_CONTEXT_PPSS&gt;</w:t>
            </w:r>
          </w:p>
        </w:tc>
        <w:tc>
          <w:tcPr>
            <w:tcW w:w="4678" w:type="dxa"/>
            <w:tcBorders>
              <w:top w:val="single" w:sz="4" w:space="0" w:color="auto"/>
              <w:left w:val="single" w:sz="4" w:space="0" w:color="auto"/>
              <w:bottom w:val="single" w:sz="4" w:space="0" w:color="auto"/>
              <w:right w:val="single" w:sz="4" w:space="0" w:color="auto"/>
            </w:tcBorders>
            <w:hideMark/>
          </w:tcPr>
          <w:p w:rsidR="00B268BD" w:rsidRDefault="00B268BD">
            <w:pPr>
              <w:pStyle w:val="Geenafstand"/>
            </w:pPr>
            <w:r>
              <w:t>Het INSZ is niet gekend voor het OCMW binnen de wettelijke context van de POD-MI</w:t>
            </w:r>
          </w:p>
        </w:tc>
      </w:tr>
      <w:tr w:rsidR="00B268BD" w:rsidTr="002F60D1">
        <w:trPr>
          <w:trHeight w:val="518"/>
        </w:trPr>
        <w:tc>
          <w:tcPr>
            <w:tcW w:w="3614" w:type="dxa"/>
            <w:tcBorders>
              <w:top w:val="single" w:sz="4" w:space="0" w:color="auto"/>
              <w:left w:val="single" w:sz="4" w:space="0" w:color="auto"/>
              <w:bottom w:val="single" w:sz="4" w:space="0" w:color="auto"/>
              <w:right w:val="single" w:sz="4" w:space="0" w:color="auto"/>
            </w:tcBorders>
            <w:hideMark/>
          </w:tcPr>
          <w:p w:rsidR="00B268BD" w:rsidRDefault="00802F34">
            <w:pPr>
              <w:pStyle w:val="Geenafstand"/>
              <w:jc w:val="both"/>
            </w:pPr>
            <w:r>
              <w:t>&lt;SSIN_PROBLEM</w:t>
            </w:r>
          </w:p>
        </w:tc>
        <w:tc>
          <w:tcPr>
            <w:tcW w:w="4678" w:type="dxa"/>
            <w:tcBorders>
              <w:top w:val="single" w:sz="4" w:space="0" w:color="auto"/>
              <w:left w:val="single" w:sz="4" w:space="0" w:color="auto"/>
              <w:bottom w:val="single" w:sz="4" w:space="0" w:color="auto"/>
              <w:right w:val="single" w:sz="4" w:space="0" w:color="auto"/>
            </w:tcBorders>
            <w:hideMark/>
          </w:tcPr>
          <w:p w:rsidR="00B268BD" w:rsidRDefault="00B268BD">
            <w:pPr>
              <w:pStyle w:val="Geenafstand"/>
            </w:pPr>
            <w:r>
              <w:t>Probleem met het INSZ</w:t>
            </w:r>
          </w:p>
        </w:tc>
      </w:tr>
    </w:tbl>
    <w:p w:rsidR="00386F30" w:rsidRDefault="00386F30" w:rsidP="00B341EE">
      <w:pPr>
        <w:spacing w:line="312" w:lineRule="auto"/>
        <w:jc w:val="both"/>
        <w:rPr>
          <w:rFonts w:ascii="Times New Roman" w:hAnsi="Times New Roman" w:cs="Times New Roman"/>
          <w:sz w:val="20"/>
          <w:szCs w:val="20"/>
          <w:lang w:val="nl-NL"/>
        </w:rPr>
      </w:pPr>
    </w:p>
    <w:p w:rsidR="009826B5" w:rsidRPr="00363E95" w:rsidRDefault="00802F34" w:rsidP="001E59CE">
      <w:pPr>
        <w:spacing w:line="240" w:lineRule="auto"/>
        <w:rPr>
          <w:rFonts w:ascii="Arial" w:hAnsi="Arial" w:cs="Arial"/>
          <w:sz w:val="24"/>
          <w:szCs w:val="24"/>
          <w:lang w:val="nl-NL"/>
        </w:rPr>
      </w:pPr>
      <w:r w:rsidRPr="00363E95">
        <w:rPr>
          <w:rFonts w:ascii="Arial" w:hAnsi="Arial" w:cs="Arial"/>
          <w:sz w:val="24"/>
          <w:szCs w:val="24"/>
          <w:lang w:val="nl-NL"/>
        </w:rPr>
        <w:lastRenderedPageBreak/>
        <w:t xml:space="preserve">Wanneer er </w:t>
      </w:r>
      <w:r w:rsidR="005E78C6" w:rsidRPr="00363E95">
        <w:rPr>
          <w:rFonts w:ascii="Arial" w:hAnsi="Arial" w:cs="Arial"/>
          <w:sz w:val="24"/>
          <w:szCs w:val="24"/>
          <w:lang w:val="nl-NL"/>
        </w:rPr>
        <w:t xml:space="preserve">voor de opgevraagde personen </w:t>
      </w:r>
      <w:r w:rsidRPr="00363E95">
        <w:rPr>
          <w:rFonts w:ascii="Arial" w:hAnsi="Arial" w:cs="Arial"/>
          <w:sz w:val="24"/>
          <w:szCs w:val="24"/>
          <w:lang w:val="nl-NL"/>
        </w:rPr>
        <w:t xml:space="preserve">gegevens </w:t>
      </w:r>
      <w:r w:rsidR="009826B5" w:rsidRPr="00363E95">
        <w:rPr>
          <w:rFonts w:ascii="Arial" w:hAnsi="Arial" w:cs="Arial"/>
          <w:sz w:val="24"/>
          <w:szCs w:val="24"/>
          <w:lang w:val="nl-NL"/>
        </w:rPr>
        <w:t xml:space="preserve">in het kadaster van de onroerende goederen </w:t>
      </w:r>
      <w:r w:rsidRPr="00363E95">
        <w:rPr>
          <w:rFonts w:ascii="Arial" w:hAnsi="Arial" w:cs="Arial"/>
          <w:sz w:val="24"/>
          <w:szCs w:val="24"/>
          <w:lang w:val="nl-NL"/>
        </w:rPr>
        <w:t>beschikbaar zijn, zal het antwoord volgende gegevens bevatten: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6"/>
        <w:gridCol w:w="4680"/>
      </w:tblGrid>
      <w:tr w:rsidR="00802F34" w:rsidTr="005E78C6">
        <w:trPr>
          <w:trHeight w:val="564"/>
        </w:trPr>
        <w:tc>
          <w:tcPr>
            <w:tcW w:w="2836" w:type="dxa"/>
            <w:tcBorders>
              <w:top w:val="single" w:sz="4" w:space="0" w:color="auto"/>
              <w:left w:val="single" w:sz="4" w:space="0" w:color="auto"/>
              <w:bottom w:val="single" w:sz="4" w:space="0" w:color="auto"/>
              <w:right w:val="single" w:sz="4" w:space="0" w:color="auto"/>
            </w:tcBorders>
          </w:tcPr>
          <w:p w:rsidR="00802F34" w:rsidRPr="008264BA" w:rsidRDefault="00802F34">
            <w:pPr>
              <w:pStyle w:val="Geenafstand"/>
              <w:ind w:left="-572" w:firstLine="572"/>
              <w:rPr>
                <w:rFonts w:ascii="Arial" w:hAnsi="Arial"/>
                <w:b/>
                <w:bCs/>
                <w:sz w:val="24"/>
                <w:szCs w:val="24"/>
              </w:rPr>
            </w:pPr>
            <w:r w:rsidRPr="008264BA">
              <w:rPr>
                <w:rFonts w:ascii="Arial" w:hAnsi="Arial"/>
                <w:b/>
                <w:bCs/>
                <w:sz w:val="24"/>
                <w:szCs w:val="24"/>
              </w:rPr>
              <w:t xml:space="preserve">TAG </w:t>
            </w:r>
          </w:p>
          <w:p w:rsidR="00802F34" w:rsidRPr="008264BA" w:rsidRDefault="00802F34">
            <w:pPr>
              <w:pStyle w:val="Geenafstand"/>
              <w:ind w:left="-572" w:firstLine="572"/>
              <w:rPr>
                <w:rFonts w:ascii="Arial" w:hAnsi="Arial"/>
                <w:b/>
                <w:bCs/>
                <w:sz w:val="28"/>
                <w:szCs w:val="28"/>
              </w:rPr>
            </w:pPr>
          </w:p>
        </w:tc>
        <w:tc>
          <w:tcPr>
            <w:tcW w:w="4680" w:type="dxa"/>
            <w:tcBorders>
              <w:top w:val="single" w:sz="4" w:space="0" w:color="auto"/>
              <w:left w:val="single" w:sz="4" w:space="0" w:color="auto"/>
              <w:bottom w:val="single" w:sz="4" w:space="0" w:color="auto"/>
              <w:right w:val="single" w:sz="4" w:space="0" w:color="auto"/>
            </w:tcBorders>
          </w:tcPr>
          <w:p w:rsidR="00802F34" w:rsidRPr="008264BA" w:rsidRDefault="00802F34">
            <w:pPr>
              <w:spacing w:after="0" w:line="240" w:lineRule="auto"/>
              <w:ind w:left="-572" w:firstLine="572"/>
              <w:rPr>
                <w:rFonts w:ascii="Arial" w:hAnsi="Arial"/>
                <w:b/>
                <w:bCs/>
                <w:sz w:val="24"/>
                <w:szCs w:val="24"/>
                <w:lang w:val="nl-BE"/>
              </w:rPr>
            </w:pPr>
            <w:proofErr w:type="spellStart"/>
            <w:r w:rsidRPr="008264BA">
              <w:rPr>
                <w:rFonts w:ascii="Arial" w:hAnsi="Arial"/>
                <w:b/>
                <w:bCs/>
                <w:sz w:val="24"/>
                <w:szCs w:val="24"/>
              </w:rPr>
              <w:t>Omschrijving</w:t>
            </w:r>
            <w:proofErr w:type="spellEnd"/>
          </w:p>
          <w:p w:rsidR="00802F34" w:rsidRPr="008264BA" w:rsidRDefault="00802F34">
            <w:pPr>
              <w:pStyle w:val="Geenafstand"/>
              <w:ind w:left="-572" w:firstLine="572"/>
              <w:rPr>
                <w:rFonts w:ascii="Arial" w:hAnsi="Arial"/>
                <w:b/>
                <w:bCs/>
                <w:sz w:val="28"/>
                <w:szCs w:val="28"/>
              </w:rPr>
            </w:pPr>
          </w:p>
        </w:tc>
      </w:tr>
      <w:tr w:rsidR="00802F34" w:rsidRPr="00B85CE8" w:rsidTr="005E78C6">
        <w:trPr>
          <w:trHeight w:val="518"/>
        </w:trPr>
        <w:tc>
          <w:tcPr>
            <w:tcW w:w="2836" w:type="dxa"/>
            <w:tcBorders>
              <w:top w:val="single" w:sz="4" w:space="0" w:color="auto"/>
              <w:left w:val="single" w:sz="4" w:space="0" w:color="auto"/>
              <w:bottom w:val="single" w:sz="4" w:space="0" w:color="auto"/>
              <w:right w:val="single" w:sz="4" w:space="0" w:color="auto"/>
            </w:tcBorders>
          </w:tcPr>
          <w:p w:rsidR="00802F34" w:rsidRPr="00802F34" w:rsidRDefault="00802F34">
            <w:pPr>
              <w:pStyle w:val="Geenafstand"/>
              <w:ind w:left="-572" w:firstLine="572"/>
              <w:rPr>
                <w:b/>
                <w:iCs/>
                <w:noProof/>
                <w:lang w:val="en-US"/>
              </w:rPr>
            </w:pPr>
            <w:r w:rsidRPr="00802F34">
              <w:rPr>
                <w:b/>
                <w:iCs/>
                <w:noProof/>
                <w:lang w:val="en-US"/>
              </w:rPr>
              <w:t>&lt;ownerIdentity&gt;</w:t>
            </w:r>
          </w:p>
          <w:p w:rsidR="00802F34" w:rsidRPr="00802F34" w:rsidRDefault="00802F34">
            <w:pPr>
              <w:pStyle w:val="Geenafstand"/>
              <w:ind w:left="-572" w:firstLine="572"/>
              <w:rPr>
                <w:b/>
                <w:iCs/>
                <w:noProof/>
                <w:lang w:val="en-US"/>
              </w:rPr>
            </w:pPr>
            <w:r w:rsidRPr="00802F34">
              <w:rPr>
                <w:b/>
                <w:iCs/>
                <w:noProof/>
                <w:lang w:val="en-US"/>
              </w:rPr>
              <w:t>&lt;ssin&gt;</w:t>
            </w:r>
          </w:p>
          <w:p w:rsidR="00802F34" w:rsidRPr="00802F34" w:rsidRDefault="00802F34">
            <w:pPr>
              <w:pStyle w:val="Geenafstand"/>
              <w:ind w:left="-572" w:firstLine="572"/>
              <w:rPr>
                <w:b/>
                <w:iCs/>
                <w:noProof/>
                <w:lang w:val="en-US"/>
              </w:rPr>
            </w:pPr>
            <w:r w:rsidRPr="00802F34">
              <w:rPr>
                <w:b/>
                <w:iCs/>
                <w:noProof/>
                <w:lang w:val="en-US"/>
              </w:rPr>
              <w:t>&lt;name&gt;</w:t>
            </w:r>
          </w:p>
          <w:p w:rsidR="00802F34" w:rsidRPr="00802F34" w:rsidRDefault="00802F34">
            <w:pPr>
              <w:pStyle w:val="Geenafstand"/>
              <w:ind w:left="-572" w:firstLine="572"/>
              <w:rPr>
                <w:b/>
                <w:iCs/>
                <w:noProof/>
                <w:lang w:val="en-US"/>
              </w:rPr>
            </w:pPr>
            <w:r w:rsidRPr="00802F34">
              <w:rPr>
                <w:b/>
                <w:iCs/>
                <w:noProof/>
                <w:lang w:val="en-US"/>
              </w:rPr>
              <w:t>&lt;firstName1&gt;</w:t>
            </w:r>
          </w:p>
          <w:p w:rsidR="00802F34" w:rsidRPr="00802F34" w:rsidRDefault="00802F34">
            <w:pPr>
              <w:pStyle w:val="Geenafstand"/>
              <w:ind w:left="-572" w:firstLine="572"/>
              <w:rPr>
                <w:b/>
                <w:iCs/>
                <w:noProof/>
                <w:lang w:val="en-US"/>
              </w:rPr>
            </w:pPr>
            <w:r w:rsidRPr="00802F34">
              <w:rPr>
                <w:b/>
                <w:iCs/>
                <w:noProof/>
                <w:lang w:val="en-US"/>
              </w:rPr>
              <w:t>&lt;firstName2&gt;</w:t>
            </w:r>
          </w:p>
        </w:tc>
        <w:tc>
          <w:tcPr>
            <w:tcW w:w="4680" w:type="dxa"/>
            <w:tcBorders>
              <w:top w:val="single" w:sz="4" w:space="0" w:color="auto"/>
              <w:left w:val="single" w:sz="4" w:space="0" w:color="auto"/>
              <w:bottom w:val="single" w:sz="4" w:space="0" w:color="auto"/>
              <w:right w:val="single" w:sz="4" w:space="0" w:color="auto"/>
            </w:tcBorders>
          </w:tcPr>
          <w:p w:rsidR="00802F34" w:rsidRDefault="00802F34">
            <w:pPr>
              <w:spacing w:after="0" w:line="240" w:lineRule="auto"/>
              <w:ind w:left="-572" w:firstLine="572"/>
              <w:rPr>
                <w:lang w:val="nl-BE"/>
              </w:rPr>
            </w:pPr>
            <w:r w:rsidRPr="00802F34">
              <w:rPr>
                <w:lang w:val="nl-NL"/>
              </w:rPr>
              <w:t>Identiteit van de eigenaar van het onroerend goed</w:t>
            </w:r>
          </w:p>
          <w:p w:rsidR="00802F34" w:rsidRPr="00802F34" w:rsidRDefault="00802F34">
            <w:pPr>
              <w:spacing w:after="0" w:line="240" w:lineRule="auto"/>
              <w:ind w:left="-572" w:firstLine="572"/>
              <w:rPr>
                <w:lang w:val="nl-NL"/>
              </w:rPr>
            </w:pPr>
          </w:p>
          <w:p w:rsidR="00802F34" w:rsidRPr="00802F34" w:rsidRDefault="00802F34">
            <w:pPr>
              <w:spacing w:after="0" w:line="240" w:lineRule="auto"/>
              <w:ind w:left="-572" w:firstLine="572"/>
              <w:rPr>
                <w:lang w:val="nl-NL"/>
              </w:rPr>
            </w:pPr>
            <w:proofErr w:type="spellStart"/>
            <w:r w:rsidRPr="00802F34">
              <w:rPr>
                <w:lang w:val="nl-NL"/>
              </w:rPr>
              <w:t>INSZnummer</w:t>
            </w:r>
            <w:proofErr w:type="spellEnd"/>
          </w:p>
          <w:p w:rsidR="00802F34" w:rsidRPr="00802F34" w:rsidRDefault="00802F34">
            <w:pPr>
              <w:spacing w:after="0" w:line="240" w:lineRule="auto"/>
              <w:ind w:left="-572" w:firstLine="572"/>
              <w:rPr>
                <w:lang w:val="nl-NL"/>
              </w:rPr>
            </w:pPr>
            <w:r w:rsidRPr="00802F34">
              <w:rPr>
                <w:lang w:val="nl-NL"/>
              </w:rPr>
              <w:t>Naam</w:t>
            </w:r>
          </w:p>
          <w:p w:rsidR="00802F34" w:rsidRPr="00802F34" w:rsidRDefault="00802F34">
            <w:pPr>
              <w:spacing w:after="0" w:line="240" w:lineRule="auto"/>
              <w:ind w:left="-572" w:firstLine="572"/>
              <w:rPr>
                <w:lang w:val="nl-NL"/>
              </w:rPr>
            </w:pPr>
            <w:r w:rsidRPr="00802F34">
              <w:rPr>
                <w:lang w:val="nl-NL"/>
              </w:rPr>
              <w:t>Eerste Voornaam</w:t>
            </w:r>
          </w:p>
          <w:p w:rsidR="00802F34" w:rsidRDefault="00802F34">
            <w:pPr>
              <w:spacing w:after="0" w:line="240" w:lineRule="auto"/>
              <w:ind w:left="-572" w:firstLine="572"/>
              <w:rPr>
                <w:lang w:val="nl-BE"/>
              </w:rPr>
            </w:pPr>
            <w:r w:rsidRPr="00802F34">
              <w:rPr>
                <w:lang w:val="nl-NL"/>
              </w:rPr>
              <w:t xml:space="preserve">Tweede voornaam </w:t>
            </w:r>
          </w:p>
        </w:tc>
      </w:tr>
      <w:tr w:rsidR="00802F34" w:rsidRPr="00B85CE8" w:rsidTr="005E78C6">
        <w:trPr>
          <w:trHeight w:val="518"/>
        </w:trPr>
        <w:tc>
          <w:tcPr>
            <w:tcW w:w="2836" w:type="dxa"/>
            <w:tcBorders>
              <w:top w:val="single" w:sz="4" w:space="0" w:color="auto"/>
              <w:left w:val="single" w:sz="4" w:space="0" w:color="auto"/>
              <w:bottom w:val="single" w:sz="4" w:space="0" w:color="auto"/>
              <w:right w:val="single" w:sz="4" w:space="0" w:color="auto"/>
            </w:tcBorders>
          </w:tcPr>
          <w:p w:rsidR="00802F34" w:rsidRDefault="00802F34">
            <w:pPr>
              <w:pStyle w:val="Geenafstand"/>
              <w:ind w:left="-572" w:firstLine="572"/>
              <w:rPr>
                <w:b/>
                <w:lang w:val="en-US"/>
              </w:rPr>
            </w:pPr>
            <w:r>
              <w:rPr>
                <w:b/>
                <w:lang w:val="en-US"/>
              </w:rPr>
              <w:t>&lt;address&gt;</w:t>
            </w:r>
          </w:p>
          <w:p w:rsidR="00802F34" w:rsidRDefault="00802F34">
            <w:pPr>
              <w:pStyle w:val="Geenafstand"/>
              <w:ind w:left="-572" w:firstLine="572"/>
              <w:rPr>
                <w:b/>
                <w:lang w:val="en-US"/>
              </w:rPr>
            </w:pPr>
            <w:r>
              <w:rPr>
                <w:b/>
                <w:lang w:val="en-US"/>
              </w:rPr>
              <w:t>&lt;city&gt;</w:t>
            </w:r>
          </w:p>
          <w:p w:rsidR="00802F34" w:rsidRDefault="00802F34">
            <w:pPr>
              <w:pStyle w:val="Geenafstand"/>
              <w:ind w:left="-572" w:firstLine="572"/>
              <w:rPr>
                <w:b/>
                <w:lang w:val="en-US"/>
              </w:rPr>
            </w:pPr>
            <w:r>
              <w:rPr>
                <w:b/>
                <w:lang w:val="en-US"/>
              </w:rPr>
              <w:t>&lt;</w:t>
            </w:r>
            <w:proofErr w:type="spellStart"/>
            <w:r>
              <w:rPr>
                <w:b/>
                <w:lang w:val="en-US"/>
              </w:rPr>
              <w:t>houseNumber</w:t>
            </w:r>
            <w:proofErr w:type="spellEnd"/>
            <w:r>
              <w:rPr>
                <w:b/>
                <w:lang w:val="en-US"/>
              </w:rPr>
              <w:t>&gt;</w:t>
            </w:r>
          </w:p>
          <w:p w:rsidR="00802F34" w:rsidRDefault="00802F34">
            <w:pPr>
              <w:pStyle w:val="Geenafstand"/>
              <w:ind w:left="-572" w:firstLine="572"/>
              <w:rPr>
                <w:b/>
                <w:lang w:val="en-US"/>
              </w:rPr>
            </w:pPr>
            <w:r>
              <w:rPr>
                <w:b/>
                <w:lang w:val="en-US"/>
              </w:rPr>
              <w:t>&lt;street&gt;</w:t>
            </w:r>
          </w:p>
          <w:p w:rsidR="00802F34" w:rsidRDefault="00802F34">
            <w:pPr>
              <w:pStyle w:val="Geenafstand"/>
              <w:ind w:left="-572" w:firstLine="572"/>
              <w:rPr>
                <w:b/>
                <w:lang w:val="en-US"/>
              </w:rPr>
            </w:pPr>
            <w:r>
              <w:rPr>
                <w:b/>
                <w:lang w:val="en-US"/>
              </w:rPr>
              <w:t>&lt;</w:t>
            </w:r>
            <w:proofErr w:type="spellStart"/>
            <w:r>
              <w:rPr>
                <w:b/>
                <w:lang w:val="en-US"/>
              </w:rPr>
              <w:t>postalCode</w:t>
            </w:r>
            <w:proofErr w:type="spellEnd"/>
            <w:r>
              <w:rPr>
                <w:b/>
                <w:lang w:val="en-US"/>
              </w:rPr>
              <w:t>&gt;</w:t>
            </w:r>
          </w:p>
        </w:tc>
        <w:tc>
          <w:tcPr>
            <w:tcW w:w="4680" w:type="dxa"/>
            <w:tcBorders>
              <w:top w:val="single" w:sz="4" w:space="0" w:color="auto"/>
              <w:left w:val="single" w:sz="4" w:space="0" w:color="auto"/>
              <w:bottom w:val="single" w:sz="4" w:space="0" w:color="auto"/>
              <w:right w:val="single" w:sz="4" w:space="0" w:color="auto"/>
            </w:tcBorders>
            <w:hideMark/>
          </w:tcPr>
          <w:p w:rsidR="00802F34" w:rsidRDefault="00802F34">
            <w:pPr>
              <w:pStyle w:val="Geenafstand"/>
              <w:ind w:left="-572" w:firstLine="572"/>
            </w:pPr>
            <w:r>
              <w:t>Het adres van de eigenaar</w:t>
            </w:r>
          </w:p>
        </w:tc>
      </w:tr>
      <w:tr w:rsidR="00802F34" w:rsidRPr="00B85CE8" w:rsidTr="005E78C6">
        <w:trPr>
          <w:trHeight w:val="518"/>
        </w:trPr>
        <w:tc>
          <w:tcPr>
            <w:tcW w:w="2836" w:type="dxa"/>
            <w:tcBorders>
              <w:top w:val="single" w:sz="4" w:space="0" w:color="auto"/>
              <w:left w:val="single" w:sz="4" w:space="0" w:color="auto"/>
              <w:bottom w:val="single" w:sz="4" w:space="0" w:color="auto"/>
              <w:right w:val="single" w:sz="4" w:space="0" w:color="auto"/>
            </w:tcBorders>
            <w:hideMark/>
          </w:tcPr>
          <w:p w:rsidR="00802F34" w:rsidRDefault="00802F34">
            <w:pPr>
              <w:pStyle w:val="Geenafstand"/>
              <w:rPr>
                <w:b/>
              </w:rPr>
            </w:pPr>
            <w:r>
              <w:rPr>
                <w:b/>
              </w:rPr>
              <w:t>&lt;</w:t>
            </w:r>
            <w:proofErr w:type="spellStart"/>
            <w:r>
              <w:rPr>
                <w:b/>
              </w:rPr>
              <w:t>duty</w:t>
            </w:r>
            <w:proofErr w:type="spellEnd"/>
            <w:r>
              <w:rPr>
                <w:b/>
              </w:rPr>
              <w:t>&gt;</w:t>
            </w:r>
          </w:p>
        </w:tc>
        <w:tc>
          <w:tcPr>
            <w:tcW w:w="4680" w:type="dxa"/>
            <w:tcBorders>
              <w:top w:val="single" w:sz="4" w:space="0" w:color="auto"/>
              <w:left w:val="single" w:sz="4" w:space="0" w:color="auto"/>
              <w:bottom w:val="single" w:sz="4" w:space="0" w:color="auto"/>
              <w:right w:val="single" w:sz="4" w:space="0" w:color="auto"/>
            </w:tcBorders>
            <w:hideMark/>
          </w:tcPr>
          <w:p w:rsidR="00802F34" w:rsidRDefault="00802F34">
            <w:pPr>
              <w:pStyle w:val="Geenafstand"/>
            </w:pPr>
            <w:r>
              <w:t>De aard van het reëel recht</w:t>
            </w:r>
          </w:p>
          <w:p w:rsidR="00802F34" w:rsidRDefault="00802F34">
            <w:pPr>
              <w:pStyle w:val="Geenafstand"/>
            </w:pPr>
            <w:r>
              <w:t>Is meestal weergegeven als een breuk</w:t>
            </w:r>
          </w:p>
          <w:p w:rsidR="00802F34" w:rsidRDefault="00802F34">
            <w:pPr>
              <w:pStyle w:val="Geenafstand"/>
            </w:pPr>
            <w:r>
              <w:t>Eventueel de afkortingen:</w:t>
            </w:r>
          </w:p>
          <w:p w:rsidR="00802F34" w:rsidRDefault="00802F34">
            <w:pPr>
              <w:pStyle w:val="Geenafstand"/>
            </w:pPr>
            <w:r>
              <w:t>VE = volle eigendom</w:t>
            </w:r>
          </w:p>
          <w:p w:rsidR="00802F34" w:rsidRDefault="00802F34">
            <w:pPr>
              <w:pStyle w:val="Geenafstand"/>
            </w:pPr>
            <w:r>
              <w:t>VG =vruchtgebruik</w:t>
            </w:r>
          </w:p>
          <w:p w:rsidR="00802F34" w:rsidRDefault="00802F34">
            <w:pPr>
              <w:pStyle w:val="Geenafstand"/>
            </w:pPr>
            <w:r>
              <w:t>BE = blote eigendom (naakte eigendom)</w:t>
            </w:r>
          </w:p>
        </w:tc>
      </w:tr>
      <w:tr w:rsidR="00802F34" w:rsidRPr="00B85CE8" w:rsidTr="005E78C6">
        <w:trPr>
          <w:trHeight w:val="518"/>
        </w:trPr>
        <w:tc>
          <w:tcPr>
            <w:tcW w:w="2836" w:type="dxa"/>
            <w:tcBorders>
              <w:top w:val="single" w:sz="4" w:space="0" w:color="auto"/>
              <w:left w:val="single" w:sz="4" w:space="0" w:color="auto"/>
              <w:bottom w:val="single" w:sz="4" w:space="0" w:color="auto"/>
              <w:right w:val="single" w:sz="4" w:space="0" w:color="auto"/>
            </w:tcBorders>
            <w:hideMark/>
          </w:tcPr>
          <w:p w:rsidR="00802F34" w:rsidRDefault="00802F34">
            <w:pPr>
              <w:pStyle w:val="Geenafstand"/>
              <w:rPr>
                <w:b/>
                <w:lang w:val="en-US"/>
              </w:rPr>
            </w:pPr>
            <w:r>
              <w:rPr>
                <w:b/>
                <w:lang w:val="en-US"/>
              </w:rPr>
              <w:t>&lt;</w:t>
            </w:r>
            <w:proofErr w:type="spellStart"/>
            <w:r>
              <w:rPr>
                <w:b/>
                <w:lang w:val="en-US"/>
              </w:rPr>
              <w:t>dutyTermination</w:t>
            </w:r>
            <w:proofErr w:type="spellEnd"/>
            <w:r>
              <w:rPr>
                <w:b/>
                <w:lang w:val="en-US"/>
              </w:rPr>
              <w:t>&gt;</w:t>
            </w:r>
          </w:p>
        </w:tc>
        <w:tc>
          <w:tcPr>
            <w:tcW w:w="4680" w:type="dxa"/>
            <w:tcBorders>
              <w:top w:val="single" w:sz="4" w:space="0" w:color="auto"/>
              <w:left w:val="single" w:sz="4" w:space="0" w:color="auto"/>
              <w:bottom w:val="single" w:sz="4" w:space="0" w:color="auto"/>
              <w:right w:val="single" w:sz="4" w:space="0" w:color="auto"/>
            </w:tcBorders>
            <w:hideMark/>
          </w:tcPr>
          <w:p w:rsidR="00802F34" w:rsidRDefault="00802F34">
            <w:pPr>
              <w:pStyle w:val="Geenafstand"/>
            </w:pPr>
            <w:r>
              <w:t>Eventueel het jaar van uitdoving van de rechten</w:t>
            </w:r>
          </w:p>
        </w:tc>
      </w:tr>
      <w:tr w:rsidR="00802F34" w:rsidTr="005E78C6">
        <w:trPr>
          <w:trHeight w:val="518"/>
        </w:trPr>
        <w:tc>
          <w:tcPr>
            <w:tcW w:w="2836" w:type="dxa"/>
            <w:tcBorders>
              <w:top w:val="single" w:sz="4" w:space="0" w:color="auto"/>
              <w:left w:val="single" w:sz="4" w:space="0" w:color="auto"/>
              <w:bottom w:val="single" w:sz="4" w:space="0" w:color="auto"/>
              <w:right w:val="single" w:sz="4" w:space="0" w:color="auto"/>
            </w:tcBorders>
            <w:hideMark/>
          </w:tcPr>
          <w:p w:rsidR="00802F34" w:rsidRDefault="00802F34">
            <w:pPr>
              <w:pStyle w:val="Geenafstand"/>
              <w:rPr>
                <w:b/>
                <w:lang w:val="en-US"/>
              </w:rPr>
            </w:pPr>
            <w:r>
              <w:rPr>
                <w:b/>
                <w:lang w:val="en-US"/>
              </w:rPr>
              <w:t>&lt;</w:t>
            </w:r>
            <w:proofErr w:type="spellStart"/>
            <w:r>
              <w:rPr>
                <w:b/>
                <w:lang w:val="en-US"/>
              </w:rPr>
              <w:t>landRegisterDivisionName</w:t>
            </w:r>
            <w:proofErr w:type="spellEnd"/>
            <w:r>
              <w:rPr>
                <w:b/>
                <w:lang w:val="en-US"/>
              </w:rPr>
              <w:t>&gt;</w:t>
            </w:r>
          </w:p>
        </w:tc>
        <w:tc>
          <w:tcPr>
            <w:tcW w:w="4680" w:type="dxa"/>
            <w:tcBorders>
              <w:top w:val="single" w:sz="4" w:space="0" w:color="auto"/>
              <w:left w:val="single" w:sz="4" w:space="0" w:color="auto"/>
              <w:bottom w:val="single" w:sz="4" w:space="0" w:color="auto"/>
              <w:right w:val="single" w:sz="4" w:space="0" w:color="auto"/>
            </w:tcBorders>
            <w:hideMark/>
          </w:tcPr>
          <w:p w:rsidR="00802F34" w:rsidRDefault="00802F34">
            <w:pPr>
              <w:pStyle w:val="Geenafstand"/>
            </w:pPr>
            <w:r>
              <w:t>De naam van de kadastrale afdeling van het goed in de gemeente (bijv. “BREDENE 1 AFD”, eerste afdeling)</w:t>
            </w:r>
          </w:p>
        </w:tc>
      </w:tr>
      <w:tr w:rsidR="00802F34" w:rsidTr="005E78C6">
        <w:trPr>
          <w:trHeight w:val="518"/>
        </w:trPr>
        <w:tc>
          <w:tcPr>
            <w:tcW w:w="2836" w:type="dxa"/>
            <w:tcBorders>
              <w:top w:val="single" w:sz="4" w:space="0" w:color="auto"/>
              <w:left w:val="single" w:sz="4" w:space="0" w:color="auto"/>
              <w:bottom w:val="single" w:sz="4" w:space="0" w:color="auto"/>
              <w:right w:val="single" w:sz="4" w:space="0" w:color="auto"/>
            </w:tcBorders>
            <w:hideMark/>
          </w:tcPr>
          <w:p w:rsidR="00802F34" w:rsidRDefault="00802F34">
            <w:pPr>
              <w:pStyle w:val="Geenafstand"/>
              <w:rPr>
                <w:b/>
              </w:rPr>
            </w:pPr>
            <w:r>
              <w:rPr>
                <w:b/>
              </w:rPr>
              <w:t>&lt;</w:t>
            </w:r>
            <w:proofErr w:type="spellStart"/>
            <w:r>
              <w:rPr>
                <w:b/>
              </w:rPr>
              <w:t>totalNumberOfOwners</w:t>
            </w:r>
            <w:proofErr w:type="spellEnd"/>
            <w:r>
              <w:rPr>
                <w:b/>
              </w:rPr>
              <w:t>&gt;</w:t>
            </w:r>
          </w:p>
        </w:tc>
        <w:tc>
          <w:tcPr>
            <w:tcW w:w="4680" w:type="dxa"/>
            <w:tcBorders>
              <w:top w:val="single" w:sz="4" w:space="0" w:color="auto"/>
              <w:left w:val="single" w:sz="4" w:space="0" w:color="auto"/>
              <w:bottom w:val="single" w:sz="4" w:space="0" w:color="auto"/>
              <w:right w:val="single" w:sz="4" w:space="0" w:color="auto"/>
            </w:tcBorders>
            <w:hideMark/>
          </w:tcPr>
          <w:p w:rsidR="00802F34" w:rsidRDefault="00802F34">
            <w:pPr>
              <w:pStyle w:val="Geenafstand"/>
            </w:pPr>
            <w:r>
              <w:t>Het totaal aantal eigenaars</w:t>
            </w:r>
          </w:p>
        </w:tc>
      </w:tr>
      <w:tr w:rsidR="00802F34" w:rsidTr="005E78C6">
        <w:trPr>
          <w:trHeight w:val="518"/>
        </w:trPr>
        <w:tc>
          <w:tcPr>
            <w:tcW w:w="2836" w:type="dxa"/>
            <w:tcBorders>
              <w:top w:val="single" w:sz="4" w:space="0" w:color="auto"/>
              <w:left w:val="single" w:sz="4" w:space="0" w:color="auto"/>
              <w:bottom w:val="single" w:sz="4" w:space="0" w:color="auto"/>
              <w:right w:val="single" w:sz="4" w:space="0" w:color="auto"/>
            </w:tcBorders>
          </w:tcPr>
          <w:p w:rsidR="00802F34" w:rsidRDefault="00802F34">
            <w:pPr>
              <w:pStyle w:val="Geenafstand"/>
              <w:rPr>
                <w:b/>
              </w:rPr>
            </w:pPr>
          </w:p>
          <w:p w:rsidR="00802F34" w:rsidRDefault="00802F34">
            <w:pPr>
              <w:pStyle w:val="Geenafstand"/>
              <w:rPr>
                <w:b/>
              </w:rPr>
            </w:pPr>
            <w:r>
              <w:rPr>
                <w:b/>
              </w:rPr>
              <w:t>&lt;</w:t>
            </w:r>
            <w:proofErr w:type="spellStart"/>
            <w:r>
              <w:rPr>
                <w:b/>
              </w:rPr>
              <w:t>assetDetail</w:t>
            </w:r>
            <w:proofErr w:type="spellEnd"/>
            <w:r>
              <w:rPr>
                <w:b/>
              </w:rPr>
              <w:t>&gt;</w:t>
            </w:r>
          </w:p>
          <w:p w:rsidR="00802F34" w:rsidRDefault="00802F34">
            <w:pPr>
              <w:pStyle w:val="Geenafstand"/>
              <w:rPr>
                <w:b/>
              </w:rPr>
            </w:pPr>
          </w:p>
          <w:p w:rsidR="00802F34" w:rsidRDefault="00802F34">
            <w:pPr>
              <w:pStyle w:val="Geenafstand"/>
              <w:rPr>
                <w:b/>
              </w:rPr>
            </w:pPr>
          </w:p>
          <w:p w:rsidR="00802F34" w:rsidRDefault="00802F34">
            <w:pPr>
              <w:pStyle w:val="Geenafstand"/>
              <w:ind w:left="708"/>
              <w:rPr>
                <w:b/>
              </w:rPr>
            </w:pPr>
            <w:r>
              <w:rPr>
                <w:b/>
              </w:rPr>
              <w:t>&lt;</w:t>
            </w:r>
            <w:proofErr w:type="spellStart"/>
            <w:r>
              <w:rPr>
                <w:b/>
              </w:rPr>
              <w:t>assetNature</w:t>
            </w:r>
            <w:proofErr w:type="spellEnd"/>
            <w:r>
              <w:rPr>
                <w:b/>
              </w:rPr>
              <w:t>&gt;</w:t>
            </w:r>
          </w:p>
          <w:p w:rsidR="00802F34" w:rsidRDefault="00802F34">
            <w:pPr>
              <w:pStyle w:val="Geenafstand"/>
              <w:ind w:left="708"/>
              <w:rPr>
                <w:b/>
              </w:rPr>
            </w:pPr>
          </w:p>
          <w:p w:rsidR="00802F34" w:rsidRDefault="00802F34">
            <w:pPr>
              <w:pStyle w:val="Geenafstand"/>
              <w:ind w:left="708"/>
              <w:rPr>
                <w:b/>
              </w:rPr>
            </w:pPr>
          </w:p>
          <w:p w:rsidR="00802F34" w:rsidRDefault="00802F34">
            <w:pPr>
              <w:pStyle w:val="Geenafstand"/>
              <w:ind w:left="708"/>
              <w:rPr>
                <w:b/>
              </w:rPr>
            </w:pPr>
            <w:r>
              <w:rPr>
                <w:b/>
              </w:rPr>
              <w:t>&lt;</w:t>
            </w:r>
            <w:proofErr w:type="spellStart"/>
            <w:r>
              <w:rPr>
                <w:b/>
              </w:rPr>
              <w:t>landRegisterIncomeAmount</w:t>
            </w:r>
            <w:proofErr w:type="spellEnd"/>
            <w:r>
              <w:rPr>
                <w:b/>
              </w:rPr>
              <w:t>&gt;</w:t>
            </w:r>
          </w:p>
          <w:p w:rsidR="00802F34" w:rsidRDefault="00802F34">
            <w:pPr>
              <w:pStyle w:val="Geenafstand"/>
              <w:ind w:left="708"/>
              <w:rPr>
                <w:b/>
              </w:rPr>
            </w:pPr>
          </w:p>
          <w:p w:rsidR="00802F34" w:rsidRDefault="00802F34">
            <w:pPr>
              <w:pStyle w:val="Geenafstand"/>
              <w:ind w:left="708"/>
              <w:rPr>
                <w:b/>
                <w:lang w:val="fr-BE"/>
              </w:rPr>
            </w:pPr>
            <w:r>
              <w:rPr>
                <w:b/>
                <w:lang w:val="fr-BE"/>
              </w:rPr>
              <w:t>&lt;</w:t>
            </w:r>
            <w:proofErr w:type="spellStart"/>
            <w:r>
              <w:rPr>
                <w:b/>
                <w:lang w:val="fr-BE"/>
              </w:rPr>
              <w:t>landRegisterIncomeCode</w:t>
            </w:r>
            <w:proofErr w:type="spellEnd"/>
            <w:r>
              <w:rPr>
                <w:b/>
                <w:lang w:val="fr-BE"/>
              </w:rPr>
              <w:t>&gt;</w:t>
            </w:r>
          </w:p>
          <w:p w:rsidR="00802F34" w:rsidRDefault="00802F34">
            <w:pPr>
              <w:pStyle w:val="Geenafstand"/>
              <w:ind w:left="708"/>
              <w:rPr>
                <w:b/>
                <w:lang w:val="fr-BE"/>
              </w:rPr>
            </w:pPr>
            <w:r>
              <w:rPr>
                <w:b/>
                <w:lang w:val="fr-BE"/>
              </w:rPr>
              <w:t>&lt;surface&gt;</w:t>
            </w:r>
          </w:p>
          <w:p w:rsidR="00802F34" w:rsidRDefault="00802F34">
            <w:pPr>
              <w:pStyle w:val="Geenafstand"/>
              <w:ind w:left="708"/>
              <w:rPr>
                <w:b/>
                <w:lang w:val="fr-BE"/>
              </w:rPr>
            </w:pPr>
          </w:p>
          <w:p w:rsidR="00802F34" w:rsidRDefault="00802F34">
            <w:pPr>
              <w:pStyle w:val="Geenafstand"/>
              <w:ind w:left="708"/>
              <w:rPr>
                <w:b/>
                <w:lang w:val="fr-BE"/>
              </w:rPr>
            </w:pPr>
          </w:p>
          <w:p w:rsidR="00802F34" w:rsidRDefault="00802F34">
            <w:pPr>
              <w:pStyle w:val="Geenafstand"/>
              <w:rPr>
                <w:b/>
                <w:lang w:val="fr-BE"/>
              </w:rPr>
            </w:pPr>
            <w:r>
              <w:rPr>
                <w:b/>
                <w:lang w:val="fr-BE"/>
              </w:rPr>
              <w:t>&lt;situation&gt;</w:t>
            </w:r>
          </w:p>
          <w:p w:rsidR="00802F34" w:rsidRDefault="00802F34">
            <w:pPr>
              <w:pStyle w:val="Geenafstand"/>
              <w:rPr>
                <w:b/>
                <w:lang w:val="fr-BE"/>
              </w:rPr>
            </w:pPr>
          </w:p>
          <w:p w:rsidR="00802F34" w:rsidRDefault="00802F34">
            <w:pPr>
              <w:pStyle w:val="Geenafstand"/>
              <w:rPr>
                <w:b/>
                <w:lang w:val="fr-BE"/>
              </w:rPr>
            </w:pPr>
            <w:r>
              <w:rPr>
                <w:b/>
                <w:lang w:val="fr-BE"/>
              </w:rPr>
              <w:t>&lt;</w:t>
            </w:r>
            <w:proofErr w:type="spellStart"/>
            <w:r>
              <w:rPr>
                <w:b/>
                <w:lang w:val="fr-BE"/>
              </w:rPr>
              <w:t>dateModifSituationdAdm</w:t>
            </w:r>
            <w:proofErr w:type="spellEnd"/>
            <w:r>
              <w:rPr>
                <w:b/>
                <w:lang w:val="fr-BE"/>
              </w:rPr>
              <w:t>&gt;</w:t>
            </w:r>
          </w:p>
          <w:p w:rsidR="00802F34" w:rsidRDefault="00802F34">
            <w:pPr>
              <w:pStyle w:val="Geenafstand"/>
              <w:rPr>
                <w:b/>
                <w:lang w:val="fr-BE"/>
              </w:rPr>
            </w:pPr>
          </w:p>
          <w:p w:rsidR="00802F34" w:rsidRDefault="00802F34">
            <w:pPr>
              <w:pStyle w:val="Geenafstand"/>
              <w:rPr>
                <w:b/>
                <w:lang w:val="fr-BE"/>
              </w:rPr>
            </w:pPr>
          </w:p>
          <w:p w:rsidR="00802F34" w:rsidRDefault="00802F34">
            <w:pPr>
              <w:pStyle w:val="Geenafstand"/>
              <w:rPr>
                <w:b/>
                <w:lang w:val="fr-BE"/>
              </w:rPr>
            </w:pPr>
            <w:r>
              <w:rPr>
                <w:b/>
                <w:lang w:val="fr-BE"/>
              </w:rPr>
              <w:t>&lt;</w:t>
            </w:r>
            <w:proofErr w:type="spellStart"/>
            <w:r>
              <w:rPr>
                <w:b/>
                <w:lang w:val="fr-BE"/>
              </w:rPr>
              <w:t>codeModifSituationdAdm</w:t>
            </w:r>
            <w:proofErr w:type="spellEnd"/>
            <w:r>
              <w:rPr>
                <w:b/>
                <w:lang w:val="fr-BE"/>
              </w:rPr>
              <w:t>&gt;</w:t>
            </w:r>
          </w:p>
          <w:p w:rsidR="00802F34" w:rsidRDefault="00802F34">
            <w:pPr>
              <w:pStyle w:val="Geenafstand"/>
              <w:rPr>
                <w:b/>
                <w:lang w:val="fr-BE"/>
              </w:rPr>
            </w:pPr>
          </w:p>
        </w:tc>
        <w:tc>
          <w:tcPr>
            <w:tcW w:w="4680" w:type="dxa"/>
            <w:tcBorders>
              <w:top w:val="single" w:sz="4" w:space="0" w:color="auto"/>
              <w:left w:val="single" w:sz="4" w:space="0" w:color="auto"/>
              <w:bottom w:val="single" w:sz="4" w:space="0" w:color="auto"/>
              <w:right w:val="single" w:sz="4" w:space="0" w:color="auto"/>
            </w:tcBorders>
          </w:tcPr>
          <w:p w:rsidR="00802F34" w:rsidRDefault="00802F34">
            <w:pPr>
              <w:pStyle w:val="Geenafstand"/>
            </w:pPr>
            <w:r>
              <w:t>De kenmerken van het (de) onroerend(e) goed(eren)</w:t>
            </w:r>
          </w:p>
          <w:p w:rsidR="00802F34" w:rsidRDefault="00802F34">
            <w:pPr>
              <w:pStyle w:val="Geenafstand"/>
            </w:pPr>
            <w:r>
              <w:t>De details van het onroerend goed</w:t>
            </w:r>
          </w:p>
          <w:p w:rsidR="00802F34" w:rsidRDefault="00802F34">
            <w:pPr>
              <w:pStyle w:val="Geenafstand"/>
            </w:pPr>
          </w:p>
          <w:p w:rsidR="00802F34" w:rsidRDefault="00802F34">
            <w:pPr>
              <w:pStyle w:val="Geenafstand"/>
            </w:pPr>
            <w:r>
              <w:t>De code die de aard van het goed in detail beschrijft (zie tabel verder)</w:t>
            </w:r>
          </w:p>
          <w:p w:rsidR="00802F34" w:rsidRDefault="00802F34">
            <w:pPr>
              <w:pStyle w:val="Geenafstand"/>
            </w:pPr>
          </w:p>
          <w:p w:rsidR="00802F34" w:rsidRDefault="00802F34">
            <w:pPr>
              <w:pStyle w:val="Geenafstand"/>
            </w:pPr>
            <w:r>
              <w:t>Bedrag van het kadastraal inkomen in euro (KI)</w:t>
            </w:r>
          </w:p>
          <w:p w:rsidR="00802F34" w:rsidRDefault="00802F34">
            <w:pPr>
              <w:pStyle w:val="Geenafstand"/>
            </w:pPr>
            <w:r>
              <w:t>Code van het KI (zie tabel verder)</w:t>
            </w:r>
          </w:p>
          <w:p w:rsidR="00802F34" w:rsidRDefault="00802F34">
            <w:pPr>
              <w:pStyle w:val="Geenafstand"/>
            </w:pPr>
            <w:r>
              <w:t>De oppervlakte (</w:t>
            </w:r>
            <w:proofErr w:type="spellStart"/>
            <w:r>
              <w:t>hectare,are,centiare</w:t>
            </w:r>
            <w:proofErr w:type="spellEnd"/>
            <w:r>
              <w:t>)</w:t>
            </w:r>
          </w:p>
          <w:p w:rsidR="00802F34" w:rsidRDefault="00802F34">
            <w:pPr>
              <w:pStyle w:val="Geenafstand"/>
            </w:pPr>
            <w:r>
              <w:t>Blijkbaar altijd in m2 aangeduid.</w:t>
            </w:r>
          </w:p>
          <w:p w:rsidR="00802F34" w:rsidRDefault="00802F34">
            <w:pPr>
              <w:pStyle w:val="Geenafstand"/>
            </w:pPr>
          </w:p>
          <w:p w:rsidR="00802F34" w:rsidRDefault="00802F34">
            <w:pPr>
              <w:pStyle w:val="Geenafstand"/>
            </w:pPr>
            <w:r>
              <w:t>De ligging van het goed (straat, nummer)</w:t>
            </w:r>
          </w:p>
          <w:p w:rsidR="00802F34" w:rsidRDefault="00802F34">
            <w:pPr>
              <w:pStyle w:val="Geenafstand"/>
            </w:pPr>
            <w:r>
              <w:t>Datum van wijziging van de administratieve situatie</w:t>
            </w:r>
          </w:p>
          <w:p w:rsidR="00802F34" w:rsidRDefault="00802F34">
            <w:pPr>
              <w:pStyle w:val="Geenafstand"/>
            </w:pPr>
          </w:p>
          <w:p w:rsidR="00802F34" w:rsidRDefault="00802F34">
            <w:pPr>
              <w:pStyle w:val="Geenafstand"/>
            </w:pPr>
            <w:r>
              <w:t>Met code &lt;O&gt; van wijziging van de administratieve situatie wordt gemeld  dat het onroerend goed niet meer in het bezit is van de persoon. (oude inschrijving)  &lt;N&gt; = nieuwe situatie</w:t>
            </w:r>
          </w:p>
        </w:tc>
      </w:tr>
    </w:tbl>
    <w:p w:rsidR="00363E95" w:rsidRPr="007F7AA7" w:rsidRDefault="00363E95" w:rsidP="001E59CE">
      <w:pPr>
        <w:spacing w:line="312" w:lineRule="auto"/>
        <w:jc w:val="both"/>
        <w:rPr>
          <w:rFonts w:ascii="Arial" w:hAnsi="Arial" w:cs="Arial"/>
          <w:b/>
          <w:sz w:val="28"/>
          <w:szCs w:val="28"/>
          <w:lang w:val="nl-NL"/>
        </w:rPr>
      </w:pPr>
      <w:r>
        <w:rPr>
          <w:rFonts w:ascii="Arial" w:hAnsi="Arial" w:cs="Arial"/>
          <w:b/>
          <w:sz w:val="28"/>
          <w:szCs w:val="28"/>
          <w:lang w:val="nl-NL"/>
        </w:rPr>
        <w:lastRenderedPageBreak/>
        <w:t>5</w:t>
      </w:r>
      <w:r w:rsidRPr="007F7AA7">
        <w:rPr>
          <w:rFonts w:ascii="Arial" w:hAnsi="Arial" w:cs="Arial"/>
          <w:b/>
          <w:sz w:val="28"/>
          <w:szCs w:val="28"/>
          <w:lang w:val="nl-NL"/>
        </w:rPr>
        <w:t xml:space="preserve">.2 </w:t>
      </w:r>
      <w:r w:rsidRPr="00320E12">
        <w:rPr>
          <w:rStyle w:val="Kop2Char"/>
        </w:rPr>
        <w:t>Algoritme en frequentie van controle</w:t>
      </w:r>
    </w:p>
    <w:p w:rsidR="00F23EA7" w:rsidRDefault="00363E95" w:rsidP="00363E95">
      <w:pPr>
        <w:spacing w:line="240" w:lineRule="auto"/>
        <w:rPr>
          <w:rFonts w:ascii="Arial" w:hAnsi="Arial" w:cs="Arial"/>
          <w:sz w:val="24"/>
          <w:szCs w:val="24"/>
          <w:lang w:val="nl-NL"/>
        </w:rPr>
      </w:pPr>
      <w:r>
        <w:rPr>
          <w:rFonts w:ascii="Arial" w:hAnsi="Arial" w:cs="Arial"/>
          <w:sz w:val="24"/>
          <w:szCs w:val="24"/>
          <w:lang w:val="nl-NL"/>
        </w:rPr>
        <w:t xml:space="preserve">Voor </w:t>
      </w:r>
      <w:r w:rsidR="00854F8D">
        <w:rPr>
          <w:rFonts w:ascii="Arial" w:hAnsi="Arial" w:cs="Arial"/>
          <w:sz w:val="24"/>
          <w:szCs w:val="24"/>
          <w:lang w:val="nl-NL"/>
        </w:rPr>
        <w:t xml:space="preserve">alle </w:t>
      </w:r>
      <w:r w:rsidRPr="00B977E7">
        <w:rPr>
          <w:rFonts w:ascii="Arial" w:hAnsi="Arial" w:cs="Arial"/>
          <w:sz w:val="24"/>
          <w:szCs w:val="24"/>
          <w:lang w:val="nl-NL"/>
        </w:rPr>
        <w:t>aanvragen in het kader van de wet van 26/05/2002</w:t>
      </w:r>
      <w:r>
        <w:rPr>
          <w:rFonts w:ascii="Arial" w:hAnsi="Arial" w:cs="Arial"/>
          <w:sz w:val="24"/>
          <w:szCs w:val="24"/>
          <w:lang w:val="nl-NL"/>
        </w:rPr>
        <w:t xml:space="preserve"> zal er in de</w:t>
      </w:r>
      <w:r w:rsidR="00F23EA7">
        <w:rPr>
          <w:rFonts w:ascii="Arial" w:hAnsi="Arial" w:cs="Arial"/>
          <w:sz w:val="24"/>
          <w:szCs w:val="24"/>
          <w:lang w:val="nl-NL"/>
        </w:rPr>
        <w:t>ze</w:t>
      </w:r>
      <w:r>
        <w:rPr>
          <w:rFonts w:ascii="Arial" w:hAnsi="Arial" w:cs="Arial"/>
          <w:sz w:val="24"/>
          <w:szCs w:val="24"/>
          <w:lang w:val="nl-NL"/>
        </w:rPr>
        <w:t xml:space="preserve"> </w:t>
      </w:r>
      <w:r w:rsidRPr="00C051AE">
        <w:rPr>
          <w:rFonts w:ascii="Arial" w:hAnsi="Arial" w:cs="Arial"/>
          <w:sz w:val="24"/>
          <w:szCs w:val="24"/>
          <w:lang w:val="nl-NL"/>
        </w:rPr>
        <w:t>gegevensstroom onderzocht worden of</w:t>
      </w:r>
      <w:r>
        <w:rPr>
          <w:rFonts w:ascii="Arial" w:hAnsi="Arial" w:cs="Arial"/>
          <w:sz w:val="24"/>
          <w:szCs w:val="24"/>
          <w:lang w:val="nl-NL"/>
        </w:rPr>
        <w:t xml:space="preserve"> er voor de periode van de aanvraag gegevens beschikbaar zijn in deze stroom. </w:t>
      </w:r>
    </w:p>
    <w:p w:rsidR="00E700B8" w:rsidRDefault="00E700B8" w:rsidP="00363E95">
      <w:pPr>
        <w:spacing w:line="240" w:lineRule="auto"/>
        <w:rPr>
          <w:rFonts w:ascii="Arial" w:hAnsi="Arial" w:cs="Arial"/>
          <w:sz w:val="24"/>
          <w:szCs w:val="24"/>
          <w:lang w:val="nl-NL"/>
        </w:rPr>
      </w:pPr>
      <w:r>
        <w:rPr>
          <w:rFonts w:ascii="Arial" w:hAnsi="Arial" w:cs="Arial"/>
          <w:sz w:val="24"/>
          <w:szCs w:val="24"/>
          <w:lang w:val="nl-NL"/>
        </w:rPr>
        <w:t xml:space="preserve">De kadastrale inkomsten voor volle eigendom (code VE) en vruchtgebruik (code VG) worden in rekening genomen. </w:t>
      </w:r>
      <w:r w:rsidR="00DC6F80">
        <w:rPr>
          <w:rFonts w:ascii="Arial" w:hAnsi="Arial" w:cs="Arial"/>
          <w:sz w:val="24"/>
          <w:szCs w:val="24"/>
          <w:lang w:val="nl-NL"/>
        </w:rPr>
        <w:t xml:space="preserve">Het betreft hier zowel de kadastrale inkomsten voor bebouwde als onbebouwde goederen. </w:t>
      </w:r>
      <w:r>
        <w:rPr>
          <w:rFonts w:ascii="Arial" w:hAnsi="Arial" w:cs="Arial"/>
          <w:sz w:val="24"/>
          <w:szCs w:val="24"/>
          <w:lang w:val="nl-NL"/>
        </w:rPr>
        <w:t xml:space="preserve">De inkomsten voor naakte eigendom (code BE) worden niet in aanmerking genomen. Wanneer de persoon samenwoont met een partner wordt 50% van de </w:t>
      </w:r>
      <w:r w:rsidR="00440BD6">
        <w:rPr>
          <w:rFonts w:ascii="Arial" w:hAnsi="Arial" w:cs="Arial"/>
          <w:sz w:val="24"/>
          <w:szCs w:val="24"/>
          <w:lang w:val="nl-NL"/>
        </w:rPr>
        <w:t>van de gevonden kadastrale inkomsten in aanmerking genomen.</w:t>
      </w:r>
    </w:p>
    <w:p w:rsidR="009826B5" w:rsidRDefault="00440BD6" w:rsidP="00690DE1">
      <w:pPr>
        <w:spacing w:line="240" w:lineRule="auto"/>
        <w:rPr>
          <w:rFonts w:ascii="Arial" w:hAnsi="Arial" w:cs="Arial"/>
          <w:sz w:val="24"/>
          <w:szCs w:val="24"/>
          <w:lang w:val="nl-NL"/>
        </w:rPr>
      </w:pPr>
      <w:r>
        <w:rPr>
          <w:rFonts w:ascii="Arial" w:hAnsi="Arial" w:cs="Arial"/>
          <w:sz w:val="24"/>
          <w:szCs w:val="24"/>
          <w:lang w:val="nl-NL"/>
        </w:rPr>
        <w:t xml:space="preserve">Bij de categorie E wordt er steeds rekening gehouden met 1 kind ten laste. In het aangifte formulier B is er geen vermelding van het aantal kinderen. Dit betekent dat wanneer er meerdere kinderen zijn, het algoritme voor de bepaling van het bedrag van de vrijstelling voor het aantal kinderen ten laste maar rekening houdt met 1 kind ten laste. </w:t>
      </w:r>
      <w:r w:rsidR="00690DE1">
        <w:rPr>
          <w:rFonts w:ascii="Arial" w:hAnsi="Arial" w:cs="Arial"/>
          <w:sz w:val="24"/>
          <w:szCs w:val="24"/>
          <w:lang w:val="nl-NL"/>
        </w:rPr>
        <w:t>Bijgevolg zal er in de gevallen waarbij er meer kinderen ten laste zijn, de kans bestaan dat er ten onrechte een knipperlicht overgemaakt wordt.</w:t>
      </w:r>
    </w:p>
    <w:p w:rsidR="00DC6F80" w:rsidRPr="001E59CE" w:rsidRDefault="00DC6F80" w:rsidP="00DC6F80">
      <w:pPr>
        <w:pStyle w:val="Kop2"/>
        <w:numPr>
          <w:ilvl w:val="0"/>
          <w:numId w:val="0"/>
        </w:numPr>
        <w:rPr>
          <w:sz w:val="28"/>
        </w:rPr>
      </w:pPr>
      <w:bookmarkStart w:id="47" w:name="_Toc401138471"/>
      <w:r w:rsidRPr="001E59CE">
        <w:rPr>
          <w:sz w:val="28"/>
        </w:rPr>
        <w:t>5.2.1 Het Algoritme:</w:t>
      </w:r>
      <w:bookmarkEnd w:id="47"/>
    </w:p>
    <w:p w:rsidR="00DC6F80" w:rsidRDefault="00DC6F80" w:rsidP="00690DE1">
      <w:pPr>
        <w:spacing w:line="240" w:lineRule="auto"/>
        <w:rPr>
          <w:rFonts w:ascii="Arial" w:hAnsi="Arial" w:cs="Arial"/>
          <w:sz w:val="24"/>
          <w:szCs w:val="24"/>
          <w:lang w:val="nl-NL"/>
        </w:rPr>
      </w:pPr>
      <w:r>
        <w:rPr>
          <w:rFonts w:ascii="Arial" w:hAnsi="Arial" w:cs="Arial"/>
          <w:sz w:val="24"/>
          <w:szCs w:val="24"/>
          <w:lang w:val="nl-NL"/>
        </w:rPr>
        <w:t>Het algoritme onderzoekt of het in het formulier B aangegeven bedrag voldoet aan:</w:t>
      </w:r>
    </w:p>
    <w:p w:rsidR="00DC6F80" w:rsidRPr="001E59CE" w:rsidRDefault="00DC6F80" w:rsidP="00690DE1">
      <w:pPr>
        <w:spacing w:line="240" w:lineRule="auto"/>
        <w:rPr>
          <w:rFonts w:ascii="Arial" w:hAnsi="Arial" w:cs="Arial"/>
          <w:b/>
          <w:i/>
          <w:sz w:val="24"/>
          <w:szCs w:val="24"/>
          <w:lang w:val="nl-NL"/>
        </w:rPr>
      </w:pPr>
      <w:r w:rsidRPr="001E59CE">
        <w:rPr>
          <w:rFonts w:ascii="Arial" w:hAnsi="Arial" w:cs="Arial"/>
          <w:b/>
          <w:i/>
          <w:sz w:val="24"/>
          <w:szCs w:val="24"/>
          <w:lang w:val="nl-NL"/>
        </w:rPr>
        <w:t xml:space="preserve">Bebouwde </w:t>
      </w:r>
      <w:r w:rsidR="00374ACC" w:rsidRPr="001E59CE">
        <w:rPr>
          <w:rFonts w:ascii="Arial" w:hAnsi="Arial" w:cs="Arial"/>
          <w:b/>
          <w:i/>
          <w:sz w:val="24"/>
          <w:szCs w:val="24"/>
          <w:lang w:val="nl-NL"/>
        </w:rPr>
        <w:t xml:space="preserve">onroerende </w:t>
      </w:r>
      <w:r w:rsidRPr="001E59CE">
        <w:rPr>
          <w:rFonts w:ascii="Arial" w:hAnsi="Arial" w:cs="Arial"/>
          <w:b/>
          <w:i/>
          <w:sz w:val="24"/>
          <w:szCs w:val="24"/>
          <w:lang w:val="nl-NL"/>
        </w:rPr>
        <w:t>goederen</w:t>
      </w:r>
      <w:r w:rsidR="00D07F7C" w:rsidRPr="001E59CE">
        <w:rPr>
          <w:rFonts w:ascii="Arial" w:hAnsi="Arial" w:cs="Arial"/>
          <w:b/>
          <w:i/>
          <w:sz w:val="24"/>
          <w:szCs w:val="24"/>
          <w:lang w:val="nl-NL"/>
        </w:rPr>
        <w:t>:</w:t>
      </w:r>
    </w:p>
    <w:p w:rsidR="00DC6F80" w:rsidRDefault="00D07F7C" w:rsidP="00690DE1">
      <w:pPr>
        <w:spacing w:line="240" w:lineRule="auto"/>
        <w:rPr>
          <w:rFonts w:ascii="Arial" w:hAnsi="Arial" w:cs="Arial"/>
          <w:sz w:val="24"/>
          <w:szCs w:val="24"/>
          <w:lang w:val="nl-NL"/>
        </w:rPr>
      </w:pPr>
      <w:r>
        <w:rPr>
          <w:rFonts w:ascii="Arial" w:hAnsi="Arial" w:cs="Arial"/>
          <w:sz w:val="24"/>
          <w:szCs w:val="24"/>
          <w:lang w:val="nl-NL"/>
        </w:rPr>
        <w:t xml:space="preserve">Bedrag </w:t>
      </w:r>
      <w:r w:rsidR="00E07A7F">
        <w:rPr>
          <w:rFonts w:ascii="Arial" w:hAnsi="Arial" w:cs="Arial"/>
          <w:sz w:val="24"/>
          <w:szCs w:val="24"/>
          <w:lang w:val="nl-NL"/>
        </w:rPr>
        <w:t>aangegeven in de rubriek bebouwde onroerende goederen x 1.05 &lt; (kadastraal inkomen bebouwde onroerende goederen van de begunstigde + eventuele partner – bedrag vrijstelling</w:t>
      </w:r>
      <w:r w:rsidR="00BB7985">
        <w:rPr>
          <w:rFonts w:ascii="Arial" w:hAnsi="Arial" w:cs="Arial"/>
          <w:sz w:val="24"/>
          <w:szCs w:val="24"/>
          <w:lang w:val="nl-NL"/>
        </w:rPr>
        <w:t xml:space="preserve"> (750 EUR)</w:t>
      </w:r>
      <w:r w:rsidR="00E07A7F">
        <w:rPr>
          <w:rFonts w:ascii="Arial" w:hAnsi="Arial" w:cs="Arial"/>
          <w:sz w:val="24"/>
          <w:szCs w:val="24"/>
          <w:lang w:val="nl-NL"/>
        </w:rPr>
        <w:t>) x 3</w:t>
      </w:r>
    </w:p>
    <w:p w:rsidR="00DC6F80" w:rsidRDefault="00E07A7F" w:rsidP="00690DE1">
      <w:pPr>
        <w:spacing w:line="240" w:lineRule="auto"/>
        <w:rPr>
          <w:rFonts w:ascii="Arial" w:hAnsi="Arial" w:cs="Arial"/>
          <w:sz w:val="24"/>
          <w:szCs w:val="24"/>
          <w:lang w:val="nl-NL"/>
        </w:rPr>
      </w:pPr>
      <w:r>
        <w:rPr>
          <w:rFonts w:ascii="Arial" w:hAnsi="Arial" w:cs="Arial"/>
          <w:sz w:val="24"/>
          <w:szCs w:val="24"/>
          <w:lang w:val="nl-NL"/>
        </w:rPr>
        <w:t xml:space="preserve">Opmerking: bij de categorie E wordt er altijd rekening gehouden met 1 kind ten laste en bedraagt de vrijstelling steeds 750 EUR + 125 EUR. </w:t>
      </w:r>
    </w:p>
    <w:p w:rsidR="00E07A7F" w:rsidRPr="001E59CE" w:rsidRDefault="00E07A7F" w:rsidP="00690DE1">
      <w:pPr>
        <w:spacing w:line="240" w:lineRule="auto"/>
        <w:rPr>
          <w:rFonts w:ascii="Arial" w:hAnsi="Arial" w:cs="Arial"/>
          <w:b/>
          <w:i/>
          <w:sz w:val="24"/>
          <w:szCs w:val="24"/>
          <w:lang w:val="nl-NL"/>
        </w:rPr>
      </w:pPr>
      <w:r w:rsidRPr="001E59CE">
        <w:rPr>
          <w:rFonts w:ascii="Arial" w:hAnsi="Arial" w:cs="Arial"/>
          <w:b/>
          <w:i/>
          <w:sz w:val="24"/>
          <w:szCs w:val="24"/>
          <w:lang w:val="nl-NL"/>
        </w:rPr>
        <w:t>Onbebouwde onroerende goederen:</w:t>
      </w:r>
    </w:p>
    <w:p w:rsidR="00E07A7F" w:rsidRDefault="00E07A7F" w:rsidP="00E07A7F">
      <w:pPr>
        <w:spacing w:line="240" w:lineRule="auto"/>
        <w:rPr>
          <w:rFonts w:ascii="Arial" w:hAnsi="Arial" w:cs="Arial"/>
          <w:sz w:val="24"/>
          <w:szCs w:val="24"/>
          <w:lang w:val="nl-NL"/>
        </w:rPr>
      </w:pPr>
      <w:r>
        <w:rPr>
          <w:rFonts w:ascii="Arial" w:hAnsi="Arial" w:cs="Arial"/>
          <w:sz w:val="24"/>
          <w:szCs w:val="24"/>
          <w:lang w:val="nl-NL"/>
        </w:rPr>
        <w:t>Bedrag aangegeven in de rubriek onbebouwde onroerende goederen x 1.05 &lt; (kadastraal inkomen onbebouwde onroerende goederen van de begunstigde + eventuele partner – bedrag vrijstelling (30 EUR)) x 3</w:t>
      </w:r>
    </w:p>
    <w:p w:rsidR="001E59CE" w:rsidRDefault="00B2213A" w:rsidP="00BB7985">
      <w:pPr>
        <w:spacing w:line="240" w:lineRule="auto"/>
        <w:rPr>
          <w:rFonts w:ascii="Arial" w:hAnsi="Arial" w:cs="Arial"/>
          <w:b/>
          <w:sz w:val="24"/>
          <w:szCs w:val="24"/>
          <w:lang w:val="nl-NL"/>
        </w:rPr>
      </w:pPr>
      <w:r w:rsidRPr="00B2213A">
        <w:rPr>
          <w:rFonts w:ascii="Arial" w:hAnsi="Arial" w:cs="Arial"/>
          <w:b/>
          <w:sz w:val="24"/>
          <w:szCs w:val="24"/>
          <w:lang w:val="nl-NL"/>
        </w:rPr>
        <w:t>Voorbeeld</w:t>
      </w:r>
      <w:r>
        <w:rPr>
          <w:rFonts w:ascii="Arial" w:hAnsi="Arial" w:cs="Arial"/>
          <w:b/>
          <w:sz w:val="24"/>
          <w:szCs w:val="24"/>
          <w:lang w:val="nl-NL"/>
        </w:rPr>
        <w:t xml:space="preserve"> :</w:t>
      </w:r>
    </w:p>
    <w:p w:rsidR="00B2213A" w:rsidRDefault="00B2213A" w:rsidP="00B2213A">
      <w:pPr>
        <w:autoSpaceDE w:val="0"/>
        <w:autoSpaceDN w:val="0"/>
        <w:adjustRightInd w:val="0"/>
        <w:spacing w:after="0" w:line="240" w:lineRule="auto"/>
        <w:rPr>
          <w:rFonts w:ascii="Courier" w:hAnsi="Courier" w:cs="Courier"/>
          <w:sz w:val="18"/>
          <w:szCs w:val="18"/>
          <w:lang w:val="nl-NL"/>
        </w:rPr>
      </w:pPr>
      <w:r>
        <w:rPr>
          <w:rFonts w:ascii="Courier" w:hAnsi="Courier" w:cs="Courier"/>
          <w:sz w:val="18"/>
          <w:szCs w:val="18"/>
          <w:lang w:val="nl-NL"/>
        </w:rPr>
        <w:t># Waarschuwing onroerend goedkadaster : formulier B voor de periode van</w:t>
      </w:r>
    </w:p>
    <w:p w:rsidR="00B2213A" w:rsidRDefault="00B2213A" w:rsidP="00B2213A">
      <w:pPr>
        <w:autoSpaceDE w:val="0"/>
        <w:autoSpaceDN w:val="0"/>
        <w:adjustRightInd w:val="0"/>
        <w:spacing w:after="0" w:line="240" w:lineRule="auto"/>
        <w:rPr>
          <w:rFonts w:ascii="Courier" w:hAnsi="Courier" w:cs="Courier"/>
          <w:sz w:val="18"/>
          <w:szCs w:val="18"/>
          <w:lang w:val="nl-NL"/>
        </w:rPr>
      </w:pPr>
      <w:r>
        <w:rPr>
          <w:rFonts w:ascii="Courier" w:hAnsi="Courier" w:cs="Courier"/>
          <w:sz w:val="18"/>
          <w:szCs w:val="18"/>
          <w:lang w:val="nl-NL"/>
        </w:rPr>
        <w:t>15-11-2013 tot 14-05-2014, werd een kadastraal inkomen op bebouwde onroerende</w:t>
      </w:r>
    </w:p>
    <w:p w:rsidR="00B2213A" w:rsidRDefault="00B2213A" w:rsidP="00B2213A">
      <w:pPr>
        <w:autoSpaceDE w:val="0"/>
        <w:autoSpaceDN w:val="0"/>
        <w:adjustRightInd w:val="0"/>
        <w:spacing w:after="0" w:line="240" w:lineRule="auto"/>
        <w:rPr>
          <w:rFonts w:ascii="Courier" w:hAnsi="Courier" w:cs="Courier"/>
          <w:sz w:val="18"/>
          <w:szCs w:val="18"/>
          <w:lang w:val="nl-NL"/>
        </w:rPr>
      </w:pPr>
      <w:r>
        <w:rPr>
          <w:rFonts w:ascii="Courier" w:hAnsi="Courier" w:cs="Courier"/>
          <w:sz w:val="18"/>
          <w:szCs w:val="18"/>
          <w:lang w:val="nl-NL"/>
        </w:rPr>
        <w:t>goederen aangegeven in het formulier B van (780 €).</w:t>
      </w:r>
    </w:p>
    <w:p w:rsidR="00B2213A" w:rsidRDefault="00B2213A" w:rsidP="00B2213A">
      <w:pPr>
        <w:autoSpaceDE w:val="0"/>
        <w:autoSpaceDN w:val="0"/>
        <w:adjustRightInd w:val="0"/>
        <w:spacing w:after="0" w:line="240" w:lineRule="auto"/>
        <w:rPr>
          <w:rFonts w:ascii="Courier" w:hAnsi="Courier" w:cs="Courier"/>
          <w:sz w:val="18"/>
          <w:szCs w:val="18"/>
          <w:lang w:val="nl-NL"/>
        </w:rPr>
      </w:pPr>
      <w:r>
        <w:rPr>
          <w:rFonts w:ascii="Courier" w:hAnsi="Courier" w:cs="Courier"/>
          <w:sz w:val="18"/>
          <w:szCs w:val="18"/>
          <w:lang w:val="nl-NL"/>
        </w:rPr>
        <w:t>Vrijgesteld bedrag : 750 € (alleenstaande met 0 kind ten last)</w:t>
      </w:r>
    </w:p>
    <w:p w:rsidR="00B2213A" w:rsidRPr="00B2213A" w:rsidRDefault="00B2213A" w:rsidP="00B2213A">
      <w:pPr>
        <w:spacing w:line="240" w:lineRule="auto"/>
        <w:rPr>
          <w:rFonts w:ascii="Arial" w:hAnsi="Arial" w:cs="Arial"/>
          <w:b/>
          <w:sz w:val="24"/>
          <w:szCs w:val="24"/>
          <w:lang w:val="nl-NL"/>
        </w:rPr>
      </w:pPr>
      <w:r>
        <w:rPr>
          <w:rFonts w:ascii="Courier" w:hAnsi="Courier" w:cs="Courier"/>
          <w:sz w:val="18"/>
          <w:szCs w:val="18"/>
          <w:lang w:val="nl-NL"/>
        </w:rPr>
        <w:t>Kadastraal inkomen van de begunstigde : 1071 €</w:t>
      </w:r>
    </w:p>
    <w:p w:rsidR="00133913" w:rsidRDefault="00133913" w:rsidP="00BB7985">
      <w:pPr>
        <w:spacing w:line="240" w:lineRule="auto"/>
        <w:rPr>
          <w:rFonts w:ascii="Arial" w:hAnsi="Arial" w:cs="Arial"/>
          <w:b/>
          <w:sz w:val="28"/>
          <w:szCs w:val="28"/>
          <w:lang w:val="nl-NL"/>
        </w:rPr>
      </w:pPr>
    </w:p>
    <w:p w:rsidR="00133913" w:rsidRDefault="00133913" w:rsidP="00BB7985">
      <w:pPr>
        <w:spacing w:line="240" w:lineRule="auto"/>
        <w:rPr>
          <w:rFonts w:ascii="Arial" w:hAnsi="Arial" w:cs="Arial"/>
          <w:b/>
          <w:sz w:val="28"/>
          <w:szCs w:val="28"/>
          <w:lang w:val="nl-NL"/>
        </w:rPr>
      </w:pPr>
    </w:p>
    <w:p w:rsidR="00133913" w:rsidRDefault="00133913" w:rsidP="00BB7985">
      <w:pPr>
        <w:spacing w:line="240" w:lineRule="auto"/>
        <w:rPr>
          <w:rFonts w:ascii="Arial" w:hAnsi="Arial" w:cs="Arial"/>
          <w:b/>
          <w:sz w:val="28"/>
          <w:szCs w:val="28"/>
          <w:lang w:val="nl-NL"/>
        </w:rPr>
      </w:pPr>
    </w:p>
    <w:p w:rsidR="00BB7985" w:rsidRPr="00320E12" w:rsidRDefault="00BB7985" w:rsidP="00BB7985">
      <w:pPr>
        <w:spacing w:line="240" w:lineRule="auto"/>
        <w:rPr>
          <w:rStyle w:val="Kop3Char"/>
        </w:rPr>
      </w:pPr>
      <w:bookmarkStart w:id="48" w:name="_GoBack"/>
      <w:bookmarkEnd w:id="48"/>
      <w:r>
        <w:rPr>
          <w:rFonts w:ascii="Arial" w:hAnsi="Arial" w:cs="Arial"/>
          <w:b/>
          <w:sz w:val="28"/>
          <w:szCs w:val="28"/>
          <w:lang w:val="nl-NL"/>
        </w:rPr>
        <w:lastRenderedPageBreak/>
        <w:t>5.2.2</w:t>
      </w:r>
      <w:r w:rsidRPr="00473B4C">
        <w:rPr>
          <w:rFonts w:ascii="Arial" w:hAnsi="Arial" w:cs="Arial"/>
          <w:b/>
          <w:sz w:val="28"/>
          <w:szCs w:val="28"/>
          <w:lang w:val="nl-NL"/>
        </w:rPr>
        <w:tab/>
      </w:r>
      <w:r w:rsidRPr="00320E12">
        <w:rPr>
          <w:rStyle w:val="Kop3Char"/>
        </w:rPr>
        <w:t>Frequentie van de kruising</w:t>
      </w:r>
    </w:p>
    <w:p w:rsidR="00BB7985" w:rsidRDefault="00BB7985" w:rsidP="00BB7985">
      <w:pPr>
        <w:spacing w:line="240" w:lineRule="auto"/>
        <w:rPr>
          <w:rFonts w:ascii="Arial" w:hAnsi="Arial" w:cs="Arial"/>
          <w:sz w:val="24"/>
          <w:szCs w:val="24"/>
          <w:lang w:val="nl-NL"/>
        </w:rPr>
      </w:pPr>
      <w:r>
        <w:rPr>
          <w:rFonts w:ascii="Arial" w:hAnsi="Arial" w:cs="Arial"/>
          <w:sz w:val="24"/>
          <w:szCs w:val="24"/>
          <w:lang w:val="nl-NL"/>
        </w:rPr>
        <w:t>De eerste kruising op moment van de aanvraag van de toelage. Wanneer er voor het leefloon een beslissing genomen wordt die langer dan één maand loopt zal de kruising om de vier maanden gebeuren en dit voor de gehele looptijd van het formulier (beslissing). Er zal tevens een laatste kruising gebeuren 4 maanden na einde van de looptijd van het formulier.</w:t>
      </w:r>
    </w:p>
    <w:sectPr w:rsidR="00BB7985" w:rsidSect="00542BD6">
      <w:headerReference w:type="first" r:id="rId13"/>
      <w:pgSz w:w="11907" w:h="16840" w:code="9"/>
      <w:pgMar w:top="1418" w:right="1134" w:bottom="1843" w:left="1843" w:header="72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13A" w:rsidRDefault="00B2213A" w:rsidP="00435D69">
      <w:pPr>
        <w:spacing w:after="0" w:line="240" w:lineRule="auto"/>
      </w:pPr>
      <w:r>
        <w:separator/>
      </w:r>
    </w:p>
  </w:endnote>
  <w:endnote w:type="continuationSeparator" w:id="0">
    <w:p w:rsidR="00B2213A" w:rsidRDefault="00B2213A" w:rsidP="00435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13A" w:rsidRDefault="00B2213A" w:rsidP="00435D69">
      <w:pPr>
        <w:spacing w:after="0" w:line="240" w:lineRule="auto"/>
      </w:pPr>
      <w:r>
        <w:separator/>
      </w:r>
    </w:p>
  </w:footnote>
  <w:footnote w:type="continuationSeparator" w:id="0">
    <w:p w:rsidR="00B2213A" w:rsidRDefault="00B2213A" w:rsidP="00435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3A" w:rsidRDefault="00B2213A">
    <w:pPr>
      <w:pStyle w:val="Koptekst"/>
    </w:pPr>
    <w:r w:rsidRPr="00147FD4">
      <w:rPr>
        <w:noProof/>
        <w:lang w:eastAsia="fr-BE"/>
      </w:rPr>
      <w:drawing>
        <wp:inline distT="0" distB="0" distL="0" distR="0" wp14:anchorId="3D12BE28" wp14:editId="1315D90E">
          <wp:extent cx="1122218" cy="602740"/>
          <wp:effectExtent l="0" t="0" r="1905" b="6985"/>
          <wp:docPr id="18437" name="Picture 6" descr="POD_logo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 name="Picture 6" descr="POD_logo_gro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876" cy="603094"/>
                  </a:xfrm>
                  <a:prstGeom prst="rect">
                    <a:avLst/>
                  </a:prstGeom>
                  <a:noFill/>
                  <a:ln>
                    <a:noFill/>
                  </a:ln>
                  <a:extLst/>
                </pic:spPr>
              </pic:pic>
            </a:graphicData>
          </a:graphic>
        </wp:inline>
      </w:drawing>
    </w:r>
  </w:p>
  <w:p w:rsidR="00B2213A" w:rsidRDefault="00B2213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A722E9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bullet"/>
      <w:lvlText w:val=""/>
      <w:lvlJc w:val="left"/>
      <w:pPr>
        <w:tabs>
          <w:tab w:val="num" w:pos="792"/>
        </w:tabs>
        <w:ind w:left="792" w:hanging="360"/>
      </w:pPr>
      <w:rPr>
        <w:rFonts w:ascii="Symbol" w:hAnsi="Symbol"/>
      </w:rPr>
    </w:lvl>
    <w:lvl w:ilvl="1">
      <w:start w:val="1"/>
      <w:numFmt w:val="bullet"/>
      <w:lvlText w:val="o"/>
      <w:lvlJc w:val="left"/>
      <w:pPr>
        <w:tabs>
          <w:tab w:val="num" w:pos="1512"/>
        </w:tabs>
        <w:ind w:left="1512" w:hanging="360"/>
      </w:pPr>
      <w:rPr>
        <w:rFonts w:ascii="Courier New" w:hAnsi="Courier New"/>
      </w:rPr>
    </w:lvl>
    <w:lvl w:ilvl="2">
      <w:start w:val="1"/>
      <w:numFmt w:val="bullet"/>
      <w:lvlText w:val=""/>
      <w:lvlJc w:val="left"/>
      <w:pPr>
        <w:tabs>
          <w:tab w:val="num" w:pos="2232"/>
        </w:tabs>
        <w:ind w:left="2232" w:hanging="360"/>
      </w:pPr>
      <w:rPr>
        <w:rFonts w:ascii="Wingdings" w:hAnsi="Wingdings"/>
      </w:rPr>
    </w:lvl>
    <w:lvl w:ilvl="3">
      <w:start w:val="1"/>
      <w:numFmt w:val="bullet"/>
      <w:lvlText w:val=""/>
      <w:lvlJc w:val="left"/>
      <w:pPr>
        <w:tabs>
          <w:tab w:val="num" w:pos="2952"/>
        </w:tabs>
        <w:ind w:left="2952" w:hanging="360"/>
      </w:pPr>
      <w:rPr>
        <w:rFonts w:ascii="Symbol" w:hAnsi="Symbol"/>
      </w:rPr>
    </w:lvl>
    <w:lvl w:ilvl="4">
      <w:start w:val="1"/>
      <w:numFmt w:val="bullet"/>
      <w:lvlText w:val="o"/>
      <w:lvlJc w:val="left"/>
      <w:pPr>
        <w:tabs>
          <w:tab w:val="num" w:pos="3672"/>
        </w:tabs>
        <w:ind w:left="3672" w:hanging="360"/>
      </w:pPr>
      <w:rPr>
        <w:rFonts w:ascii="Courier New" w:hAnsi="Courier New"/>
      </w:rPr>
    </w:lvl>
    <w:lvl w:ilvl="5">
      <w:start w:val="1"/>
      <w:numFmt w:val="bullet"/>
      <w:lvlText w:val=""/>
      <w:lvlJc w:val="left"/>
      <w:pPr>
        <w:tabs>
          <w:tab w:val="num" w:pos="4392"/>
        </w:tabs>
        <w:ind w:left="4392" w:hanging="360"/>
      </w:pPr>
      <w:rPr>
        <w:rFonts w:ascii="Wingdings" w:hAnsi="Wingdings"/>
      </w:rPr>
    </w:lvl>
    <w:lvl w:ilvl="6">
      <w:start w:val="1"/>
      <w:numFmt w:val="bullet"/>
      <w:lvlText w:val=""/>
      <w:lvlJc w:val="left"/>
      <w:pPr>
        <w:tabs>
          <w:tab w:val="num" w:pos="5112"/>
        </w:tabs>
        <w:ind w:left="5112" w:hanging="360"/>
      </w:pPr>
      <w:rPr>
        <w:rFonts w:ascii="Symbol" w:hAnsi="Symbol"/>
      </w:rPr>
    </w:lvl>
    <w:lvl w:ilvl="7">
      <w:start w:val="1"/>
      <w:numFmt w:val="bullet"/>
      <w:lvlText w:val="o"/>
      <w:lvlJc w:val="left"/>
      <w:pPr>
        <w:tabs>
          <w:tab w:val="num" w:pos="5832"/>
        </w:tabs>
        <w:ind w:left="5832" w:hanging="360"/>
      </w:pPr>
      <w:rPr>
        <w:rFonts w:ascii="Courier New" w:hAnsi="Courier New"/>
      </w:rPr>
    </w:lvl>
    <w:lvl w:ilvl="8">
      <w:start w:val="1"/>
      <w:numFmt w:val="bullet"/>
      <w:lvlText w:val=""/>
      <w:lvlJc w:val="left"/>
      <w:pPr>
        <w:tabs>
          <w:tab w:val="num" w:pos="6552"/>
        </w:tabs>
        <w:ind w:left="6552" w:hanging="360"/>
      </w:pPr>
      <w:rPr>
        <w:rFonts w:ascii="Wingdings" w:hAnsi="Wingdings"/>
      </w:rPr>
    </w:lvl>
  </w:abstractNum>
  <w:abstractNum w:abstractNumId="2">
    <w:nsid w:val="024D676F"/>
    <w:multiLevelType w:val="multilevel"/>
    <w:tmpl w:val="D542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F3D90"/>
    <w:multiLevelType w:val="hybridMultilevel"/>
    <w:tmpl w:val="EF74E346"/>
    <w:lvl w:ilvl="0" w:tplc="213694F4">
      <w:start w:val="31"/>
      <w:numFmt w:val="bullet"/>
      <w:lvlText w:val=""/>
      <w:lvlJc w:val="left"/>
      <w:pPr>
        <w:ind w:left="1080" w:hanging="360"/>
      </w:pPr>
      <w:rPr>
        <w:rFonts w:ascii="Symbol" w:eastAsia="Times New Roman" w:hAnsi="Symbol"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4">
    <w:nsid w:val="074B7587"/>
    <w:multiLevelType w:val="hybridMultilevel"/>
    <w:tmpl w:val="A9326098"/>
    <w:lvl w:ilvl="0" w:tplc="8A6CE7EA">
      <w:start w:val="3"/>
      <w:numFmt w:val="bullet"/>
      <w:lvlText w:val="-"/>
      <w:lvlJc w:val="left"/>
      <w:pPr>
        <w:ind w:left="2136" w:hanging="360"/>
      </w:pPr>
      <w:rPr>
        <w:rFonts w:ascii="Arial" w:eastAsiaTheme="minorHAnsi" w:hAnsi="Arial" w:cs="Aria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5">
    <w:nsid w:val="081B359D"/>
    <w:multiLevelType w:val="multilevel"/>
    <w:tmpl w:val="1CE8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CF67D0"/>
    <w:multiLevelType w:val="hybridMultilevel"/>
    <w:tmpl w:val="2C6A53A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0B684970"/>
    <w:multiLevelType w:val="hybridMultilevel"/>
    <w:tmpl w:val="5C0A5E78"/>
    <w:lvl w:ilvl="0" w:tplc="5F8E2886">
      <w:start w:val="4"/>
      <w:numFmt w:val="bullet"/>
      <w:lvlText w:val=""/>
      <w:lvlJc w:val="left"/>
      <w:pPr>
        <w:tabs>
          <w:tab w:val="num" w:pos="720"/>
        </w:tabs>
        <w:ind w:left="720" w:hanging="720"/>
      </w:pPr>
      <w:rPr>
        <w:rFonts w:ascii="Wingdings" w:eastAsia="Times New Roman" w:hAnsi="Wingdings" w:cs="Times New Roman" w:hint="default"/>
      </w:rPr>
    </w:lvl>
    <w:lvl w:ilvl="1" w:tplc="B902F29A">
      <w:start w:val="4"/>
      <w:numFmt w:val="bullet"/>
      <w:lvlText w:val=""/>
      <w:lvlJc w:val="left"/>
      <w:pPr>
        <w:tabs>
          <w:tab w:val="num" w:pos="1080"/>
        </w:tabs>
        <w:ind w:left="1080" w:hanging="360"/>
      </w:pPr>
      <w:rPr>
        <w:rFonts w:ascii="Wingdings 3" w:eastAsia="Times New Roman" w:hAnsi="Wingdings 3"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Wingdings" w:hint="default"/>
      </w:rPr>
    </w:lvl>
    <w:lvl w:ilvl="5" w:tplc="F0E29230">
      <w:numFmt w:val="bullet"/>
      <w:lvlText w:val="-"/>
      <w:lvlJc w:val="left"/>
      <w:pPr>
        <w:tabs>
          <w:tab w:val="num" w:pos="3960"/>
        </w:tabs>
        <w:ind w:left="3960" w:hanging="360"/>
      </w:pPr>
      <w:rPr>
        <w:rFonts w:ascii="Times New Roman" w:eastAsia="Times New Roman" w:hAnsi="Times New Roman" w:cs="Times New Roman" w:hint="default"/>
      </w:rPr>
    </w:lvl>
    <w:lvl w:ilvl="6" w:tplc="BA2CC0BC">
      <w:numFmt w:val="bullet"/>
      <w:lvlText w:val=""/>
      <w:lvlJc w:val="left"/>
      <w:pPr>
        <w:tabs>
          <w:tab w:val="num" w:pos="4680"/>
        </w:tabs>
        <w:ind w:left="4680" w:hanging="360"/>
      </w:pPr>
      <w:rPr>
        <w:rFonts w:ascii="Wingdings" w:eastAsia="Times New Roman" w:hAnsi="Wingdings" w:cs="Times New Roman"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nsid w:val="0C3C15B7"/>
    <w:multiLevelType w:val="hybridMultilevel"/>
    <w:tmpl w:val="D1A42A12"/>
    <w:lvl w:ilvl="0" w:tplc="0D2E174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0CE57039"/>
    <w:multiLevelType w:val="multilevel"/>
    <w:tmpl w:val="2734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F47F21"/>
    <w:multiLevelType w:val="multilevel"/>
    <w:tmpl w:val="E900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8F2E5D"/>
    <w:multiLevelType w:val="multilevel"/>
    <w:tmpl w:val="3454FA1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7AE218E"/>
    <w:multiLevelType w:val="hybridMultilevel"/>
    <w:tmpl w:val="DA4ACBC2"/>
    <w:lvl w:ilvl="0" w:tplc="677C6752">
      <w:start w:val="1"/>
      <w:numFmt w:val="bullet"/>
      <w:lvlText w:val=""/>
      <w:lvlJc w:val="left"/>
      <w:pPr>
        <w:tabs>
          <w:tab w:val="num" w:pos="720"/>
        </w:tabs>
        <w:ind w:left="720" w:hanging="360"/>
      </w:pPr>
      <w:rPr>
        <w:rFonts w:ascii="Wingdings" w:hAnsi="Wingdings" w:hint="default"/>
      </w:rPr>
    </w:lvl>
    <w:lvl w:ilvl="1" w:tplc="416AE5B2">
      <w:start w:val="1"/>
      <w:numFmt w:val="bullet"/>
      <w:lvlText w:val=""/>
      <w:lvlJc w:val="left"/>
      <w:pPr>
        <w:tabs>
          <w:tab w:val="num" w:pos="1440"/>
        </w:tabs>
        <w:ind w:left="1440" w:hanging="360"/>
      </w:pPr>
      <w:rPr>
        <w:rFonts w:ascii="Wingdings" w:hAnsi="Wingdings" w:hint="default"/>
      </w:rPr>
    </w:lvl>
    <w:lvl w:ilvl="2" w:tplc="910882D8">
      <w:start w:val="1"/>
      <w:numFmt w:val="bullet"/>
      <w:lvlText w:val=""/>
      <w:lvlJc w:val="left"/>
      <w:pPr>
        <w:tabs>
          <w:tab w:val="num" w:pos="2160"/>
        </w:tabs>
        <w:ind w:left="2160" w:hanging="360"/>
      </w:pPr>
      <w:rPr>
        <w:rFonts w:ascii="Wingdings" w:hAnsi="Wingdings" w:hint="default"/>
      </w:rPr>
    </w:lvl>
    <w:lvl w:ilvl="3" w:tplc="7EC0146C">
      <w:start w:val="2"/>
      <w:numFmt w:val="bullet"/>
      <w:lvlText w:val="-"/>
      <w:lvlJc w:val="left"/>
      <w:pPr>
        <w:ind w:left="2880" w:hanging="360"/>
      </w:pPr>
      <w:rPr>
        <w:rFonts w:ascii="Arial" w:eastAsiaTheme="minorHAnsi" w:hAnsi="Arial" w:cs="Arial" w:hint="default"/>
      </w:rPr>
    </w:lvl>
    <w:lvl w:ilvl="4" w:tplc="2A266EFC" w:tentative="1">
      <w:start w:val="1"/>
      <w:numFmt w:val="bullet"/>
      <w:lvlText w:val=""/>
      <w:lvlJc w:val="left"/>
      <w:pPr>
        <w:tabs>
          <w:tab w:val="num" w:pos="3600"/>
        </w:tabs>
        <w:ind w:left="3600" w:hanging="360"/>
      </w:pPr>
      <w:rPr>
        <w:rFonts w:ascii="Wingdings" w:hAnsi="Wingdings" w:hint="default"/>
      </w:rPr>
    </w:lvl>
    <w:lvl w:ilvl="5" w:tplc="22FEB044" w:tentative="1">
      <w:start w:val="1"/>
      <w:numFmt w:val="bullet"/>
      <w:lvlText w:val=""/>
      <w:lvlJc w:val="left"/>
      <w:pPr>
        <w:tabs>
          <w:tab w:val="num" w:pos="4320"/>
        </w:tabs>
        <w:ind w:left="4320" w:hanging="360"/>
      </w:pPr>
      <w:rPr>
        <w:rFonts w:ascii="Wingdings" w:hAnsi="Wingdings" w:hint="default"/>
      </w:rPr>
    </w:lvl>
    <w:lvl w:ilvl="6" w:tplc="D48C76EA" w:tentative="1">
      <w:start w:val="1"/>
      <w:numFmt w:val="bullet"/>
      <w:lvlText w:val=""/>
      <w:lvlJc w:val="left"/>
      <w:pPr>
        <w:tabs>
          <w:tab w:val="num" w:pos="5040"/>
        </w:tabs>
        <w:ind w:left="5040" w:hanging="360"/>
      </w:pPr>
      <w:rPr>
        <w:rFonts w:ascii="Wingdings" w:hAnsi="Wingdings" w:hint="default"/>
      </w:rPr>
    </w:lvl>
    <w:lvl w:ilvl="7" w:tplc="53DEFE74" w:tentative="1">
      <w:start w:val="1"/>
      <w:numFmt w:val="bullet"/>
      <w:lvlText w:val=""/>
      <w:lvlJc w:val="left"/>
      <w:pPr>
        <w:tabs>
          <w:tab w:val="num" w:pos="5760"/>
        </w:tabs>
        <w:ind w:left="5760" w:hanging="360"/>
      </w:pPr>
      <w:rPr>
        <w:rFonts w:ascii="Wingdings" w:hAnsi="Wingdings" w:hint="default"/>
      </w:rPr>
    </w:lvl>
    <w:lvl w:ilvl="8" w:tplc="56B82CB4" w:tentative="1">
      <w:start w:val="1"/>
      <w:numFmt w:val="bullet"/>
      <w:lvlText w:val=""/>
      <w:lvlJc w:val="left"/>
      <w:pPr>
        <w:tabs>
          <w:tab w:val="num" w:pos="6480"/>
        </w:tabs>
        <w:ind w:left="6480" w:hanging="360"/>
      </w:pPr>
      <w:rPr>
        <w:rFonts w:ascii="Wingdings" w:hAnsi="Wingdings" w:hint="default"/>
      </w:rPr>
    </w:lvl>
  </w:abstractNum>
  <w:abstractNum w:abstractNumId="13">
    <w:nsid w:val="181F24D2"/>
    <w:multiLevelType w:val="hybridMultilevel"/>
    <w:tmpl w:val="5C385AC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A600F88"/>
    <w:multiLevelType w:val="multilevel"/>
    <w:tmpl w:val="2C58A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DC0F45"/>
    <w:multiLevelType w:val="hybridMultilevel"/>
    <w:tmpl w:val="B40CE146"/>
    <w:lvl w:ilvl="0" w:tplc="DA64A9C6">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1FC75195"/>
    <w:multiLevelType w:val="hybridMultilevel"/>
    <w:tmpl w:val="B96636F2"/>
    <w:lvl w:ilvl="0" w:tplc="04130011">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18C289A"/>
    <w:multiLevelType w:val="hybridMultilevel"/>
    <w:tmpl w:val="B21EE10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22171782"/>
    <w:multiLevelType w:val="multilevel"/>
    <w:tmpl w:val="09DA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69180F"/>
    <w:multiLevelType w:val="hybridMultilevel"/>
    <w:tmpl w:val="2C6A53A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31C91FDC"/>
    <w:multiLevelType w:val="hybridMultilevel"/>
    <w:tmpl w:val="FC54B986"/>
    <w:lvl w:ilvl="0" w:tplc="EC7CEA9C">
      <w:start w:val="1"/>
      <w:numFmt w:val="bullet"/>
      <w:lvlText w:val="•"/>
      <w:lvlJc w:val="left"/>
      <w:pPr>
        <w:tabs>
          <w:tab w:val="num" w:pos="720"/>
        </w:tabs>
        <w:ind w:left="720" w:hanging="360"/>
      </w:pPr>
      <w:rPr>
        <w:rFonts w:ascii="Arial" w:hAnsi="Arial" w:hint="default"/>
      </w:rPr>
    </w:lvl>
    <w:lvl w:ilvl="1" w:tplc="026089F0">
      <w:start w:val="1"/>
      <w:numFmt w:val="bullet"/>
      <w:lvlText w:val="•"/>
      <w:lvlJc w:val="left"/>
      <w:pPr>
        <w:tabs>
          <w:tab w:val="num" w:pos="1440"/>
        </w:tabs>
        <w:ind w:left="1440" w:hanging="360"/>
      </w:pPr>
      <w:rPr>
        <w:rFonts w:ascii="Arial" w:hAnsi="Arial" w:hint="default"/>
      </w:rPr>
    </w:lvl>
    <w:lvl w:ilvl="2" w:tplc="4686F948" w:tentative="1">
      <w:start w:val="1"/>
      <w:numFmt w:val="bullet"/>
      <w:lvlText w:val="•"/>
      <w:lvlJc w:val="left"/>
      <w:pPr>
        <w:tabs>
          <w:tab w:val="num" w:pos="2160"/>
        </w:tabs>
        <w:ind w:left="2160" w:hanging="360"/>
      </w:pPr>
      <w:rPr>
        <w:rFonts w:ascii="Arial" w:hAnsi="Arial" w:hint="default"/>
      </w:rPr>
    </w:lvl>
    <w:lvl w:ilvl="3" w:tplc="F3D82DE0" w:tentative="1">
      <w:start w:val="1"/>
      <w:numFmt w:val="bullet"/>
      <w:lvlText w:val="•"/>
      <w:lvlJc w:val="left"/>
      <w:pPr>
        <w:tabs>
          <w:tab w:val="num" w:pos="2880"/>
        </w:tabs>
        <w:ind w:left="2880" w:hanging="360"/>
      </w:pPr>
      <w:rPr>
        <w:rFonts w:ascii="Arial" w:hAnsi="Arial" w:hint="default"/>
      </w:rPr>
    </w:lvl>
    <w:lvl w:ilvl="4" w:tplc="56E87412" w:tentative="1">
      <w:start w:val="1"/>
      <w:numFmt w:val="bullet"/>
      <w:lvlText w:val="•"/>
      <w:lvlJc w:val="left"/>
      <w:pPr>
        <w:tabs>
          <w:tab w:val="num" w:pos="3600"/>
        </w:tabs>
        <w:ind w:left="3600" w:hanging="360"/>
      </w:pPr>
      <w:rPr>
        <w:rFonts w:ascii="Arial" w:hAnsi="Arial" w:hint="default"/>
      </w:rPr>
    </w:lvl>
    <w:lvl w:ilvl="5" w:tplc="33D28246" w:tentative="1">
      <w:start w:val="1"/>
      <w:numFmt w:val="bullet"/>
      <w:lvlText w:val="•"/>
      <w:lvlJc w:val="left"/>
      <w:pPr>
        <w:tabs>
          <w:tab w:val="num" w:pos="4320"/>
        </w:tabs>
        <w:ind w:left="4320" w:hanging="360"/>
      </w:pPr>
      <w:rPr>
        <w:rFonts w:ascii="Arial" w:hAnsi="Arial" w:hint="default"/>
      </w:rPr>
    </w:lvl>
    <w:lvl w:ilvl="6" w:tplc="3B885068" w:tentative="1">
      <w:start w:val="1"/>
      <w:numFmt w:val="bullet"/>
      <w:lvlText w:val="•"/>
      <w:lvlJc w:val="left"/>
      <w:pPr>
        <w:tabs>
          <w:tab w:val="num" w:pos="5040"/>
        </w:tabs>
        <w:ind w:left="5040" w:hanging="360"/>
      </w:pPr>
      <w:rPr>
        <w:rFonts w:ascii="Arial" w:hAnsi="Arial" w:hint="default"/>
      </w:rPr>
    </w:lvl>
    <w:lvl w:ilvl="7" w:tplc="F7BEC3FC" w:tentative="1">
      <w:start w:val="1"/>
      <w:numFmt w:val="bullet"/>
      <w:lvlText w:val="•"/>
      <w:lvlJc w:val="left"/>
      <w:pPr>
        <w:tabs>
          <w:tab w:val="num" w:pos="5760"/>
        </w:tabs>
        <w:ind w:left="5760" w:hanging="360"/>
      </w:pPr>
      <w:rPr>
        <w:rFonts w:ascii="Arial" w:hAnsi="Arial" w:hint="default"/>
      </w:rPr>
    </w:lvl>
    <w:lvl w:ilvl="8" w:tplc="2C1A2D42" w:tentative="1">
      <w:start w:val="1"/>
      <w:numFmt w:val="bullet"/>
      <w:lvlText w:val="•"/>
      <w:lvlJc w:val="left"/>
      <w:pPr>
        <w:tabs>
          <w:tab w:val="num" w:pos="6480"/>
        </w:tabs>
        <w:ind w:left="6480" w:hanging="360"/>
      </w:pPr>
      <w:rPr>
        <w:rFonts w:ascii="Arial" w:hAnsi="Arial" w:hint="default"/>
      </w:rPr>
    </w:lvl>
  </w:abstractNum>
  <w:abstractNum w:abstractNumId="21">
    <w:nsid w:val="3B3A5F30"/>
    <w:multiLevelType w:val="multilevel"/>
    <w:tmpl w:val="EF26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915BEA"/>
    <w:multiLevelType w:val="hybridMultilevel"/>
    <w:tmpl w:val="F3361E14"/>
    <w:lvl w:ilvl="0" w:tplc="68EA426E">
      <w:start w:val="1"/>
      <w:numFmt w:val="bullet"/>
      <w:lvlText w:val="•"/>
      <w:lvlJc w:val="left"/>
      <w:pPr>
        <w:tabs>
          <w:tab w:val="num" w:pos="720"/>
        </w:tabs>
        <w:ind w:left="720" w:hanging="360"/>
      </w:pPr>
      <w:rPr>
        <w:rFonts w:ascii="Times New Roman" w:hAnsi="Times New Roman" w:hint="default"/>
      </w:rPr>
    </w:lvl>
    <w:lvl w:ilvl="1" w:tplc="F72601B0" w:tentative="1">
      <w:start w:val="1"/>
      <w:numFmt w:val="bullet"/>
      <w:lvlText w:val="•"/>
      <w:lvlJc w:val="left"/>
      <w:pPr>
        <w:tabs>
          <w:tab w:val="num" w:pos="1440"/>
        </w:tabs>
        <w:ind w:left="1440" w:hanging="360"/>
      </w:pPr>
      <w:rPr>
        <w:rFonts w:ascii="Times New Roman" w:hAnsi="Times New Roman" w:hint="default"/>
      </w:rPr>
    </w:lvl>
    <w:lvl w:ilvl="2" w:tplc="14C635B6" w:tentative="1">
      <w:start w:val="1"/>
      <w:numFmt w:val="bullet"/>
      <w:lvlText w:val="•"/>
      <w:lvlJc w:val="left"/>
      <w:pPr>
        <w:tabs>
          <w:tab w:val="num" w:pos="2160"/>
        </w:tabs>
        <w:ind w:left="2160" w:hanging="360"/>
      </w:pPr>
      <w:rPr>
        <w:rFonts w:ascii="Times New Roman" w:hAnsi="Times New Roman" w:hint="default"/>
      </w:rPr>
    </w:lvl>
    <w:lvl w:ilvl="3" w:tplc="DCD8F38A" w:tentative="1">
      <w:start w:val="1"/>
      <w:numFmt w:val="bullet"/>
      <w:lvlText w:val="•"/>
      <w:lvlJc w:val="left"/>
      <w:pPr>
        <w:tabs>
          <w:tab w:val="num" w:pos="2880"/>
        </w:tabs>
        <w:ind w:left="2880" w:hanging="360"/>
      </w:pPr>
      <w:rPr>
        <w:rFonts w:ascii="Times New Roman" w:hAnsi="Times New Roman" w:hint="default"/>
      </w:rPr>
    </w:lvl>
    <w:lvl w:ilvl="4" w:tplc="8BE4368C" w:tentative="1">
      <w:start w:val="1"/>
      <w:numFmt w:val="bullet"/>
      <w:lvlText w:val="•"/>
      <w:lvlJc w:val="left"/>
      <w:pPr>
        <w:tabs>
          <w:tab w:val="num" w:pos="3600"/>
        </w:tabs>
        <w:ind w:left="3600" w:hanging="360"/>
      </w:pPr>
      <w:rPr>
        <w:rFonts w:ascii="Times New Roman" w:hAnsi="Times New Roman" w:hint="default"/>
      </w:rPr>
    </w:lvl>
    <w:lvl w:ilvl="5" w:tplc="EDB0007A" w:tentative="1">
      <w:start w:val="1"/>
      <w:numFmt w:val="bullet"/>
      <w:lvlText w:val="•"/>
      <w:lvlJc w:val="left"/>
      <w:pPr>
        <w:tabs>
          <w:tab w:val="num" w:pos="4320"/>
        </w:tabs>
        <w:ind w:left="4320" w:hanging="360"/>
      </w:pPr>
      <w:rPr>
        <w:rFonts w:ascii="Times New Roman" w:hAnsi="Times New Roman" w:hint="default"/>
      </w:rPr>
    </w:lvl>
    <w:lvl w:ilvl="6" w:tplc="96AE2A72" w:tentative="1">
      <w:start w:val="1"/>
      <w:numFmt w:val="bullet"/>
      <w:lvlText w:val="•"/>
      <w:lvlJc w:val="left"/>
      <w:pPr>
        <w:tabs>
          <w:tab w:val="num" w:pos="5040"/>
        </w:tabs>
        <w:ind w:left="5040" w:hanging="360"/>
      </w:pPr>
      <w:rPr>
        <w:rFonts w:ascii="Times New Roman" w:hAnsi="Times New Roman" w:hint="default"/>
      </w:rPr>
    </w:lvl>
    <w:lvl w:ilvl="7" w:tplc="C0B461A4" w:tentative="1">
      <w:start w:val="1"/>
      <w:numFmt w:val="bullet"/>
      <w:lvlText w:val="•"/>
      <w:lvlJc w:val="left"/>
      <w:pPr>
        <w:tabs>
          <w:tab w:val="num" w:pos="5760"/>
        </w:tabs>
        <w:ind w:left="5760" w:hanging="360"/>
      </w:pPr>
      <w:rPr>
        <w:rFonts w:ascii="Times New Roman" w:hAnsi="Times New Roman" w:hint="default"/>
      </w:rPr>
    </w:lvl>
    <w:lvl w:ilvl="8" w:tplc="32B00B3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EE33E91"/>
    <w:multiLevelType w:val="multilevel"/>
    <w:tmpl w:val="1464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244E9C"/>
    <w:multiLevelType w:val="multilevel"/>
    <w:tmpl w:val="1EC6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441E3E"/>
    <w:multiLevelType w:val="hybridMultilevel"/>
    <w:tmpl w:val="D5EEAF0A"/>
    <w:lvl w:ilvl="0" w:tplc="BA281842">
      <w:start w:val="1"/>
      <w:numFmt w:val="decimal"/>
      <w:lvlText w:val="%1)"/>
      <w:lvlJc w:val="left"/>
      <w:pPr>
        <w:ind w:left="360" w:hanging="360"/>
      </w:pPr>
      <w:rPr>
        <w:rFonts w:hint="default"/>
        <w:b/>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6">
    <w:nsid w:val="498F2894"/>
    <w:multiLevelType w:val="hybridMultilevel"/>
    <w:tmpl w:val="64AEDC06"/>
    <w:lvl w:ilvl="0" w:tplc="B28883A4">
      <w:start w:val="5"/>
      <w:numFmt w:val="bullet"/>
      <w:lvlText w:val=""/>
      <w:lvlJc w:val="left"/>
      <w:pPr>
        <w:tabs>
          <w:tab w:val="num" w:pos="705"/>
        </w:tabs>
        <w:ind w:left="705" w:hanging="705"/>
      </w:pPr>
      <w:rPr>
        <w:rFonts w:ascii="Wingdings" w:eastAsia="Times New Roman" w:hAnsi="Wingdings" w:cs="Times New Roman" w:hint="default"/>
        <w:b w:val="0"/>
      </w:rPr>
    </w:lvl>
    <w:lvl w:ilvl="1" w:tplc="FEEC5B96">
      <w:numFmt w:val="bullet"/>
      <w:lvlText w:val=""/>
      <w:lvlJc w:val="left"/>
      <w:pPr>
        <w:tabs>
          <w:tab w:val="num" w:pos="1440"/>
        </w:tabs>
        <w:ind w:left="1440" w:hanging="720"/>
      </w:pPr>
      <w:rPr>
        <w:rFonts w:ascii="Wingdings 3" w:eastAsia="Times New Roman" w:hAnsi="Wingdings 3" w:cs="Times New Roman" w:hint="default"/>
      </w:rPr>
    </w:lvl>
    <w:lvl w:ilvl="2" w:tplc="8A624A94">
      <w:numFmt w:val="bullet"/>
      <w:lvlText w:val="-"/>
      <w:lvlJc w:val="left"/>
      <w:pPr>
        <w:tabs>
          <w:tab w:val="num" w:pos="2160"/>
        </w:tabs>
        <w:ind w:left="2160" w:hanging="720"/>
      </w:pPr>
      <w:rPr>
        <w:rFonts w:ascii="Times New Roman" w:eastAsia="Times New Roman" w:hAnsi="Times New Roman" w:cs="Times New Roman"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4D697869"/>
    <w:multiLevelType w:val="multilevel"/>
    <w:tmpl w:val="44E6C02A"/>
    <w:numStyleLink w:val="StyleBulleted"/>
  </w:abstractNum>
  <w:abstractNum w:abstractNumId="28">
    <w:nsid w:val="4E926FDB"/>
    <w:multiLevelType w:val="hybridMultilevel"/>
    <w:tmpl w:val="F5A09058"/>
    <w:lvl w:ilvl="0" w:tplc="1AEE6748">
      <w:start w:val="1"/>
      <w:numFmt w:val="decimal"/>
      <w:lvlText w:val="%1.1"/>
      <w:lvlJc w:val="left"/>
      <w:pPr>
        <w:ind w:left="928" w:hanging="360"/>
      </w:pPr>
      <w:rPr>
        <w:rFonts w:hint="default"/>
      </w:rPr>
    </w:lvl>
    <w:lvl w:ilvl="1" w:tplc="080C0019">
      <w:start w:val="1"/>
      <w:numFmt w:val="lowerLetter"/>
      <w:lvlText w:val="%2."/>
      <w:lvlJc w:val="left"/>
      <w:pPr>
        <w:ind w:left="1648" w:hanging="360"/>
      </w:pPr>
    </w:lvl>
    <w:lvl w:ilvl="2" w:tplc="080C001B" w:tentative="1">
      <w:start w:val="1"/>
      <w:numFmt w:val="lowerRoman"/>
      <w:lvlText w:val="%3."/>
      <w:lvlJc w:val="right"/>
      <w:pPr>
        <w:ind w:left="2368" w:hanging="180"/>
      </w:pPr>
    </w:lvl>
    <w:lvl w:ilvl="3" w:tplc="080C000F" w:tentative="1">
      <w:start w:val="1"/>
      <w:numFmt w:val="decimal"/>
      <w:lvlText w:val="%4."/>
      <w:lvlJc w:val="left"/>
      <w:pPr>
        <w:ind w:left="3088" w:hanging="360"/>
      </w:pPr>
    </w:lvl>
    <w:lvl w:ilvl="4" w:tplc="080C0019" w:tentative="1">
      <w:start w:val="1"/>
      <w:numFmt w:val="lowerLetter"/>
      <w:lvlText w:val="%5."/>
      <w:lvlJc w:val="left"/>
      <w:pPr>
        <w:ind w:left="3808" w:hanging="360"/>
      </w:pPr>
    </w:lvl>
    <w:lvl w:ilvl="5" w:tplc="080C001B" w:tentative="1">
      <w:start w:val="1"/>
      <w:numFmt w:val="lowerRoman"/>
      <w:lvlText w:val="%6."/>
      <w:lvlJc w:val="right"/>
      <w:pPr>
        <w:ind w:left="4528" w:hanging="180"/>
      </w:pPr>
    </w:lvl>
    <w:lvl w:ilvl="6" w:tplc="080C000F" w:tentative="1">
      <w:start w:val="1"/>
      <w:numFmt w:val="decimal"/>
      <w:lvlText w:val="%7."/>
      <w:lvlJc w:val="left"/>
      <w:pPr>
        <w:ind w:left="5248" w:hanging="360"/>
      </w:pPr>
    </w:lvl>
    <w:lvl w:ilvl="7" w:tplc="080C0019" w:tentative="1">
      <w:start w:val="1"/>
      <w:numFmt w:val="lowerLetter"/>
      <w:lvlText w:val="%8."/>
      <w:lvlJc w:val="left"/>
      <w:pPr>
        <w:ind w:left="5968" w:hanging="360"/>
      </w:pPr>
    </w:lvl>
    <w:lvl w:ilvl="8" w:tplc="080C001B" w:tentative="1">
      <w:start w:val="1"/>
      <w:numFmt w:val="lowerRoman"/>
      <w:lvlText w:val="%9."/>
      <w:lvlJc w:val="right"/>
      <w:pPr>
        <w:ind w:left="6688" w:hanging="180"/>
      </w:pPr>
    </w:lvl>
  </w:abstractNum>
  <w:abstractNum w:abstractNumId="29">
    <w:nsid w:val="4F036696"/>
    <w:multiLevelType w:val="hybridMultilevel"/>
    <w:tmpl w:val="6A467F40"/>
    <w:lvl w:ilvl="0" w:tplc="04130011">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0">
    <w:nsid w:val="585F7C41"/>
    <w:multiLevelType w:val="multilevel"/>
    <w:tmpl w:val="1B18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A97D10"/>
    <w:multiLevelType w:val="multilevel"/>
    <w:tmpl w:val="5E1C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500651"/>
    <w:multiLevelType w:val="hybridMultilevel"/>
    <w:tmpl w:val="F9388BD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54269A7"/>
    <w:multiLevelType w:val="multilevel"/>
    <w:tmpl w:val="0AB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675CDF"/>
    <w:multiLevelType w:val="hybridMultilevel"/>
    <w:tmpl w:val="58E83194"/>
    <w:lvl w:ilvl="0" w:tplc="00B699D8">
      <w:start w:val="1"/>
      <w:numFmt w:val="decimal"/>
      <w:lvlText w:val="%1)"/>
      <w:lvlJc w:val="left"/>
      <w:pPr>
        <w:ind w:left="644" w:hanging="360"/>
      </w:pPr>
      <w:rPr>
        <w:rFonts w:hint="default"/>
      </w:rPr>
    </w:lvl>
    <w:lvl w:ilvl="1" w:tplc="080C0019">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5">
    <w:nsid w:val="6A423DE9"/>
    <w:multiLevelType w:val="multilevel"/>
    <w:tmpl w:val="BE08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CC310F"/>
    <w:multiLevelType w:val="multilevel"/>
    <w:tmpl w:val="9F28683A"/>
    <w:lvl w:ilvl="0">
      <w:start w:val="1"/>
      <w:numFmt w:val="decimal"/>
      <w:pStyle w:val="Kop1"/>
      <w:lvlText w:val="%1"/>
      <w:lvlJc w:val="left"/>
      <w:pPr>
        <w:ind w:left="547" w:hanging="405"/>
      </w:pPr>
      <w:rPr>
        <w:rFonts w:hint="default"/>
      </w:rPr>
    </w:lvl>
    <w:lvl w:ilvl="1">
      <w:start w:val="1"/>
      <w:numFmt w:val="decimal"/>
      <w:pStyle w:val="Kop2"/>
      <w:lvlText w:val="%1.%2"/>
      <w:lvlJc w:val="left"/>
      <w:pPr>
        <w:ind w:left="1288" w:hanging="720"/>
      </w:pPr>
      <w:rPr>
        <w:rFonts w:ascii="Arial" w:hAnsi="Arial" w:cs="Arial" w:hint="default"/>
        <w:b/>
        <w:sz w:val="28"/>
        <w:szCs w:val="28"/>
      </w:rPr>
    </w:lvl>
    <w:lvl w:ilvl="2">
      <w:start w:val="1"/>
      <w:numFmt w:val="decimal"/>
      <w:pStyle w:val="Kop3"/>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C037911"/>
    <w:multiLevelType w:val="hybridMultilevel"/>
    <w:tmpl w:val="AE78D706"/>
    <w:lvl w:ilvl="0" w:tplc="9522E7C2">
      <w:start w:val="1"/>
      <w:numFmt w:val="bullet"/>
      <w:lvlText w:val=""/>
      <w:lvlJc w:val="left"/>
      <w:pPr>
        <w:tabs>
          <w:tab w:val="num" w:pos="720"/>
        </w:tabs>
        <w:ind w:left="720" w:hanging="360"/>
      </w:pPr>
      <w:rPr>
        <w:rFonts w:ascii="Wingdings" w:hAnsi="Wingdings" w:hint="default"/>
      </w:rPr>
    </w:lvl>
    <w:lvl w:ilvl="1" w:tplc="B22E1E08">
      <w:start w:val="833"/>
      <w:numFmt w:val="bullet"/>
      <w:lvlText w:val="–"/>
      <w:lvlJc w:val="left"/>
      <w:pPr>
        <w:tabs>
          <w:tab w:val="num" w:pos="1440"/>
        </w:tabs>
        <w:ind w:left="1440" w:hanging="360"/>
      </w:pPr>
      <w:rPr>
        <w:rFonts w:ascii="Times New Roman" w:hAnsi="Times New Roman" w:hint="default"/>
      </w:rPr>
    </w:lvl>
    <w:lvl w:ilvl="2" w:tplc="739E17A6" w:tentative="1">
      <w:start w:val="1"/>
      <w:numFmt w:val="bullet"/>
      <w:lvlText w:val=""/>
      <w:lvlJc w:val="left"/>
      <w:pPr>
        <w:tabs>
          <w:tab w:val="num" w:pos="2160"/>
        </w:tabs>
        <w:ind w:left="2160" w:hanging="360"/>
      </w:pPr>
      <w:rPr>
        <w:rFonts w:ascii="Wingdings" w:hAnsi="Wingdings" w:hint="default"/>
      </w:rPr>
    </w:lvl>
    <w:lvl w:ilvl="3" w:tplc="85FE0BEA" w:tentative="1">
      <w:start w:val="1"/>
      <w:numFmt w:val="bullet"/>
      <w:lvlText w:val=""/>
      <w:lvlJc w:val="left"/>
      <w:pPr>
        <w:tabs>
          <w:tab w:val="num" w:pos="2880"/>
        </w:tabs>
        <w:ind w:left="2880" w:hanging="360"/>
      </w:pPr>
      <w:rPr>
        <w:rFonts w:ascii="Wingdings" w:hAnsi="Wingdings" w:hint="default"/>
      </w:rPr>
    </w:lvl>
    <w:lvl w:ilvl="4" w:tplc="88BC3904" w:tentative="1">
      <w:start w:val="1"/>
      <w:numFmt w:val="bullet"/>
      <w:lvlText w:val=""/>
      <w:lvlJc w:val="left"/>
      <w:pPr>
        <w:tabs>
          <w:tab w:val="num" w:pos="3600"/>
        </w:tabs>
        <w:ind w:left="3600" w:hanging="360"/>
      </w:pPr>
      <w:rPr>
        <w:rFonts w:ascii="Wingdings" w:hAnsi="Wingdings" w:hint="default"/>
      </w:rPr>
    </w:lvl>
    <w:lvl w:ilvl="5" w:tplc="A7F280FE" w:tentative="1">
      <w:start w:val="1"/>
      <w:numFmt w:val="bullet"/>
      <w:lvlText w:val=""/>
      <w:lvlJc w:val="left"/>
      <w:pPr>
        <w:tabs>
          <w:tab w:val="num" w:pos="4320"/>
        </w:tabs>
        <w:ind w:left="4320" w:hanging="360"/>
      </w:pPr>
      <w:rPr>
        <w:rFonts w:ascii="Wingdings" w:hAnsi="Wingdings" w:hint="default"/>
      </w:rPr>
    </w:lvl>
    <w:lvl w:ilvl="6" w:tplc="1F5C8CCC" w:tentative="1">
      <w:start w:val="1"/>
      <w:numFmt w:val="bullet"/>
      <w:lvlText w:val=""/>
      <w:lvlJc w:val="left"/>
      <w:pPr>
        <w:tabs>
          <w:tab w:val="num" w:pos="5040"/>
        </w:tabs>
        <w:ind w:left="5040" w:hanging="360"/>
      </w:pPr>
      <w:rPr>
        <w:rFonts w:ascii="Wingdings" w:hAnsi="Wingdings" w:hint="default"/>
      </w:rPr>
    </w:lvl>
    <w:lvl w:ilvl="7" w:tplc="EF6A4292" w:tentative="1">
      <w:start w:val="1"/>
      <w:numFmt w:val="bullet"/>
      <w:lvlText w:val=""/>
      <w:lvlJc w:val="left"/>
      <w:pPr>
        <w:tabs>
          <w:tab w:val="num" w:pos="5760"/>
        </w:tabs>
        <w:ind w:left="5760" w:hanging="360"/>
      </w:pPr>
      <w:rPr>
        <w:rFonts w:ascii="Wingdings" w:hAnsi="Wingdings" w:hint="default"/>
      </w:rPr>
    </w:lvl>
    <w:lvl w:ilvl="8" w:tplc="6594477C" w:tentative="1">
      <w:start w:val="1"/>
      <w:numFmt w:val="bullet"/>
      <w:lvlText w:val=""/>
      <w:lvlJc w:val="left"/>
      <w:pPr>
        <w:tabs>
          <w:tab w:val="num" w:pos="6480"/>
        </w:tabs>
        <w:ind w:left="6480" w:hanging="360"/>
      </w:pPr>
      <w:rPr>
        <w:rFonts w:ascii="Wingdings" w:hAnsi="Wingdings" w:hint="default"/>
      </w:rPr>
    </w:lvl>
  </w:abstractNum>
  <w:abstractNum w:abstractNumId="38">
    <w:nsid w:val="70094FA6"/>
    <w:multiLevelType w:val="hybridMultilevel"/>
    <w:tmpl w:val="96C47858"/>
    <w:lvl w:ilvl="0" w:tplc="35348AE2">
      <w:start w:val="1"/>
      <w:numFmt w:val="decimal"/>
      <w:lvlText w:val="%1."/>
      <w:lvlJc w:val="left"/>
      <w:pPr>
        <w:tabs>
          <w:tab w:val="num" w:pos="720"/>
        </w:tabs>
        <w:ind w:left="720" w:hanging="360"/>
      </w:pPr>
    </w:lvl>
    <w:lvl w:ilvl="1" w:tplc="6616BFFC">
      <w:start w:val="2662"/>
      <w:numFmt w:val="bullet"/>
      <w:lvlText w:val=""/>
      <w:lvlJc w:val="left"/>
      <w:pPr>
        <w:tabs>
          <w:tab w:val="num" w:pos="1440"/>
        </w:tabs>
        <w:ind w:left="1440" w:hanging="360"/>
      </w:pPr>
      <w:rPr>
        <w:rFonts w:ascii="Wingdings" w:hAnsi="Wingdings" w:hint="default"/>
      </w:rPr>
    </w:lvl>
    <w:lvl w:ilvl="2" w:tplc="DC00AA02">
      <w:start w:val="1"/>
      <w:numFmt w:val="decimal"/>
      <w:lvlText w:val="%3."/>
      <w:lvlJc w:val="left"/>
      <w:pPr>
        <w:tabs>
          <w:tab w:val="num" w:pos="2160"/>
        </w:tabs>
        <w:ind w:left="2160" w:hanging="360"/>
      </w:pPr>
    </w:lvl>
    <w:lvl w:ilvl="3" w:tplc="C00406AC" w:tentative="1">
      <w:start w:val="1"/>
      <w:numFmt w:val="decimal"/>
      <w:lvlText w:val="%4."/>
      <w:lvlJc w:val="left"/>
      <w:pPr>
        <w:tabs>
          <w:tab w:val="num" w:pos="2880"/>
        </w:tabs>
        <w:ind w:left="2880" w:hanging="360"/>
      </w:pPr>
    </w:lvl>
    <w:lvl w:ilvl="4" w:tplc="4C446122" w:tentative="1">
      <w:start w:val="1"/>
      <w:numFmt w:val="decimal"/>
      <w:lvlText w:val="%5."/>
      <w:lvlJc w:val="left"/>
      <w:pPr>
        <w:tabs>
          <w:tab w:val="num" w:pos="3600"/>
        </w:tabs>
        <w:ind w:left="3600" w:hanging="360"/>
      </w:pPr>
    </w:lvl>
    <w:lvl w:ilvl="5" w:tplc="AFE4670E" w:tentative="1">
      <w:start w:val="1"/>
      <w:numFmt w:val="decimal"/>
      <w:lvlText w:val="%6."/>
      <w:lvlJc w:val="left"/>
      <w:pPr>
        <w:tabs>
          <w:tab w:val="num" w:pos="4320"/>
        </w:tabs>
        <w:ind w:left="4320" w:hanging="360"/>
      </w:pPr>
    </w:lvl>
    <w:lvl w:ilvl="6" w:tplc="DF12698A" w:tentative="1">
      <w:start w:val="1"/>
      <w:numFmt w:val="decimal"/>
      <w:lvlText w:val="%7."/>
      <w:lvlJc w:val="left"/>
      <w:pPr>
        <w:tabs>
          <w:tab w:val="num" w:pos="5040"/>
        </w:tabs>
        <w:ind w:left="5040" w:hanging="360"/>
      </w:pPr>
    </w:lvl>
    <w:lvl w:ilvl="7" w:tplc="37C8787A" w:tentative="1">
      <w:start w:val="1"/>
      <w:numFmt w:val="decimal"/>
      <w:lvlText w:val="%8."/>
      <w:lvlJc w:val="left"/>
      <w:pPr>
        <w:tabs>
          <w:tab w:val="num" w:pos="5760"/>
        </w:tabs>
        <w:ind w:left="5760" w:hanging="360"/>
      </w:pPr>
    </w:lvl>
    <w:lvl w:ilvl="8" w:tplc="7EE6ADDC" w:tentative="1">
      <w:start w:val="1"/>
      <w:numFmt w:val="decimal"/>
      <w:lvlText w:val="%9."/>
      <w:lvlJc w:val="left"/>
      <w:pPr>
        <w:tabs>
          <w:tab w:val="num" w:pos="6480"/>
        </w:tabs>
        <w:ind w:left="6480" w:hanging="360"/>
      </w:pPr>
    </w:lvl>
  </w:abstractNum>
  <w:abstractNum w:abstractNumId="39">
    <w:nsid w:val="7368360F"/>
    <w:multiLevelType w:val="hybridMultilevel"/>
    <w:tmpl w:val="51E65A2C"/>
    <w:lvl w:ilvl="0" w:tplc="B308A988">
      <w:start w:val="1"/>
      <w:numFmt w:val="bullet"/>
      <w:lvlText w:val=""/>
      <w:lvlJc w:val="left"/>
      <w:pPr>
        <w:tabs>
          <w:tab w:val="num" w:pos="720"/>
        </w:tabs>
        <w:ind w:left="720" w:hanging="360"/>
      </w:pPr>
      <w:rPr>
        <w:rFonts w:ascii="Wingdings" w:hAnsi="Wingdings" w:hint="default"/>
      </w:rPr>
    </w:lvl>
    <w:lvl w:ilvl="1" w:tplc="3DF8D6CE" w:tentative="1">
      <w:start w:val="1"/>
      <w:numFmt w:val="bullet"/>
      <w:lvlText w:val=""/>
      <w:lvlJc w:val="left"/>
      <w:pPr>
        <w:tabs>
          <w:tab w:val="num" w:pos="1440"/>
        </w:tabs>
        <w:ind w:left="1440" w:hanging="360"/>
      </w:pPr>
      <w:rPr>
        <w:rFonts w:ascii="Wingdings" w:hAnsi="Wingdings" w:hint="default"/>
      </w:rPr>
    </w:lvl>
    <w:lvl w:ilvl="2" w:tplc="3300E67A" w:tentative="1">
      <w:start w:val="1"/>
      <w:numFmt w:val="bullet"/>
      <w:lvlText w:val=""/>
      <w:lvlJc w:val="left"/>
      <w:pPr>
        <w:tabs>
          <w:tab w:val="num" w:pos="2160"/>
        </w:tabs>
        <w:ind w:left="2160" w:hanging="360"/>
      </w:pPr>
      <w:rPr>
        <w:rFonts w:ascii="Wingdings" w:hAnsi="Wingdings" w:hint="default"/>
      </w:rPr>
    </w:lvl>
    <w:lvl w:ilvl="3" w:tplc="60587462" w:tentative="1">
      <w:start w:val="1"/>
      <w:numFmt w:val="bullet"/>
      <w:lvlText w:val=""/>
      <w:lvlJc w:val="left"/>
      <w:pPr>
        <w:tabs>
          <w:tab w:val="num" w:pos="2880"/>
        </w:tabs>
        <w:ind w:left="2880" w:hanging="360"/>
      </w:pPr>
      <w:rPr>
        <w:rFonts w:ascii="Wingdings" w:hAnsi="Wingdings" w:hint="default"/>
      </w:rPr>
    </w:lvl>
    <w:lvl w:ilvl="4" w:tplc="6DC23AB4" w:tentative="1">
      <w:start w:val="1"/>
      <w:numFmt w:val="bullet"/>
      <w:lvlText w:val=""/>
      <w:lvlJc w:val="left"/>
      <w:pPr>
        <w:tabs>
          <w:tab w:val="num" w:pos="3600"/>
        </w:tabs>
        <w:ind w:left="3600" w:hanging="360"/>
      </w:pPr>
      <w:rPr>
        <w:rFonts w:ascii="Wingdings" w:hAnsi="Wingdings" w:hint="default"/>
      </w:rPr>
    </w:lvl>
    <w:lvl w:ilvl="5" w:tplc="875EAE6C" w:tentative="1">
      <w:start w:val="1"/>
      <w:numFmt w:val="bullet"/>
      <w:lvlText w:val=""/>
      <w:lvlJc w:val="left"/>
      <w:pPr>
        <w:tabs>
          <w:tab w:val="num" w:pos="4320"/>
        </w:tabs>
        <w:ind w:left="4320" w:hanging="360"/>
      </w:pPr>
      <w:rPr>
        <w:rFonts w:ascii="Wingdings" w:hAnsi="Wingdings" w:hint="default"/>
      </w:rPr>
    </w:lvl>
    <w:lvl w:ilvl="6" w:tplc="F94802B2" w:tentative="1">
      <w:start w:val="1"/>
      <w:numFmt w:val="bullet"/>
      <w:lvlText w:val=""/>
      <w:lvlJc w:val="left"/>
      <w:pPr>
        <w:tabs>
          <w:tab w:val="num" w:pos="5040"/>
        </w:tabs>
        <w:ind w:left="5040" w:hanging="360"/>
      </w:pPr>
      <w:rPr>
        <w:rFonts w:ascii="Wingdings" w:hAnsi="Wingdings" w:hint="default"/>
      </w:rPr>
    </w:lvl>
    <w:lvl w:ilvl="7" w:tplc="E698EDC0" w:tentative="1">
      <w:start w:val="1"/>
      <w:numFmt w:val="bullet"/>
      <w:lvlText w:val=""/>
      <w:lvlJc w:val="left"/>
      <w:pPr>
        <w:tabs>
          <w:tab w:val="num" w:pos="5760"/>
        </w:tabs>
        <w:ind w:left="5760" w:hanging="360"/>
      </w:pPr>
      <w:rPr>
        <w:rFonts w:ascii="Wingdings" w:hAnsi="Wingdings" w:hint="default"/>
      </w:rPr>
    </w:lvl>
    <w:lvl w:ilvl="8" w:tplc="6104599E" w:tentative="1">
      <w:start w:val="1"/>
      <w:numFmt w:val="bullet"/>
      <w:lvlText w:val=""/>
      <w:lvlJc w:val="left"/>
      <w:pPr>
        <w:tabs>
          <w:tab w:val="num" w:pos="6480"/>
        </w:tabs>
        <w:ind w:left="6480" w:hanging="360"/>
      </w:pPr>
      <w:rPr>
        <w:rFonts w:ascii="Wingdings" w:hAnsi="Wingdings" w:hint="default"/>
      </w:rPr>
    </w:lvl>
  </w:abstractNum>
  <w:abstractNum w:abstractNumId="40">
    <w:nsid w:val="7F9B331F"/>
    <w:multiLevelType w:val="multilevel"/>
    <w:tmpl w:val="44E6C02A"/>
    <w:styleLink w:val="StyleBulleted"/>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37"/>
  </w:num>
  <w:num w:numId="4">
    <w:abstractNumId w:val="12"/>
  </w:num>
  <w:num w:numId="5">
    <w:abstractNumId w:val="39"/>
  </w:num>
  <w:num w:numId="6">
    <w:abstractNumId w:val="22"/>
  </w:num>
  <w:num w:numId="7">
    <w:abstractNumId w:val="38"/>
  </w:num>
  <w:num w:numId="8">
    <w:abstractNumId w:val="3"/>
  </w:num>
  <w:num w:numId="9">
    <w:abstractNumId w:val="20"/>
  </w:num>
  <w:num w:numId="10">
    <w:abstractNumId w:val="29"/>
  </w:num>
  <w:num w:numId="11">
    <w:abstractNumId w:val="13"/>
  </w:num>
  <w:num w:numId="12">
    <w:abstractNumId w:val="34"/>
  </w:num>
  <w:num w:numId="13">
    <w:abstractNumId w:val="36"/>
  </w:num>
  <w:num w:numId="14">
    <w:abstractNumId w:val="11"/>
  </w:num>
  <w:num w:numId="15">
    <w:abstractNumId w:val="28"/>
  </w:num>
  <w:num w:numId="16">
    <w:abstractNumId w:val="8"/>
  </w:num>
  <w:num w:numId="17">
    <w:abstractNumId w:val="19"/>
  </w:num>
  <w:num w:numId="18">
    <w:abstractNumId w:val="6"/>
  </w:num>
  <w:num w:numId="19">
    <w:abstractNumId w:val="7"/>
  </w:num>
  <w:num w:numId="20">
    <w:abstractNumId w:val="26"/>
  </w:num>
  <w:num w:numId="21">
    <w:abstractNumId w:val="9"/>
  </w:num>
  <w:num w:numId="22">
    <w:abstractNumId w:val="10"/>
  </w:num>
  <w:num w:numId="23">
    <w:abstractNumId w:val="2"/>
  </w:num>
  <w:num w:numId="24">
    <w:abstractNumId w:val="5"/>
  </w:num>
  <w:num w:numId="25">
    <w:abstractNumId w:val="35"/>
  </w:num>
  <w:num w:numId="26">
    <w:abstractNumId w:val="24"/>
  </w:num>
  <w:num w:numId="27">
    <w:abstractNumId w:val="21"/>
  </w:num>
  <w:num w:numId="28">
    <w:abstractNumId w:val="30"/>
  </w:num>
  <w:num w:numId="29">
    <w:abstractNumId w:val="33"/>
  </w:num>
  <w:num w:numId="30">
    <w:abstractNumId w:val="18"/>
  </w:num>
  <w:num w:numId="31">
    <w:abstractNumId w:val="31"/>
  </w:num>
  <w:num w:numId="32">
    <w:abstractNumId w:val="23"/>
  </w:num>
  <w:num w:numId="33">
    <w:abstractNumId w:val="14"/>
  </w:num>
  <w:num w:numId="34">
    <w:abstractNumId w:val="32"/>
  </w:num>
  <w:num w:numId="35">
    <w:abstractNumId w:val="25"/>
  </w:num>
  <w:num w:numId="36">
    <w:abstractNumId w:val="36"/>
    <w:lvlOverride w:ilvl="0">
      <w:startOverride w:val="5"/>
    </w:lvlOverride>
    <w:lvlOverride w:ilvl="1">
      <w:startOverride w:val="2"/>
    </w:lvlOverride>
    <w:lvlOverride w:ilvl="2">
      <w:startOverride w:val="2"/>
    </w:lvlOverride>
  </w:num>
  <w:num w:numId="37">
    <w:abstractNumId w:val="36"/>
    <w:lvlOverride w:ilvl="0">
      <w:startOverride w:val="5"/>
    </w:lvlOverride>
    <w:lvlOverride w:ilvl="1">
      <w:startOverride w:val="2"/>
    </w:lvlOverride>
    <w:lvlOverride w:ilvl="2">
      <w:startOverride w:val="3"/>
    </w:lvlOverride>
  </w:num>
  <w:num w:numId="38">
    <w:abstractNumId w:val="36"/>
    <w:lvlOverride w:ilvl="0">
      <w:startOverride w:val="5"/>
    </w:lvlOverride>
    <w:lvlOverride w:ilvl="1">
      <w:startOverride w:val="2"/>
    </w:lvlOverride>
    <w:lvlOverride w:ilvl="2">
      <w:startOverride w:val="2"/>
    </w:lvlOverride>
  </w:num>
  <w:num w:numId="39">
    <w:abstractNumId w:val="17"/>
  </w:num>
  <w:num w:numId="40">
    <w:abstractNumId w:val="40"/>
  </w:num>
  <w:num w:numId="41">
    <w:abstractNumId w:val="27"/>
  </w:num>
  <w:num w:numId="42">
    <w:abstractNumId w:val="4"/>
  </w:num>
  <w:num w:numId="43">
    <w:abstractNumId w:val="36"/>
    <w:lvlOverride w:ilvl="0">
      <w:startOverride w:val="1"/>
    </w:lvlOverride>
  </w:num>
  <w:num w:numId="4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6C"/>
    <w:rsid w:val="00012599"/>
    <w:rsid w:val="00017D90"/>
    <w:rsid w:val="0002674E"/>
    <w:rsid w:val="00054EBD"/>
    <w:rsid w:val="00061E80"/>
    <w:rsid w:val="00067140"/>
    <w:rsid w:val="00076A75"/>
    <w:rsid w:val="00080FC6"/>
    <w:rsid w:val="00097F3E"/>
    <w:rsid w:val="000C2B6D"/>
    <w:rsid w:val="000C6D89"/>
    <w:rsid w:val="000D42EA"/>
    <w:rsid w:val="000D5F24"/>
    <w:rsid w:val="000D6127"/>
    <w:rsid w:val="000D7617"/>
    <w:rsid w:val="000E1DAB"/>
    <w:rsid w:val="000E2F03"/>
    <w:rsid w:val="001018D5"/>
    <w:rsid w:val="00101FFA"/>
    <w:rsid w:val="00115E29"/>
    <w:rsid w:val="001205FE"/>
    <w:rsid w:val="00133913"/>
    <w:rsid w:val="00135CAC"/>
    <w:rsid w:val="00147FD4"/>
    <w:rsid w:val="00154330"/>
    <w:rsid w:val="00160C8F"/>
    <w:rsid w:val="00170956"/>
    <w:rsid w:val="0017432F"/>
    <w:rsid w:val="00174E45"/>
    <w:rsid w:val="00177B0B"/>
    <w:rsid w:val="001859F2"/>
    <w:rsid w:val="001A128D"/>
    <w:rsid w:val="001A14F7"/>
    <w:rsid w:val="001C79CD"/>
    <w:rsid w:val="001D41D0"/>
    <w:rsid w:val="001D51D6"/>
    <w:rsid w:val="001D5F44"/>
    <w:rsid w:val="001E4648"/>
    <w:rsid w:val="001E52B5"/>
    <w:rsid w:val="001E59CE"/>
    <w:rsid w:val="001F2363"/>
    <w:rsid w:val="00202905"/>
    <w:rsid w:val="00214982"/>
    <w:rsid w:val="00230CE4"/>
    <w:rsid w:val="002474D4"/>
    <w:rsid w:val="002551C2"/>
    <w:rsid w:val="00257239"/>
    <w:rsid w:val="00271D17"/>
    <w:rsid w:val="0028636F"/>
    <w:rsid w:val="002A22F9"/>
    <w:rsid w:val="002A5E4F"/>
    <w:rsid w:val="002A61CF"/>
    <w:rsid w:val="002B2631"/>
    <w:rsid w:val="002D4CCF"/>
    <w:rsid w:val="002D632E"/>
    <w:rsid w:val="002E08C3"/>
    <w:rsid w:val="002E43CD"/>
    <w:rsid w:val="002F1724"/>
    <w:rsid w:val="002F3BAD"/>
    <w:rsid w:val="002F4F35"/>
    <w:rsid w:val="002F60D1"/>
    <w:rsid w:val="003174C4"/>
    <w:rsid w:val="00320E12"/>
    <w:rsid w:val="00330E35"/>
    <w:rsid w:val="00363E95"/>
    <w:rsid w:val="00374525"/>
    <w:rsid w:val="00374ACC"/>
    <w:rsid w:val="00383564"/>
    <w:rsid w:val="00386F30"/>
    <w:rsid w:val="003907DF"/>
    <w:rsid w:val="003A7985"/>
    <w:rsid w:val="003B0A2C"/>
    <w:rsid w:val="003B1BFD"/>
    <w:rsid w:val="003D357C"/>
    <w:rsid w:val="003D5E3B"/>
    <w:rsid w:val="003D7352"/>
    <w:rsid w:val="003E0843"/>
    <w:rsid w:val="004046B5"/>
    <w:rsid w:val="00406945"/>
    <w:rsid w:val="00415244"/>
    <w:rsid w:val="0042142A"/>
    <w:rsid w:val="00435D69"/>
    <w:rsid w:val="00440BD6"/>
    <w:rsid w:val="00453D79"/>
    <w:rsid w:val="00460CEB"/>
    <w:rsid w:val="004623D9"/>
    <w:rsid w:val="00465727"/>
    <w:rsid w:val="004718A4"/>
    <w:rsid w:val="00473B4C"/>
    <w:rsid w:val="004741B7"/>
    <w:rsid w:val="004822C2"/>
    <w:rsid w:val="00495C6D"/>
    <w:rsid w:val="004A1260"/>
    <w:rsid w:val="004A285C"/>
    <w:rsid w:val="004B06DD"/>
    <w:rsid w:val="004B5B8D"/>
    <w:rsid w:val="004C0EB5"/>
    <w:rsid w:val="004C336A"/>
    <w:rsid w:val="004D070F"/>
    <w:rsid w:val="004D225B"/>
    <w:rsid w:val="004E3FAA"/>
    <w:rsid w:val="00510090"/>
    <w:rsid w:val="00516E85"/>
    <w:rsid w:val="00520DAF"/>
    <w:rsid w:val="005337EE"/>
    <w:rsid w:val="00542BD6"/>
    <w:rsid w:val="005536EE"/>
    <w:rsid w:val="005933CE"/>
    <w:rsid w:val="005C32EA"/>
    <w:rsid w:val="005C7005"/>
    <w:rsid w:val="005C748D"/>
    <w:rsid w:val="005D1C90"/>
    <w:rsid w:val="005D54F3"/>
    <w:rsid w:val="005E5AAD"/>
    <w:rsid w:val="005E78C6"/>
    <w:rsid w:val="005F5050"/>
    <w:rsid w:val="00617824"/>
    <w:rsid w:val="00635908"/>
    <w:rsid w:val="0065696E"/>
    <w:rsid w:val="006812C1"/>
    <w:rsid w:val="00686430"/>
    <w:rsid w:val="00690DE1"/>
    <w:rsid w:val="006B16FD"/>
    <w:rsid w:val="006B312E"/>
    <w:rsid w:val="006B636E"/>
    <w:rsid w:val="006D7492"/>
    <w:rsid w:val="006F42E3"/>
    <w:rsid w:val="00700AFE"/>
    <w:rsid w:val="00705230"/>
    <w:rsid w:val="007172B6"/>
    <w:rsid w:val="0074328B"/>
    <w:rsid w:val="0077015B"/>
    <w:rsid w:val="00774E9D"/>
    <w:rsid w:val="00782F48"/>
    <w:rsid w:val="00784F7D"/>
    <w:rsid w:val="007B0BE4"/>
    <w:rsid w:val="007B5133"/>
    <w:rsid w:val="007D68C0"/>
    <w:rsid w:val="007F16C4"/>
    <w:rsid w:val="007F2410"/>
    <w:rsid w:val="007F7AA7"/>
    <w:rsid w:val="008027B2"/>
    <w:rsid w:val="00802F34"/>
    <w:rsid w:val="00805BFE"/>
    <w:rsid w:val="00806416"/>
    <w:rsid w:val="0081408E"/>
    <w:rsid w:val="00815A30"/>
    <w:rsid w:val="00816881"/>
    <w:rsid w:val="00822CCB"/>
    <w:rsid w:val="008264BA"/>
    <w:rsid w:val="0083390C"/>
    <w:rsid w:val="00843CF4"/>
    <w:rsid w:val="00852936"/>
    <w:rsid w:val="00854F8D"/>
    <w:rsid w:val="00860420"/>
    <w:rsid w:val="00894661"/>
    <w:rsid w:val="008A150B"/>
    <w:rsid w:val="008E04ED"/>
    <w:rsid w:val="008E6C14"/>
    <w:rsid w:val="009014A3"/>
    <w:rsid w:val="00902EC3"/>
    <w:rsid w:val="009113AB"/>
    <w:rsid w:val="00913EE7"/>
    <w:rsid w:val="00943D19"/>
    <w:rsid w:val="009506AB"/>
    <w:rsid w:val="0096568C"/>
    <w:rsid w:val="00972536"/>
    <w:rsid w:val="009826B5"/>
    <w:rsid w:val="00983976"/>
    <w:rsid w:val="009B4314"/>
    <w:rsid w:val="009C4B6F"/>
    <w:rsid w:val="009D2C52"/>
    <w:rsid w:val="009E4534"/>
    <w:rsid w:val="009F4987"/>
    <w:rsid w:val="00A0724E"/>
    <w:rsid w:val="00A15E09"/>
    <w:rsid w:val="00A23B3D"/>
    <w:rsid w:val="00A26E02"/>
    <w:rsid w:val="00A6712B"/>
    <w:rsid w:val="00A7765B"/>
    <w:rsid w:val="00A9305F"/>
    <w:rsid w:val="00AA1BB5"/>
    <w:rsid w:val="00AA3809"/>
    <w:rsid w:val="00AA5A6C"/>
    <w:rsid w:val="00B00FF6"/>
    <w:rsid w:val="00B05782"/>
    <w:rsid w:val="00B14030"/>
    <w:rsid w:val="00B2213A"/>
    <w:rsid w:val="00B268BD"/>
    <w:rsid w:val="00B341EE"/>
    <w:rsid w:val="00B63AC0"/>
    <w:rsid w:val="00B825B6"/>
    <w:rsid w:val="00B85CE8"/>
    <w:rsid w:val="00B977E7"/>
    <w:rsid w:val="00BA1B00"/>
    <w:rsid w:val="00BB3552"/>
    <w:rsid w:val="00BB5F72"/>
    <w:rsid w:val="00BB7985"/>
    <w:rsid w:val="00BC2788"/>
    <w:rsid w:val="00BC2AA5"/>
    <w:rsid w:val="00BC45A3"/>
    <w:rsid w:val="00BE12E6"/>
    <w:rsid w:val="00BE2D62"/>
    <w:rsid w:val="00C051AE"/>
    <w:rsid w:val="00C15BE0"/>
    <w:rsid w:val="00C16069"/>
    <w:rsid w:val="00C24C73"/>
    <w:rsid w:val="00C27138"/>
    <w:rsid w:val="00C40DBA"/>
    <w:rsid w:val="00C5112A"/>
    <w:rsid w:val="00C56A15"/>
    <w:rsid w:val="00C73B8C"/>
    <w:rsid w:val="00CB0FAB"/>
    <w:rsid w:val="00CD75A3"/>
    <w:rsid w:val="00D07073"/>
    <w:rsid w:val="00D07F7C"/>
    <w:rsid w:val="00D13256"/>
    <w:rsid w:val="00D26A5A"/>
    <w:rsid w:val="00D5208B"/>
    <w:rsid w:val="00D812E7"/>
    <w:rsid w:val="00D851BA"/>
    <w:rsid w:val="00D94B7C"/>
    <w:rsid w:val="00DC1F8C"/>
    <w:rsid w:val="00DC6F80"/>
    <w:rsid w:val="00E04F30"/>
    <w:rsid w:val="00E07A7F"/>
    <w:rsid w:val="00E10909"/>
    <w:rsid w:val="00E252D9"/>
    <w:rsid w:val="00E53B0C"/>
    <w:rsid w:val="00E60628"/>
    <w:rsid w:val="00E655CE"/>
    <w:rsid w:val="00E700B8"/>
    <w:rsid w:val="00E738CF"/>
    <w:rsid w:val="00E9503F"/>
    <w:rsid w:val="00E96CAF"/>
    <w:rsid w:val="00EB09BB"/>
    <w:rsid w:val="00EC0ADA"/>
    <w:rsid w:val="00ED5CAF"/>
    <w:rsid w:val="00ED75F5"/>
    <w:rsid w:val="00EE69D0"/>
    <w:rsid w:val="00F01CC1"/>
    <w:rsid w:val="00F23EA7"/>
    <w:rsid w:val="00F25189"/>
    <w:rsid w:val="00F330DF"/>
    <w:rsid w:val="00F336C9"/>
    <w:rsid w:val="00F645F7"/>
    <w:rsid w:val="00F725F7"/>
    <w:rsid w:val="00FA36F0"/>
    <w:rsid w:val="00FB5D21"/>
    <w:rsid w:val="00FC471D"/>
    <w:rsid w:val="00FE6495"/>
    <w:rsid w:val="00FE7075"/>
    <w:rsid w:val="00FF5D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Lijstalinea"/>
    <w:next w:val="Standaard"/>
    <w:link w:val="Kop1Char"/>
    <w:qFormat/>
    <w:rsid w:val="00147FD4"/>
    <w:pPr>
      <w:numPr>
        <w:numId w:val="13"/>
      </w:numPr>
      <w:spacing w:line="312" w:lineRule="auto"/>
      <w:outlineLvl w:val="0"/>
    </w:pPr>
    <w:rPr>
      <w:rFonts w:ascii="Arial" w:hAnsi="Arial" w:cs="Arial"/>
      <w:b/>
      <w:sz w:val="40"/>
      <w:szCs w:val="32"/>
      <w:lang w:val="nl-NL"/>
    </w:rPr>
  </w:style>
  <w:style w:type="paragraph" w:styleId="Kop2">
    <w:name w:val="heading 2"/>
    <w:basedOn w:val="Lijstalinea"/>
    <w:next w:val="Standaard"/>
    <w:link w:val="Kop2Char"/>
    <w:qFormat/>
    <w:rsid w:val="00147FD4"/>
    <w:pPr>
      <w:numPr>
        <w:ilvl w:val="1"/>
        <w:numId w:val="13"/>
      </w:numPr>
      <w:spacing w:line="312" w:lineRule="auto"/>
      <w:jc w:val="both"/>
      <w:outlineLvl w:val="1"/>
    </w:pPr>
    <w:rPr>
      <w:rFonts w:ascii="Arial" w:hAnsi="Arial" w:cs="Arial"/>
      <w:b/>
      <w:sz w:val="32"/>
      <w:szCs w:val="28"/>
      <w:lang w:val="nl-NL"/>
    </w:rPr>
  </w:style>
  <w:style w:type="paragraph" w:styleId="Kop3">
    <w:name w:val="heading 3"/>
    <w:basedOn w:val="Lijstalinea"/>
    <w:next w:val="Standaard"/>
    <w:link w:val="Kop3Char"/>
    <w:qFormat/>
    <w:rsid w:val="00147FD4"/>
    <w:pPr>
      <w:numPr>
        <w:ilvl w:val="2"/>
        <w:numId w:val="13"/>
      </w:numPr>
      <w:spacing w:line="312" w:lineRule="auto"/>
      <w:jc w:val="both"/>
      <w:outlineLvl w:val="2"/>
    </w:pPr>
    <w:rPr>
      <w:rFonts w:ascii="Arial" w:hAnsi="Arial" w:cs="Arial"/>
      <w:b/>
      <w:sz w:val="28"/>
      <w:szCs w:val="28"/>
      <w:lang w:val="nl-NL"/>
    </w:rPr>
  </w:style>
  <w:style w:type="paragraph" w:styleId="Kop4">
    <w:name w:val="heading 4"/>
    <w:basedOn w:val="Standaard"/>
    <w:next w:val="Standaard"/>
    <w:link w:val="Kop4Char"/>
    <w:uiPriority w:val="9"/>
    <w:semiHidden/>
    <w:unhideWhenUsed/>
    <w:qFormat/>
    <w:rsid w:val="00EB09BB"/>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qFormat/>
    <w:rsid w:val="00A0724E"/>
    <w:pPr>
      <w:numPr>
        <w:ilvl w:val="4"/>
        <w:numId w:val="2"/>
      </w:numPr>
      <w:suppressAutoHyphens/>
      <w:spacing w:before="240" w:after="60" w:line="240" w:lineRule="auto"/>
      <w:outlineLvl w:val="4"/>
    </w:pPr>
    <w:rPr>
      <w:rFonts w:ascii="Times New Roman" w:eastAsia="Times New Roman" w:hAnsi="Times New Roman" w:cs="Times New Roman"/>
      <w:b/>
      <w:bCs/>
      <w:i/>
      <w:iCs/>
      <w:sz w:val="26"/>
      <w:szCs w:val="26"/>
      <w:lang w:val="en-US"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
    <w:name w:val="Letter"/>
    <w:basedOn w:val="Standaard"/>
    <w:rsid w:val="00AA5A6C"/>
    <w:pPr>
      <w:spacing w:after="0" w:line="240" w:lineRule="auto"/>
    </w:pPr>
    <w:rPr>
      <w:rFonts w:ascii="Arial" w:eastAsia="Times New Roman" w:hAnsi="Arial" w:cs="Times New Roman"/>
      <w:szCs w:val="20"/>
      <w:lang w:val="fr-FR"/>
    </w:rPr>
  </w:style>
  <w:style w:type="paragraph" w:styleId="Lijstalinea">
    <w:name w:val="List Paragraph"/>
    <w:basedOn w:val="Standaard"/>
    <w:uiPriority w:val="34"/>
    <w:qFormat/>
    <w:rsid w:val="005C748D"/>
    <w:pPr>
      <w:ind w:left="720"/>
      <w:contextualSpacing/>
    </w:pPr>
  </w:style>
  <w:style w:type="character" w:customStyle="1" w:styleId="Kop1Char">
    <w:name w:val="Kop 1 Char"/>
    <w:basedOn w:val="Standaardalinea-lettertype"/>
    <w:link w:val="Kop1"/>
    <w:rsid w:val="00147FD4"/>
    <w:rPr>
      <w:rFonts w:ascii="Arial" w:hAnsi="Arial" w:cs="Arial"/>
      <w:b/>
      <w:sz w:val="40"/>
      <w:szCs w:val="32"/>
      <w:lang w:val="nl-NL"/>
    </w:rPr>
  </w:style>
  <w:style w:type="character" w:customStyle="1" w:styleId="Kop2Char">
    <w:name w:val="Kop 2 Char"/>
    <w:basedOn w:val="Standaardalinea-lettertype"/>
    <w:link w:val="Kop2"/>
    <w:rsid w:val="00147FD4"/>
    <w:rPr>
      <w:rFonts w:ascii="Arial" w:hAnsi="Arial" w:cs="Arial"/>
      <w:b/>
      <w:sz w:val="32"/>
      <w:szCs w:val="28"/>
      <w:lang w:val="nl-NL"/>
    </w:rPr>
  </w:style>
  <w:style w:type="character" w:customStyle="1" w:styleId="Kop3Char">
    <w:name w:val="Kop 3 Char"/>
    <w:basedOn w:val="Standaardalinea-lettertype"/>
    <w:link w:val="Kop3"/>
    <w:rsid w:val="00147FD4"/>
    <w:rPr>
      <w:rFonts w:ascii="Arial" w:hAnsi="Arial" w:cs="Arial"/>
      <w:b/>
      <w:sz w:val="28"/>
      <w:szCs w:val="28"/>
      <w:lang w:val="nl-NL"/>
    </w:rPr>
  </w:style>
  <w:style w:type="character" w:customStyle="1" w:styleId="Kop5Char">
    <w:name w:val="Kop 5 Char"/>
    <w:basedOn w:val="Standaardalinea-lettertype"/>
    <w:link w:val="Kop5"/>
    <w:rsid w:val="00A0724E"/>
    <w:rPr>
      <w:rFonts w:ascii="Times New Roman" w:eastAsia="Times New Roman" w:hAnsi="Times New Roman" w:cs="Times New Roman"/>
      <w:b/>
      <w:bCs/>
      <w:i/>
      <w:iCs/>
      <w:sz w:val="26"/>
      <w:szCs w:val="26"/>
      <w:lang w:val="en-US" w:eastAsia="ar-SA"/>
    </w:rPr>
  </w:style>
  <w:style w:type="character" w:styleId="Hyperlink">
    <w:name w:val="Hyperlink"/>
    <w:basedOn w:val="Standaardalinea-lettertype"/>
    <w:uiPriority w:val="99"/>
    <w:unhideWhenUsed/>
    <w:rsid w:val="002474D4"/>
    <w:rPr>
      <w:color w:val="0000FF" w:themeColor="hyperlink"/>
      <w:u w:val="single"/>
    </w:rPr>
  </w:style>
  <w:style w:type="paragraph" w:styleId="Plattetekst">
    <w:name w:val="Body Text"/>
    <w:basedOn w:val="Standaard"/>
    <w:link w:val="PlattetekstChar"/>
    <w:uiPriority w:val="99"/>
    <w:rsid w:val="007D68C0"/>
    <w:pPr>
      <w:keepLines/>
      <w:widowControl w:val="0"/>
      <w:spacing w:after="120" w:line="240" w:lineRule="auto"/>
    </w:pPr>
    <w:rPr>
      <w:rFonts w:ascii="Arial" w:eastAsia="Times New Roman" w:hAnsi="Arial" w:cs="Times New Roman"/>
      <w:sz w:val="24"/>
      <w:lang w:val="en-US"/>
    </w:rPr>
  </w:style>
  <w:style w:type="character" w:customStyle="1" w:styleId="PlattetekstChar">
    <w:name w:val="Platte tekst Char"/>
    <w:basedOn w:val="Standaardalinea-lettertype"/>
    <w:link w:val="Plattetekst"/>
    <w:uiPriority w:val="99"/>
    <w:rsid w:val="007D68C0"/>
    <w:rPr>
      <w:rFonts w:ascii="Arial" w:eastAsia="Times New Roman" w:hAnsi="Arial" w:cs="Times New Roman"/>
      <w:sz w:val="24"/>
      <w:lang w:val="en-US"/>
    </w:rPr>
  </w:style>
  <w:style w:type="paragraph" w:styleId="Voetnoottekst">
    <w:name w:val="footnote text"/>
    <w:basedOn w:val="Standaard"/>
    <w:link w:val="VoetnoottekstChar"/>
    <w:uiPriority w:val="99"/>
    <w:semiHidden/>
    <w:unhideWhenUsed/>
    <w:rsid w:val="00435D69"/>
    <w:pPr>
      <w:spacing w:after="120" w:line="240" w:lineRule="auto"/>
    </w:pPr>
    <w:rPr>
      <w:rFonts w:ascii="Arial" w:eastAsia="Times New Roman" w:hAnsi="Arial" w:cs="Times New Roman"/>
      <w:sz w:val="20"/>
      <w:szCs w:val="20"/>
      <w:lang w:val="fr-FR"/>
    </w:rPr>
  </w:style>
  <w:style w:type="character" w:customStyle="1" w:styleId="VoetnoottekstChar">
    <w:name w:val="Voetnoottekst Char"/>
    <w:basedOn w:val="Standaardalinea-lettertype"/>
    <w:link w:val="Voetnoottekst"/>
    <w:uiPriority w:val="99"/>
    <w:semiHidden/>
    <w:rsid w:val="00435D69"/>
    <w:rPr>
      <w:rFonts w:ascii="Arial" w:eastAsia="Times New Roman" w:hAnsi="Arial" w:cs="Times New Roman"/>
      <w:sz w:val="20"/>
      <w:szCs w:val="20"/>
      <w:lang w:val="fr-FR"/>
    </w:rPr>
  </w:style>
  <w:style w:type="character" w:styleId="Voetnootmarkering">
    <w:name w:val="footnote reference"/>
    <w:uiPriority w:val="99"/>
    <w:semiHidden/>
    <w:unhideWhenUsed/>
    <w:rsid w:val="00435D69"/>
    <w:rPr>
      <w:vertAlign w:val="superscript"/>
    </w:rPr>
  </w:style>
  <w:style w:type="paragraph" w:styleId="Bijschrift">
    <w:name w:val="caption"/>
    <w:basedOn w:val="Standaard"/>
    <w:next w:val="Standaard"/>
    <w:uiPriority w:val="35"/>
    <w:unhideWhenUsed/>
    <w:qFormat/>
    <w:rsid w:val="00435D69"/>
    <w:pPr>
      <w:spacing w:after="120" w:line="240" w:lineRule="auto"/>
    </w:pPr>
    <w:rPr>
      <w:rFonts w:ascii="Arial" w:eastAsia="Times New Roman" w:hAnsi="Arial" w:cs="Times New Roman"/>
      <w:b/>
      <w:bCs/>
      <w:sz w:val="20"/>
      <w:szCs w:val="20"/>
      <w:lang w:val="fr-FR"/>
    </w:rPr>
  </w:style>
  <w:style w:type="paragraph" w:styleId="Ballontekst">
    <w:name w:val="Balloon Text"/>
    <w:basedOn w:val="Standaard"/>
    <w:link w:val="BallontekstChar"/>
    <w:uiPriority w:val="99"/>
    <w:semiHidden/>
    <w:unhideWhenUsed/>
    <w:rsid w:val="00435D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5D69"/>
    <w:rPr>
      <w:rFonts w:ascii="Tahoma" w:hAnsi="Tahoma" w:cs="Tahoma"/>
      <w:sz w:val="16"/>
      <w:szCs w:val="16"/>
    </w:rPr>
  </w:style>
  <w:style w:type="paragraph" w:styleId="Titel">
    <w:name w:val="Title"/>
    <w:basedOn w:val="Standaard"/>
    <w:next w:val="Standaard"/>
    <w:link w:val="TitelChar"/>
    <w:uiPriority w:val="10"/>
    <w:qFormat/>
    <w:rsid w:val="00542B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42BD6"/>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542B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2BD6"/>
  </w:style>
  <w:style w:type="paragraph" w:styleId="Voettekst">
    <w:name w:val="footer"/>
    <w:basedOn w:val="Standaard"/>
    <w:link w:val="VoettekstChar"/>
    <w:uiPriority w:val="99"/>
    <w:unhideWhenUsed/>
    <w:rsid w:val="00542B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2BD6"/>
  </w:style>
  <w:style w:type="paragraph" w:styleId="Inhopg1">
    <w:name w:val="toc 1"/>
    <w:basedOn w:val="Standaard"/>
    <w:next w:val="Standaard"/>
    <w:autoRedefine/>
    <w:uiPriority w:val="39"/>
    <w:unhideWhenUsed/>
    <w:rsid w:val="00383564"/>
    <w:pPr>
      <w:tabs>
        <w:tab w:val="left" w:pos="440"/>
        <w:tab w:val="right" w:leader="dot" w:pos="8920"/>
      </w:tabs>
      <w:spacing w:after="100"/>
    </w:pPr>
    <w:rPr>
      <w:noProof/>
      <w:sz w:val="24"/>
    </w:rPr>
  </w:style>
  <w:style w:type="paragraph" w:styleId="Inhopg2">
    <w:name w:val="toc 2"/>
    <w:basedOn w:val="Standaard"/>
    <w:next w:val="Standaard"/>
    <w:autoRedefine/>
    <w:uiPriority w:val="39"/>
    <w:unhideWhenUsed/>
    <w:rsid w:val="00147FD4"/>
    <w:pPr>
      <w:spacing w:after="100"/>
      <w:ind w:left="220"/>
    </w:pPr>
  </w:style>
  <w:style w:type="paragraph" w:styleId="Inhopg3">
    <w:name w:val="toc 3"/>
    <w:basedOn w:val="Standaard"/>
    <w:next w:val="Standaard"/>
    <w:autoRedefine/>
    <w:uiPriority w:val="39"/>
    <w:unhideWhenUsed/>
    <w:rsid w:val="00A9305F"/>
    <w:pPr>
      <w:tabs>
        <w:tab w:val="left" w:pos="284"/>
        <w:tab w:val="left" w:pos="880"/>
        <w:tab w:val="right" w:leader="dot" w:pos="8920"/>
      </w:tabs>
      <w:spacing w:after="100"/>
      <w:ind w:left="708" w:hanging="708"/>
    </w:pPr>
  </w:style>
  <w:style w:type="paragraph" w:styleId="Normaalweb">
    <w:name w:val="Normal (Web)"/>
    <w:basedOn w:val="Standaard"/>
    <w:uiPriority w:val="99"/>
    <w:unhideWhenUsed/>
    <w:rsid w:val="00F01CC1"/>
    <w:pPr>
      <w:spacing w:before="100" w:beforeAutospacing="1" w:after="100" w:afterAutospacing="1" w:line="240" w:lineRule="auto"/>
    </w:pPr>
    <w:rPr>
      <w:rFonts w:ascii="Verdana" w:eastAsia="Times New Roman" w:hAnsi="Verdana" w:cs="Times New Roman"/>
      <w:color w:val="000000"/>
      <w:sz w:val="20"/>
      <w:szCs w:val="20"/>
      <w:lang w:eastAsia="fr-BE"/>
    </w:rPr>
  </w:style>
  <w:style w:type="paragraph" w:customStyle="1" w:styleId="Default">
    <w:name w:val="Default"/>
    <w:rsid w:val="00EC0ADA"/>
    <w:pPr>
      <w:autoSpaceDE w:val="0"/>
      <w:autoSpaceDN w:val="0"/>
      <w:adjustRightInd w:val="0"/>
      <w:spacing w:after="0" w:line="240" w:lineRule="auto"/>
    </w:pPr>
    <w:rPr>
      <w:rFonts w:ascii="Times New Roman" w:hAnsi="Times New Roman" w:cs="Times New Roman"/>
      <w:color w:val="000000"/>
      <w:sz w:val="24"/>
      <w:szCs w:val="24"/>
    </w:rPr>
  </w:style>
  <w:style w:type="paragraph" w:styleId="HTML-voorafopgemaakt">
    <w:name w:val="HTML Preformatted"/>
    <w:basedOn w:val="Standaard"/>
    <w:link w:val="HTML-voorafopgemaaktChar"/>
    <w:uiPriority w:val="99"/>
    <w:unhideWhenUsed/>
    <w:rsid w:val="001C7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HTML-voorafopgemaaktChar">
    <w:name w:val="HTML - vooraf opgemaakt Char"/>
    <w:basedOn w:val="Standaardalinea-lettertype"/>
    <w:link w:val="HTML-voorafopgemaakt"/>
    <w:uiPriority w:val="99"/>
    <w:rsid w:val="001C79CD"/>
    <w:rPr>
      <w:rFonts w:ascii="Courier New" w:eastAsia="Times New Roman" w:hAnsi="Courier New" w:cs="Courier New"/>
      <w:sz w:val="20"/>
      <w:szCs w:val="20"/>
      <w:lang w:eastAsia="fr-BE"/>
    </w:rPr>
  </w:style>
  <w:style w:type="character" w:customStyle="1" w:styleId="lt">
    <w:name w:val="lt"/>
    <w:basedOn w:val="Standaardalinea-lettertype"/>
    <w:rsid w:val="001C79CD"/>
  </w:style>
  <w:style w:type="character" w:customStyle="1" w:styleId="element">
    <w:name w:val="element"/>
    <w:basedOn w:val="Standaardalinea-lettertype"/>
    <w:rsid w:val="001C79CD"/>
  </w:style>
  <w:style w:type="character" w:customStyle="1" w:styleId="xmlns">
    <w:name w:val="xmlns"/>
    <w:basedOn w:val="Standaardalinea-lettertype"/>
    <w:rsid w:val="001C79CD"/>
  </w:style>
  <w:style w:type="character" w:customStyle="1" w:styleId="eq">
    <w:name w:val="eq"/>
    <w:basedOn w:val="Standaardalinea-lettertype"/>
    <w:rsid w:val="001C79CD"/>
  </w:style>
  <w:style w:type="character" w:customStyle="1" w:styleId="Quote1">
    <w:name w:val="Quote1"/>
    <w:basedOn w:val="Standaardalinea-lettertype"/>
    <w:rsid w:val="001C79CD"/>
  </w:style>
  <w:style w:type="character" w:customStyle="1" w:styleId="nsvalue">
    <w:name w:val="nsvalue"/>
    <w:basedOn w:val="Standaardalinea-lettertype"/>
    <w:rsid w:val="001C79CD"/>
  </w:style>
  <w:style w:type="character" w:customStyle="1" w:styleId="gt">
    <w:name w:val="gt"/>
    <w:basedOn w:val="Standaardalinea-lettertype"/>
    <w:rsid w:val="001C79CD"/>
  </w:style>
  <w:style w:type="character" w:customStyle="1" w:styleId="string">
    <w:name w:val="string"/>
    <w:basedOn w:val="Standaardalinea-lettertype"/>
    <w:rsid w:val="001C79CD"/>
  </w:style>
  <w:style w:type="character" w:customStyle="1" w:styleId="slash">
    <w:name w:val="slash"/>
    <w:basedOn w:val="Standaardalinea-lettertype"/>
    <w:rsid w:val="001C79CD"/>
  </w:style>
  <w:style w:type="character" w:customStyle="1" w:styleId="namespace">
    <w:name w:val="namespace"/>
    <w:basedOn w:val="Standaardalinea-lettertype"/>
    <w:rsid w:val="001C79CD"/>
  </w:style>
  <w:style w:type="character" w:customStyle="1" w:styleId="colon">
    <w:name w:val="colon"/>
    <w:basedOn w:val="Standaardalinea-lettertype"/>
    <w:rsid w:val="001C79CD"/>
  </w:style>
  <w:style w:type="character" w:customStyle="1" w:styleId="ns">
    <w:name w:val="ns"/>
    <w:basedOn w:val="Standaardalinea-lettertype"/>
    <w:rsid w:val="001C79CD"/>
  </w:style>
  <w:style w:type="character" w:customStyle="1" w:styleId="attribute">
    <w:name w:val="attribute"/>
    <w:basedOn w:val="Standaardalinea-lettertype"/>
    <w:rsid w:val="001C79CD"/>
  </w:style>
  <w:style w:type="character" w:styleId="GevolgdeHyperlink">
    <w:name w:val="FollowedHyperlink"/>
    <w:basedOn w:val="Standaardalinea-lettertype"/>
    <w:uiPriority w:val="99"/>
    <w:semiHidden/>
    <w:unhideWhenUsed/>
    <w:rsid w:val="001C79CD"/>
    <w:rPr>
      <w:color w:val="800080" w:themeColor="followedHyperlink"/>
      <w:u w:val="single"/>
    </w:rPr>
  </w:style>
  <w:style w:type="character" w:styleId="Zwaar">
    <w:name w:val="Strong"/>
    <w:basedOn w:val="Standaardalinea-lettertype"/>
    <w:uiPriority w:val="22"/>
    <w:qFormat/>
    <w:rsid w:val="00FF5D49"/>
    <w:rPr>
      <w:b/>
      <w:bCs/>
    </w:rPr>
  </w:style>
  <w:style w:type="character" w:customStyle="1" w:styleId="Kop4Char">
    <w:name w:val="Kop 4 Char"/>
    <w:basedOn w:val="Standaardalinea-lettertype"/>
    <w:link w:val="Kop4"/>
    <w:uiPriority w:val="9"/>
    <w:semiHidden/>
    <w:rsid w:val="00EB09BB"/>
    <w:rPr>
      <w:rFonts w:asciiTheme="majorHAnsi" w:eastAsiaTheme="majorEastAsia" w:hAnsiTheme="majorHAnsi" w:cstheme="majorBidi"/>
      <w:b/>
      <w:bCs/>
      <w:i/>
      <w:iCs/>
      <w:color w:val="4F81BD" w:themeColor="accent1"/>
    </w:rPr>
  </w:style>
  <w:style w:type="paragraph" w:customStyle="1" w:styleId="first">
    <w:name w:val="first"/>
    <w:basedOn w:val="Standaard"/>
    <w:rsid w:val="00EB09BB"/>
    <w:pPr>
      <w:spacing w:before="100" w:beforeAutospacing="1" w:after="120" w:line="240" w:lineRule="auto"/>
    </w:pPr>
    <w:rPr>
      <w:rFonts w:ascii="Times New Roman" w:eastAsia="Times New Roman" w:hAnsi="Times New Roman" w:cs="Times New Roman"/>
      <w:lang w:val="nl-NL" w:eastAsia="nl-NL"/>
    </w:rPr>
  </w:style>
  <w:style w:type="numbering" w:customStyle="1" w:styleId="StyleBulleted">
    <w:name w:val="Style Bulleted"/>
    <w:basedOn w:val="Geenlijst"/>
    <w:rsid w:val="004623D9"/>
    <w:pPr>
      <w:numPr>
        <w:numId w:val="40"/>
      </w:numPr>
    </w:pPr>
  </w:style>
  <w:style w:type="paragraph" w:styleId="Kopvaninhoudsopgave">
    <w:name w:val="TOC Heading"/>
    <w:basedOn w:val="Kop1"/>
    <w:next w:val="Standaard"/>
    <w:uiPriority w:val="39"/>
    <w:unhideWhenUsed/>
    <w:qFormat/>
    <w:rsid w:val="00320E12"/>
    <w:pPr>
      <w:keepNext/>
      <w:keepLines/>
      <w:numPr>
        <w:numId w:val="0"/>
      </w:numPr>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lang w:val="fr-BE" w:eastAsia="fr-BE"/>
    </w:rPr>
  </w:style>
  <w:style w:type="paragraph" w:styleId="Geenafstand">
    <w:name w:val="No Spacing"/>
    <w:uiPriority w:val="1"/>
    <w:qFormat/>
    <w:rsid w:val="00386F30"/>
    <w:pPr>
      <w:spacing w:after="0" w:line="240" w:lineRule="auto"/>
    </w:pPr>
    <w:rPr>
      <w:rFonts w:ascii="Times New Roman" w:eastAsia="Times New Roman" w:hAnsi="Times New Roman" w:cs="Times New Roman"/>
      <w:lang w:val="nl-BE"/>
    </w:rPr>
  </w:style>
  <w:style w:type="table" w:styleId="Tabelraster">
    <w:name w:val="Table Grid"/>
    <w:basedOn w:val="Standaardtabel"/>
    <w:uiPriority w:val="59"/>
    <w:rsid w:val="00DC6F8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Lijstalinea"/>
    <w:next w:val="Standaard"/>
    <w:link w:val="Kop1Char"/>
    <w:qFormat/>
    <w:rsid w:val="00147FD4"/>
    <w:pPr>
      <w:numPr>
        <w:numId w:val="13"/>
      </w:numPr>
      <w:spacing w:line="312" w:lineRule="auto"/>
      <w:outlineLvl w:val="0"/>
    </w:pPr>
    <w:rPr>
      <w:rFonts w:ascii="Arial" w:hAnsi="Arial" w:cs="Arial"/>
      <w:b/>
      <w:sz w:val="40"/>
      <w:szCs w:val="32"/>
      <w:lang w:val="nl-NL"/>
    </w:rPr>
  </w:style>
  <w:style w:type="paragraph" w:styleId="Kop2">
    <w:name w:val="heading 2"/>
    <w:basedOn w:val="Lijstalinea"/>
    <w:next w:val="Standaard"/>
    <w:link w:val="Kop2Char"/>
    <w:qFormat/>
    <w:rsid w:val="00147FD4"/>
    <w:pPr>
      <w:numPr>
        <w:ilvl w:val="1"/>
        <w:numId w:val="13"/>
      </w:numPr>
      <w:spacing w:line="312" w:lineRule="auto"/>
      <w:jc w:val="both"/>
      <w:outlineLvl w:val="1"/>
    </w:pPr>
    <w:rPr>
      <w:rFonts w:ascii="Arial" w:hAnsi="Arial" w:cs="Arial"/>
      <w:b/>
      <w:sz w:val="32"/>
      <w:szCs w:val="28"/>
      <w:lang w:val="nl-NL"/>
    </w:rPr>
  </w:style>
  <w:style w:type="paragraph" w:styleId="Kop3">
    <w:name w:val="heading 3"/>
    <w:basedOn w:val="Lijstalinea"/>
    <w:next w:val="Standaard"/>
    <w:link w:val="Kop3Char"/>
    <w:qFormat/>
    <w:rsid w:val="00147FD4"/>
    <w:pPr>
      <w:numPr>
        <w:ilvl w:val="2"/>
        <w:numId w:val="13"/>
      </w:numPr>
      <w:spacing w:line="312" w:lineRule="auto"/>
      <w:jc w:val="both"/>
      <w:outlineLvl w:val="2"/>
    </w:pPr>
    <w:rPr>
      <w:rFonts w:ascii="Arial" w:hAnsi="Arial" w:cs="Arial"/>
      <w:b/>
      <w:sz w:val="28"/>
      <w:szCs w:val="28"/>
      <w:lang w:val="nl-NL"/>
    </w:rPr>
  </w:style>
  <w:style w:type="paragraph" w:styleId="Kop4">
    <w:name w:val="heading 4"/>
    <w:basedOn w:val="Standaard"/>
    <w:next w:val="Standaard"/>
    <w:link w:val="Kop4Char"/>
    <w:uiPriority w:val="9"/>
    <w:semiHidden/>
    <w:unhideWhenUsed/>
    <w:qFormat/>
    <w:rsid w:val="00EB09BB"/>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qFormat/>
    <w:rsid w:val="00A0724E"/>
    <w:pPr>
      <w:numPr>
        <w:ilvl w:val="4"/>
        <w:numId w:val="2"/>
      </w:numPr>
      <w:suppressAutoHyphens/>
      <w:spacing w:before="240" w:after="60" w:line="240" w:lineRule="auto"/>
      <w:outlineLvl w:val="4"/>
    </w:pPr>
    <w:rPr>
      <w:rFonts w:ascii="Times New Roman" w:eastAsia="Times New Roman" w:hAnsi="Times New Roman" w:cs="Times New Roman"/>
      <w:b/>
      <w:bCs/>
      <w:i/>
      <w:iCs/>
      <w:sz w:val="26"/>
      <w:szCs w:val="26"/>
      <w:lang w:val="en-US"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
    <w:name w:val="Letter"/>
    <w:basedOn w:val="Standaard"/>
    <w:rsid w:val="00AA5A6C"/>
    <w:pPr>
      <w:spacing w:after="0" w:line="240" w:lineRule="auto"/>
    </w:pPr>
    <w:rPr>
      <w:rFonts w:ascii="Arial" w:eastAsia="Times New Roman" w:hAnsi="Arial" w:cs="Times New Roman"/>
      <w:szCs w:val="20"/>
      <w:lang w:val="fr-FR"/>
    </w:rPr>
  </w:style>
  <w:style w:type="paragraph" w:styleId="Lijstalinea">
    <w:name w:val="List Paragraph"/>
    <w:basedOn w:val="Standaard"/>
    <w:uiPriority w:val="34"/>
    <w:qFormat/>
    <w:rsid w:val="005C748D"/>
    <w:pPr>
      <w:ind w:left="720"/>
      <w:contextualSpacing/>
    </w:pPr>
  </w:style>
  <w:style w:type="character" w:customStyle="1" w:styleId="Kop1Char">
    <w:name w:val="Kop 1 Char"/>
    <w:basedOn w:val="Standaardalinea-lettertype"/>
    <w:link w:val="Kop1"/>
    <w:rsid w:val="00147FD4"/>
    <w:rPr>
      <w:rFonts w:ascii="Arial" w:hAnsi="Arial" w:cs="Arial"/>
      <w:b/>
      <w:sz w:val="40"/>
      <w:szCs w:val="32"/>
      <w:lang w:val="nl-NL"/>
    </w:rPr>
  </w:style>
  <w:style w:type="character" w:customStyle="1" w:styleId="Kop2Char">
    <w:name w:val="Kop 2 Char"/>
    <w:basedOn w:val="Standaardalinea-lettertype"/>
    <w:link w:val="Kop2"/>
    <w:rsid w:val="00147FD4"/>
    <w:rPr>
      <w:rFonts w:ascii="Arial" w:hAnsi="Arial" w:cs="Arial"/>
      <w:b/>
      <w:sz w:val="32"/>
      <w:szCs w:val="28"/>
      <w:lang w:val="nl-NL"/>
    </w:rPr>
  </w:style>
  <w:style w:type="character" w:customStyle="1" w:styleId="Kop3Char">
    <w:name w:val="Kop 3 Char"/>
    <w:basedOn w:val="Standaardalinea-lettertype"/>
    <w:link w:val="Kop3"/>
    <w:rsid w:val="00147FD4"/>
    <w:rPr>
      <w:rFonts w:ascii="Arial" w:hAnsi="Arial" w:cs="Arial"/>
      <w:b/>
      <w:sz w:val="28"/>
      <w:szCs w:val="28"/>
      <w:lang w:val="nl-NL"/>
    </w:rPr>
  </w:style>
  <w:style w:type="character" w:customStyle="1" w:styleId="Kop5Char">
    <w:name w:val="Kop 5 Char"/>
    <w:basedOn w:val="Standaardalinea-lettertype"/>
    <w:link w:val="Kop5"/>
    <w:rsid w:val="00A0724E"/>
    <w:rPr>
      <w:rFonts w:ascii="Times New Roman" w:eastAsia="Times New Roman" w:hAnsi="Times New Roman" w:cs="Times New Roman"/>
      <w:b/>
      <w:bCs/>
      <w:i/>
      <w:iCs/>
      <w:sz w:val="26"/>
      <w:szCs w:val="26"/>
      <w:lang w:val="en-US" w:eastAsia="ar-SA"/>
    </w:rPr>
  </w:style>
  <w:style w:type="character" w:styleId="Hyperlink">
    <w:name w:val="Hyperlink"/>
    <w:basedOn w:val="Standaardalinea-lettertype"/>
    <w:uiPriority w:val="99"/>
    <w:unhideWhenUsed/>
    <w:rsid w:val="002474D4"/>
    <w:rPr>
      <w:color w:val="0000FF" w:themeColor="hyperlink"/>
      <w:u w:val="single"/>
    </w:rPr>
  </w:style>
  <w:style w:type="paragraph" w:styleId="Plattetekst">
    <w:name w:val="Body Text"/>
    <w:basedOn w:val="Standaard"/>
    <w:link w:val="PlattetekstChar"/>
    <w:uiPriority w:val="99"/>
    <w:rsid w:val="007D68C0"/>
    <w:pPr>
      <w:keepLines/>
      <w:widowControl w:val="0"/>
      <w:spacing w:after="120" w:line="240" w:lineRule="auto"/>
    </w:pPr>
    <w:rPr>
      <w:rFonts w:ascii="Arial" w:eastAsia="Times New Roman" w:hAnsi="Arial" w:cs="Times New Roman"/>
      <w:sz w:val="24"/>
      <w:lang w:val="en-US"/>
    </w:rPr>
  </w:style>
  <w:style w:type="character" w:customStyle="1" w:styleId="PlattetekstChar">
    <w:name w:val="Platte tekst Char"/>
    <w:basedOn w:val="Standaardalinea-lettertype"/>
    <w:link w:val="Plattetekst"/>
    <w:uiPriority w:val="99"/>
    <w:rsid w:val="007D68C0"/>
    <w:rPr>
      <w:rFonts w:ascii="Arial" w:eastAsia="Times New Roman" w:hAnsi="Arial" w:cs="Times New Roman"/>
      <w:sz w:val="24"/>
      <w:lang w:val="en-US"/>
    </w:rPr>
  </w:style>
  <w:style w:type="paragraph" w:styleId="Voetnoottekst">
    <w:name w:val="footnote text"/>
    <w:basedOn w:val="Standaard"/>
    <w:link w:val="VoetnoottekstChar"/>
    <w:uiPriority w:val="99"/>
    <w:semiHidden/>
    <w:unhideWhenUsed/>
    <w:rsid w:val="00435D69"/>
    <w:pPr>
      <w:spacing w:after="120" w:line="240" w:lineRule="auto"/>
    </w:pPr>
    <w:rPr>
      <w:rFonts w:ascii="Arial" w:eastAsia="Times New Roman" w:hAnsi="Arial" w:cs="Times New Roman"/>
      <w:sz w:val="20"/>
      <w:szCs w:val="20"/>
      <w:lang w:val="fr-FR"/>
    </w:rPr>
  </w:style>
  <w:style w:type="character" w:customStyle="1" w:styleId="VoetnoottekstChar">
    <w:name w:val="Voetnoottekst Char"/>
    <w:basedOn w:val="Standaardalinea-lettertype"/>
    <w:link w:val="Voetnoottekst"/>
    <w:uiPriority w:val="99"/>
    <w:semiHidden/>
    <w:rsid w:val="00435D69"/>
    <w:rPr>
      <w:rFonts w:ascii="Arial" w:eastAsia="Times New Roman" w:hAnsi="Arial" w:cs="Times New Roman"/>
      <w:sz w:val="20"/>
      <w:szCs w:val="20"/>
      <w:lang w:val="fr-FR"/>
    </w:rPr>
  </w:style>
  <w:style w:type="character" w:styleId="Voetnootmarkering">
    <w:name w:val="footnote reference"/>
    <w:uiPriority w:val="99"/>
    <w:semiHidden/>
    <w:unhideWhenUsed/>
    <w:rsid w:val="00435D69"/>
    <w:rPr>
      <w:vertAlign w:val="superscript"/>
    </w:rPr>
  </w:style>
  <w:style w:type="paragraph" w:styleId="Bijschrift">
    <w:name w:val="caption"/>
    <w:basedOn w:val="Standaard"/>
    <w:next w:val="Standaard"/>
    <w:uiPriority w:val="35"/>
    <w:unhideWhenUsed/>
    <w:qFormat/>
    <w:rsid w:val="00435D69"/>
    <w:pPr>
      <w:spacing w:after="120" w:line="240" w:lineRule="auto"/>
    </w:pPr>
    <w:rPr>
      <w:rFonts w:ascii="Arial" w:eastAsia="Times New Roman" w:hAnsi="Arial" w:cs="Times New Roman"/>
      <w:b/>
      <w:bCs/>
      <w:sz w:val="20"/>
      <w:szCs w:val="20"/>
      <w:lang w:val="fr-FR"/>
    </w:rPr>
  </w:style>
  <w:style w:type="paragraph" w:styleId="Ballontekst">
    <w:name w:val="Balloon Text"/>
    <w:basedOn w:val="Standaard"/>
    <w:link w:val="BallontekstChar"/>
    <w:uiPriority w:val="99"/>
    <w:semiHidden/>
    <w:unhideWhenUsed/>
    <w:rsid w:val="00435D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5D69"/>
    <w:rPr>
      <w:rFonts w:ascii="Tahoma" w:hAnsi="Tahoma" w:cs="Tahoma"/>
      <w:sz w:val="16"/>
      <w:szCs w:val="16"/>
    </w:rPr>
  </w:style>
  <w:style w:type="paragraph" w:styleId="Titel">
    <w:name w:val="Title"/>
    <w:basedOn w:val="Standaard"/>
    <w:next w:val="Standaard"/>
    <w:link w:val="TitelChar"/>
    <w:uiPriority w:val="10"/>
    <w:qFormat/>
    <w:rsid w:val="00542B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42BD6"/>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542B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2BD6"/>
  </w:style>
  <w:style w:type="paragraph" w:styleId="Voettekst">
    <w:name w:val="footer"/>
    <w:basedOn w:val="Standaard"/>
    <w:link w:val="VoettekstChar"/>
    <w:uiPriority w:val="99"/>
    <w:unhideWhenUsed/>
    <w:rsid w:val="00542B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2BD6"/>
  </w:style>
  <w:style w:type="paragraph" w:styleId="Inhopg1">
    <w:name w:val="toc 1"/>
    <w:basedOn w:val="Standaard"/>
    <w:next w:val="Standaard"/>
    <w:autoRedefine/>
    <w:uiPriority w:val="39"/>
    <w:unhideWhenUsed/>
    <w:rsid w:val="00383564"/>
    <w:pPr>
      <w:tabs>
        <w:tab w:val="left" w:pos="440"/>
        <w:tab w:val="right" w:leader="dot" w:pos="8920"/>
      </w:tabs>
      <w:spacing w:after="100"/>
    </w:pPr>
    <w:rPr>
      <w:noProof/>
      <w:sz w:val="24"/>
    </w:rPr>
  </w:style>
  <w:style w:type="paragraph" w:styleId="Inhopg2">
    <w:name w:val="toc 2"/>
    <w:basedOn w:val="Standaard"/>
    <w:next w:val="Standaard"/>
    <w:autoRedefine/>
    <w:uiPriority w:val="39"/>
    <w:unhideWhenUsed/>
    <w:rsid w:val="00147FD4"/>
    <w:pPr>
      <w:spacing w:after="100"/>
      <w:ind w:left="220"/>
    </w:pPr>
  </w:style>
  <w:style w:type="paragraph" w:styleId="Inhopg3">
    <w:name w:val="toc 3"/>
    <w:basedOn w:val="Standaard"/>
    <w:next w:val="Standaard"/>
    <w:autoRedefine/>
    <w:uiPriority w:val="39"/>
    <w:unhideWhenUsed/>
    <w:rsid w:val="00A9305F"/>
    <w:pPr>
      <w:tabs>
        <w:tab w:val="left" w:pos="284"/>
        <w:tab w:val="left" w:pos="880"/>
        <w:tab w:val="right" w:leader="dot" w:pos="8920"/>
      </w:tabs>
      <w:spacing w:after="100"/>
      <w:ind w:left="708" w:hanging="708"/>
    </w:pPr>
  </w:style>
  <w:style w:type="paragraph" w:styleId="Normaalweb">
    <w:name w:val="Normal (Web)"/>
    <w:basedOn w:val="Standaard"/>
    <w:uiPriority w:val="99"/>
    <w:unhideWhenUsed/>
    <w:rsid w:val="00F01CC1"/>
    <w:pPr>
      <w:spacing w:before="100" w:beforeAutospacing="1" w:after="100" w:afterAutospacing="1" w:line="240" w:lineRule="auto"/>
    </w:pPr>
    <w:rPr>
      <w:rFonts w:ascii="Verdana" w:eastAsia="Times New Roman" w:hAnsi="Verdana" w:cs="Times New Roman"/>
      <w:color w:val="000000"/>
      <w:sz w:val="20"/>
      <w:szCs w:val="20"/>
      <w:lang w:eastAsia="fr-BE"/>
    </w:rPr>
  </w:style>
  <w:style w:type="paragraph" w:customStyle="1" w:styleId="Default">
    <w:name w:val="Default"/>
    <w:rsid w:val="00EC0ADA"/>
    <w:pPr>
      <w:autoSpaceDE w:val="0"/>
      <w:autoSpaceDN w:val="0"/>
      <w:adjustRightInd w:val="0"/>
      <w:spacing w:after="0" w:line="240" w:lineRule="auto"/>
    </w:pPr>
    <w:rPr>
      <w:rFonts w:ascii="Times New Roman" w:hAnsi="Times New Roman" w:cs="Times New Roman"/>
      <w:color w:val="000000"/>
      <w:sz w:val="24"/>
      <w:szCs w:val="24"/>
    </w:rPr>
  </w:style>
  <w:style w:type="paragraph" w:styleId="HTML-voorafopgemaakt">
    <w:name w:val="HTML Preformatted"/>
    <w:basedOn w:val="Standaard"/>
    <w:link w:val="HTML-voorafopgemaaktChar"/>
    <w:uiPriority w:val="99"/>
    <w:unhideWhenUsed/>
    <w:rsid w:val="001C7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HTML-voorafopgemaaktChar">
    <w:name w:val="HTML - vooraf opgemaakt Char"/>
    <w:basedOn w:val="Standaardalinea-lettertype"/>
    <w:link w:val="HTML-voorafopgemaakt"/>
    <w:uiPriority w:val="99"/>
    <w:rsid w:val="001C79CD"/>
    <w:rPr>
      <w:rFonts w:ascii="Courier New" w:eastAsia="Times New Roman" w:hAnsi="Courier New" w:cs="Courier New"/>
      <w:sz w:val="20"/>
      <w:szCs w:val="20"/>
      <w:lang w:eastAsia="fr-BE"/>
    </w:rPr>
  </w:style>
  <w:style w:type="character" w:customStyle="1" w:styleId="lt">
    <w:name w:val="lt"/>
    <w:basedOn w:val="Standaardalinea-lettertype"/>
    <w:rsid w:val="001C79CD"/>
  </w:style>
  <w:style w:type="character" w:customStyle="1" w:styleId="element">
    <w:name w:val="element"/>
    <w:basedOn w:val="Standaardalinea-lettertype"/>
    <w:rsid w:val="001C79CD"/>
  </w:style>
  <w:style w:type="character" w:customStyle="1" w:styleId="xmlns">
    <w:name w:val="xmlns"/>
    <w:basedOn w:val="Standaardalinea-lettertype"/>
    <w:rsid w:val="001C79CD"/>
  </w:style>
  <w:style w:type="character" w:customStyle="1" w:styleId="eq">
    <w:name w:val="eq"/>
    <w:basedOn w:val="Standaardalinea-lettertype"/>
    <w:rsid w:val="001C79CD"/>
  </w:style>
  <w:style w:type="character" w:customStyle="1" w:styleId="Quote1">
    <w:name w:val="Quote1"/>
    <w:basedOn w:val="Standaardalinea-lettertype"/>
    <w:rsid w:val="001C79CD"/>
  </w:style>
  <w:style w:type="character" w:customStyle="1" w:styleId="nsvalue">
    <w:name w:val="nsvalue"/>
    <w:basedOn w:val="Standaardalinea-lettertype"/>
    <w:rsid w:val="001C79CD"/>
  </w:style>
  <w:style w:type="character" w:customStyle="1" w:styleId="gt">
    <w:name w:val="gt"/>
    <w:basedOn w:val="Standaardalinea-lettertype"/>
    <w:rsid w:val="001C79CD"/>
  </w:style>
  <w:style w:type="character" w:customStyle="1" w:styleId="string">
    <w:name w:val="string"/>
    <w:basedOn w:val="Standaardalinea-lettertype"/>
    <w:rsid w:val="001C79CD"/>
  </w:style>
  <w:style w:type="character" w:customStyle="1" w:styleId="slash">
    <w:name w:val="slash"/>
    <w:basedOn w:val="Standaardalinea-lettertype"/>
    <w:rsid w:val="001C79CD"/>
  </w:style>
  <w:style w:type="character" w:customStyle="1" w:styleId="namespace">
    <w:name w:val="namespace"/>
    <w:basedOn w:val="Standaardalinea-lettertype"/>
    <w:rsid w:val="001C79CD"/>
  </w:style>
  <w:style w:type="character" w:customStyle="1" w:styleId="colon">
    <w:name w:val="colon"/>
    <w:basedOn w:val="Standaardalinea-lettertype"/>
    <w:rsid w:val="001C79CD"/>
  </w:style>
  <w:style w:type="character" w:customStyle="1" w:styleId="ns">
    <w:name w:val="ns"/>
    <w:basedOn w:val="Standaardalinea-lettertype"/>
    <w:rsid w:val="001C79CD"/>
  </w:style>
  <w:style w:type="character" w:customStyle="1" w:styleId="attribute">
    <w:name w:val="attribute"/>
    <w:basedOn w:val="Standaardalinea-lettertype"/>
    <w:rsid w:val="001C79CD"/>
  </w:style>
  <w:style w:type="character" w:styleId="GevolgdeHyperlink">
    <w:name w:val="FollowedHyperlink"/>
    <w:basedOn w:val="Standaardalinea-lettertype"/>
    <w:uiPriority w:val="99"/>
    <w:semiHidden/>
    <w:unhideWhenUsed/>
    <w:rsid w:val="001C79CD"/>
    <w:rPr>
      <w:color w:val="800080" w:themeColor="followedHyperlink"/>
      <w:u w:val="single"/>
    </w:rPr>
  </w:style>
  <w:style w:type="character" w:styleId="Zwaar">
    <w:name w:val="Strong"/>
    <w:basedOn w:val="Standaardalinea-lettertype"/>
    <w:uiPriority w:val="22"/>
    <w:qFormat/>
    <w:rsid w:val="00FF5D49"/>
    <w:rPr>
      <w:b/>
      <w:bCs/>
    </w:rPr>
  </w:style>
  <w:style w:type="character" w:customStyle="1" w:styleId="Kop4Char">
    <w:name w:val="Kop 4 Char"/>
    <w:basedOn w:val="Standaardalinea-lettertype"/>
    <w:link w:val="Kop4"/>
    <w:uiPriority w:val="9"/>
    <w:semiHidden/>
    <w:rsid w:val="00EB09BB"/>
    <w:rPr>
      <w:rFonts w:asciiTheme="majorHAnsi" w:eastAsiaTheme="majorEastAsia" w:hAnsiTheme="majorHAnsi" w:cstheme="majorBidi"/>
      <w:b/>
      <w:bCs/>
      <w:i/>
      <w:iCs/>
      <w:color w:val="4F81BD" w:themeColor="accent1"/>
    </w:rPr>
  </w:style>
  <w:style w:type="paragraph" w:customStyle="1" w:styleId="first">
    <w:name w:val="first"/>
    <w:basedOn w:val="Standaard"/>
    <w:rsid w:val="00EB09BB"/>
    <w:pPr>
      <w:spacing w:before="100" w:beforeAutospacing="1" w:after="120" w:line="240" w:lineRule="auto"/>
    </w:pPr>
    <w:rPr>
      <w:rFonts w:ascii="Times New Roman" w:eastAsia="Times New Roman" w:hAnsi="Times New Roman" w:cs="Times New Roman"/>
      <w:lang w:val="nl-NL" w:eastAsia="nl-NL"/>
    </w:rPr>
  </w:style>
  <w:style w:type="numbering" w:customStyle="1" w:styleId="StyleBulleted">
    <w:name w:val="Style Bulleted"/>
    <w:basedOn w:val="Geenlijst"/>
    <w:rsid w:val="004623D9"/>
    <w:pPr>
      <w:numPr>
        <w:numId w:val="40"/>
      </w:numPr>
    </w:pPr>
  </w:style>
  <w:style w:type="paragraph" w:styleId="Kopvaninhoudsopgave">
    <w:name w:val="TOC Heading"/>
    <w:basedOn w:val="Kop1"/>
    <w:next w:val="Standaard"/>
    <w:uiPriority w:val="39"/>
    <w:unhideWhenUsed/>
    <w:qFormat/>
    <w:rsid w:val="00320E12"/>
    <w:pPr>
      <w:keepNext/>
      <w:keepLines/>
      <w:numPr>
        <w:numId w:val="0"/>
      </w:numPr>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lang w:val="fr-BE" w:eastAsia="fr-BE"/>
    </w:rPr>
  </w:style>
  <w:style w:type="paragraph" w:styleId="Geenafstand">
    <w:name w:val="No Spacing"/>
    <w:uiPriority w:val="1"/>
    <w:qFormat/>
    <w:rsid w:val="00386F30"/>
    <w:pPr>
      <w:spacing w:after="0" w:line="240" w:lineRule="auto"/>
    </w:pPr>
    <w:rPr>
      <w:rFonts w:ascii="Times New Roman" w:eastAsia="Times New Roman" w:hAnsi="Times New Roman" w:cs="Times New Roman"/>
      <w:lang w:val="nl-BE"/>
    </w:rPr>
  </w:style>
  <w:style w:type="table" w:styleId="Tabelraster">
    <w:name w:val="Table Grid"/>
    <w:basedOn w:val="Standaardtabel"/>
    <w:uiPriority w:val="59"/>
    <w:rsid w:val="00DC6F8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1616">
      <w:bodyDiv w:val="1"/>
      <w:marLeft w:val="0"/>
      <w:marRight w:val="0"/>
      <w:marTop w:val="0"/>
      <w:marBottom w:val="0"/>
      <w:divBdr>
        <w:top w:val="none" w:sz="0" w:space="0" w:color="auto"/>
        <w:left w:val="none" w:sz="0" w:space="0" w:color="auto"/>
        <w:bottom w:val="none" w:sz="0" w:space="0" w:color="auto"/>
        <w:right w:val="none" w:sz="0" w:space="0" w:color="auto"/>
      </w:divBdr>
      <w:divsChild>
        <w:div w:id="1127895990">
          <w:marLeft w:val="0"/>
          <w:marRight w:val="0"/>
          <w:marTop w:val="0"/>
          <w:marBottom w:val="0"/>
          <w:divBdr>
            <w:top w:val="none" w:sz="0" w:space="0" w:color="auto"/>
            <w:left w:val="none" w:sz="0" w:space="0" w:color="auto"/>
            <w:bottom w:val="none" w:sz="0" w:space="0" w:color="auto"/>
            <w:right w:val="none" w:sz="0" w:space="0" w:color="auto"/>
          </w:divBdr>
          <w:divsChild>
            <w:div w:id="203450374">
              <w:marLeft w:val="0"/>
              <w:marRight w:val="0"/>
              <w:marTop w:val="0"/>
              <w:marBottom w:val="0"/>
              <w:divBdr>
                <w:top w:val="none" w:sz="0" w:space="0" w:color="auto"/>
                <w:left w:val="none" w:sz="0" w:space="0" w:color="auto"/>
                <w:bottom w:val="none" w:sz="0" w:space="0" w:color="auto"/>
                <w:right w:val="none" w:sz="0" w:space="0" w:color="auto"/>
              </w:divBdr>
              <w:divsChild>
                <w:div w:id="1725565159">
                  <w:marLeft w:val="0"/>
                  <w:marRight w:val="0"/>
                  <w:marTop w:val="0"/>
                  <w:marBottom w:val="0"/>
                  <w:divBdr>
                    <w:top w:val="none" w:sz="0" w:space="0" w:color="auto"/>
                    <w:left w:val="none" w:sz="0" w:space="0" w:color="auto"/>
                    <w:bottom w:val="none" w:sz="0" w:space="0" w:color="auto"/>
                    <w:right w:val="none" w:sz="0" w:space="0" w:color="auto"/>
                  </w:divBdr>
                  <w:divsChild>
                    <w:div w:id="1735590321">
                      <w:marLeft w:val="0"/>
                      <w:marRight w:val="0"/>
                      <w:marTop w:val="0"/>
                      <w:marBottom w:val="0"/>
                      <w:divBdr>
                        <w:top w:val="none" w:sz="0" w:space="0" w:color="auto"/>
                        <w:left w:val="none" w:sz="0" w:space="0" w:color="auto"/>
                        <w:bottom w:val="none" w:sz="0" w:space="0" w:color="auto"/>
                        <w:right w:val="none" w:sz="0" w:space="0" w:color="auto"/>
                      </w:divBdr>
                      <w:divsChild>
                        <w:div w:id="118257832">
                          <w:marLeft w:val="0"/>
                          <w:marRight w:val="0"/>
                          <w:marTop w:val="0"/>
                          <w:marBottom w:val="0"/>
                          <w:divBdr>
                            <w:top w:val="none" w:sz="0" w:space="0" w:color="auto"/>
                            <w:left w:val="none" w:sz="0" w:space="0" w:color="auto"/>
                            <w:bottom w:val="none" w:sz="0" w:space="0" w:color="auto"/>
                            <w:right w:val="none" w:sz="0" w:space="0" w:color="auto"/>
                          </w:divBdr>
                          <w:divsChild>
                            <w:div w:id="1491603240">
                              <w:marLeft w:val="0"/>
                              <w:marRight w:val="240"/>
                              <w:marTop w:val="0"/>
                              <w:marBottom w:val="0"/>
                              <w:divBdr>
                                <w:top w:val="none" w:sz="0" w:space="0" w:color="auto"/>
                                <w:left w:val="none" w:sz="0" w:space="0" w:color="auto"/>
                                <w:bottom w:val="none" w:sz="0" w:space="0" w:color="auto"/>
                                <w:right w:val="none" w:sz="0" w:space="0" w:color="auto"/>
                              </w:divBdr>
                              <w:divsChild>
                                <w:div w:id="2650383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642334">
      <w:bodyDiv w:val="1"/>
      <w:marLeft w:val="0"/>
      <w:marRight w:val="0"/>
      <w:marTop w:val="0"/>
      <w:marBottom w:val="0"/>
      <w:divBdr>
        <w:top w:val="none" w:sz="0" w:space="0" w:color="auto"/>
        <w:left w:val="none" w:sz="0" w:space="0" w:color="auto"/>
        <w:bottom w:val="none" w:sz="0" w:space="0" w:color="auto"/>
        <w:right w:val="none" w:sz="0" w:space="0" w:color="auto"/>
      </w:divBdr>
    </w:div>
    <w:div w:id="557933875">
      <w:bodyDiv w:val="1"/>
      <w:marLeft w:val="0"/>
      <w:marRight w:val="0"/>
      <w:marTop w:val="0"/>
      <w:marBottom w:val="0"/>
      <w:divBdr>
        <w:top w:val="none" w:sz="0" w:space="0" w:color="auto"/>
        <w:left w:val="none" w:sz="0" w:space="0" w:color="auto"/>
        <w:bottom w:val="none" w:sz="0" w:space="0" w:color="auto"/>
        <w:right w:val="none" w:sz="0" w:space="0" w:color="auto"/>
      </w:divBdr>
    </w:div>
    <w:div w:id="685064287">
      <w:bodyDiv w:val="1"/>
      <w:marLeft w:val="0"/>
      <w:marRight w:val="0"/>
      <w:marTop w:val="0"/>
      <w:marBottom w:val="0"/>
      <w:divBdr>
        <w:top w:val="none" w:sz="0" w:space="0" w:color="auto"/>
        <w:left w:val="none" w:sz="0" w:space="0" w:color="auto"/>
        <w:bottom w:val="none" w:sz="0" w:space="0" w:color="auto"/>
        <w:right w:val="none" w:sz="0" w:space="0" w:color="auto"/>
      </w:divBdr>
    </w:div>
    <w:div w:id="738593832">
      <w:bodyDiv w:val="1"/>
      <w:marLeft w:val="0"/>
      <w:marRight w:val="0"/>
      <w:marTop w:val="0"/>
      <w:marBottom w:val="0"/>
      <w:divBdr>
        <w:top w:val="none" w:sz="0" w:space="0" w:color="auto"/>
        <w:left w:val="none" w:sz="0" w:space="0" w:color="auto"/>
        <w:bottom w:val="none" w:sz="0" w:space="0" w:color="auto"/>
        <w:right w:val="none" w:sz="0" w:space="0" w:color="auto"/>
      </w:divBdr>
    </w:div>
    <w:div w:id="1037506262">
      <w:bodyDiv w:val="1"/>
      <w:marLeft w:val="0"/>
      <w:marRight w:val="0"/>
      <w:marTop w:val="0"/>
      <w:marBottom w:val="0"/>
      <w:divBdr>
        <w:top w:val="none" w:sz="0" w:space="0" w:color="auto"/>
        <w:left w:val="none" w:sz="0" w:space="0" w:color="auto"/>
        <w:bottom w:val="none" w:sz="0" w:space="0" w:color="auto"/>
        <w:right w:val="none" w:sz="0" w:space="0" w:color="auto"/>
      </w:divBdr>
    </w:div>
    <w:div w:id="1347436769">
      <w:bodyDiv w:val="1"/>
      <w:marLeft w:val="0"/>
      <w:marRight w:val="0"/>
      <w:marTop w:val="0"/>
      <w:marBottom w:val="0"/>
      <w:divBdr>
        <w:top w:val="none" w:sz="0" w:space="0" w:color="auto"/>
        <w:left w:val="none" w:sz="0" w:space="0" w:color="auto"/>
        <w:bottom w:val="none" w:sz="0" w:space="0" w:color="auto"/>
        <w:right w:val="none" w:sz="0" w:space="0" w:color="auto"/>
      </w:divBdr>
      <w:divsChild>
        <w:div w:id="1249340059">
          <w:marLeft w:val="0"/>
          <w:marRight w:val="0"/>
          <w:marTop w:val="0"/>
          <w:marBottom w:val="0"/>
          <w:divBdr>
            <w:top w:val="none" w:sz="0" w:space="0" w:color="auto"/>
            <w:left w:val="none" w:sz="0" w:space="0" w:color="auto"/>
            <w:bottom w:val="none" w:sz="0" w:space="0" w:color="auto"/>
            <w:right w:val="none" w:sz="0" w:space="0" w:color="auto"/>
          </w:divBdr>
          <w:divsChild>
            <w:div w:id="1567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0499">
      <w:bodyDiv w:val="1"/>
      <w:marLeft w:val="0"/>
      <w:marRight w:val="0"/>
      <w:marTop w:val="0"/>
      <w:marBottom w:val="0"/>
      <w:divBdr>
        <w:top w:val="none" w:sz="0" w:space="0" w:color="auto"/>
        <w:left w:val="none" w:sz="0" w:space="0" w:color="auto"/>
        <w:bottom w:val="none" w:sz="0" w:space="0" w:color="auto"/>
        <w:right w:val="none" w:sz="0" w:space="0" w:color="auto"/>
      </w:divBdr>
      <w:divsChild>
        <w:div w:id="1501430686">
          <w:marLeft w:val="0"/>
          <w:marRight w:val="0"/>
          <w:marTop w:val="0"/>
          <w:marBottom w:val="0"/>
          <w:divBdr>
            <w:top w:val="none" w:sz="0" w:space="0" w:color="auto"/>
            <w:left w:val="none" w:sz="0" w:space="0" w:color="auto"/>
            <w:bottom w:val="none" w:sz="0" w:space="0" w:color="auto"/>
            <w:right w:val="none" w:sz="0" w:space="0" w:color="auto"/>
          </w:divBdr>
          <w:divsChild>
            <w:div w:id="1885827923">
              <w:marLeft w:val="0"/>
              <w:marRight w:val="0"/>
              <w:marTop w:val="0"/>
              <w:marBottom w:val="0"/>
              <w:divBdr>
                <w:top w:val="none" w:sz="0" w:space="0" w:color="auto"/>
                <w:left w:val="none" w:sz="0" w:space="0" w:color="auto"/>
                <w:bottom w:val="none" w:sz="0" w:space="0" w:color="auto"/>
                <w:right w:val="none" w:sz="0" w:space="0" w:color="auto"/>
              </w:divBdr>
              <w:divsChild>
                <w:div w:id="463430132">
                  <w:marLeft w:val="0"/>
                  <w:marRight w:val="0"/>
                  <w:marTop w:val="0"/>
                  <w:marBottom w:val="0"/>
                  <w:divBdr>
                    <w:top w:val="none" w:sz="0" w:space="0" w:color="auto"/>
                    <w:left w:val="none" w:sz="0" w:space="0" w:color="auto"/>
                    <w:bottom w:val="none" w:sz="0" w:space="0" w:color="auto"/>
                    <w:right w:val="none" w:sz="0" w:space="0" w:color="auto"/>
                  </w:divBdr>
                  <w:divsChild>
                    <w:div w:id="2130125223">
                      <w:marLeft w:val="0"/>
                      <w:marRight w:val="0"/>
                      <w:marTop w:val="0"/>
                      <w:marBottom w:val="0"/>
                      <w:divBdr>
                        <w:top w:val="none" w:sz="0" w:space="0" w:color="auto"/>
                        <w:left w:val="none" w:sz="0" w:space="0" w:color="auto"/>
                        <w:bottom w:val="none" w:sz="0" w:space="0" w:color="auto"/>
                        <w:right w:val="none" w:sz="0" w:space="0" w:color="auto"/>
                      </w:divBdr>
                      <w:divsChild>
                        <w:div w:id="1175342526">
                          <w:marLeft w:val="0"/>
                          <w:marRight w:val="0"/>
                          <w:marTop w:val="0"/>
                          <w:marBottom w:val="0"/>
                          <w:divBdr>
                            <w:top w:val="none" w:sz="0" w:space="0" w:color="auto"/>
                            <w:left w:val="none" w:sz="0" w:space="0" w:color="auto"/>
                            <w:bottom w:val="none" w:sz="0" w:space="0" w:color="auto"/>
                            <w:right w:val="none" w:sz="0" w:space="0" w:color="auto"/>
                          </w:divBdr>
                          <w:divsChild>
                            <w:div w:id="2119182791">
                              <w:marLeft w:val="0"/>
                              <w:marRight w:val="0"/>
                              <w:marTop w:val="0"/>
                              <w:marBottom w:val="0"/>
                              <w:divBdr>
                                <w:top w:val="none" w:sz="0" w:space="0" w:color="auto"/>
                                <w:left w:val="none" w:sz="0" w:space="0" w:color="auto"/>
                                <w:bottom w:val="none" w:sz="0" w:space="0" w:color="auto"/>
                                <w:right w:val="none" w:sz="0" w:space="0" w:color="auto"/>
                              </w:divBdr>
                              <w:divsChild>
                                <w:div w:id="1435663849">
                                  <w:marLeft w:val="0"/>
                                  <w:marRight w:val="0"/>
                                  <w:marTop w:val="0"/>
                                  <w:marBottom w:val="0"/>
                                  <w:divBdr>
                                    <w:top w:val="none" w:sz="0" w:space="0" w:color="auto"/>
                                    <w:left w:val="none" w:sz="0" w:space="0" w:color="auto"/>
                                    <w:bottom w:val="none" w:sz="0" w:space="0" w:color="auto"/>
                                    <w:right w:val="none" w:sz="0" w:space="0" w:color="auto"/>
                                  </w:divBdr>
                                  <w:divsChild>
                                    <w:div w:id="707607461">
                                      <w:marLeft w:val="0"/>
                                      <w:marRight w:val="0"/>
                                      <w:marTop w:val="0"/>
                                      <w:marBottom w:val="0"/>
                                      <w:divBdr>
                                        <w:top w:val="none" w:sz="0" w:space="0" w:color="auto"/>
                                        <w:left w:val="none" w:sz="0" w:space="0" w:color="auto"/>
                                        <w:bottom w:val="none" w:sz="0" w:space="0" w:color="auto"/>
                                        <w:right w:val="none" w:sz="0" w:space="0" w:color="auto"/>
                                      </w:divBdr>
                                      <w:divsChild>
                                        <w:div w:id="828399157">
                                          <w:marLeft w:val="0"/>
                                          <w:marRight w:val="0"/>
                                          <w:marTop w:val="0"/>
                                          <w:marBottom w:val="0"/>
                                          <w:divBdr>
                                            <w:top w:val="none" w:sz="0" w:space="0" w:color="auto"/>
                                            <w:left w:val="none" w:sz="0" w:space="0" w:color="auto"/>
                                            <w:bottom w:val="none" w:sz="0" w:space="0" w:color="auto"/>
                                            <w:right w:val="none" w:sz="0" w:space="0" w:color="auto"/>
                                          </w:divBdr>
                                          <w:divsChild>
                                            <w:div w:id="1539053547">
                                              <w:marLeft w:val="0"/>
                                              <w:marRight w:val="0"/>
                                              <w:marTop w:val="0"/>
                                              <w:marBottom w:val="360"/>
                                              <w:divBdr>
                                                <w:top w:val="none" w:sz="0" w:space="0" w:color="auto"/>
                                                <w:left w:val="none" w:sz="0" w:space="0" w:color="auto"/>
                                                <w:bottom w:val="none" w:sz="0" w:space="0" w:color="auto"/>
                                                <w:right w:val="none" w:sz="0" w:space="0" w:color="auto"/>
                                              </w:divBdr>
                                              <w:divsChild>
                                                <w:div w:id="1811553284">
                                                  <w:marLeft w:val="0"/>
                                                  <w:marRight w:val="-100"/>
                                                  <w:marTop w:val="0"/>
                                                  <w:marBottom w:val="0"/>
                                                  <w:divBdr>
                                                    <w:top w:val="none" w:sz="0" w:space="0" w:color="auto"/>
                                                    <w:left w:val="none" w:sz="0" w:space="0" w:color="auto"/>
                                                    <w:bottom w:val="none" w:sz="0" w:space="0" w:color="auto"/>
                                                    <w:right w:val="none" w:sz="0" w:space="0" w:color="auto"/>
                                                  </w:divBdr>
                                                  <w:divsChild>
                                                    <w:div w:id="1311904091">
                                                      <w:marLeft w:val="0"/>
                                                      <w:marRight w:val="0"/>
                                                      <w:marTop w:val="0"/>
                                                      <w:marBottom w:val="0"/>
                                                      <w:divBdr>
                                                        <w:top w:val="none" w:sz="0" w:space="0" w:color="auto"/>
                                                        <w:left w:val="none" w:sz="0" w:space="0" w:color="auto"/>
                                                        <w:bottom w:val="none" w:sz="0" w:space="0" w:color="auto"/>
                                                        <w:right w:val="none" w:sz="0" w:space="0" w:color="auto"/>
                                                      </w:divBdr>
                                                      <w:divsChild>
                                                        <w:div w:id="10499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6837489">
      <w:bodyDiv w:val="1"/>
      <w:marLeft w:val="0"/>
      <w:marRight w:val="0"/>
      <w:marTop w:val="0"/>
      <w:marBottom w:val="0"/>
      <w:divBdr>
        <w:top w:val="none" w:sz="0" w:space="0" w:color="auto"/>
        <w:left w:val="none" w:sz="0" w:space="0" w:color="auto"/>
        <w:bottom w:val="none" w:sz="0" w:space="0" w:color="auto"/>
        <w:right w:val="none" w:sz="0" w:space="0" w:color="auto"/>
      </w:divBdr>
    </w:div>
    <w:div w:id="1754663656">
      <w:bodyDiv w:val="1"/>
      <w:marLeft w:val="0"/>
      <w:marRight w:val="0"/>
      <w:marTop w:val="0"/>
      <w:marBottom w:val="0"/>
      <w:divBdr>
        <w:top w:val="none" w:sz="0" w:space="0" w:color="auto"/>
        <w:left w:val="none" w:sz="0" w:space="0" w:color="auto"/>
        <w:bottom w:val="none" w:sz="0" w:space="0" w:color="auto"/>
        <w:right w:val="none" w:sz="0" w:space="0" w:color="auto"/>
      </w:divBdr>
    </w:div>
    <w:div w:id="1920023295">
      <w:bodyDiv w:val="1"/>
      <w:marLeft w:val="0"/>
      <w:marRight w:val="0"/>
      <w:marTop w:val="0"/>
      <w:marBottom w:val="0"/>
      <w:divBdr>
        <w:top w:val="none" w:sz="0" w:space="0" w:color="auto"/>
        <w:left w:val="none" w:sz="0" w:space="0" w:color="auto"/>
        <w:bottom w:val="none" w:sz="0" w:space="0" w:color="auto"/>
        <w:right w:val="none" w:sz="0" w:space="0" w:color="auto"/>
      </w:divBdr>
    </w:div>
    <w:div w:id="2129081672">
      <w:bodyDiv w:val="1"/>
      <w:marLeft w:val="0"/>
      <w:marRight w:val="0"/>
      <w:marTop w:val="0"/>
      <w:marBottom w:val="0"/>
      <w:divBdr>
        <w:top w:val="none" w:sz="0" w:space="0" w:color="auto"/>
        <w:left w:val="none" w:sz="0" w:space="0" w:color="auto"/>
        <w:bottom w:val="none" w:sz="0" w:space="0" w:color="auto"/>
        <w:right w:val="none" w:sz="0" w:space="0" w:color="auto"/>
      </w:divBdr>
      <w:divsChild>
        <w:div w:id="1694307639">
          <w:marLeft w:val="0"/>
          <w:marRight w:val="0"/>
          <w:marTop w:val="0"/>
          <w:marBottom w:val="0"/>
          <w:divBdr>
            <w:top w:val="none" w:sz="0" w:space="0" w:color="auto"/>
            <w:left w:val="none" w:sz="0" w:space="0" w:color="auto"/>
            <w:bottom w:val="none" w:sz="0" w:space="0" w:color="auto"/>
            <w:right w:val="none" w:sz="0" w:space="0" w:color="auto"/>
          </w:divBdr>
          <w:divsChild>
            <w:div w:id="1041711154">
              <w:marLeft w:val="0"/>
              <w:marRight w:val="0"/>
              <w:marTop w:val="0"/>
              <w:marBottom w:val="0"/>
              <w:divBdr>
                <w:top w:val="none" w:sz="0" w:space="0" w:color="auto"/>
                <w:left w:val="none" w:sz="0" w:space="0" w:color="auto"/>
                <w:bottom w:val="none" w:sz="0" w:space="0" w:color="auto"/>
                <w:right w:val="none" w:sz="0" w:space="0" w:color="auto"/>
              </w:divBdr>
              <w:divsChild>
                <w:div w:id="596134515">
                  <w:marLeft w:val="0"/>
                  <w:marRight w:val="0"/>
                  <w:marTop w:val="0"/>
                  <w:marBottom w:val="0"/>
                  <w:divBdr>
                    <w:top w:val="none" w:sz="0" w:space="0" w:color="auto"/>
                    <w:left w:val="none" w:sz="0" w:space="0" w:color="auto"/>
                    <w:bottom w:val="none" w:sz="0" w:space="0" w:color="auto"/>
                    <w:right w:val="none" w:sz="0" w:space="0" w:color="auto"/>
                  </w:divBdr>
                  <w:divsChild>
                    <w:div w:id="1187909530">
                      <w:marLeft w:val="0"/>
                      <w:marRight w:val="0"/>
                      <w:marTop w:val="0"/>
                      <w:marBottom w:val="0"/>
                      <w:divBdr>
                        <w:top w:val="none" w:sz="0" w:space="0" w:color="auto"/>
                        <w:left w:val="none" w:sz="0" w:space="0" w:color="auto"/>
                        <w:bottom w:val="none" w:sz="0" w:space="0" w:color="auto"/>
                        <w:right w:val="none" w:sz="0" w:space="0" w:color="auto"/>
                      </w:divBdr>
                      <w:divsChild>
                        <w:div w:id="1714573109">
                          <w:marLeft w:val="0"/>
                          <w:marRight w:val="0"/>
                          <w:marTop w:val="0"/>
                          <w:marBottom w:val="0"/>
                          <w:divBdr>
                            <w:top w:val="none" w:sz="0" w:space="0" w:color="auto"/>
                            <w:left w:val="none" w:sz="0" w:space="0" w:color="auto"/>
                            <w:bottom w:val="none" w:sz="0" w:space="0" w:color="auto"/>
                            <w:right w:val="none" w:sz="0" w:space="0" w:color="auto"/>
                          </w:divBdr>
                          <w:divsChild>
                            <w:div w:id="1215001921">
                              <w:marLeft w:val="0"/>
                              <w:marRight w:val="0"/>
                              <w:marTop w:val="0"/>
                              <w:marBottom w:val="0"/>
                              <w:divBdr>
                                <w:top w:val="none" w:sz="0" w:space="0" w:color="auto"/>
                                <w:left w:val="none" w:sz="0" w:space="0" w:color="auto"/>
                                <w:bottom w:val="none" w:sz="0" w:space="0" w:color="auto"/>
                                <w:right w:val="none" w:sz="0" w:space="0" w:color="auto"/>
                              </w:divBdr>
                              <w:divsChild>
                                <w:div w:id="713625766">
                                  <w:marLeft w:val="0"/>
                                  <w:marRight w:val="0"/>
                                  <w:marTop w:val="0"/>
                                  <w:marBottom w:val="0"/>
                                  <w:divBdr>
                                    <w:top w:val="none" w:sz="0" w:space="0" w:color="auto"/>
                                    <w:left w:val="none" w:sz="0" w:space="0" w:color="auto"/>
                                    <w:bottom w:val="none" w:sz="0" w:space="0" w:color="auto"/>
                                    <w:right w:val="none" w:sz="0" w:space="0" w:color="auto"/>
                                  </w:divBdr>
                                  <w:divsChild>
                                    <w:div w:id="514392271">
                                      <w:marLeft w:val="0"/>
                                      <w:marRight w:val="0"/>
                                      <w:marTop w:val="0"/>
                                      <w:marBottom w:val="0"/>
                                      <w:divBdr>
                                        <w:top w:val="none" w:sz="0" w:space="0" w:color="auto"/>
                                        <w:left w:val="none" w:sz="0" w:space="0" w:color="auto"/>
                                        <w:bottom w:val="none" w:sz="0" w:space="0" w:color="auto"/>
                                        <w:right w:val="none" w:sz="0" w:space="0" w:color="auto"/>
                                      </w:divBdr>
                                      <w:divsChild>
                                        <w:div w:id="1010327660">
                                          <w:marLeft w:val="0"/>
                                          <w:marRight w:val="0"/>
                                          <w:marTop w:val="0"/>
                                          <w:marBottom w:val="0"/>
                                          <w:divBdr>
                                            <w:top w:val="none" w:sz="0" w:space="0" w:color="auto"/>
                                            <w:left w:val="none" w:sz="0" w:space="0" w:color="auto"/>
                                            <w:bottom w:val="none" w:sz="0" w:space="0" w:color="auto"/>
                                            <w:right w:val="none" w:sz="0" w:space="0" w:color="auto"/>
                                          </w:divBdr>
                                          <w:divsChild>
                                            <w:div w:id="2061442348">
                                              <w:marLeft w:val="0"/>
                                              <w:marRight w:val="0"/>
                                              <w:marTop w:val="0"/>
                                              <w:marBottom w:val="240"/>
                                              <w:divBdr>
                                                <w:top w:val="none" w:sz="0" w:space="0" w:color="auto"/>
                                                <w:left w:val="single" w:sz="36" w:space="6" w:color="00A6A6"/>
                                                <w:bottom w:val="none" w:sz="0" w:space="0" w:color="auto"/>
                                                <w:right w:val="none" w:sz="0" w:space="0" w:color="auto"/>
                                              </w:divBdr>
                                            </w:div>
                                            <w:div w:id="977683142">
                                              <w:marLeft w:val="0"/>
                                              <w:marRight w:val="0"/>
                                              <w:marTop w:val="0"/>
                                              <w:marBottom w:val="240"/>
                                              <w:divBdr>
                                                <w:top w:val="none" w:sz="0" w:space="0" w:color="auto"/>
                                                <w:left w:val="single" w:sz="36" w:space="6" w:color="00A6A6"/>
                                                <w:bottom w:val="none" w:sz="0" w:space="0" w:color="auto"/>
                                                <w:right w:val="none" w:sz="0" w:space="0" w:color="auto"/>
                                              </w:divBdr>
                                            </w:div>
                                            <w:div w:id="893153024">
                                              <w:marLeft w:val="0"/>
                                              <w:marRight w:val="0"/>
                                              <w:marTop w:val="0"/>
                                              <w:marBottom w:val="240"/>
                                              <w:divBdr>
                                                <w:top w:val="none" w:sz="0" w:space="0" w:color="auto"/>
                                                <w:left w:val="single" w:sz="36" w:space="6" w:color="00A6A6"/>
                                                <w:bottom w:val="none" w:sz="0" w:space="0" w:color="auto"/>
                                                <w:right w:val="none" w:sz="0" w:space="0" w:color="auto"/>
                                              </w:divBdr>
                                            </w:div>
                                          </w:divsChild>
                                        </w:div>
                                        <w:div w:id="1887376860">
                                          <w:marLeft w:val="0"/>
                                          <w:marRight w:val="0"/>
                                          <w:marTop w:val="0"/>
                                          <w:marBottom w:val="240"/>
                                          <w:divBdr>
                                            <w:top w:val="none" w:sz="0" w:space="0" w:color="auto"/>
                                            <w:left w:val="single" w:sz="36" w:space="6" w:color="00A6A6"/>
                                            <w:bottom w:val="none" w:sz="0" w:space="0" w:color="auto"/>
                                            <w:right w:val="none" w:sz="0" w:space="0" w:color="auto"/>
                                          </w:divBdr>
                                        </w:div>
                                        <w:div w:id="819538774">
                                          <w:marLeft w:val="0"/>
                                          <w:marRight w:val="0"/>
                                          <w:marTop w:val="0"/>
                                          <w:marBottom w:val="240"/>
                                          <w:divBdr>
                                            <w:top w:val="none" w:sz="0" w:space="0" w:color="auto"/>
                                            <w:left w:val="single" w:sz="36" w:space="6" w:color="00A6A6"/>
                                            <w:bottom w:val="none" w:sz="0" w:space="0" w:color="auto"/>
                                            <w:right w:val="none" w:sz="0" w:space="0" w:color="auto"/>
                                          </w:divBdr>
                                        </w:div>
                                      </w:divsChild>
                                    </w:div>
                                    <w:div w:id="1645311979">
                                      <w:marLeft w:val="0"/>
                                      <w:marRight w:val="0"/>
                                      <w:marTop w:val="0"/>
                                      <w:marBottom w:val="0"/>
                                      <w:divBdr>
                                        <w:top w:val="none" w:sz="0" w:space="0" w:color="auto"/>
                                        <w:left w:val="none" w:sz="0" w:space="0" w:color="auto"/>
                                        <w:bottom w:val="none" w:sz="0" w:space="0" w:color="auto"/>
                                        <w:right w:val="none" w:sz="0" w:space="0" w:color="auto"/>
                                      </w:divBdr>
                                      <w:divsChild>
                                        <w:div w:id="1194345799">
                                          <w:marLeft w:val="0"/>
                                          <w:marRight w:val="0"/>
                                          <w:marTop w:val="0"/>
                                          <w:marBottom w:val="0"/>
                                          <w:divBdr>
                                            <w:top w:val="none" w:sz="0" w:space="0" w:color="auto"/>
                                            <w:left w:val="none" w:sz="0" w:space="0" w:color="auto"/>
                                            <w:bottom w:val="none" w:sz="0" w:space="0" w:color="auto"/>
                                            <w:right w:val="none" w:sz="0" w:space="0" w:color="auto"/>
                                          </w:divBdr>
                                          <w:divsChild>
                                            <w:div w:id="1058355866">
                                              <w:marLeft w:val="0"/>
                                              <w:marRight w:val="0"/>
                                              <w:marTop w:val="0"/>
                                              <w:marBottom w:val="240"/>
                                              <w:divBdr>
                                                <w:top w:val="none" w:sz="0" w:space="0" w:color="auto"/>
                                                <w:left w:val="single" w:sz="36" w:space="6" w:color="00A6A6"/>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crijns_rudi\AppData\Local\Microsoft\Windows\Temporary%20Internet%20Files\Content.Outlook\II0OYJZS\L035%20activering.ex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rijns_rudi\AppData\Local\Microsoft\Windows\Temporary%20Internet%20Files\Content.Outlook\II0OYJZS\L035%20situatie%20laatste%20maand%20v%20betaling.ex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crijns_rudi\AppData\Local\Microsoft\Windows\Temporary%20Internet%20Files\Content.Outlook\II0OYJZS\L035%20Situatie%20op%20datum.exe" TargetMode="External"/><Relationship Id="rId4" Type="http://schemas.microsoft.com/office/2007/relationships/stylesWithEffects" Target="stylesWithEffects.xml"/><Relationship Id="rId9" Type="http://schemas.openxmlformats.org/officeDocument/2006/relationships/hyperlink" Target="file:///C:\Users\crijns_rudi\AppData\Local\Microsoft\Windows\Temporary%20Internet%20Files\Content.Outlook\II0OYJZS\L035%20Uitbetaalde%20sommen.ex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06A3B-1E0F-4ECC-B807-EC98EF6D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6957</Words>
  <Characters>38266</Characters>
  <Application>Microsoft Office Word</Application>
  <DocSecurity>0</DocSecurity>
  <Lines>318</Lines>
  <Paragraphs>90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Crijns Rudi</dc:creator>
  <cp:lastModifiedBy>Thomaes Carine</cp:lastModifiedBy>
  <cp:revision>4</cp:revision>
  <cp:lastPrinted>2014-09-25T11:19:00Z</cp:lastPrinted>
  <dcterms:created xsi:type="dcterms:W3CDTF">2014-10-30T13:23:00Z</dcterms:created>
  <dcterms:modified xsi:type="dcterms:W3CDTF">2014-10-30T13:44:00Z</dcterms:modified>
</cp:coreProperties>
</file>