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064CFE" w:rsidRPr="00720EC2" w:rsidRDefault="00064CFE" w:rsidP="00F763DE">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064CFE" w:rsidRPr="00720EC2" w:rsidRDefault="00064CFE" w:rsidP="00BF4C24">
                            <w:pPr>
                              <w:pStyle w:val="En-tte"/>
                              <w:tabs>
                                <w:tab w:val="clear" w:pos="4536"/>
                                <w:tab w:val="clear" w:pos="9072"/>
                              </w:tabs>
                              <w:rPr>
                                <w:rFonts w:ascii="Gill Sans MT" w:hAnsi="Gill Sans MT"/>
                              </w:rPr>
                            </w:pPr>
                          </w:p>
                          <w:p w14:paraId="6180F826" w14:textId="77777777" w:rsidR="00064CFE" w:rsidRPr="00720EC2" w:rsidRDefault="00064CFE" w:rsidP="00BF4C24">
                            <w:pPr>
                              <w:pStyle w:val="En-tte"/>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064CFE" w:rsidRPr="00720EC2" w:rsidRDefault="00064CFE" w:rsidP="00BF4C24">
                            <w:pPr>
                              <w:pStyle w:val="En-tte"/>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367E611A" w14:textId="77777777" w:rsidR="00064CFE" w:rsidRPr="00720EC2" w:rsidRDefault="00064CFE" w:rsidP="00F763DE">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064CFE" w:rsidRPr="00720EC2" w:rsidRDefault="00064CFE" w:rsidP="00BF4C24">
                      <w:pPr>
                        <w:pStyle w:val="En-tte"/>
                        <w:tabs>
                          <w:tab w:val="clear" w:pos="4536"/>
                          <w:tab w:val="clear" w:pos="9072"/>
                        </w:tabs>
                        <w:rPr>
                          <w:rFonts w:ascii="Gill Sans MT" w:hAnsi="Gill Sans MT"/>
                        </w:rPr>
                      </w:pPr>
                    </w:p>
                    <w:p w14:paraId="6180F826" w14:textId="77777777" w:rsidR="00064CFE" w:rsidRPr="00720EC2" w:rsidRDefault="00064CFE" w:rsidP="00BF4C24">
                      <w:pPr>
                        <w:pStyle w:val="En-tte"/>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064CFE" w:rsidRPr="00720EC2" w:rsidRDefault="00064CFE"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64CFE" w:rsidRPr="007459CE" w14:paraId="219A928A" w14:textId="77777777" w:rsidTr="00E634AC">
                              <w:trPr>
                                <w:cantSplit/>
                                <w:trHeight w:val="705"/>
                              </w:trPr>
                              <w:tc>
                                <w:tcPr>
                                  <w:tcW w:w="7938" w:type="dxa"/>
                                </w:tcPr>
                                <w:p w14:paraId="0D71DDE3" w14:textId="77777777" w:rsidR="00064CFE" w:rsidRPr="007459CE" w:rsidRDefault="00064CF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064CFE" w:rsidRPr="007459CE" w:rsidRDefault="00064CF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r w:rsidR="00C2389C">
                                    <w:fldChar w:fldCharType="begin"/>
                                  </w:r>
                                  <w:r w:rsidR="00C2389C" w:rsidRPr="00C2389C">
                                    <w:rPr>
                                      <w:lang w:val="nl-BE"/>
                                    </w:rPr>
                                    <w:instrText xml:space="preserve"> HYPERLINK "http://www.mi-is.be" </w:instrText>
                                  </w:r>
                                  <w:r w:rsidR="00C2389C">
                                    <w:fldChar w:fldCharType="separate"/>
                                  </w:r>
                                  <w:r w:rsidRPr="007459CE">
                                    <w:rPr>
                                      <w:rStyle w:val="Lienhypertexte"/>
                                      <w:rFonts w:ascii="Gill Sans MT" w:hAnsi="Gill Sans MT"/>
                                      <w:color w:val="F9D73F"/>
                                      <w:sz w:val="16"/>
                                      <w:szCs w:val="16"/>
                                      <w:lang w:val="nl-BE"/>
                                    </w:rPr>
                                    <w:t>http://www.mi-is.be</w:t>
                                  </w:r>
                                  <w:r w:rsidR="00C2389C">
                                    <w:rPr>
                                      <w:rStyle w:val="Lienhypertexte"/>
                                      <w:rFonts w:ascii="Gill Sans MT" w:hAnsi="Gill Sans MT"/>
                                      <w:color w:val="F9D73F"/>
                                      <w:sz w:val="16"/>
                                      <w:szCs w:val="16"/>
                                      <w:lang w:val="nl-BE"/>
                                    </w:rPr>
                                    <w:fldChar w:fldCharType="end"/>
                                  </w:r>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064CFE" w:rsidRPr="007459CE" w:rsidRDefault="00064CF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064CFE" w:rsidRPr="007459CE" w:rsidRDefault="00064CFE">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06D0"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064CFE" w:rsidRPr="007459CE" w14:paraId="219A928A" w14:textId="77777777" w:rsidTr="00E634AC">
                        <w:trPr>
                          <w:cantSplit/>
                          <w:trHeight w:val="705"/>
                        </w:trPr>
                        <w:tc>
                          <w:tcPr>
                            <w:tcW w:w="7938" w:type="dxa"/>
                          </w:tcPr>
                          <w:p w14:paraId="0D71DDE3" w14:textId="77777777" w:rsidR="00064CFE" w:rsidRPr="007459CE" w:rsidRDefault="00064CFE"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064CFE" w:rsidRPr="007459CE" w:rsidRDefault="00064CFE"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r w:rsidR="00C2389C">
                              <w:fldChar w:fldCharType="begin"/>
                            </w:r>
                            <w:r w:rsidR="00C2389C" w:rsidRPr="00C2389C">
                              <w:rPr>
                                <w:lang w:val="nl-BE"/>
                              </w:rPr>
                              <w:instrText xml:space="preserve"> HYPERLINK "http://www.mi-is.be" </w:instrText>
                            </w:r>
                            <w:r w:rsidR="00C2389C">
                              <w:fldChar w:fldCharType="separate"/>
                            </w:r>
                            <w:r w:rsidRPr="007459CE">
                              <w:rPr>
                                <w:rStyle w:val="Lienhypertexte"/>
                                <w:rFonts w:ascii="Gill Sans MT" w:hAnsi="Gill Sans MT"/>
                                <w:color w:val="F9D73F"/>
                                <w:sz w:val="16"/>
                                <w:szCs w:val="16"/>
                                <w:lang w:val="nl-BE"/>
                              </w:rPr>
                              <w:t>http://www.mi-is.be</w:t>
                            </w:r>
                            <w:r w:rsidR="00C2389C">
                              <w:rPr>
                                <w:rStyle w:val="Lienhypertexte"/>
                                <w:rFonts w:ascii="Gill Sans MT" w:hAnsi="Gill Sans MT"/>
                                <w:color w:val="F9D73F"/>
                                <w:sz w:val="16"/>
                                <w:szCs w:val="16"/>
                                <w:lang w:val="nl-BE"/>
                              </w:rPr>
                              <w:fldChar w:fldCharType="end"/>
                            </w:r>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064CFE" w:rsidRPr="007459CE" w:rsidRDefault="00064CFE">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064CFE" w:rsidRPr="007459CE" w:rsidRDefault="00064CFE">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p w14:paraId="21035720" w14:textId="77777777" w:rsidR="00107264" w:rsidRPr="00D55D22" w:rsidRDefault="00F90C24" w:rsidP="00D55D22">
            <w:pPr>
              <w:pStyle w:val="En-tte"/>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064CFE" w:rsidRPr="000118FF" w:rsidRDefault="00064CF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064CFE" w:rsidRPr="000118FF" w:rsidRDefault="00064CF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064CFE" w:rsidRDefault="00064CFE" w:rsidP="000118FF">
                                  <w:pPr>
                                    <w:pStyle w:val="En-tte"/>
                                    <w:tabs>
                                      <w:tab w:val="clear" w:pos="4536"/>
                                      <w:tab w:val="clear" w:pos="9072"/>
                                    </w:tabs>
                                    <w:rPr>
                                      <w:rFonts w:ascii="Gill Sans MT" w:hAnsi="Gill Sans MT"/>
                                      <w:i/>
                                      <w:sz w:val="16"/>
                                      <w:szCs w:val="16"/>
                                      <w:lang w:val="nl-BE"/>
                                    </w:rPr>
                                  </w:pPr>
                                </w:p>
                                <w:p w14:paraId="4542DE70" w14:textId="77777777" w:rsidR="00064CFE" w:rsidRPr="00720EC2" w:rsidRDefault="00064CFE" w:rsidP="000118FF">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064CFE" w:rsidRPr="00720EC2" w:rsidRDefault="00064CFE" w:rsidP="000118FF">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rsidR="00C2389C">
                                    <w:fldChar w:fldCharType="begin"/>
                                  </w:r>
                                  <w:r w:rsidR="00C2389C" w:rsidRPr="00C2389C">
                                    <w:rPr>
                                      <w:lang w:val="nl-BE"/>
                                    </w:rPr>
                                    <w:instrText xml:space="preserve"> HYPERLINK "mailto:vraag@mi-is.be" </w:instrText>
                                  </w:r>
                                  <w:r w:rsidR="00C2389C">
                                    <w:fldChar w:fldCharType="separate"/>
                                  </w:r>
                                  <w:r w:rsidRPr="00720EC2">
                                    <w:rPr>
                                      <w:rStyle w:val="Lienhypertexte"/>
                                      <w:rFonts w:ascii="Gill Sans MT" w:hAnsi="Gill Sans MT"/>
                                      <w:b/>
                                      <w:i/>
                                      <w:color w:val="F9D73F"/>
                                      <w:sz w:val="16"/>
                                      <w:szCs w:val="16"/>
                                      <w:lang w:val="nl-BE"/>
                                    </w:rPr>
                                    <w:t>vraag@mi-is.be</w:t>
                                  </w:r>
                                  <w:r w:rsidR="00C2389C">
                                    <w:rPr>
                                      <w:rStyle w:val="Lienhypertexte"/>
                                      <w:rFonts w:ascii="Gill Sans MT" w:hAnsi="Gill Sans MT"/>
                                      <w:b/>
                                      <w:i/>
                                      <w:color w:val="F9D73F"/>
                                      <w:sz w:val="16"/>
                                      <w:szCs w:val="16"/>
                                      <w:lang w:val="nl-BE"/>
                                    </w:rPr>
                                    <w:fldChar w:fldCharType="end"/>
                                  </w:r>
                                </w:p>
                                <w:p w14:paraId="3E1D6048" w14:textId="77777777" w:rsidR="00064CFE" w:rsidRDefault="00064CF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14:paraId="792DAF5C" w14:textId="77777777" w:rsidR="00064CFE" w:rsidRPr="000118FF" w:rsidRDefault="00064CFE"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064CFE" w:rsidRPr="000118FF" w:rsidRDefault="00064CFE"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064CFE" w:rsidRDefault="00064CFE" w:rsidP="000118FF">
                            <w:pPr>
                              <w:pStyle w:val="En-tte"/>
                              <w:tabs>
                                <w:tab w:val="clear" w:pos="4536"/>
                                <w:tab w:val="clear" w:pos="9072"/>
                              </w:tabs>
                              <w:rPr>
                                <w:rFonts w:ascii="Gill Sans MT" w:hAnsi="Gill Sans MT"/>
                                <w:i/>
                                <w:sz w:val="16"/>
                                <w:szCs w:val="16"/>
                                <w:lang w:val="nl-BE"/>
                              </w:rPr>
                            </w:pPr>
                          </w:p>
                          <w:p w14:paraId="4542DE70" w14:textId="77777777" w:rsidR="00064CFE" w:rsidRPr="00720EC2" w:rsidRDefault="00064CFE" w:rsidP="000118FF">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064CFE" w:rsidRPr="00720EC2" w:rsidRDefault="00064CFE" w:rsidP="000118FF">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rsidR="00C2389C">
                              <w:fldChar w:fldCharType="begin"/>
                            </w:r>
                            <w:r w:rsidR="00C2389C" w:rsidRPr="00C2389C">
                              <w:rPr>
                                <w:lang w:val="nl-BE"/>
                              </w:rPr>
                              <w:instrText xml:space="preserve"> HYPERLINK "mailto:vraag@mi-is.be" </w:instrText>
                            </w:r>
                            <w:r w:rsidR="00C2389C">
                              <w:fldChar w:fldCharType="separate"/>
                            </w:r>
                            <w:r w:rsidRPr="00720EC2">
                              <w:rPr>
                                <w:rStyle w:val="Lienhypertexte"/>
                                <w:rFonts w:ascii="Gill Sans MT" w:hAnsi="Gill Sans MT"/>
                                <w:b/>
                                <w:i/>
                                <w:color w:val="F9D73F"/>
                                <w:sz w:val="16"/>
                                <w:szCs w:val="16"/>
                                <w:lang w:val="nl-BE"/>
                              </w:rPr>
                              <w:t>vraag@mi-is.be</w:t>
                            </w:r>
                            <w:r w:rsidR="00C2389C">
                              <w:rPr>
                                <w:rStyle w:val="Lienhypertexte"/>
                                <w:rFonts w:ascii="Gill Sans MT" w:hAnsi="Gill Sans MT"/>
                                <w:b/>
                                <w:i/>
                                <w:color w:val="F9D73F"/>
                                <w:sz w:val="16"/>
                                <w:szCs w:val="16"/>
                                <w:lang w:val="nl-BE"/>
                              </w:rPr>
                              <w:fldChar w:fldCharType="end"/>
                            </w:r>
                          </w:p>
                          <w:p w14:paraId="3E1D6048" w14:textId="77777777" w:rsidR="00064CFE" w:rsidRDefault="00064CFE"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En-tte"/>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En-tte"/>
              <w:tabs>
                <w:tab w:val="clear" w:pos="4536"/>
                <w:tab w:val="clear" w:pos="9072"/>
              </w:tabs>
              <w:spacing w:line="276" w:lineRule="auto"/>
              <w:rPr>
                <w:rFonts w:ascii="Gill Sans MT" w:hAnsi="Gill Sans MT"/>
                <w:lang w:val="fr-BE"/>
              </w:rPr>
            </w:pPr>
          </w:p>
        </w:tc>
      </w:tr>
    </w:tbl>
    <w:p w14:paraId="7A71FB7E" w14:textId="0531E507" w:rsidR="00FC6579" w:rsidRPr="00F375F7" w:rsidRDefault="00410E4C" w:rsidP="00276F2D">
      <w:pPr>
        <w:pStyle w:val="Letter"/>
        <w:spacing w:line="276" w:lineRule="auto"/>
        <w:jc w:val="right"/>
        <w:rPr>
          <w:rFonts w:ascii="Gill Sans MT" w:hAnsi="Gill Sans MT"/>
          <w:color w:val="FF0000"/>
          <w:sz w:val="28"/>
          <w:szCs w:val="22"/>
          <w:lang w:val="nl-BE"/>
        </w:rPr>
      </w:pPr>
      <w:r>
        <w:rPr>
          <w:rFonts w:ascii="Gill Sans MT" w:hAnsi="Gill Sans MT"/>
          <w:sz w:val="22"/>
          <w:szCs w:val="22"/>
          <w:lang w:val="nl-BE"/>
        </w:rPr>
        <w:t>14/05</w:t>
      </w:r>
      <w:r w:rsidR="005B7598" w:rsidRPr="00F375F7">
        <w:rPr>
          <w:rFonts w:ascii="Gill Sans MT" w:hAnsi="Gill Sans MT"/>
          <w:sz w:val="22"/>
          <w:szCs w:val="22"/>
          <w:lang w:val="nl-BE"/>
        </w:rPr>
        <w:t>/2020</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0B507328"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w:t>
      </w:r>
      <w:r w:rsidR="005B7598">
        <w:rPr>
          <w:rFonts w:ascii="Gill Sans MT" w:hAnsi="Gill Sans MT"/>
          <w:b/>
          <w:caps/>
          <w:sz w:val="24"/>
          <w:lang w:val="nl-NL"/>
        </w:rPr>
        <w:t>20</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4C463556" w:rsidR="00012BAE" w:rsidRPr="005B7598" w:rsidRDefault="00012BAE" w:rsidP="00D55D22">
      <w:pPr>
        <w:pStyle w:val="Letter"/>
        <w:spacing w:line="276" w:lineRule="auto"/>
        <w:ind w:right="-142"/>
        <w:rPr>
          <w:rFonts w:ascii="Gill Sans MT" w:hAnsi="Gill Sans MT"/>
        </w:rPr>
      </w:pPr>
      <w:proofErr w:type="spellStart"/>
      <w:r w:rsidRPr="005B7598">
        <w:rPr>
          <w:rFonts w:ascii="Gill Sans MT" w:hAnsi="Gill Sans MT"/>
        </w:rPr>
        <w:t>Contactpersonen</w:t>
      </w:r>
      <w:proofErr w:type="spellEnd"/>
      <w:r w:rsidRPr="005B7598">
        <w:rPr>
          <w:rFonts w:ascii="Gill Sans MT" w:hAnsi="Gill Sans MT"/>
        </w:rPr>
        <w:t xml:space="preserve">: </w:t>
      </w:r>
      <w:r w:rsidRPr="005B7598">
        <w:rPr>
          <w:rFonts w:ascii="Gill Sans MT" w:hAnsi="Gill Sans MT"/>
        </w:rPr>
        <w:tab/>
        <w:t>Nele Bossuyt (NL)</w:t>
      </w:r>
      <w:r w:rsidR="005B7598" w:rsidRPr="005B7598">
        <w:rPr>
          <w:rFonts w:ascii="Gill Sans MT" w:hAnsi="Gill Sans MT"/>
        </w:rPr>
        <w:t xml:space="preserve"> / Rani Marcha</w:t>
      </w:r>
      <w:r w:rsidR="005B7598">
        <w:rPr>
          <w:rFonts w:ascii="Gill Sans MT" w:hAnsi="Gill Sans MT"/>
        </w:rPr>
        <w:t>l</w:t>
      </w:r>
      <w:r w:rsidRPr="005B7598">
        <w:rPr>
          <w:rFonts w:ascii="Gill Sans MT" w:hAnsi="Gill Sans MT"/>
        </w:rPr>
        <w:t xml:space="preserve"> – </w:t>
      </w:r>
      <w:hyperlink r:id="rId11" w:history="1">
        <w:r w:rsidR="00DA51E9" w:rsidRPr="005B7598">
          <w:rPr>
            <w:rStyle w:val="Lienhypertexte"/>
            <w:rFonts w:ascii="Gill Sans MT" w:hAnsi="Gill Sans MT"/>
          </w:rPr>
          <w:t>vraag@mi-is.be</w:t>
        </w:r>
      </w:hyperlink>
      <w:r w:rsidR="00DA51E9" w:rsidRPr="005B7598">
        <w:rPr>
          <w:rFonts w:ascii="Gill Sans MT" w:hAnsi="Gill Sans MT"/>
        </w:rPr>
        <w:t xml:space="preserve"> </w:t>
      </w:r>
    </w:p>
    <w:p w14:paraId="1670065F" w14:textId="77777777" w:rsidR="00012BAE" w:rsidRPr="00D55D22" w:rsidRDefault="00012BAE" w:rsidP="00D55D22">
      <w:pPr>
        <w:pStyle w:val="Letter"/>
        <w:spacing w:line="276" w:lineRule="auto"/>
        <w:ind w:right="-142"/>
        <w:rPr>
          <w:rFonts w:ascii="Gill Sans MT" w:hAnsi="Gill Sans MT"/>
          <w:lang w:val="en-US"/>
        </w:rPr>
      </w:pPr>
      <w:r w:rsidRPr="005B7598">
        <w:rPr>
          <w:rFonts w:ascii="Gill Sans MT" w:hAnsi="Gill Sans MT"/>
        </w:rPr>
        <w:tab/>
      </w:r>
      <w:r w:rsidRPr="005B7598">
        <w:rPr>
          <w:rFonts w:ascii="Gill Sans MT" w:hAnsi="Gill Sans MT"/>
        </w:rPr>
        <w:tab/>
      </w:r>
      <w:r w:rsidRPr="005B7598">
        <w:rPr>
          <w:rFonts w:ascii="Gill Sans MT" w:hAnsi="Gill Sans MT"/>
        </w:rPr>
        <w:tab/>
      </w:r>
      <w:r w:rsidRPr="00D55D22">
        <w:rPr>
          <w:rFonts w:ascii="Gill Sans MT" w:hAnsi="Gill Sans MT"/>
          <w:lang w:val="en-US"/>
        </w:rPr>
        <w:t xml:space="preserve">Barbara Cerrato (FR) – </w:t>
      </w:r>
      <w:hyperlink r:id="rId12" w:history="1">
        <w:r w:rsidR="00DA51E9" w:rsidRPr="00D55D22">
          <w:rPr>
            <w:rStyle w:val="Lienhypertexte"/>
            <w:rFonts w:ascii="Gill Sans MT" w:hAnsi="Gill Sans MT"/>
            <w:lang w:val="en-US"/>
          </w:rPr>
          <w:t>question@mi-is.be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EndPr/>
      <w:sdtContent>
        <w:p w14:paraId="224CF3E0" w14:textId="77777777" w:rsidR="00B416EA" w:rsidRDefault="00970CCF" w:rsidP="00D55D22">
          <w:pPr>
            <w:pStyle w:val="En-ttedetabledesmatires"/>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7D34A21A" w14:textId="5CDF6C3E"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23" w:history="1">
            <w:r w:rsidR="00B416EA" w:rsidRPr="009A65E1">
              <w:rPr>
                <w:rStyle w:val="Lienhypertexte"/>
                <w:rFonts w:ascii="Gill Sans MT" w:eastAsiaTheme="majorEastAsia" w:hAnsi="Gill Sans MT"/>
                <w:caps/>
                <w:noProof/>
                <w:lang w:val="nl-NL"/>
              </w:rPr>
              <w:t>A.</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Theme="majorEastAsia" w:hAnsi="Gill Sans MT"/>
                <w:caps/>
                <w:noProof/>
                <w:lang w:val="nl-NL"/>
              </w:rPr>
              <w:t>Inleiding</w:t>
            </w:r>
            <w:r w:rsidR="00B416EA">
              <w:rPr>
                <w:noProof/>
                <w:webHidden/>
              </w:rPr>
              <w:tab/>
            </w:r>
            <w:r w:rsidR="00B416EA">
              <w:rPr>
                <w:noProof/>
                <w:webHidden/>
              </w:rPr>
              <w:fldChar w:fldCharType="begin"/>
            </w:r>
            <w:r w:rsidR="00B416EA">
              <w:rPr>
                <w:noProof/>
                <w:webHidden/>
              </w:rPr>
              <w:instrText xml:space="preserve"> PAGEREF _Toc10714123 \h </w:instrText>
            </w:r>
            <w:r w:rsidR="00B416EA">
              <w:rPr>
                <w:noProof/>
                <w:webHidden/>
              </w:rPr>
            </w:r>
            <w:r w:rsidR="00B416EA">
              <w:rPr>
                <w:noProof/>
                <w:webHidden/>
              </w:rPr>
              <w:fldChar w:fldCharType="separate"/>
            </w:r>
            <w:r w:rsidR="00644A92">
              <w:rPr>
                <w:noProof/>
                <w:webHidden/>
              </w:rPr>
              <w:t>2</w:t>
            </w:r>
            <w:r w:rsidR="00B416EA">
              <w:rPr>
                <w:noProof/>
                <w:webHidden/>
              </w:rPr>
              <w:fldChar w:fldCharType="end"/>
            </w:r>
          </w:hyperlink>
        </w:p>
        <w:p w14:paraId="673BB575" w14:textId="2C3F26FF"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24" w:history="1">
            <w:r w:rsidR="00B416EA" w:rsidRPr="009A65E1">
              <w:rPr>
                <w:rStyle w:val="Lienhypertexte"/>
                <w:rFonts w:ascii="Gill Sans MT" w:eastAsiaTheme="majorEastAsia" w:hAnsi="Gill Sans MT"/>
                <w:noProof/>
                <w:lang w:val="nl-NL"/>
              </w:rPr>
              <w:t>B.</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Theme="majorEastAsia" w:hAnsi="Gill Sans MT"/>
                <w:noProof/>
                <w:lang w:val="nl-NL"/>
              </w:rPr>
              <w:t>DEFINITIES</w:t>
            </w:r>
            <w:r w:rsidR="00B416EA">
              <w:rPr>
                <w:noProof/>
                <w:webHidden/>
              </w:rPr>
              <w:tab/>
            </w:r>
            <w:r w:rsidR="00B416EA">
              <w:rPr>
                <w:noProof/>
                <w:webHidden/>
              </w:rPr>
              <w:fldChar w:fldCharType="begin"/>
            </w:r>
            <w:r w:rsidR="00B416EA">
              <w:rPr>
                <w:noProof/>
                <w:webHidden/>
              </w:rPr>
              <w:instrText xml:space="preserve"> PAGEREF _Toc10714124 \h </w:instrText>
            </w:r>
            <w:r w:rsidR="00B416EA">
              <w:rPr>
                <w:noProof/>
                <w:webHidden/>
              </w:rPr>
            </w:r>
            <w:r w:rsidR="00B416EA">
              <w:rPr>
                <w:noProof/>
                <w:webHidden/>
              </w:rPr>
              <w:fldChar w:fldCharType="separate"/>
            </w:r>
            <w:r w:rsidR="00644A92">
              <w:rPr>
                <w:noProof/>
                <w:webHidden/>
              </w:rPr>
              <w:t>3</w:t>
            </w:r>
            <w:r w:rsidR="00B416EA">
              <w:rPr>
                <w:noProof/>
                <w:webHidden/>
              </w:rPr>
              <w:fldChar w:fldCharType="end"/>
            </w:r>
          </w:hyperlink>
        </w:p>
        <w:p w14:paraId="78AD26A3" w14:textId="747C0481" w:rsidR="00B416EA" w:rsidRDefault="00C2389C">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4125" w:history="1">
            <w:r w:rsidR="00B416EA" w:rsidRPr="009A65E1">
              <w:rPr>
                <w:rStyle w:val="Lienhypertexte"/>
                <w:rFonts w:ascii="Gill Sans MT" w:eastAsiaTheme="majorEastAsia" w:hAnsi="Gill Sans MT"/>
                <w:noProof/>
                <w:lang w:val="nl-NL"/>
              </w:rPr>
              <w:t>1.</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Theme="majorEastAsia" w:hAnsi="Gill Sans MT"/>
                <w:noProof/>
                <w:lang w:val="nl-NL"/>
              </w:rPr>
              <w:t>Erkenning door de POD Maatschappelijke Integratie:</w:t>
            </w:r>
            <w:r w:rsidR="00B416EA">
              <w:rPr>
                <w:noProof/>
                <w:webHidden/>
              </w:rPr>
              <w:tab/>
            </w:r>
            <w:r w:rsidR="00B416EA">
              <w:rPr>
                <w:noProof/>
                <w:webHidden/>
              </w:rPr>
              <w:fldChar w:fldCharType="begin"/>
            </w:r>
            <w:r w:rsidR="00B416EA">
              <w:rPr>
                <w:noProof/>
                <w:webHidden/>
              </w:rPr>
              <w:instrText xml:space="preserve"> PAGEREF _Toc10714125 \h </w:instrText>
            </w:r>
            <w:r w:rsidR="00B416EA">
              <w:rPr>
                <w:noProof/>
                <w:webHidden/>
              </w:rPr>
            </w:r>
            <w:r w:rsidR="00B416EA">
              <w:rPr>
                <w:noProof/>
                <w:webHidden/>
              </w:rPr>
              <w:fldChar w:fldCharType="separate"/>
            </w:r>
            <w:r w:rsidR="00644A92">
              <w:rPr>
                <w:noProof/>
                <w:webHidden/>
              </w:rPr>
              <w:t>3</w:t>
            </w:r>
            <w:r w:rsidR="00B416EA">
              <w:rPr>
                <w:noProof/>
                <w:webHidden/>
              </w:rPr>
              <w:fldChar w:fldCharType="end"/>
            </w:r>
          </w:hyperlink>
        </w:p>
        <w:p w14:paraId="25B032F4" w14:textId="56E63223" w:rsidR="00B416EA" w:rsidRDefault="00C2389C">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4126" w:history="1">
            <w:r w:rsidR="00B416EA" w:rsidRPr="009A65E1">
              <w:rPr>
                <w:rStyle w:val="Lienhypertexte"/>
                <w:rFonts w:ascii="Gill Sans MT" w:eastAsiaTheme="majorEastAsia" w:hAnsi="Gill Sans MT"/>
                <w:noProof/>
                <w:lang w:val="nl-NL"/>
              </w:rPr>
              <w:t>2.</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Theme="majorEastAsia" w:hAnsi="Gill Sans MT"/>
                <w:noProof/>
                <w:lang w:val="nl-NL"/>
              </w:rPr>
              <w:t>Eindontvangers van de gratis verdeling:</w:t>
            </w:r>
            <w:r w:rsidR="00B416EA">
              <w:rPr>
                <w:noProof/>
                <w:webHidden/>
              </w:rPr>
              <w:tab/>
            </w:r>
            <w:r w:rsidR="00B416EA">
              <w:rPr>
                <w:noProof/>
                <w:webHidden/>
              </w:rPr>
              <w:fldChar w:fldCharType="begin"/>
            </w:r>
            <w:r w:rsidR="00B416EA">
              <w:rPr>
                <w:noProof/>
                <w:webHidden/>
              </w:rPr>
              <w:instrText xml:space="preserve"> PAGEREF _Toc10714126 \h </w:instrText>
            </w:r>
            <w:r w:rsidR="00B416EA">
              <w:rPr>
                <w:noProof/>
                <w:webHidden/>
              </w:rPr>
            </w:r>
            <w:r w:rsidR="00B416EA">
              <w:rPr>
                <w:noProof/>
                <w:webHidden/>
              </w:rPr>
              <w:fldChar w:fldCharType="separate"/>
            </w:r>
            <w:r w:rsidR="00644A92">
              <w:rPr>
                <w:noProof/>
                <w:webHidden/>
              </w:rPr>
              <w:t>4</w:t>
            </w:r>
            <w:r w:rsidR="00B416EA">
              <w:rPr>
                <w:noProof/>
                <w:webHidden/>
              </w:rPr>
              <w:fldChar w:fldCharType="end"/>
            </w:r>
          </w:hyperlink>
        </w:p>
        <w:p w14:paraId="739F784E" w14:textId="05EA6A36" w:rsidR="00B416EA" w:rsidRDefault="00C2389C">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4127" w:history="1">
            <w:r w:rsidR="00B416EA" w:rsidRPr="009A65E1">
              <w:rPr>
                <w:rStyle w:val="Lienhypertexte"/>
                <w:rFonts w:ascii="Gill Sans MT" w:eastAsia="MS Mincho" w:hAnsi="Gill Sans MT"/>
                <w:noProof/>
                <w:lang w:val="nl-NL"/>
              </w:rPr>
              <w:t>3.</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Theme="majorEastAsia" w:hAnsi="Gill Sans MT"/>
                <w:noProof/>
                <w:lang w:val="nl-NL"/>
              </w:rPr>
              <w:t>Maximum aantal levensmiddelen toegekend per gemeente:</w:t>
            </w:r>
            <w:r w:rsidR="00B416EA">
              <w:rPr>
                <w:noProof/>
                <w:webHidden/>
              </w:rPr>
              <w:tab/>
            </w:r>
            <w:r w:rsidR="00B416EA">
              <w:rPr>
                <w:noProof/>
                <w:webHidden/>
              </w:rPr>
              <w:fldChar w:fldCharType="begin"/>
            </w:r>
            <w:r w:rsidR="00B416EA">
              <w:rPr>
                <w:noProof/>
                <w:webHidden/>
              </w:rPr>
              <w:instrText xml:space="preserve"> PAGEREF _Toc10714127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47D734FB" w14:textId="00D054E4" w:rsidR="00B416EA" w:rsidRDefault="00C2389C">
          <w:pPr>
            <w:pStyle w:val="TM2"/>
            <w:tabs>
              <w:tab w:val="left" w:pos="660"/>
              <w:tab w:val="right" w:leader="dot" w:pos="9063"/>
            </w:tabs>
            <w:rPr>
              <w:rFonts w:asciiTheme="minorHAnsi" w:eastAsiaTheme="minorEastAsia" w:hAnsiTheme="minorHAnsi" w:cstheme="minorBidi"/>
              <w:noProof/>
              <w:sz w:val="22"/>
              <w:szCs w:val="22"/>
              <w:lang w:val="nl-BE" w:eastAsia="nl-BE"/>
            </w:rPr>
          </w:pPr>
          <w:hyperlink w:anchor="_Toc10714128" w:history="1">
            <w:r w:rsidR="00B416EA" w:rsidRPr="009A65E1">
              <w:rPr>
                <w:rStyle w:val="Lienhypertexte"/>
                <w:rFonts w:ascii="Gill Sans MT" w:eastAsia="MS Mincho" w:hAnsi="Gill Sans MT"/>
                <w:noProof/>
                <w:lang w:val="nl-NL"/>
              </w:rPr>
              <w:t>4.</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Theme="majorEastAsia" w:hAnsi="Gill Sans MT"/>
                <w:noProof/>
                <w:lang w:val="nl-NL"/>
              </w:rPr>
              <w:t>Overkoepelende organisatie:</w:t>
            </w:r>
            <w:r w:rsidR="00B416EA">
              <w:rPr>
                <w:noProof/>
                <w:webHidden/>
              </w:rPr>
              <w:tab/>
            </w:r>
            <w:r w:rsidR="00B416EA">
              <w:rPr>
                <w:noProof/>
                <w:webHidden/>
              </w:rPr>
              <w:fldChar w:fldCharType="begin"/>
            </w:r>
            <w:r w:rsidR="00B416EA">
              <w:rPr>
                <w:noProof/>
                <w:webHidden/>
              </w:rPr>
              <w:instrText xml:space="preserve"> PAGEREF _Toc10714128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261869B6" w14:textId="25EFB164"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29" w:history="1">
            <w:r w:rsidR="00B416EA" w:rsidRPr="009A65E1">
              <w:rPr>
                <w:rStyle w:val="Lienhypertexte"/>
                <w:rFonts w:ascii="Gill Sans MT" w:eastAsiaTheme="majorEastAsia" w:hAnsi="Gill Sans MT"/>
                <w:noProof/>
                <w:lang w:val="nl-NL"/>
              </w:rPr>
              <w:t>C.</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Theme="majorEastAsia" w:hAnsi="Gill Sans MT"/>
                <w:noProof/>
                <w:lang w:val="nl-NL"/>
              </w:rPr>
              <w:t>WIE ZIJN DE MEEST BEHOEFTIGEN DIE IN AANMERKING KOMEN VOOR DE GRATIS VERDELING? – PARTNERSCHAPSOVEREENKOMST MET HET OCMW</w:t>
            </w:r>
            <w:r w:rsidR="00B416EA">
              <w:rPr>
                <w:noProof/>
                <w:webHidden/>
              </w:rPr>
              <w:tab/>
            </w:r>
            <w:r w:rsidR="00B416EA">
              <w:rPr>
                <w:noProof/>
                <w:webHidden/>
              </w:rPr>
              <w:fldChar w:fldCharType="begin"/>
            </w:r>
            <w:r w:rsidR="00B416EA">
              <w:rPr>
                <w:noProof/>
                <w:webHidden/>
              </w:rPr>
              <w:instrText xml:space="preserve"> PAGEREF _Toc10714129 \h </w:instrText>
            </w:r>
            <w:r w:rsidR="00B416EA">
              <w:rPr>
                <w:noProof/>
                <w:webHidden/>
              </w:rPr>
            </w:r>
            <w:r w:rsidR="00B416EA">
              <w:rPr>
                <w:noProof/>
                <w:webHidden/>
              </w:rPr>
              <w:fldChar w:fldCharType="separate"/>
            </w:r>
            <w:r w:rsidR="00644A92">
              <w:rPr>
                <w:noProof/>
                <w:webHidden/>
              </w:rPr>
              <w:t>5</w:t>
            </w:r>
            <w:r w:rsidR="00B416EA">
              <w:rPr>
                <w:noProof/>
                <w:webHidden/>
              </w:rPr>
              <w:fldChar w:fldCharType="end"/>
            </w:r>
          </w:hyperlink>
        </w:p>
        <w:p w14:paraId="119C2D82" w14:textId="4414F458"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0" w:history="1">
            <w:r w:rsidR="00B416EA" w:rsidRPr="009A65E1">
              <w:rPr>
                <w:rStyle w:val="Lienhypertexte"/>
                <w:rFonts w:ascii="Gill Sans MT" w:eastAsia="MS Mincho" w:hAnsi="Gill Sans MT"/>
                <w:noProof/>
                <w:lang w:val="nl-NL"/>
              </w:rPr>
              <w:t>D.</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DE BEGELEIDENDE MAATREGELEN</w:t>
            </w:r>
            <w:r w:rsidR="00B416EA">
              <w:rPr>
                <w:noProof/>
                <w:webHidden/>
              </w:rPr>
              <w:tab/>
            </w:r>
            <w:r w:rsidR="00B416EA">
              <w:rPr>
                <w:noProof/>
                <w:webHidden/>
              </w:rPr>
              <w:fldChar w:fldCharType="begin"/>
            </w:r>
            <w:r w:rsidR="00B416EA">
              <w:rPr>
                <w:noProof/>
                <w:webHidden/>
              </w:rPr>
              <w:instrText xml:space="preserve"> PAGEREF _Toc10714130 \h </w:instrText>
            </w:r>
            <w:r w:rsidR="00B416EA">
              <w:rPr>
                <w:noProof/>
                <w:webHidden/>
              </w:rPr>
            </w:r>
            <w:r w:rsidR="00B416EA">
              <w:rPr>
                <w:noProof/>
                <w:webHidden/>
              </w:rPr>
              <w:fldChar w:fldCharType="separate"/>
            </w:r>
            <w:r w:rsidR="00644A92">
              <w:rPr>
                <w:noProof/>
                <w:webHidden/>
              </w:rPr>
              <w:t>8</w:t>
            </w:r>
            <w:r w:rsidR="00B416EA">
              <w:rPr>
                <w:noProof/>
                <w:webHidden/>
              </w:rPr>
              <w:fldChar w:fldCharType="end"/>
            </w:r>
          </w:hyperlink>
        </w:p>
        <w:p w14:paraId="2F8A8528" w14:textId="49034D05"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1" w:history="1">
            <w:r w:rsidR="00B416EA" w:rsidRPr="009A65E1">
              <w:rPr>
                <w:rStyle w:val="Lienhypertexte"/>
                <w:rFonts w:ascii="Gill Sans MT" w:eastAsia="MS Mincho" w:hAnsi="Gill Sans MT"/>
                <w:noProof/>
                <w:lang w:val="nl-NL"/>
              </w:rPr>
              <w:t>E.</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ERKENNINGSAANVRAAG</w:t>
            </w:r>
            <w:r w:rsidR="00B416EA">
              <w:rPr>
                <w:noProof/>
                <w:webHidden/>
              </w:rPr>
              <w:tab/>
            </w:r>
            <w:r w:rsidR="00B416EA">
              <w:rPr>
                <w:noProof/>
                <w:webHidden/>
              </w:rPr>
              <w:fldChar w:fldCharType="begin"/>
            </w:r>
            <w:r w:rsidR="00B416EA">
              <w:rPr>
                <w:noProof/>
                <w:webHidden/>
              </w:rPr>
              <w:instrText xml:space="preserve"> PAGEREF _Toc10714131 \h </w:instrText>
            </w:r>
            <w:r w:rsidR="00B416EA">
              <w:rPr>
                <w:noProof/>
                <w:webHidden/>
              </w:rPr>
            </w:r>
            <w:r w:rsidR="00B416EA">
              <w:rPr>
                <w:noProof/>
                <w:webHidden/>
              </w:rPr>
              <w:fldChar w:fldCharType="separate"/>
            </w:r>
            <w:r w:rsidR="00644A92">
              <w:rPr>
                <w:noProof/>
                <w:webHidden/>
              </w:rPr>
              <w:t>8</w:t>
            </w:r>
            <w:r w:rsidR="00B416EA">
              <w:rPr>
                <w:noProof/>
                <w:webHidden/>
              </w:rPr>
              <w:fldChar w:fldCharType="end"/>
            </w:r>
          </w:hyperlink>
        </w:p>
        <w:p w14:paraId="70231A75" w14:textId="3D65294D"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2" w:history="1">
            <w:r w:rsidR="00B416EA" w:rsidRPr="009A65E1">
              <w:rPr>
                <w:rStyle w:val="Lienhypertexte"/>
                <w:rFonts w:ascii="Gill Sans MT" w:eastAsia="MS Mincho" w:hAnsi="Gill Sans MT"/>
                <w:noProof/>
                <w:lang w:val="nl-NL"/>
              </w:rPr>
              <w:t>F.</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LEVENSMIDDELEN VERDEELD VOOR DE CAMPAGNE 2019</w:t>
            </w:r>
            <w:r w:rsidR="00B416EA">
              <w:rPr>
                <w:noProof/>
                <w:webHidden/>
              </w:rPr>
              <w:tab/>
            </w:r>
            <w:r w:rsidR="00B416EA">
              <w:rPr>
                <w:noProof/>
                <w:webHidden/>
              </w:rPr>
              <w:fldChar w:fldCharType="begin"/>
            </w:r>
            <w:r w:rsidR="00B416EA">
              <w:rPr>
                <w:noProof/>
                <w:webHidden/>
              </w:rPr>
              <w:instrText xml:space="preserve"> PAGEREF _Toc10714132 \h </w:instrText>
            </w:r>
            <w:r w:rsidR="00B416EA">
              <w:rPr>
                <w:noProof/>
                <w:webHidden/>
              </w:rPr>
            </w:r>
            <w:r w:rsidR="00B416EA">
              <w:rPr>
                <w:noProof/>
                <w:webHidden/>
              </w:rPr>
              <w:fldChar w:fldCharType="separate"/>
            </w:r>
            <w:r w:rsidR="00644A92">
              <w:rPr>
                <w:noProof/>
                <w:webHidden/>
              </w:rPr>
              <w:t>10</w:t>
            </w:r>
            <w:r w:rsidR="00B416EA">
              <w:rPr>
                <w:noProof/>
                <w:webHidden/>
              </w:rPr>
              <w:fldChar w:fldCharType="end"/>
            </w:r>
          </w:hyperlink>
        </w:p>
        <w:p w14:paraId="0DBAECEC" w14:textId="00CE8BB7"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3" w:history="1">
            <w:r w:rsidR="00B416EA" w:rsidRPr="009A65E1">
              <w:rPr>
                <w:rStyle w:val="Lienhypertexte"/>
                <w:rFonts w:ascii="Gill Sans MT" w:eastAsia="MS Mincho" w:hAnsi="Gill Sans MT"/>
                <w:noProof/>
                <w:lang w:val="nl-NL"/>
              </w:rPr>
              <w:t>G.</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BESTELLING VAN DE LEVENSMIDDELEN</w:t>
            </w:r>
            <w:r w:rsidR="00B416EA">
              <w:rPr>
                <w:noProof/>
                <w:webHidden/>
              </w:rPr>
              <w:tab/>
            </w:r>
            <w:r w:rsidR="00B416EA">
              <w:rPr>
                <w:noProof/>
                <w:webHidden/>
              </w:rPr>
              <w:fldChar w:fldCharType="begin"/>
            </w:r>
            <w:r w:rsidR="00B416EA">
              <w:rPr>
                <w:noProof/>
                <w:webHidden/>
              </w:rPr>
              <w:instrText xml:space="preserve"> PAGEREF _Toc10714133 \h </w:instrText>
            </w:r>
            <w:r w:rsidR="00B416EA">
              <w:rPr>
                <w:noProof/>
                <w:webHidden/>
              </w:rPr>
            </w:r>
            <w:r w:rsidR="00B416EA">
              <w:rPr>
                <w:noProof/>
                <w:webHidden/>
              </w:rPr>
              <w:fldChar w:fldCharType="separate"/>
            </w:r>
            <w:r w:rsidR="00644A92">
              <w:rPr>
                <w:noProof/>
                <w:webHidden/>
              </w:rPr>
              <w:t>11</w:t>
            </w:r>
            <w:r w:rsidR="00B416EA">
              <w:rPr>
                <w:noProof/>
                <w:webHidden/>
              </w:rPr>
              <w:fldChar w:fldCharType="end"/>
            </w:r>
          </w:hyperlink>
        </w:p>
        <w:p w14:paraId="571FDB4C" w14:textId="58150C5A"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4" w:history="1">
            <w:r w:rsidR="00B416EA" w:rsidRPr="009A65E1">
              <w:rPr>
                <w:rStyle w:val="Lienhypertexte"/>
                <w:rFonts w:ascii="Gill Sans MT" w:eastAsia="MS Mincho" w:hAnsi="Gill Sans MT"/>
                <w:noProof/>
                <w:lang w:val="nl-NL"/>
              </w:rPr>
              <w:t>H.</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AFHALING/ LEVERING EN VERDELING VAN DE LEVENSMIDDELEN</w:t>
            </w:r>
            <w:r w:rsidR="00B416EA">
              <w:rPr>
                <w:noProof/>
                <w:webHidden/>
              </w:rPr>
              <w:tab/>
            </w:r>
            <w:r w:rsidR="00B416EA">
              <w:rPr>
                <w:noProof/>
                <w:webHidden/>
              </w:rPr>
              <w:fldChar w:fldCharType="begin"/>
            </w:r>
            <w:r w:rsidR="00B416EA">
              <w:rPr>
                <w:noProof/>
                <w:webHidden/>
              </w:rPr>
              <w:instrText xml:space="preserve"> PAGEREF _Toc10714134 \h </w:instrText>
            </w:r>
            <w:r w:rsidR="00B416EA">
              <w:rPr>
                <w:noProof/>
                <w:webHidden/>
              </w:rPr>
            </w:r>
            <w:r w:rsidR="00B416EA">
              <w:rPr>
                <w:noProof/>
                <w:webHidden/>
              </w:rPr>
              <w:fldChar w:fldCharType="separate"/>
            </w:r>
            <w:r w:rsidR="00644A92">
              <w:rPr>
                <w:noProof/>
                <w:webHidden/>
              </w:rPr>
              <w:t>11</w:t>
            </w:r>
            <w:r w:rsidR="00B416EA">
              <w:rPr>
                <w:noProof/>
                <w:webHidden/>
              </w:rPr>
              <w:fldChar w:fldCharType="end"/>
            </w:r>
          </w:hyperlink>
        </w:p>
        <w:p w14:paraId="7C2CC9F9" w14:textId="7D3D7A1F"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5" w:history="1">
            <w:r w:rsidR="00B416EA" w:rsidRPr="009A65E1">
              <w:rPr>
                <w:rStyle w:val="Lienhypertexte"/>
                <w:rFonts w:ascii="Gill Sans MT" w:eastAsia="MS Mincho" w:hAnsi="Gill Sans MT"/>
                <w:noProof/>
                <w:lang w:val="nl-NL"/>
              </w:rPr>
              <w:t>I.</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CONTROLE, VOORRAADBOEKHOUDING EN SANCTIES</w:t>
            </w:r>
            <w:r w:rsidR="00B416EA">
              <w:rPr>
                <w:noProof/>
                <w:webHidden/>
              </w:rPr>
              <w:tab/>
            </w:r>
            <w:r w:rsidR="00B416EA">
              <w:rPr>
                <w:noProof/>
                <w:webHidden/>
              </w:rPr>
              <w:fldChar w:fldCharType="begin"/>
            </w:r>
            <w:r w:rsidR="00B416EA">
              <w:rPr>
                <w:noProof/>
                <w:webHidden/>
              </w:rPr>
              <w:instrText xml:space="preserve"> PAGEREF _Toc10714135 \h </w:instrText>
            </w:r>
            <w:r w:rsidR="00B416EA">
              <w:rPr>
                <w:noProof/>
                <w:webHidden/>
              </w:rPr>
            </w:r>
            <w:r w:rsidR="00B416EA">
              <w:rPr>
                <w:noProof/>
                <w:webHidden/>
              </w:rPr>
              <w:fldChar w:fldCharType="separate"/>
            </w:r>
            <w:r w:rsidR="00644A92">
              <w:rPr>
                <w:noProof/>
                <w:webHidden/>
              </w:rPr>
              <w:t>13</w:t>
            </w:r>
            <w:r w:rsidR="00B416EA">
              <w:rPr>
                <w:noProof/>
                <w:webHidden/>
              </w:rPr>
              <w:fldChar w:fldCharType="end"/>
            </w:r>
          </w:hyperlink>
        </w:p>
        <w:p w14:paraId="5D4D4DB7" w14:textId="2F40247D"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6" w:history="1">
            <w:r w:rsidR="00B416EA" w:rsidRPr="009A65E1">
              <w:rPr>
                <w:rStyle w:val="Lienhypertexte"/>
                <w:rFonts w:ascii="Gill Sans MT" w:eastAsia="MS Mincho" w:hAnsi="Gill Sans MT"/>
                <w:noProof/>
                <w:lang w:val="nl-NL"/>
              </w:rPr>
              <w:t>J.</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DE STATISTIEKEN GEVRAAGD DOOR DE POD</w:t>
            </w:r>
            <w:r w:rsidR="00B416EA">
              <w:rPr>
                <w:noProof/>
                <w:webHidden/>
              </w:rPr>
              <w:tab/>
            </w:r>
            <w:r w:rsidR="00B416EA">
              <w:rPr>
                <w:noProof/>
                <w:webHidden/>
              </w:rPr>
              <w:fldChar w:fldCharType="begin"/>
            </w:r>
            <w:r w:rsidR="00B416EA">
              <w:rPr>
                <w:noProof/>
                <w:webHidden/>
              </w:rPr>
              <w:instrText xml:space="preserve"> PAGEREF _Toc10714136 \h </w:instrText>
            </w:r>
            <w:r w:rsidR="00B416EA">
              <w:rPr>
                <w:noProof/>
                <w:webHidden/>
              </w:rPr>
            </w:r>
            <w:r w:rsidR="00B416EA">
              <w:rPr>
                <w:noProof/>
                <w:webHidden/>
              </w:rPr>
              <w:fldChar w:fldCharType="separate"/>
            </w:r>
            <w:r w:rsidR="00644A92">
              <w:rPr>
                <w:noProof/>
                <w:webHidden/>
              </w:rPr>
              <w:t>18</w:t>
            </w:r>
            <w:r w:rsidR="00B416EA">
              <w:rPr>
                <w:noProof/>
                <w:webHidden/>
              </w:rPr>
              <w:fldChar w:fldCharType="end"/>
            </w:r>
          </w:hyperlink>
        </w:p>
        <w:p w14:paraId="79AB53D9" w14:textId="287D6CA7"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7" w:history="1">
            <w:r w:rsidR="00B416EA" w:rsidRPr="009A65E1">
              <w:rPr>
                <w:rStyle w:val="Lienhypertexte"/>
                <w:rFonts w:ascii="Gill Sans MT" w:eastAsia="MS Mincho" w:hAnsi="Gill Sans MT"/>
                <w:noProof/>
                <w:lang w:val="nl-NL"/>
              </w:rPr>
              <w:t>K.</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VERVOERSKOSTEN</w:t>
            </w:r>
            <w:r w:rsidR="00B416EA">
              <w:rPr>
                <w:noProof/>
                <w:webHidden/>
              </w:rPr>
              <w:tab/>
            </w:r>
            <w:r w:rsidR="00B416EA">
              <w:rPr>
                <w:noProof/>
                <w:webHidden/>
              </w:rPr>
              <w:fldChar w:fldCharType="begin"/>
            </w:r>
            <w:r w:rsidR="00B416EA">
              <w:rPr>
                <w:noProof/>
                <w:webHidden/>
              </w:rPr>
              <w:instrText xml:space="preserve"> PAGEREF _Toc10714137 \h </w:instrText>
            </w:r>
            <w:r w:rsidR="00B416EA">
              <w:rPr>
                <w:noProof/>
                <w:webHidden/>
              </w:rPr>
            </w:r>
            <w:r w:rsidR="00B416EA">
              <w:rPr>
                <w:noProof/>
                <w:webHidden/>
              </w:rPr>
              <w:fldChar w:fldCharType="separate"/>
            </w:r>
            <w:r w:rsidR="00644A92">
              <w:rPr>
                <w:noProof/>
                <w:webHidden/>
              </w:rPr>
              <w:t>19</w:t>
            </w:r>
            <w:r w:rsidR="00B416EA">
              <w:rPr>
                <w:noProof/>
                <w:webHidden/>
              </w:rPr>
              <w:fldChar w:fldCharType="end"/>
            </w:r>
          </w:hyperlink>
        </w:p>
        <w:p w14:paraId="3CBC9B07" w14:textId="2A55AC98" w:rsidR="00B416EA" w:rsidRDefault="00C2389C">
          <w:pPr>
            <w:pStyle w:val="TM1"/>
            <w:tabs>
              <w:tab w:val="left" w:pos="440"/>
              <w:tab w:val="right" w:leader="dot" w:pos="9063"/>
            </w:tabs>
            <w:rPr>
              <w:rFonts w:asciiTheme="minorHAnsi" w:eastAsiaTheme="minorEastAsia" w:hAnsiTheme="minorHAnsi" w:cstheme="minorBidi"/>
              <w:noProof/>
              <w:sz w:val="22"/>
              <w:szCs w:val="22"/>
              <w:lang w:val="nl-BE" w:eastAsia="nl-BE"/>
            </w:rPr>
          </w:pPr>
          <w:hyperlink w:anchor="_Toc10714138" w:history="1">
            <w:r w:rsidR="00B416EA" w:rsidRPr="009A65E1">
              <w:rPr>
                <w:rStyle w:val="Lienhypertexte"/>
                <w:rFonts w:ascii="Gill Sans MT" w:eastAsia="MS Mincho" w:hAnsi="Gill Sans MT"/>
                <w:noProof/>
                <w:lang w:val="nl-NL"/>
              </w:rPr>
              <w:t>L.</w:t>
            </w:r>
            <w:r w:rsidR="00B416EA">
              <w:rPr>
                <w:rFonts w:asciiTheme="minorHAnsi" w:eastAsiaTheme="minorEastAsia" w:hAnsiTheme="minorHAnsi" w:cstheme="minorBidi"/>
                <w:noProof/>
                <w:sz w:val="22"/>
                <w:szCs w:val="22"/>
                <w:lang w:val="nl-BE" w:eastAsia="nl-BE"/>
              </w:rPr>
              <w:tab/>
            </w:r>
            <w:r w:rsidR="00B416EA" w:rsidRPr="009A65E1">
              <w:rPr>
                <w:rStyle w:val="Lienhypertexte"/>
                <w:rFonts w:ascii="Gill Sans MT" w:eastAsia="MS Mincho" w:hAnsi="Gill Sans MT"/>
                <w:noProof/>
                <w:lang w:val="nl-NL"/>
              </w:rPr>
              <w:t>GESCHILLEN</w:t>
            </w:r>
            <w:r w:rsidR="00B416EA">
              <w:rPr>
                <w:noProof/>
                <w:webHidden/>
              </w:rPr>
              <w:tab/>
            </w:r>
            <w:r w:rsidR="00B416EA">
              <w:rPr>
                <w:noProof/>
                <w:webHidden/>
              </w:rPr>
              <w:fldChar w:fldCharType="begin"/>
            </w:r>
            <w:r w:rsidR="00B416EA">
              <w:rPr>
                <w:noProof/>
                <w:webHidden/>
              </w:rPr>
              <w:instrText xml:space="preserve"> PAGEREF _Toc10714138 \h </w:instrText>
            </w:r>
            <w:r w:rsidR="00B416EA">
              <w:rPr>
                <w:noProof/>
                <w:webHidden/>
              </w:rPr>
            </w:r>
            <w:r w:rsidR="00B416EA">
              <w:rPr>
                <w:noProof/>
                <w:webHidden/>
              </w:rPr>
              <w:fldChar w:fldCharType="separate"/>
            </w:r>
            <w:r w:rsidR="00644A92">
              <w:rPr>
                <w:noProof/>
                <w:webHidden/>
              </w:rPr>
              <w:t>19</w:t>
            </w:r>
            <w:r w:rsidR="00B416EA">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D55D22">
      <w:pPr>
        <w:pStyle w:val="Titre1"/>
        <w:keepNext w:val="0"/>
        <w:framePr w:wrap="notBeside"/>
        <w:numPr>
          <w:ilvl w:val="0"/>
          <w:numId w:val="16"/>
        </w:numPr>
        <w:spacing w:before="480" w:after="0" w:line="276" w:lineRule="auto"/>
        <w:contextualSpacing/>
        <w:rPr>
          <w:rFonts w:ascii="Gill Sans MT" w:hAnsi="Gill Sans MT"/>
          <w:caps/>
          <w:lang w:val="nl-NL"/>
        </w:rPr>
      </w:pPr>
      <w:bookmarkStart w:id="2" w:name="_Toc10714123"/>
      <w:r w:rsidRPr="00D55D22">
        <w:rPr>
          <w:rFonts w:ascii="Gill Sans MT" w:hAnsi="Gill Sans MT"/>
          <w:caps/>
          <w:lang w:val="nl-NL"/>
        </w:rPr>
        <w:lastRenderedPageBreak/>
        <w:t>Inleiding</w:t>
      </w:r>
      <w:bookmarkEnd w:id="2"/>
    </w:p>
    <w:p w14:paraId="2F3FC57B" w14:textId="77777777" w:rsidR="00012BAE" w:rsidRPr="00D55D22" w:rsidRDefault="00012BAE" w:rsidP="00D55D22">
      <w:pPr>
        <w:spacing w:line="276" w:lineRule="auto"/>
        <w:rPr>
          <w:rFonts w:ascii="Gill Sans MT" w:hAnsi="Gill Sans MT"/>
          <w:lang w:val="nl-NL"/>
        </w:rPr>
      </w:pPr>
    </w:p>
    <w:p w14:paraId="3C87D4A7" w14:textId="1758213C"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Appelnotedebasdep"/>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C62CFD" w:rsidRPr="00DA12D3">
        <w:rPr>
          <w:rFonts w:ascii="Gill Sans MT" w:hAnsi="Gill Sans MT" w:cs="Arial"/>
          <w:b/>
          <w:caps/>
          <w:sz w:val="22"/>
          <w:szCs w:val="22"/>
          <w:lang w:val="nl-BE"/>
        </w:rPr>
        <w:t xml:space="preserve">HALFVOLLE MELK (UHT), </w:t>
      </w:r>
      <w:r w:rsidR="008E0083" w:rsidRPr="00DA12D3">
        <w:rPr>
          <w:rFonts w:ascii="Gill Sans MT" w:hAnsi="Gill Sans MT" w:cs="Arial"/>
          <w:b/>
          <w:caps/>
          <w:sz w:val="22"/>
          <w:szCs w:val="22"/>
          <w:lang w:val="nl-BE"/>
        </w:rPr>
        <w:t>makreel in zonnebloemolie,</w:t>
      </w:r>
      <w:r w:rsidR="00C62CFD" w:rsidRPr="00DA12D3">
        <w:rPr>
          <w:rFonts w:ascii="Gill Sans MT" w:hAnsi="Gill Sans MT" w:cs="Arial"/>
          <w:b/>
          <w:caps/>
          <w:sz w:val="22"/>
          <w:szCs w:val="22"/>
          <w:lang w:val="nl-BE"/>
        </w:rPr>
        <w:t xml:space="preserve"> RIJSTSALADE met tonijn afkomstig van duurzame visvangst, tarwemeel, GEMALEN fairtradekoffie 100% ARABICA, pasta: </w:t>
      </w:r>
      <w:r w:rsidR="008E0083" w:rsidRPr="00DA12D3">
        <w:rPr>
          <w:rFonts w:ascii="Gill Sans MT" w:hAnsi="Gill Sans MT" w:cs="Arial"/>
          <w:b/>
          <w:caps/>
          <w:sz w:val="22"/>
          <w:szCs w:val="22"/>
          <w:lang w:val="nl-BE"/>
        </w:rPr>
        <w:t>vrij voorstel</w:t>
      </w:r>
      <w:r w:rsidR="00C62CFD" w:rsidRPr="00DA12D3">
        <w:rPr>
          <w:rFonts w:ascii="Gill Sans MT" w:hAnsi="Gill Sans MT" w:cs="Arial"/>
          <w:b/>
          <w:caps/>
          <w:sz w:val="22"/>
          <w:szCs w:val="22"/>
          <w:lang w:val="nl-BE"/>
        </w:rPr>
        <w:t xml:space="preserve">, RIJST, GEPELDE TOMATEN IN BLOKJES, HELE, ZEER FIJNE SPERZIEBONEN, </w:t>
      </w:r>
      <w:r w:rsidR="008E0083" w:rsidRPr="00DA12D3">
        <w:rPr>
          <w:rFonts w:ascii="Gill Sans MT" w:hAnsi="Gill Sans MT" w:cs="Arial"/>
          <w:b/>
          <w:caps/>
          <w:sz w:val="22"/>
          <w:szCs w:val="22"/>
          <w:lang w:val="nl-BE"/>
        </w:rPr>
        <w:t>ratatouille</w:t>
      </w:r>
      <w:r w:rsidR="00C62CFD" w:rsidRPr="00DA12D3">
        <w:rPr>
          <w:rFonts w:ascii="Gill Sans MT" w:hAnsi="Gill Sans MT" w:cs="Arial"/>
          <w:b/>
          <w:caps/>
          <w:sz w:val="22"/>
          <w:szCs w:val="22"/>
          <w:lang w:val="nl-BE"/>
        </w:rPr>
        <w:t xml:space="preserve">, </w:t>
      </w:r>
      <w:r w:rsidR="008E0083" w:rsidRPr="00DA12D3">
        <w:rPr>
          <w:rFonts w:ascii="Gill Sans MT" w:hAnsi="Gill Sans MT" w:cs="Arial"/>
          <w:b/>
          <w:caps/>
          <w:sz w:val="22"/>
          <w:szCs w:val="22"/>
          <w:lang w:val="nl-BE"/>
        </w:rPr>
        <w:t>witte bonen</w:t>
      </w:r>
      <w:r w:rsidR="00C62CFD" w:rsidRPr="00DA12D3">
        <w:rPr>
          <w:rFonts w:ascii="Gill Sans MT" w:hAnsi="Gill Sans MT" w:cs="Arial"/>
          <w:b/>
          <w:caps/>
          <w:sz w:val="22"/>
          <w:szCs w:val="22"/>
          <w:lang w:val="nl-BE"/>
        </w:rPr>
        <w:t xml:space="preserve">, CONFITUUR VAN AARDBEIEN met verlaagd suikergehalte, OLIJFOLIE, KOEKJES </w:t>
      </w:r>
      <w:r w:rsidR="008E0083" w:rsidRPr="00DA12D3">
        <w:rPr>
          <w:rFonts w:ascii="Gill Sans MT" w:hAnsi="Gill Sans MT" w:cs="Arial"/>
          <w:b/>
          <w:caps/>
          <w:sz w:val="22"/>
          <w:szCs w:val="22"/>
          <w:lang w:val="nl-BE"/>
        </w:rPr>
        <w:t>gevuld met chocolade</w:t>
      </w:r>
      <w:r w:rsidR="00C62CFD" w:rsidRPr="00DA12D3">
        <w:rPr>
          <w:rFonts w:ascii="Gill Sans MT" w:hAnsi="Gill Sans MT" w:cs="Arial"/>
          <w:b/>
          <w:caps/>
          <w:sz w:val="22"/>
          <w:szCs w:val="22"/>
          <w:lang w:val="nl-BE"/>
        </w:rPr>
        <w:t>, FAIRTRADE</w:t>
      </w:r>
      <w:r w:rsidR="008E0083" w:rsidRPr="00DA12D3">
        <w:rPr>
          <w:rFonts w:ascii="Gill Sans MT" w:hAnsi="Gill Sans MT" w:cs="Arial"/>
          <w:b/>
          <w:caps/>
          <w:sz w:val="22"/>
          <w:szCs w:val="22"/>
          <w:lang w:val="nl-BE"/>
        </w:rPr>
        <w:t xml:space="preserve"> pure </w:t>
      </w:r>
      <w:r w:rsidR="00C62CFD" w:rsidRPr="00DA12D3">
        <w:rPr>
          <w:rFonts w:ascii="Gill Sans MT" w:hAnsi="Gill Sans MT" w:cs="Arial"/>
          <w:b/>
          <w:caps/>
          <w:sz w:val="22"/>
          <w:szCs w:val="22"/>
          <w:lang w:val="nl-BE"/>
        </w:rPr>
        <w:t xml:space="preserve">CHOCOLADE, SOEP, TARWEVLOKKEN MET CHOCOLADE en </w:t>
      </w:r>
      <w:r w:rsidR="008E0083" w:rsidRPr="00DA12D3">
        <w:rPr>
          <w:rFonts w:ascii="Gill Sans MT" w:hAnsi="Gill Sans MT" w:cs="Arial"/>
          <w:b/>
          <w:caps/>
          <w:sz w:val="22"/>
          <w:szCs w:val="22"/>
          <w:lang w:val="nl-BE"/>
        </w:rPr>
        <w:t xml:space="preserve">kip </w:t>
      </w:r>
      <w:r w:rsidR="008374DE">
        <w:rPr>
          <w:rFonts w:ascii="Gill Sans MT" w:hAnsi="Gill Sans MT" w:cs="Arial"/>
          <w:b/>
          <w:caps/>
          <w:sz w:val="22"/>
          <w:szCs w:val="22"/>
          <w:lang w:val="nl-BE"/>
        </w:rPr>
        <w:t>GESTOOFD MET GROENTEN</w:t>
      </w:r>
      <w:r w:rsidR="00C62CFD">
        <w:rPr>
          <w:rFonts w:ascii="Gill Sans MT" w:hAnsi="Gill Sans MT" w:cs="Arial"/>
          <w:b/>
          <w:caps/>
          <w:sz w:val="22"/>
          <w:szCs w:val="22"/>
          <w:lang w:val="nl-BE"/>
        </w:rPr>
        <w:t xml:space="preserve">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2E00FED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betreft</w:t>
      </w:r>
      <w:r w:rsidR="00641120">
        <w:rPr>
          <w:rFonts w:ascii="Gill Sans MT" w:hAnsi="Gill Sans MT"/>
          <w:sz w:val="24"/>
          <w:szCs w:val="24"/>
          <w:lang w:val="nl-NL"/>
        </w:rPr>
        <w:t xml:space="preserve">: </w:t>
      </w:r>
      <w:r w:rsidR="008628C0" w:rsidRPr="000531A2">
        <w:rPr>
          <w:rFonts w:ascii="Gill Sans MT" w:hAnsi="Gill Sans MT"/>
          <w:sz w:val="24"/>
          <w:szCs w:val="24"/>
          <w:lang w:val="nl-NL"/>
        </w:rPr>
        <w:t>zie titel H. Afhaling/levering en verdeling van de levensmiddelen</w:t>
      </w:r>
      <w:r w:rsidR="00641120">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38008D">
      <w:pPr>
        <w:pStyle w:val="Paragraphedeliste"/>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e voedselbank van hun provincie.</w:t>
      </w:r>
    </w:p>
    <w:p w14:paraId="4BA70B32" w14:textId="77777777" w:rsidR="0038008D" w:rsidRPr="00610B5C" w:rsidRDefault="0038008D" w:rsidP="0038008D">
      <w:pPr>
        <w:pStyle w:val="Paragraphedeliste"/>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van alle provincies moeten zich bevoorraden bij de respectievelijke voedselbank van hun provincie (en bij het depot van </w:t>
      </w:r>
      <w:proofErr w:type="spellStart"/>
      <w:r w:rsidRPr="00610B5C">
        <w:rPr>
          <w:rFonts w:ascii="Gill Sans MT" w:hAnsi="Gill Sans MT"/>
          <w:sz w:val="24"/>
          <w:szCs w:val="24"/>
          <w:lang w:val="nl-NL"/>
        </w:rPr>
        <w:t>Alimen’T</w:t>
      </w:r>
      <w:proofErr w:type="spellEnd"/>
      <w:r w:rsidRPr="00610B5C">
        <w:rPr>
          <w:rFonts w:ascii="Gill Sans MT" w:hAnsi="Gill Sans MT"/>
          <w:sz w:val="24"/>
          <w:szCs w:val="24"/>
          <w:lang w:val="nl-NL"/>
        </w:rPr>
        <w:t xml:space="preserve"> voor 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van de provincie Luxemburg). </w:t>
      </w:r>
    </w:p>
    <w:p w14:paraId="2156CD55" w14:textId="3C27CC27" w:rsidR="0038008D" w:rsidRPr="00610B5C" w:rsidRDefault="0038008D" w:rsidP="00CD4464">
      <w:pPr>
        <w:pStyle w:val="Paragraphedeliste"/>
        <w:numPr>
          <w:ilvl w:val="1"/>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die gemiddeld meer dan 3 </w:t>
      </w:r>
      <w:proofErr w:type="spellStart"/>
      <w:r w:rsidRPr="00610B5C">
        <w:rPr>
          <w:rFonts w:ascii="Gill Sans MT" w:hAnsi="Gill Sans MT"/>
          <w:sz w:val="24"/>
          <w:szCs w:val="24"/>
          <w:lang w:val="nl-NL"/>
        </w:rPr>
        <w:t>palletten</w:t>
      </w:r>
      <w:proofErr w:type="spellEnd"/>
      <w:r w:rsidRPr="00610B5C">
        <w:rPr>
          <w:rFonts w:ascii="Gill Sans MT" w:hAnsi="Gill Sans MT"/>
          <w:sz w:val="24"/>
          <w:szCs w:val="24"/>
          <w:lang w:val="nl-NL"/>
        </w:rPr>
        <w:t xml:space="preserve">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38008D">
      <w:pPr>
        <w:pStyle w:val="Paragraphedeliste"/>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38008D">
      <w:pPr>
        <w:pStyle w:val="Paragraphedeliste"/>
        <w:numPr>
          <w:ilvl w:val="0"/>
          <w:numId w:val="42"/>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w:t>
      </w:r>
      <w:proofErr w:type="spellStart"/>
      <w:r w:rsidRPr="00610B5C">
        <w:rPr>
          <w:rFonts w:ascii="Gill Sans MT" w:hAnsi="Gill Sans MT"/>
          <w:b/>
          <w:sz w:val="24"/>
          <w:szCs w:val="24"/>
          <w:lang w:val="nl-NL"/>
        </w:rPr>
        <w:t>OCMW’s</w:t>
      </w:r>
      <w:proofErr w:type="spellEnd"/>
      <w:r w:rsidRPr="00610B5C">
        <w:rPr>
          <w:rFonts w:ascii="Gill Sans MT" w:hAnsi="Gill Sans MT"/>
          <w:b/>
          <w:sz w:val="24"/>
          <w:szCs w:val="24"/>
          <w:lang w:val="nl-NL"/>
        </w:rPr>
        <w:t xml:space="preserve">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voedselbank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voedselbank</w:t>
      </w:r>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Bij gebreke, kan de voedselbank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proofErr w:type="spellStart"/>
      <w:r w:rsidR="009D7383" w:rsidRPr="00056E9E">
        <w:rPr>
          <w:rFonts w:ascii="Gill Sans MT" w:hAnsi="Gill Sans MT"/>
          <w:b/>
          <w:sz w:val="24"/>
          <w:szCs w:val="24"/>
          <w:lang w:val="nl-NL"/>
        </w:rPr>
        <w:t>Alimen’T</w:t>
      </w:r>
      <w:proofErr w:type="spellEnd"/>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3" w:history="1">
        <w:r w:rsidR="00E1471E" w:rsidRPr="0015275B">
          <w:rPr>
            <w:rStyle w:val="Lienhypertexte"/>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4F3888D6" w14:textId="71B27052" w:rsidR="009060CB" w:rsidRPr="00107E96" w:rsidRDefault="00B50E2F" w:rsidP="009060CB">
      <w:pPr>
        <w:rPr>
          <w:rFonts w:ascii="Calibri" w:hAnsi="Calibri"/>
          <w:lang w:val="nl-BE"/>
        </w:rPr>
      </w:pPr>
      <w:r w:rsidRPr="003F279D">
        <w:rPr>
          <w:rFonts w:ascii="Gill Sans MT" w:hAnsi="Gill Sans MT"/>
          <w:b/>
          <w:sz w:val="24"/>
          <w:szCs w:val="24"/>
          <w:lang w:val="nl-NL"/>
        </w:rPr>
        <w:lastRenderedPageBreak/>
        <w:t xml:space="preserve">Er wordt de </w:t>
      </w:r>
      <w:proofErr w:type="spellStart"/>
      <w:r w:rsidRPr="003F279D">
        <w:rPr>
          <w:rFonts w:ascii="Gill Sans MT" w:hAnsi="Gill Sans MT"/>
          <w:b/>
          <w:sz w:val="24"/>
          <w:szCs w:val="24"/>
          <w:lang w:val="nl-NL"/>
        </w:rPr>
        <w:t>OCMW’s</w:t>
      </w:r>
      <w:proofErr w:type="spellEnd"/>
      <w:r w:rsidRPr="003F279D">
        <w:rPr>
          <w:rFonts w:ascii="Gill Sans MT" w:hAnsi="Gill Sans MT"/>
          <w:b/>
          <w:sz w:val="24"/>
          <w:szCs w:val="24"/>
          <w:lang w:val="nl-NL"/>
        </w:rPr>
        <w:t xml:space="preserve">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14" w:history="1">
        <w:r w:rsidR="00A44AD1" w:rsidRPr="00056E9E">
          <w:rPr>
            <w:rStyle w:val="Lienhypertexte"/>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w:t>
      </w:r>
      <w:r w:rsidR="00854FF5">
        <w:rPr>
          <w:rFonts w:ascii="Gill Sans MT" w:hAnsi="Gill Sans MT"/>
          <w:b/>
          <w:sz w:val="24"/>
          <w:szCs w:val="24"/>
          <w:lang w:val="nl-NL"/>
        </w:rPr>
        <w:t>20</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107E96">
        <w:rPr>
          <w:rFonts w:ascii="Gill Sans MT" w:hAnsi="Gill Sans MT"/>
          <w:b/>
          <w:sz w:val="24"/>
          <w:szCs w:val="24"/>
          <w:lang w:val="nl-NL"/>
        </w:rPr>
        <w:t xml:space="preserve"> </w:t>
      </w:r>
      <w:hyperlink r:id="rId15" w:history="1">
        <w:r w:rsidR="00107E96" w:rsidRPr="00CC2B65">
          <w:rPr>
            <w:rStyle w:val="Lienhypertexte"/>
            <w:rFonts w:ascii="Gill Sans MT" w:hAnsi="Gill Sans MT"/>
            <w:b/>
            <w:sz w:val="24"/>
            <w:szCs w:val="24"/>
            <w:lang w:val="nl-NL"/>
          </w:rPr>
          <w:t>http://forms-mi-is.be/bestelbon_voedselverdeling_2020</w:t>
        </w:r>
      </w:hyperlink>
      <w:r w:rsidR="00107E96">
        <w:rPr>
          <w:rFonts w:ascii="Gill Sans MT" w:hAnsi="Gill Sans MT"/>
          <w:b/>
          <w:sz w:val="24"/>
          <w:szCs w:val="24"/>
          <w:lang w:val="nl-NL"/>
        </w:rPr>
        <w:t>.</w:t>
      </w:r>
    </w:p>
    <w:p w14:paraId="775A09AE" w14:textId="77777777" w:rsidR="009719E9" w:rsidRDefault="009719E9" w:rsidP="00D55D22">
      <w:pPr>
        <w:spacing w:line="276" w:lineRule="auto"/>
        <w:rPr>
          <w:rFonts w:ascii="Gill Sans MT" w:hAnsi="Gill Sans MT"/>
          <w:b/>
          <w:sz w:val="24"/>
          <w:szCs w:val="24"/>
          <w:lang w:val="nl-NL"/>
        </w:rPr>
      </w:pPr>
    </w:p>
    <w:p w14:paraId="00558652" w14:textId="7A35AFF9"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7D0D39">
        <w:rPr>
          <w:rFonts w:ascii="Gill Sans MT" w:hAnsi="Gill Sans MT"/>
          <w:b/>
          <w:sz w:val="24"/>
          <w:szCs w:val="24"/>
          <w:lang w:val="nl-NL"/>
        </w:rPr>
        <w:t>21</w:t>
      </w:r>
      <w:r w:rsidR="001D5EAB" w:rsidRPr="00C662DB">
        <w:rPr>
          <w:rFonts w:ascii="Gill Sans MT" w:hAnsi="Gill Sans MT"/>
          <w:b/>
          <w:sz w:val="24"/>
          <w:szCs w:val="24"/>
          <w:lang w:val="nl-NL"/>
        </w:rPr>
        <w:t>/06</w:t>
      </w:r>
      <w:r w:rsidR="009719E9" w:rsidRPr="00C662DB">
        <w:rPr>
          <w:rFonts w:ascii="Gill Sans MT" w:hAnsi="Gill Sans MT"/>
          <w:b/>
          <w:sz w:val="24"/>
          <w:szCs w:val="24"/>
          <w:lang w:val="nl-NL"/>
        </w:rPr>
        <w:t>/20</w:t>
      </w:r>
      <w:r w:rsidR="00DA12D3" w:rsidRPr="00C662DB">
        <w:rPr>
          <w:rFonts w:ascii="Gill Sans MT" w:hAnsi="Gill Sans MT"/>
          <w:b/>
          <w:sz w:val="24"/>
          <w:szCs w:val="24"/>
          <w:lang w:val="nl-NL"/>
        </w:rPr>
        <w:t>20</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D55D22">
      <w:pPr>
        <w:pStyle w:val="Titre1"/>
        <w:keepNext w:val="0"/>
        <w:framePr w:wrap="notBeside"/>
        <w:numPr>
          <w:ilvl w:val="0"/>
          <w:numId w:val="16"/>
        </w:numPr>
        <w:spacing w:before="480" w:after="0" w:line="276" w:lineRule="auto"/>
        <w:contextualSpacing/>
        <w:rPr>
          <w:rFonts w:ascii="Gill Sans MT" w:hAnsi="Gill Sans MT"/>
          <w:lang w:val="nl-NL"/>
        </w:rPr>
      </w:pPr>
      <w:bookmarkStart w:id="3" w:name="_Toc10714124"/>
      <w:r w:rsidRPr="003F279D">
        <w:rPr>
          <w:rFonts w:ascii="Gill Sans MT" w:hAnsi="Gill Sans MT"/>
          <w:lang w:val="nl-NL"/>
        </w:rPr>
        <w:t>DEFINITIES</w:t>
      </w:r>
      <w:bookmarkEnd w:id="3"/>
    </w:p>
    <w:p w14:paraId="32CF6BC0" w14:textId="77777777" w:rsidR="00012BAE" w:rsidRPr="003F279D" w:rsidRDefault="00F90C24" w:rsidP="00D55D22">
      <w:pPr>
        <w:pStyle w:val="Titre2"/>
        <w:framePr w:wrap="notBeside"/>
        <w:numPr>
          <w:ilvl w:val="0"/>
          <w:numId w:val="18"/>
        </w:numPr>
        <w:spacing w:line="276" w:lineRule="auto"/>
        <w:rPr>
          <w:rFonts w:ascii="Gill Sans MT" w:hAnsi="Gill Sans MT"/>
          <w:sz w:val="24"/>
          <w:lang w:val="nl-NL"/>
        </w:rPr>
      </w:pPr>
      <w:bookmarkStart w:id="4" w:name="_Toc10714125"/>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4"/>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957E4F">
      <w:pPr>
        <w:pStyle w:val="Paragraphedeliste"/>
        <w:numPr>
          <w:ilvl w:val="0"/>
          <w:numId w:val="41"/>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Paragraphedeliste"/>
        <w:spacing w:line="276" w:lineRule="auto"/>
        <w:rPr>
          <w:rFonts w:ascii="Gill Sans MT" w:hAnsi="Gill Sans MT" w:cs="Tahoma"/>
          <w:sz w:val="24"/>
          <w:szCs w:val="24"/>
          <w:lang w:val="nl-NL"/>
        </w:rPr>
      </w:pPr>
    </w:p>
    <w:p w14:paraId="77832CBF" w14:textId="2F71DDD0" w:rsidR="000D46F8" w:rsidRPr="001F55DE" w:rsidRDefault="009C4D61" w:rsidP="00957E4F">
      <w:pPr>
        <w:pStyle w:val="Paragraphedeliste"/>
        <w:spacing w:line="276" w:lineRule="auto"/>
        <w:rPr>
          <w:rFonts w:ascii="Gill Sans MT" w:hAnsi="Gill Sans MT" w:cs="Tahoma"/>
          <w:sz w:val="24"/>
          <w:szCs w:val="24"/>
          <w:lang w:val="nl-NL"/>
        </w:rPr>
      </w:pPr>
      <w:r w:rsidRPr="001F55DE">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1F55DE">
        <w:rPr>
          <w:rFonts w:ascii="Gill Sans MT" w:hAnsi="Gill Sans MT" w:cs="Tahoma"/>
          <w:sz w:val="24"/>
          <w:szCs w:val="24"/>
          <w:lang w:val="nl-NL"/>
        </w:rPr>
        <w:t>sleutel afgesproken tussen de re</w:t>
      </w:r>
      <w:r w:rsidRPr="001F55DE">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1F55DE" w:rsidRDefault="009C4D61" w:rsidP="00957E4F">
      <w:pPr>
        <w:pStyle w:val="Paragraphedeliste"/>
        <w:spacing w:line="276" w:lineRule="auto"/>
        <w:rPr>
          <w:rFonts w:ascii="Gill Sans MT" w:hAnsi="Gill Sans MT" w:cs="Tahoma"/>
          <w:sz w:val="24"/>
          <w:szCs w:val="24"/>
          <w:lang w:val="nl-NL"/>
        </w:rPr>
      </w:pPr>
      <w:r w:rsidRPr="001F55DE">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C62CFD" w:rsidRDefault="005D24F2" w:rsidP="00957E4F">
      <w:pPr>
        <w:pStyle w:val="Paragraphedeliste"/>
        <w:spacing w:line="276" w:lineRule="auto"/>
        <w:rPr>
          <w:b/>
          <w:sz w:val="24"/>
          <w:szCs w:val="24"/>
          <w:lang w:val="nl-NL"/>
        </w:rPr>
      </w:pPr>
    </w:p>
    <w:p w14:paraId="4723DF0A" w14:textId="666B18AD" w:rsidR="009C4D61" w:rsidRPr="00C62CFD" w:rsidRDefault="009C4D61" w:rsidP="00957E4F">
      <w:pPr>
        <w:pStyle w:val="Paragraphedeliste"/>
        <w:spacing w:line="276" w:lineRule="auto"/>
        <w:rPr>
          <w:rFonts w:ascii="Gill Sans MT" w:hAnsi="Gill Sans MT"/>
          <w:b/>
          <w:sz w:val="24"/>
          <w:szCs w:val="24"/>
          <w:lang w:val="nl-NL"/>
        </w:rPr>
      </w:pPr>
      <w:r w:rsidRPr="00C62CFD">
        <w:rPr>
          <w:rFonts w:ascii="Gill Sans MT" w:hAnsi="Gill Sans MT"/>
          <w:b/>
          <w:sz w:val="24"/>
          <w:szCs w:val="24"/>
          <w:lang w:val="nl-NL"/>
        </w:rPr>
        <w:t xml:space="preserve">Het OCMW kan het gemeentelijk plafond voor de lopende campagne opvragen via </w:t>
      </w:r>
      <w:hyperlink r:id="rId16" w:history="1">
        <w:r w:rsidRPr="00C62CFD">
          <w:rPr>
            <w:rStyle w:val="Lienhypertexte"/>
            <w:rFonts w:ascii="Gill Sans MT" w:hAnsi="Gill Sans MT" w:cs="Tahoma"/>
            <w:b/>
            <w:sz w:val="24"/>
            <w:szCs w:val="24"/>
            <w:lang w:val="nl-NL"/>
          </w:rPr>
          <w:t>voeding@mi-is.be</w:t>
        </w:r>
      </w:hyperlink>
      <w:r w:rsidR="00854FF5">
        <w:rPr>
          <w:rFonts w:ascii="Gill Sans MT" w:hAnsi="Gill Sans MT"/>
          <w:b/>
          <w:sz w:val="24"/>
          <w:szCs w:val="24"/>
          <w:lang w:val="nl-NL"/>
        </w:rPr>
        <w:t xml:space="preserve">. De gemeentelijke plafonds zijn ook beschikbaar op onze </w:t>
      </w:r>
      <w:hyperlink r:id="rId17" w:history="1">
        <w:r w:rsidR="00854FF5" w:rsidRPr="00F375F7">
          <w:rPr>
            <w:rStyle w:val="Lienhypertexte"/>
            <w:rFonts w:ascii="Gill Sans MT" w:hAnsi="Gill Sans MT"/>
            <w:b/>
            <w:sz w:val="24"/>
            <w:szCs w:val="24"/>
            <w:lang w:val="nl-NL"/>
          </w:rPr>
          <w:t>website</w:t>
        </w:r>
      </w:hyperlink>
      <w:r w:rsidR="00854FF5">
        <w:rPr>
          <w:rFonts w:ascii="Gill Sans MT" w:hAnsi="Gill Sans MT"/>
          <w:b/>
          <w:sz w:val="24"/>
          <w:szCs w:val="24"/>
          <w:lang w:val="nl-NL"/>
        </w:rPr>
        <w:t>.</w:t>
      </w:r>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45C65C7D" w:rsidR="003F279D" w:rsidRPr="00610B5C" w:rsidRDefault="00957E4F" w:rsidP="00957E4F">
      <w:pPr>
        <w:pStyle w:val="Paragraphedeliste"/>
        <w:numPr>
          <w:ilvl w:val="0"/>
          <w:numId w:val="41"/>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geldige erkenning.</w:t>
      </w:r>
    </w:p>
    <w:p w14:paraId="6E51736F" w14:textId="77777777" w:rsidR="00957E4F" w:rsidRPr="00610B5C" w:rsidRDefault="00957E4F" w:rsidP="00957E4F">
      <w:pPr>
        <w:pStyle w:val="Paragraphedeliste"/>
        <w:spacing w:line="276" w:lineRule="auto"/>
        <w:rPr>
          <w:rFonts w:ascii="Gill Sans MT" w:hAnsi="Gill Sans MT" w:cs="Tahoma"/>
          <w:sz w:val="24"/>
          <w:szCs w:val="24"/>
          <w:highlight w:val="yellow"/>
          <w:lang w:val="nl-NL"/>
        </w:rPr>
      </w:pPr>
    </w:p>
    <w:p w14:paraId="0565F9C5" w14:textId="77777777" w:rsidR="00957E4F" w:rsidRDefault="009C4D61" w:rsidP="00957E4F">
      <w:pPr>
        <w:pStyle w:val="Paragraphedeliste"/>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Paragraphedeliste"/>
        <w:spacing w:line="276" w:lineRule="auto"/>
        <w:rPr>
          <w:rFonts w:ascii="Gill Sans MT" w:hAnsi="Gill Sans MT" w:cs="Tahoma"/>
          <w:sz w:val="24"/>
          <w:szCs w:val="24"/>
          <w:lang w:val="nl-NL"/>
        </w:rPr>
      </w:pPr>
      <w:r w:rsidRPr="00957E4F">
        <w:rPr>
          <w:rFonts w:ascii="Gill Sans MT" w:hAnsi="Gill Sans MT" w:cs="Tahoma"/>
          <w:sz w:val="24"/>
          <w:szCs w:val="24"/>
          <w:lang w:val="nl-NL"/>
        </w:rPr>
        <w:lastRenderedPageBreak/>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22B38751"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w:t>
      </w:r>
      <w:proofErr w:type="spellStart"/>
      <w:r w:rsidR="003F279D">
        <w:rPr>
          <w:rFonts w:ascii="Gill Sans MT" w:hAnsi="Gill Sans MT" w:cs="Tahoma"/>
          <w:sz w:val="24"/>
          <w:szCs w:val="24"/>
          <w:lang w:val="nl-NL"/>
        </w:rPr>
        <w:t>OCMW’s</w:t>
      </w:r>
      <w:proofErr w:type="spellEnd"/>
      <w:r w:rsid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door de POD 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door de POD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D55D22">
      <w:pPr>
        <w:pStyle w:val="Titre2"/>
        <w:framePr w:wrap="notBeside"/>
        <w:numPr>
          <w:ilvl w:val="0"/>
          <w:numId w:val="18"/>
        </w:numPr>
        <w:spacing w:line="276" w:lineRule="auto"/>
        <w:rPr>
          <w:rFonts w:ascii="Gill Sans MT" w:hAnsi="Gill Sans MT"/>
          <w:lang w:val="nl-NL"/>
        </w:rPr>
      </w:pPr>
      <w:bookmarkStart w:id="5" w:name="_Toc10714126"/>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5"/>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D55D22">
      <w:pPr>
        <w:pStyle w:val="Titre2"/>
        <w:framePr w:wrap="notBeside"/>
        <w:numPr>
          <w:ilvl w:val="0"/>
          <w:numId w:val="18"/>
        </w:numPr>
        <w:spacing w:line="276" w:lineRule="auto"/>
        <w:rPr>
          <w:rFonts w:ascii="Gill Sans MT" w:eastAsia="MS Mincho" w:hAnsi="Gill Sans MT"/>
          <w:lang w:val="nl-NL"/>
        </w:rPr>
      </w:pPr>
      <w:bookmarkStart w:id="6" w:name="_Toc10714127"/>
      <w:r w:rsidRPr="004F16F0">
        <w:rPr>
          <w:rFonts w:ascii="Gill Sans MT" w:hAnsi="Gill Sans MT"/>
          <w:sz w:val="24"/>
          <w:szCs w:val="24"/>
          <w:lang w:val="nl-NL"/>
        </w:rPr>
        <w:lastRenderedPageBreak/>
        <w:t>Maximum aantal levensmiddelen toegekend per gemeente:</w:t>
      </w:r>
      <w:bookmarkEnd w:id="6"/>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D55D22">
      <w:pPr>
        <w:pStyle w:val="Titre2"/>
        <w:framePr w:wrap="notBeside"/>
        <w:numPr>
          <w:ilvl w:val="0"/>
          <w:numId w:val="18"/>
        </w:numPr>
        <w:spacing w:line="276" w:lineRule="auto"/>
        <w:rPr>
          <w:rFonts w:ascii="Gill Sans MT" w:eastAsia="MS Mincho" w:hAnsi="Gill Sans MT"/>
          <w:sz w:val="24"/>
          <w:lang w:val="nl-NL"/>
        </w:rPr>
      </w:pPr>
      <w:bookmarkStart w:id="7" w:name="_Toc10714128"/>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w:t>
      </w:r>
      <w:proofErr w:type="spellStart"/>
      <w:r w:rsidR="007E4694" w:rsidRPr="00610B5C">
        <w:rPr>
          <w:rFonts w:ascii="Gill Sans MT" w:hAnsi="Gill Sans MT"/>
          <w:sz w:val="24"/>
          <w:lang w:val="nl-NL"/>
        </w:rPr>
        <w:t>OCMW’s</w:t>
      </w:r>
      <w:proofErr w:type="spellEnd"/>
      <w:r w:rsidR="007E4694" w:rsidRPr="00610B5C">
        <w:rPr>
          <w:rFonts w:ascii="Gill Sans MT" w:hAnsi="Gill Sans MT"/>
          <w:sz w:val="24"/>
          <w:lang w:val="nl-NL"/>
        </w:rPr>
        <w:t xml:space="preserve">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proofErr w:type="spellStart"/>
      <w:r w:rsidR="009D7383" w:rsidRPr="00610B5C">
        <w:rPr>
          <w:rFonts w:ascii="Gill Sans MT" w:hAnsi="Gill Sans MT"/>
          <w:sz w:val="24"/>
          <w:lang w:val="nl-NL"/>
        </w:rPr>
        <w:t>Alimen’T</w:t>
      </w:r>
      <w:proofErr w:type="spellEnd"/>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xtebrut"/>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Lienhypertexte"/>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18" w:history="1">
        <w:r w:rsidR="00012BAE" w:rsidRPr="004F16F0">
          <w:rPr>
            <w:rStyle w:val="Lienhypertexte"/>
            <w:rFonts w:ascii="Gill Sans MT" w:hAnsi="Gill Sans MT"/>
            <w:sz w:val="24"/>
            <w:lang w:val="nl-NL"/>
          </w:rPr>
          <w:t>http://www.favv.be/PCE/</w:t>
        </w:r>
      </w:hyperlink>
    </w:p>
    <w:p w14:paraId="6D632BA6" w14:textId="77777777" w:rsidR="00012BAE" w:rsidRPr="00D55D22" w:rsidRDefault="00012BAE" w:rsidP="00D55D22">
      <w:pPr>
        <w:pStyle w:val="Titre1"/>
        <w:keepNext w:val="0"/>
        <w:framePr w:wrap="notBeside"/>
        <w:numPr>
          <w:ilvl w:val="0"/>
          <w:numId w:val="16"/>
        </w:numPr>
        <w:spacing w:before="480" w:after="0" w:line="276" w:lineRule="auto"/>
        <w:contextualSpacing/>
        <w:rPr>
          <w:rFonts w:ascii="Gill Sans MT" w:hAnsi="Gill Sans MT"/>
          <w:lang w:val="nl-NL"/>
        </w:rPr>
      </w:pPr>
      <w:bookmarkStart w:id="8" w:name="_Toc10714129"/>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8"/>
    </w:p>
    <w:p w14:paraId="108E7013" w14:textId="77777777" w:rsidR="00012BAE" w:rsidRPr="00D55D22" w:rsidRDefault="00012BAE" w:rsidP="00D55D22">
      <w:pPr>
        <w:pStyle w:val="Textebrut"/>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lastRenderedPageBreak/>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32E071D1" w:rsidR="00126D61" w:rsidRDefault="00AF05D4" w:rsidP="00C0331B">
      <w:pPr>
        <w:pStyle w:val="Paragraphedeliste"/>
        <w:numPr>
          <w:ilvl w:val="0"/>
          <w:numId w:val="23"/>
        </w:numPr>
        <w:spacing w:line="276" w:lineRule="auto"/>
        <w:rPr>
          <w:rFonts w:ascii="Gill Sans MT" w:hAnsi="Gill Sans MT"/>
          <w:sz w:val="24"/>
          <w:lang w:val="nl-NL"/>
        </w:rPr>
      </w:pPr>
      <w:r w:rsidRPr="001F55DE">
        <w:rPr>
          <w:rFonts w:ascii="Gill Sans MT" w:hAnsi="Gill Sans MT"/>
          <w:b/>
          <w:sz w:val="24"/>
          <w:lang w:val="nl-NL"/>
        </w:rPr>
        <w:t>Alle p</w:t>
      </w:r>
      <w:r w:rsidR="00126D61" w:rsidRPr="001F55DE">
        <w:rPr>
          <w:rFonts w:ascii="Gill Sans MT" w:hAnsi="Gill Sans MT"/>
          <w:b/>
          <w:sz w:val="24"/>
          <w:lang w:val="nl-NL"/>
        </w:rPr>
        <w:t>ersonen die onder de armoedegrens leven</w:t>
      </w:r>
      <w:r w:rsidRPr="004F16F0">
        <w:rPr>
          <w:rFonts w:ascii="Gill Sans MT" w:hAnsi="Gill Sans MT"/>
          <w:sz w:val="24"/>
          <w:lang w:val="nl-NL"/>
        </w:rPr>
        <w:t xml:space="preserve"> (indicator AROP</w:t>
      </w:r>
      <w:r w:rsidR="000414C9" w:rsidRPr="004F16F0">
        <w:rPr>
          <w:rFonts w:ascii="Gill Sans MT" w:hAnsi="Gill Sans MT"/>
          <w:sz w:val="24"/>
          <w:lang w:val="nl-NL"/>
        </w:rPr>
        <w:t xml:space="preserve"> </w:t>
      </w:r>
      <w:r w:rsidR="00664556" w:rsidRPr="004F16F0">
        <w:rPr>
          <w:rFonts w:ascii="Gill Sans MT" w:hAnsi="Gill Sans MT"/>
          <w:sz w:val="24"/>
          <w:lang w:val="nl-NL"/>
        </w:rPr>
        <w:t>–</w:t>
      </w:r>
      <w:r w:rsidRPr="004F16F0">
        <w:rPr>
          <w:rFonts w:ascii="Gill Sans MT" w:hAnsi="Gill Sans MT"/>
          <w:sz w:val="24"/>
          <w:lang w:val="nl-NL"/>
        </w:rPr>
        <w:t xml:space="preserve"> </w:t>
      </w:r>
      <w:r w:rsidR="00664556" w:rsidRPr="004F16F0">
        <w:rPr>
          <w:rFonts w:ascii="Gill Sans MT" w:hAnsi="Gill Sans MT"/>
          <w:sz w:val="24"/>
          <w:lang w:val="nl-NL"/>
        </w:rPr>
        <w:t xml:space="preserve">zie: </w:t>
      </w:r>
      <w:hyperlink r:id="rId19" w:history="1">
        <w:r w:rsidR="00C0331B" w:rsidRPr="00F7132B">
          <w:rPr>
            <w:rStyle w:val="Lienhypertexte"/>
            <w:rFonts w:ascii="Gill Sans MT" w:hAnsi="Gill Sans MT"/>
            <w:sz w:val="24"/>
            <w:lang w:val="nl-NL"/>
          </w:rPr>
          <w:t>http://statbel.fgov.be/sites/default/files/files/documents/Huishoudens/10.7%20Inkomen%20en%20levensomstandigheden/10.7.1%20Armoederisico/Publication_Silc_STATBEL_NL_16%20mei%202018.xls</w:t>
        </w:r>
      </w:hyperlink>
      <w:r w:rsidR="00C0331B">
        <w:rPr>
          <w:rFonts w:ascii="Gill Sans MT" w:hAnsi="Gill Sans MT"/>
          <w:sz w:val="24"/>
          <w:lang w:val="nl-NL"/>
        </w:rPr>
        <w:t xml:space="preserve">  </w:t>
      </w:r>
      <w:r w:rsidR="00664556" w:rsidRPr="00302E0A">
        <w:rPr>
          <w:rFonts w:ascii="Gill Sans MT" w:hAnsi="Gill Sans MT"/>
          <w:sz w:val="24"/>
          <w:lang w:val="nl-NL"/>
        </w:rPr>
        <w:t xml:space="preserve">- tabblad </w:t>
      </w:r>
      <w:r w:rsidR="00C0331B">
        <w:rPr>
          <w:rFonts w:ascii="Gill Sans MT" w:hAnsi="Gill Sans MT"/>
          <w:sz w:val="24"/>
          <w:lang w:val="nl-NL"/>
        </w:rPr>
        <w:t>armoedegrens</w:t>
      </w:r>
      <w:r w:rsidR="00664556" w:rsidRPr="00302E0A">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w:t>
      </w:r>
      <w:proofErr w:type="spellStart"/>
      <w:r w:rsidRPr="003A4139">
        <w:rPr>
          <w:rFonts w:ascii="Gill Sans MT" w:hAnsi="Gill Sans MT" w:cs="TimesNewRoman"/>
          <w:b/>
          <w:sz w:val="24"/>
          <w:lang w:val="nl-NL"/>
        </w:rPr>
        <w:t>OCMW’s</w:t>
      </w:r>
      <w:proofErr w:type="spellEnd"/>
      <w:r w:rsidRPr="003A4139">
        <w:rPr>
          <w:rFonts w:ascii="Gill Sans MT" w:hAnsi="Gill Sans MT" w:cs="TimesNewRoman"/>
          <w:b/>
          <w:sz w:val="24"/>
          <w:lang w:val="nl-NL"/>
        </w:rPr>
        <w:t xml:space="preserve">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3FB9E1A1"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w:t>
      </w:r>
      <w:r w:rsidR="00854FF5">
        <w:rPr>
          <w:rFonts w:ascii="Gill Sans MT" w:hAnsi="Gill Sans MT" w:cs="TimesNewRoman"/>
          <w:b/>
          <w:sz w:val="24"/>
          <w:lang w:val="nl-NL"/>
        </w:rPr>
        <w:t>18</w:t>
      </w:r>
      <w:r w:rsidRPr="00D24BE9">
        <w:rPr>
          <w:rFonts w:ascii="Gill Sans MT" w:hAnsi="Gill Sans MT" w:cs="TimesNewRoman"/>
          <w:b/>
          <w:sz w:val="24"/>
          <w:lang w:val="nl-NL"/>
        </w:rPr>
        <w:t xml:space="preserve"> te</w:t>
      </w:r>
      <w:r w:rsidR="009719E9">
        <w:rPr>
          <w:rFonts w:ascii="Gill Sans MT" w:hAnsi="Gill Sans MT" w:cs="TimesNewRoman"/>
          <w:b/>
          <w:sz w:val="24"/>
          <w:lang w:val="nl-NL"/>
        </w:rPr>
        <w:t xml:space="preserve"> gebruiken voor de campagne 20</w:t>
      </w:r>
      <w:r w:rsidR="00854FF5">
        <w:rPr>
          <w:rFonts w:ascii="Gill Sans MT" w:hAnsi="Gill Sans MT" w:cs="TimesNewRoman"/>
          <w:b/>
          <w:sz w:val="24"/>
          <w:lang w:val="nl-NL"/>
        </w:rPr>
        <w:t>20</w:t>
      </w:r>
      <w:r w:rsidRPr="00D24BE9">
        <w:rPr>
          <w:rFonts w:ascii="Gill Sans MT" w:hAnsi="Gill Sans MT" w:cs="TimesNewRoman"/>
          <w:b/>
          <w:sz w:val="24"/>
          <w:lang w:val="nl-NL"/>
        </w:rPr>
        <w:t>)</w:t>
      </w:r>
    </w:p>
    <w:p w14:paraId="7A74DD1C" w14:textId="17D27D59" w:rsidR="004F16F0" w:rsidRPr="001F55DE" w:rsidRDefault="004F16F0" w:rsidP="004F16F0">
      <w:pPr>
        <w:pStyle w:val="Paragraphedeliste"/>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szCs w:val="24"/>
          <w:lang w:val="nl-NL"/>
        </w:rPr>
        <w:t xml:space="preserve">Alleenstaande: </w:t>
      </w:r>
      <w:r w:rsidR="00854FF5">
        <w:rPr>
          <w:rFonts w:ascii="Gill Sans MT" w:hAnsi="Gill Sans MT"/>
          <w:sz w:val="24"/>
          <w:szCs w:val="24"/>
          <w:lang w:val="nl-BE"/>
        </w:rPr>
        <w:t xml:space="preserve">14.246 </w:t>
      </w:r>
      <w:r w:rsidRPr="001F55DE">
        <w:rPr>
          <w:rFonts w:ascii="Gill Sans MT" w:hAnsi="Gill Sans MT" w:cs="TimesNewRoman"/>
          <w:sz w:val="24"/>
          <w:szCs w:val="24"/>
          <w:lang w:val="nl-NL"/>
        </w:rPr>
        <w:t>€/ netto</w:t>
      </w:r>
      <w:r w:rsidRPr="001F55DE">
        <w:rPr>
          <w:rFonts w:ascii="Gill Sans MT" w:hAnsi="Gill Sans MT" w:cs="TimesNewRoman"/>
          <w:sz w:val="24"/>
          <w:lang w:val="nl-NL"/>
        </w:rPr>
        <w:t xml:space="preserve"> per jaar</w:t>
      </w:r>
    </w:p>
    <w:p w14:paraId="70537D52" w14:textId="23B483E8" w:rsidR="004F16F0" w:rsidRPr="001F55DE" w:rsidRDefault="004F16F0" w:rsidP="004F16F0">
      <w:pPr>
        <w:pStyle w:val="Paragraphedeliste"/>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 xml:space="preserve">2 volwassenen en 2 </w:t>
      </w:r>
      <w:r w:rsidRPr="001F55DE">
        <w:rPr>
          <w:rFonts w:ascii="Gill Sans MT" w:hAnsi="Gill Sans MT" w:cs="TimesNewRoman"/>
          <w:sz w:val="24"/>
          <w:szCs w:val="24"/>
          <w:lang w:val="nl-NL"/>
        </w:rPr>
        <w:t xml:space="preserve">kinderen: </w:t>
      </w:r>
      <w:r w:rsidR="00854FF5">
        <w:rPr>
          <w:rFonts w:ascii="Gill Sans MT" w:hAnsi="Gill Sans MT"/>
          <w:sz w:val="24"/>
          <w:szCs w:val="24"/>
          <w:lang w:val="nl-NL"/>
        </w:rPr>
        <w:t xml:space="preserve">29.918 </w:t>
      </w:r>
      <w:r w:rsidR="00ED159E" w:rsidRPr="001F55DE">
        <w:rPr>
          <w:rFonts w:ascii="Gill Sans MT" w:hAnsi="Gill Sans MT"/>
          <w:sz w:val="24"/>
          <w:szCs w:val="24"/>
          <w:lang w:val="nl-NL"/>
        </w:rPr>
        <w:t xml:space="preserve">€/ </w:t>
      </w:r>
      <w:r w:rsidRPr="001F55DE">
        <w:rPr>
          <w:rFonts w:ascii="Gill Sans MT" w:hAnsi="Gill Sans MT" w:cs="TimesNewRoman"/>
          <w:sz w:val="24"/>
          <w:szCs w:val="24"/>
          <w:lang w:val="nl-NL"/>
        </w:rPr>
        <w:t>netto</w:t>
      </w:r>
      <w:r w:rsidRPr="001F55DE">
        <w:rPr>
          <w:rFonts w:ascii="Gill Sans MT" w:hAnsi="Gill Sans MT" w:cs="TimesNewRoman"/>
          <w:sz w:val="24"/>
          <w:lang w:val="nl-NL"/>
        </w:rPr>
        <w:t xml:space="preserve"> per jaar</w:t>
      </w:r>
    </w:p>
    <w:p w14:paraId="4DFBA042" w14:textId="76ECFD04" w:rsidR="004F16F0" w:rsidRPr="001F55DE" w:rsidRDefault="004F16F0" w:rsidP="004F16F0">
      <w:pPr>
        <w:pStyle w:val="Paragraphedeliste"/>
        <w:numPr>
          <w:ilvl w:val="0"/>
          <w:numId w:val="25"/>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6DFF247E" w:rsidR="004F16F0" w:rsidRPr="001F55DE" w:rsidRDefault="004F16F0" w:rsidP="004F16F0">
      <w:pPr>
        <w:pStyle w:val="Paragraphedeliste"/>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433ADD" w:rsidRPr="00433ADD">
        <w:rPr>
          <w:rFonts w:ascii="Gill Sans MT" w:hAnsi="Gill Sans MT"/>
          <w:sz w:val="24"/>
          <w:szCs w:val="24"/>
          <w:lang w:val="nl-BE"/>
        </w:rPr>
        <w:t>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x</w:t>
      </w:r>
      <w:r w:rsidR="00433ADD">
        <w:rPr>
          <w:rFonts w:ascii="Gill Sans MT" w:hAnsi="Gill Sans MT"/>
          <w:sz w:val="24"/>
          <w:szCs w:val="24"/>
          <w:lang w:val="nl-BE"/>
        </w:rPr>
        <w:t xml:space="preserve"> </w:t>
      </w:r>
      <w:r w:rsidR="00433ADD" w:rsidRPr="00433ADD">
        <w:rPr>
          <w:rFonts w:ascii="Gill Sans MT" w:hAnsi="Gill Sans MT"/>
          <w:sz w:val="24"/>
          <w:szCs w:val="24"/>
          <w:lang w:val="nl-BE"/>
        </w:rPr>
        <w:t>0,3) +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x 0,3) + (14.246</w:t>
      </w:r>
      <w:r w:rsidR="00433ADD">
        <w:rPr>
          <w:rFonts w:ascii="Gill Sans MT" w:hAnsi="Gill Sans MT"/>
          <w:sz w:val="24"/>
          <w:szCs w:val="24"/>
          <w:lang w:val="nl-BE"/>
        </w:rPr>
        <w:t xml:space="preserve"> </w:t>
      </w:r>
      <w:r w:rsidR="00433ADD" w:rsidRPr="00433ADD">
        <w:rPr>
          <w:rFonts w:ascii="Gill Sans MT" w:hAnsi="Gill Sans MT"/>
          <w:sz w:val="24"/>
          <w:szCs w:val="24"/>
          <w:lang w:val="nl-BE"/>
        </w:rPr>
        <w:t xml:space="preserve">x 0,3) = 27.067,4 </w:t>
      </w:r>
      <w:r w:rsidRPr="001F55DE">
        <w:rPr>
          <w:rFonts w:ascii="Gill Sans MT" w:hAnsi="Gill Sans MT" w:cs="TimesNewRoman"/>
          <w:sz w:val="24"/>
          <w:szCs w:val="24"/>
          <w:lang w:val="nl-NL"/>
        </w:rPr>
        <w:t>€/ 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250841C3" w14:textId="75BAFF6C" w:rsidR="00D24BE9" w:rsidRPr="00610B5C" w:rsidRDefault="00D24BE9" w:rsidP="00D24BE9">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 xml:space="preserve">. </w:t>
      </w:r>
    </w:p>
    <w:p w14:paraId="48CFA005" w14:textId="77777777" w:rsidR="004F16F0" w:rsidRDefault="004F16F0" w:rsidP="004F16F0">
      <w:pPr>
        <w:autoSpaceDE w:val="0"/>
        <w:autoSpaceDN w:val="0"/>
        <w:adjustRightInd w:val="0"/>
        <w:rPr>
          <w:rFonts w:ascii="Gill Sans MT" w:hAnsi="Gill Sans MT" w:cs="TimesNewRoman"/>
          <w:sz w:val="32"/>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EE7F58" w14:textId="67185339" w:rsidR="00B20D81" w:rsidRPr="000E6D44" w:rsidRDefault="00B20D81" w:rsidP="00B20D81">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xml:space="preserve">, maandelijkse sociale hulp, etc. </w:t>
      </w:r>
    </w:p>
    <w:p w14:paraId="46981F9F" w14:textId="77777777" w:rsidR="00B20D81" w:rsidRPr="000E6D44" w:rsidRDefault="00B20D81" w:rsidP="004F16F0">
      <w:pPr>
        <w:autoSpaceDE w:val="0"/>
        <w:autoSpaceDN w:val="0"/>
        <w:adjustRightInd w:val="0"/>
        <w:rPr>
          <w:rFonts w:ascii="Gill Sans MT" w:hAnsi="Gill Sans MT" w:cs="TimesNewRoman"/>
          <w:sz w:val="32"/>
          <w:lang w:val="nl-NL"/>
        </w:rPr>
      </w:pPr>
    </w:p>
    <w:p w14:paraId="5501E9A2" w14:textId="525A8F1C" w:rsidR="00B20D81" w:rsidRDefault="00B20D81" w:rsidP="00B20D81">
      <w:pPr>
        <w:spacing w:line="276" w:lineRule="auto"/>
        <w:rPr>
          <w:rFonts w:ascii="Gill Sans MT" w:hAnsi="Gill Sans MT"/>
          <w:sz w:val="24"/>
          <w:lang w:val="nl-NL"/>
        </w:rPr>
      </w:pPr>
      <w:r w:rsidRPr="000E6D44">
        <w:rPr>
          <w:rFonts w:ascii="Gill Sans MT" w:hAnsi="Gill Sans MT"/>
          <w:sz w:val="24"/>
          <w:lang w:val="nl-NL"/>
        </w:rPr>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w:t>
      </w:r>
      <w:r w:rsidRPr="00B20D81">
        <w:rPr>
          <w:rFonts w:ascii="Gill Sans MT" w:hAnsi="Gill Sans MT"/>
          <w:sz w:val="24"/>
          <w:lang w:val="nl-NL"/>
        </w:rPr>
        <w:lastRenderedPageBreak/>
        <w:t xml:space="preserve">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w:t>
      </w:r>
    </w:p>
    <w:p w14:paraId="77311590" w14:textId="311520D6" w:rsidR="00960B18" w:rsidRPr="00960B18" w:rsidRDefault="00960B18" w:rsidP="00B20D81">
      <w:pPr>
        <w:spacing w:line="276" w:lineRule="auto"/>
        <w:rPr>
          <w:rFonts w:ascii="Gill Sans MT" w:hAnsi="Gill Sans MT"/>
          <w:color w:val="FF0000"/>
          <w:sz w:val="24"/>
          <w:lang w:val="nl-NL"/>
        </w:rPr>
      </w:pPr>
    </w:p>
    <w:p w14:paraId="12997E66" w14:textId="5ECD6B69" w:rsidR="00960B18" w:rsidRPr="004B0123" w:rsidRDefault="00960B18" w:rsidP="00960B18">
      <w:pPr>
        <w:pStyle w:val="Notedebasdepage"/>
        <w:rPr>
          <w:rFonts w:ascii="Gill Sans MT" w:hAnsi="Gill Sans MT"/>
          <w:sz w:val="24"/>
          <w:lang w:val="nl-NL" w:eastAsia="en-US"/>
        </w:rPr>
      </w:pPr>
      <w:r w:rsidRPr="004B0123">
        <w:rPr>
          <w:rFonts w:ascii="Gill Sans MT" w:hAnsi="Gill Sans MT"/>
          <w:sz w:val="24"/>
          <w:lang w:val="nl-NL" w:eastAsia="en-US"/>
        </w:rPr>
        <w:t xml:space="preserve">In geval van overmacht (gezondheidscrisis, natuurramp, ...) zou 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de erkende partnerorganisaties kunnen toestaan de regels voor de identificatie van de begunstigden te versoepelen. 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zal dit per geval communiceren via zijn gebruikelijke communicatiekanalen.</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14:paraId="52615D25" w14:textId="7C01B8C7"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B20D81">
      <w:pPr>
        <w:numPr>
          <w:ilvl w:val="1"/>
          <w:numId w:val="11"/>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w:t>
      </w:r>
      <w:proofErr w:type="spellStart"/>
      <w:r w:rsidR="0092038F">
        <w:rPr>
          <w:rFonts w:ascii="Gill Sans MT" w:hAnsi="Gill Sans MT"/>
          <w:sz w:val="24"/>
          <w:lang w:val="nl-NL"/>
        </w:rPr>
        <w:t>OCMW’s</w:t>
      </w:r>
      <w:proofErr w:type="spellEnd"/>
      <w:r w:rsidR="0092038F">
        <w:rPr>
          <w:rFonts w:ascii="Gill Sans MT" w:hAnsi="Gill Sans MT"/>
          <w:sz w:val="24"/>
          <w:lang w:val="nl-NL"/>
        </w:rPr>
        <w:t>.</w:t>
      </w:r>
    </w:p>
    <w:p w14:paraId="1DC57788" w14:textId="77777777" w:rsidR="00A0516F" w:rsidRPr="00B20D81" w:rsidRDefault="00A0516F" w:rsidP="00B20D81">
      <w:pPr>
        <w:spacing w:line="276" w:lineRule="auto"/>
        <w:rPr>
          <w:rFonts w:ascii="Gill Sans MT" w:hAnsi="Gill Sans MT"/>
          <w:sz w:val="24"/>
          <w:lang w:val="nl-NL"/>
        </w:rPr>
      </w:pPr>
    </w:p>
    <w:p w14:paraId="7FB06171" w14:textId="5D62FE27"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Indien de erkende partnerorganisatie</w:t>
      </w:r>
      <w:r w:rsidR="0018164A">
        <w:rPr>
          <w:rFonts w:ascii="Gill Sans MT" w:hAnsi="Gill Sans MT"/>
          <w:sz w:val="24"/>
          <w:lang w:val="nl-NL"/>
        </w:rPr>
        <w:t xml:space="preserve"> evenals het OCMW</w:t>
      </w:r>
      <w:r w:rsidRPr="000E6D44">
        <w:rPr>
          <w:rFonts w:ascii="Gill Sans MT" w:hAnsi="Gill Sans MT"/>
          <w:sz w:val="24"/>
          <w:lang w:val="nl-NL"/>
        </w:rPr>
        <w:t xml:space="preserv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0" w:history="1">
        <w:r w:rsidR="000E6D44" w:rsidRPr="00D92459">
          <w:rPr>
            <w:rStyle w:val="Lienhypertexte"/>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xml:space="preserve">,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lastRenderedPageBreak/>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E05661">
      <w:pPr>
        <w:pStyle w:val="Titre1"/>
        <w:framePr w:wrap="notBeside"/>
        <w:numPr>
          <w:ilvl w:val="0"/>
          <w:numId w:val="16"/>
        </w:numPr>
        <w:rPr>
          <w:rFonts w:ascii="Gill Sans MT" w:eastAsia="MS Mincho" w:hAnsi="Gill Sans MT"/>
          <w:lang w:val="nl-NL"/>
        </w:rPr>
      </w:pPr>
      <w:bookmarkStart w:id="9" w:name="_Toc10714130"/>
      <w:r w:rsidRPr="00E05661">
        <w:rPr>
          <w:rFonts w:ascii="Gill Sans MT" w:eastAsia="MS Mincho" w:hAnsi="Gill Sans MT"/>
          <w:lang w:val="nl-NL"/>
        </w:rPr>
        <w:t>DE BEGELEIDENDE MAATREGELEN</w:t>
      </w:r>
      <w:bookmarkEnd w:id="9"/>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D55D22">
      <w:pPr>
        <w:pStyle w:val="Titre1"/>
        <w:framePr w:wrap="notBeside"/>
        <w:numPr>
          <w:ilvl w:val="0"/>
          <w:numId w:val="16"/>
        </w:numPr>
        <w:spacing w:line="276" w:lineRule="auto"/>
        <w:rPr>
          <w:rFonts w:ascii="Gill Sans MT" w:eastAsia="MS Mincho" w:hAnsi="Gill Sans MT"/>
          <w:lang w:val="nl-NL"/>
        </w:rPr>
      </w:pPr>
      <w:bookmarkStart w:id="10" w:name="_Toc10714131"/>
      <w:r w:rsidRPr="00D55D22">
        <w:rPr>
          <w:rFonts w:ascii="Gill Sans MT" w:eastAsia="MS Mincho" w:hAnsi="Gill Sans MT"/>
          <w:lang w:val="nl-NL"/>
        </w:rPr>
        <w:t>ERKENNINGSAANVRAAG</w:t>
      </w:r>
      <w:bookmarkEnd w:id="10"/>
    </w:p>
    <w:p w14:paraId="3877E2D0" w14:textId="5E1B3F9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0018164A">
        <w:rPr>
          <w:rFonts w:ascii="Gill Sans MT" w:hAnsi="Gill Sans MT"/>
          <w:sz w:val="24"/>
          <w:szCs w:val="24"/>
          <w:lang w:val="nl-NL"/>
        </w:rPr>
        <w:t xml:space="preserve"> of om te kunnen genieten van een overdracht van FEAD-producten</w:t>
      </w:r>
      <w:r w:rsidRPr="000E6D44">
        <w:rPr>
          <w:rFonts w:ascii="Gill Sans MT" w:hAnsi="Gill Sans MT"/>
          <w:sz w:val="24"/>
          <w:szCs w:val="24"/>
          <w:lang w:val="nl-NL"/>
        </w:rPr>
        <w:t xml:space="preserve">, moeten de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1" w:history="1">
        <w:r w:rsidR="0083000B" w:rsidRPr="0083000B">
          <w:rPr>
            <w:rStyle w:val="Lienhypertexte"/>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4A0B65AD" w:rsidR="00627D3B" w:rsidRDefault="00627D3B" w:rsidP="00D55D22">
      <w:pPr>
        <w:pStyle w:val="Listepuces"/>
        <w:numPr>
          <w:ilvl w:val="0"/>
          <w:numId w:val="0"/>
        </w:numPr>
        <w:spacing w:after="0"/>
        <w:rPr>
          <w:rFonts w:ascii="Gill Sans MT" w:hAnsi="Gill Sans MT"/>
          <w:sz w:val="24"/>
          <w:szCs w:val="24"/>
          <w:lang w:val="nl-NL"/>
        </w:rPr>
      </w:pPr>
      <w:r>
        <w:rPr>
          <w:rFonts w:ascii="Gill Sans MT" w:hAnsi="Gill Sans MT"/>
          <w:sz w:val="24"/>
          <w:szCs w:val="24"/>
          <w:lang w:val="nl-NL"/>
        </w:rPr>
        <w:t xml:space="preserve">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die niet zijn geregistreerd bij het FAVV op het moment dat zij hun bestellin</w:t>
      </w:r>
      <w:r w:rsidR="00EF221A">
        <w:rPr>
          <w:rFonts w:ascii="Gill Sans MT" w:hAnsi="Gill Sans MT"/>
          <w:sz w:val="24"/>
          <w:szCs w:val="24"/>
          <w:lang w:val="nl-NL"/>
        </w:rPr>
        <w:t>g indienen voor de campagne 20</w:t>
      </w:r>
      <w:r w:rsidR="00433ADD">
        <w:rPr>
          <w:rFonts w:ascii="Gill Sans MT" w:hAnsi="Gill Sans MT"/>
          <w:sz w:val="24"/>
          <w:szCs w:val="24"/>
          <w:lang w:val="nl-NL"/>
        </w:rPr>
        <w:t>20</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2" w:history="1">
        <w:r w:rsidRPr="002F1E39">
          <w:rPr>
            <w:rStyle w:val="Lienhypertexte"/>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501FBEAF"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lastRenderedPageBreak/>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23" w:history="1">
        <w:r w:rsidR="0068591D" w:rsidRPr="000E6D44">
          <w:rPr>
            <w:rStyle w:val="Lienhypertexte"/>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24" w:history="1">
        <w:r w:rsidR="00410897" w:rsidRPr="00D51AA8">
          <w:rPr>
            <w:rStyle w:val="Lienhypertexte"/>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D55D22">
      <w:pPr>
        <w:numPr>
          <w:ilvl w:val="0"/>
          <w:numId w:val="24"/>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D55D22">
      <w:pPr>
        <w:numPr>
          <w:ilvl w:val="0"/>
          <w:numId w:val="24"/>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D55D22">
      <w:pPr>
        <w:numPr>
          <w:ilvl w:val="0"/>
          <w:numId w:val="24"/>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05728DFD" w:rsidR="00690ED5" w:rsidRPr="00E05661" w:rsidRDefault="00433ADD" w:rsidP="00D55D22">
      <w:pPr>
        <w:numPr>
          <w:ilvl w:val="0"/>
          <w:numId w:val="24"/>
        </w:numPr>
        <w:tabs>
          <w:tab w:val="left" w:pos="-1063"/>
          <w:tab w:val="left" w:pos="-103"/>
        </w:tabs>
        <w:spacing w:line="276" w:lineRule="auto"/>
        <w:rPr>
          <w:rFonts w:ascii="Gill Sans MT" w:hAnsi="Gill Sans MT"/>
          <w:sz w:val="24"/>
          <w:szCs w:val="24"/>
          <w:u w:val="single"/>
          <w:lang w:val="nl-NL"/>
        </w:rPr>
      </w:pPr>
      <w:r>
        <w:rPr>
          <w:rFonts w:ascii="Gill Sans MT" w:hAnsi="Gill Sans MT"/>
          <w:sz w:val="24"/>
          <w:szCs w:val="24"/>
          <w:lang w:val="nl-BE"/>
        </w:rPr>
        <w:t>G</w:t>
      </w:r>
      <w:proofErr w:type="spellStart"/>
      <w:r w:rsidR="00690ED5" w:rsidRPr="00E05661">
        <w:rPr>
          <w:rFonts w:ascii="Gill Sans MT" w:hAnsi="Gill Sans MT"/>
          <w:sz w:val="24"/>
          <w:szCs w:val="24"/>
          <w:lang w:val="nl-NL"/>
        </w:rPr>
        <w:t>eregistreerd</w:t>
      </w:r>
      <w:proofErr w:type="spellEnd"/>
      <w:r w:rsidR="00690ED5" w:rsidRPr="00E05661">
        <w:rPr>
          <w:rFonts w:ascii="Gill Sans MT" w:hAnsi="Gill Sans MT"/>
          <w:sz w:val="24"/>
          <w:szCs w:val="24"/>
          <w:lang w:val="nl-NL"/>
        </w:rPr>
        <w:t xml:space="preserve"> zijn bij het Federaal Agentschap voor de Veiligheid van de Voeds</w:t>
      </w:r>
      <w:r w:rsidR="00C6029D">
        <w:rPr>
          <w:rFonts w:ascii="Gill Sans MT" w:hAnsi="Gill Sans MT"/>
          <w:sz w:val="24"/>
          <w:szCs w:val="24"/>
          <w:lang w:val="nl-NL"/>
        </w:rPr>
        <w:t>elketen</w:t>
      </w:r>
      <w:r w:rsidR="00690ED5"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25" w:history="1">
        <w:r w:rsidRPr="0083000B">
          <w:rPr>
            <w:rStyle w:val="Lienhypertexte"/>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lWeb"/>
        <w:spacing w:after="0" w:line="276" w:lineRule="auto"/>
        <w:rPr>
          <w:rFonts w:ascii="Gill Sans MT" w:hAnsi="Gill Sans MT"/>
          <w:bCs/>
          <w:sz w:val="24"/>
          <w:szCs w:val="24"/>
          <w:lang w:val="nl-NL"/>
        </w:rPr>
      </w:pPr>
    </w:p>
    <w:p w14:paraId="777E002E" w14:textId="37EF3F75" w:rsidR="00012BAE" w:rsidRPr="00E05661" w:rsidRDefault="00012BAE" w:rsidP="00D55D22">
      <w:pPr>
        <w:pStyle w:val="Norm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w:t>
      </w:r>
      <w:r w:rsidR="00433ADD">
        <w:rPr>
          <w:rFonts w:ascii="Gill Sans MT" w:hAnsi="Gill Sans MT"/>
          <w:b/>
          <w:bCs/>
          <w:sz w:val="24"/>
          <w:szCs w:val="24"/>
          <w:lang w:val="nl-NL"/>
        </w:rPr>
        <w:t>20</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590CBE2B" w:rsid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w:t>
      </w:r>
      <w:r w:rsidR="000F2FF2">
        <w:rPr>
          <w:rFonts w:ascii="Gill Sans MT" w:hAnsi="Gill Sans MT"/>
          <w:sz w:val="24"/>
          <w:szCs w:val="24"/>
          <w:lang w:val="nl-NL"/>
        </w:rPr>
        <w:t>20</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6" w:history="1">
        <w:r w:rsidR="00037A3C" w:rsidRPr="00037A3C">
          <w:rPr>
            <w:rStyle w:val="Lienhypertexte"/>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40DCBB7F" w14:textId="454811F2" w:rsidR="0018164A" w:rsidRDefault="0018164A" w:rsidP="00D55D22">
      <w:pPr>
        <w:spacing w:line="276" w:lineRule="auto"/>
        <w:rPr>
          <w:rFonts w:ascii="Gill Sans MT" w:hAnsi="Gill Sans MT"/>
          <w:sz w:val="24"/>
          <w:szCs w:val="24"/>
          <w:lang w:val="nl-NL"/>
        </w:rPr>
      </w:pPr>
    </w:p>
    <w:p w14:paraId="78E53B77" w14:textId="0BA36ACF" w:rsidR="0018164A" w:rsidRDefault="0018164A" w:rsidP="00D55D22">
      <w:pPr>
        <w:spacing w:line="276" w:lineRule="auto"/>
        <w:rPr>
          <w:rFonts w:ascii="Gill Sans MT" w:hAnsi="Gill Sans MT"/>
          <w:b/>
          <w:bCs/>
          <w:sz w:val="24"/>
          <w:szCs w:val="24"/>
          <w:lang w:val="nl-NL"/>
        </w:rPr>
      </w:pPr>
      <w:r w:rsidRPr="00B745C9">
        <w:rPr>
          <w:rFonts w:ascii="Gill Sans MT" w:hAnsi="Gill Sans MT"/>
          <w:b/>
          <w:bCs/>
          <w:sz w:val="24"/>
          <w:szCs w:val="24"/>
          <w:lang w:val="nl-NL"/>
        </w:rPr>
        <w:t>GDPR</w:t>
      </w:r>
      <w:r w:rsidR="00B745C9" w:rsidRPr="00B745C9">
        <w:rPr>
          <w:rFonts w:ascii="Gill Sans MT" w:hAnsi="Gill Sans MT"/>
          <w:b/>
          <w:bCs/>
          <w:sz w:val="24"/>
          <w:szCs w:val="24"/>
          <w:lang w:val="nl-NL"/>
        </w:rPr>
        <w:t>:</w:t>
      </w:r>
    </w:p>
    <w:p w14:paraId="6947E154" w14:textId="59FB0781" w:rsidR="00B745C9" w:rsidRPr="00B745C9" w:rsidRDefault="00B745C9" w:rsidP="00B745C9">
      <w:pPr>
        <w:rPr>
          <w:rFonts w:ascii="Gill Sans MT" w:hAnsi="Gill Sans MT" w:cstheme="minorHAnsi"/>
          <w:sz w:val="24"/>
          <w:szCs w:val="24"/>
          <w:lang w:val="nl-NL"/>
        </w:rPr>
      </w:pPr>
      <w:r w:rsidRPr="00B745C9">
        <w:rPr>
          <w:rFonts w:ascii="Gill Sans MT" w:hAnsi="Gill Sans MT" w:cstheme="minorHAnsi"/>
          <w:sz w:val="24"/>
          <w:szCs w:val="24"/>
          <w:lang w:val="nl-NL"/>
        </w:rPr>
        <w:t xml:space="preserve">De Algemene Verordening Gegevensbescherming (AVG) is van toepassing op het FEAD-programma. Bij </w:t>
      </w:r>
      <w:r w:rsidRPr="00B745C9">
        <w:rPr>
          <w:rFonts w:ascii="Gill Sans MT" w:hAnsi="Gill Sans MT" w:cstheme="minorHAnsi"/>
          <w:b/>
          <w:bCs/>
          <w:sz w:val="24"/>
          <w:szCs w:val="24"/>
          <w:lang w:val="nl-NL"/>
        </w:rPr>
        <w:t>type 1- en 2-overeenkomsten</w:t>
      </w:r>
      <w:r w:rsidRPr="00B745C9">
        <w:rPr>
          <w:rFonts w:ascii="Gill Sans MT" w:hAnsi="Gill Sans MT" w:cstheme="minorHAnsi"/>
          <w:sz w:val="24"/>
          <w:szCs w:val="24"/>
          <w:lang w:val="nl-NL"/>
        </w:rPr>
        <w:t xml:space="preserve"> is het OCMW verantwoordelijk voor de </w:t>
      </w:r>
      <w:r w:rsidRPr="00B745C9">
        <w:rPr>
          <w:rFonts w:ascii="Gill Sans MT" w:hAnsi="Gill Sans MT" w:cstheme="minorHAnsi"/>
          <w:sz w:val="24"/>
          <w:szCs w:val="24"/>
          <w:lang w:val="nl-NL"/>
        </w:rPr>
        <w:lastRenderedPageBreak/>
        <w:t xml:space="preserve">verwerking van persoonsgegevens (of deze verwerking rechtmatig en binnen de grenzen van de AVG gebeurt, gevolgen van de datalekken enz.). Bij een </w:t>
      </w:r>
      <w:r w:rsidRPr="00B745C9">
        <w:rPr>
          <w:rFonts w:ascii="Gill Sans MT" w:hAnsi="Gill Sans MT" w:cstheme="minorHAnsi"/>
          <w:b/>
          <w:bCs/>
          <w:sz w:val="24"/>
          <w:szCs w:val="24"/>
          <w:lang w:val="nl-NL"/>
        </w:rPr>
        <w:t>type 3-overeenkomst</w:t>
      </w:r>
      <w:r w:rsidRPr="00B745C9">
        <w:rPr>
          <w:rFonts w:ascii="Gill Sans MT" w:hAnsi="Gill Sans MT" w:cstheme="minorHAnsi"/>
          <w:sz w:val="24"/>
          <w:szCs w:val="24"/>
          <w:lang w:val="nl-NL"/>
        </w:rPr>
        <w:t>, is de partnerorganisatie hiervoor verantwoordelijk.</w:t>
      </w:r>
      <w:r w:rsidR="00430C54">
        <w:rPr>
          <w:rFonts w:ascii="Gill Sans MT" w:hAnsi="Gill Sans MT" w:cstheme="minorHAnsi"/>
          <w:sz w:val="24"/>
          <w:szCs w:val="24"/>
          <w:lang w:val="nl-NL"/>
        </w:rPr>
        <w:t xml:space="preserve"> </w:t>
      </w:r>
      <w:r w:rsidR="00430C54" w:rsidRPr="00D32766">
        <w:rPr>
          <w:rFonts w:ascii="Gill Sans MT" w:hAnsi="Gill Sans MT" w:cstheme="minorHAnsi"/>
          <w:sz w:val="24"/>
          <w:szCs w:val="24"/>
          <w:lang w:val="nl-NL"/>
        </w:rPr>
        <w:t>Meer informatie vindt u terug in de nota in Bijlage IX.</w:t>
      </w:r>
    </w:p>
    <w:p w14:paraId="17454997" w14:textId="77777777" w:rsidR="00B745C9" w:rsidRPr="00B745C9" w:rsidRDefault="00B745C9" w:rsidP="00D55D22">
      <w:pPr>
        <w:spacing w:line="276" w:lineRule="auto"/>
        <w:rPr>
          <w:rFonts w:ascii="Gill Sans MT" w:hAnsi="Gill Sans MT"/>
          <w:sz w:val="24"/>
          <w:szCs w:val="24"/>
          <w:lang w:val="nl-NL"/>
        </w:rPr>
      </w:pPr>
    </w:p>
    <w:p w14:paraId="6AFF5EE5" w14:textId="11CDA5C2" w:rsidR="00012BAE" w:rsidRPr="00D55D22" w:rsidRDefault="00012BAE" w:rsidP="00D55D22">
      <w:pPr>
        <w:pStyle w:val="Titre1"/>
        <w:framePr w:wrap="notBeside"/>
        <w:numPr>
          <w:ilvl w:val="0"/>
          <w:numId w:val="16"/>
        </w:numPr>
        <w:spacing w:line="276" w:lineRule="auto"/>
        <w:rPr>
          <w:rFonts w:ascii="Gill Sans MT" w:eastAsia="MS Mincho" w:hAnsi="Gill Sans MT"/>
          <w:lang w:val="nl-NL"/>
        </w:rPr>
      </w:pPr>
      <w:bookmarkStart w:id="11" w:name="_Toc10714132"/>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w:t>
      </w:r>
      <w:bookmarkEnd w:id="11"/>
      <w:r w:rsidR="00B745C9">
        <w:rPr>
          <w:rFonts w:ascii="Gill Sans MT" w:eastAsia="MS Mincho" w:hAnsi="Gill Sans MT"/>
          <w:lang w:val="nl-NL"/>
        </w:rPr>
        <w:t>20</w:t>
      </w:r>
    </w:p>
    <w:p w14:paraId="61E87957" w14:textId="40B93695" w:rsidR="00012BAE" w:rsidRPr="00276F2D" w:rsidRDefault="001861AF" w:rsidP="00D55D22">
      <w:pPr>
        <w:pStyle w:val="Norm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lWeb"/>
        <w:spacing w:after="0" w:line="276" w:lineRule="auto"/>
        <w:rPr>
          <w:rFonts w:ascii="Gill Sans MT" w:hAnsi="Gill Sans MT"/>
          <w:sz w:val="24"/>
          <w:lang w:val="nl-NL"/>
        </w:rPr>
      </w:pPr>
    </w:p>
    <w:p w14:paraId="16047D35" w14:textId="599DB9E0" w:rsidR="00012BAE" w:rsidRPr="009B6B8C" w:rsidRDefault="00C6029D" w:rsidP="00D55D22">
      <w:pPr>
        <w:pStyle w:val="NormalWeb"/>
        <w:spacing w:after="0" w:line="276" w:lineRule="auto"/>
        <w:rPr>
          <w:rFonts w:ascii="Gill Sans MT" w:hAnsi="Gill Sans MT"/>
          <w:sz w:val="24"/>
          <w:lang w:val="nl-NL"/>
        </w:rPr>
      </w:pPr>
      <w:r>
        <w:rPr>
          <w:rFonts w:ascii="Gill Sans MT" w:hAnsi="Gill Sans MT"/>
          <w:sz w:val="24"/>
          <w:lang w:val="nl-NL"/>
        </w:rPr>
        <w:t xml:space="preserve">Voor de </w:t>
      </w:r>
      <w:r w:rsidR="009719E9">
        <w:rPr>
          <w:rFonts w:ascii="Gill Sans MT" w:hAnsi="Gill Sans MT"/>
          <w:sz w:val="24"/>
          <w:lang w:val="nl-NL"/>
        </w:rPr>
        <w:t>campagne 20</w:t>
      </w:r>
      <w:r w:rsidR="00BF3395">
        <w:rPr>
          <w:rFonts w:ascii="Gill Sans MT" w:hAnsi="Gill Sans MT"/>
          <w:sz w:val="24"/>
          <w:lang w:val="nl-NL"/>
        </w:rPr>
        <w:t>20</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lWeb"/>
        <w:spacing w:after="0" w:line="276" w:lineRule="auto"/>
        <w:rPr>
          <w:rFonts w:ascii="Gill Sans MT" w:hAnsi="Gill Sans MT"/>
          <w:lang w:val="nl-BE"/>
        </w:rPr>
      </w:pPr>
    </w:p>
    <w:p w14:paraId="69E96677"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HALFVOLLE MELK (UHT),</w:t>
      </w:r>
    </w:p>
    <w:p w14:paraId="3A0CDCB1" w14:textId="23029F8F"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MAKREEL IN ZONNEBLOEMOLIE</w:t>
      </w:r>
    </w:p>
    <w:p w14:paraId="1A7B36A3"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RIJSTSALADE MET TONIJN AFKOMSTIG VAN DUURZAME VISVANGST,</w:t>
      </w:r>
    </w:p>
    <w:p w14:paraId="03EBD7D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TARWEMEEL,</w:t>
      </w:r>
    </w:p>
    <w:p w14:paraId="09C53286"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GEMALEN FAIRTRADEKOFFIE 100% ARABICA,</w:t>
      </w:r>
    </w:p>
    <w:p w14:paraId="6D2FEE1B" w14:textId="7B32197D"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PASTA: </w:t>
      </w:r>
      <w:r w:rsidR="00442B2A" w:rsidRPr="00DA12D3">
        <w:rPr>
          <w:rFonts w:ascii="Gill Sans MT" w:hAnsi="Gill Sans MT" w:cs="Arial"/>
          <w:b/>
          <w:snapToGrid w:val="0"/>
          <w:color w:val="0D0D0D"/>
          <w:sz w:val="24"/>
          <w:lang w:val="nl-BE" w:eastAsia="fr-FR"/>
        </w:rPr>
        <w:t>VRIJ VOORSTEL</w:t>
      </w:r>
      <w:r w:rsidRPr="00DA12D3">
        <w:rPr>
          <w:rFonts w:ascii="Gill Sans MT" w:hAnsi="Gill Sans MT" w:cs="Arial"/>
          <w:b/>
          <w:snapToGrid w:val="0"/>
          <w:color w:val="0D0D0D"/>
          <w:sz w:val="24"/>
          <w:lang w:val="nl-BE" w:eastAsia="fr-FR"/>
        </w:rPr>
        <w:t>,</w:t>
      </w:r>
    </w:p>
    <w:p w14:paraId="62CE812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RIJST,</w:t>
      </w:r>
    </w:p>
    <w:p w14:paraId="273EE030"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GEPELDE TOMATEN IN BLOKJES,</w:t>
      </w:r>
    </w:p>
    <w:p w14:paraId="322B4B6F"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HELE, ZEER FIJNE SPERZIEBONEN,</w:t>
      </w:r>
    </w:p>
    <w:p w14:paraId="41F9AB6E" w14:textId="0E9DC708"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RATATOUILLE</w:t>
      </w:r>
      <w:r w:rsidR="009719E9" w:rsidRPr="00DA12D3">
        <w:rPr>
          <w:rFonts w:ascii="Gill Sans MT" w:hAnsi="Gill Sans MT" w:cs="Arial"/>
          <w:b/>
          <w:snapToGrid w:val="0"/>
          <w:color w:val="0D0D0D"/>
          <w:sz w:val="24"/>
          <w:lang w:val="nl-BE" w:eastAsia="fr-FR"/>
        </w:rPr>
        <w:t>,</w:t>
      </w:r>
    </w:p>
    <w:p w14:paraId="22326717" w14:textId="391DD39F"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WITTE BONEN</w:t>
      </w:r>
      <w:r w:rsidR="009719E9" w:rsidRPr="00DA12D3">
        <w:rPr>
          <w:rFonts w:ascii="Gill Sans MT" w:hAnsi="Gill Sans MT" w:cs="Arial"/>
          <w:b/>
          <w:snapToGrid w:val="0"/>
          <w:color w:val="0D0D0D"/>
          <w:sz w:val="24"/>
          <w:lang w:val="nl-BE" w:eastAsia="fr-FR"/>
        </w:rPr>
        <w:t>,</w:t>
      </w:r>
    </w:p>
    <w:p w14:paraId="02A9A5D1"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CONFITUUR VAN AARDBEIEN,</w:t>
      </w:r>
    </w:p>
    <w:p w14:paraId="414AE8D7"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OLIJFOLIE,</w:t>
      </w:r>
    </w:p>
    <w:p w14:paraId="71D3567F" w14:textId="43DB90D5"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KOEKJES GEVULD MET CHOCOLADE</w:t>
      </w:r>
      <w:r w:rsidR="009719E9" w:rsidRPr="00DA12D3">
        <w:rPr>
          <w:rFonts w:ascii="Gill Sans MT" w:hAnsi="Gill Sans MT" w:cs="Arial"/>
          <w:b/>
          <w:snapToGrid w:val="0"/>
          <w:color w:val="0D0D0D"/>
          <w:sz w:val="24"/>
          <w:lang w:val="nl-BE" w:eastAsia="fr-FR"/>
        </w:rPr>
        <w:t>,</w:t>
      </w:r>
    </w:p>
    <w:p w14:paraId="53AA4789" w14:textId="0161E52A"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FAIRTRADE </w:t>
      </w:r>
      <w:r w:rsidR="00442B2A" w:rsidRPr="00DA12D3">
        <w:rPr>
          <w:rFonts w:ascii="Gill Sans MT" w:hAnsi="Gill Sans MT" w:cs="Arial"/>
          <w:b/>
          <w:snapToGrid w:val="0"/>
          <w:color w:val="0D0D0D"/>
          <w:sz w:val="24"/>
          <w:lang w:val="nl-BE" w:eastAsia="fr-FR"/>
        </w:rPr>
        <w:t xml:space="preserve">PURE </w:t>
      </w:r>
      <w:r w:rsidRPr="00DA12D3">
        <w:rPr>
          <w:rFonts w:ascii="Gill Sans MT" w:hAnsi="Gill Sans MT" w:cs="Arial"/>
          <w:b/>
          <w:snapToGrid w:val="0"/>
          <w:color w:val="0D0D0D"/>
          <w:sz w:val="24"/>
          <w:lang w:val="nl-BE" w:eastAsia="fr-FR"/>
        </w:rPr>
        <w:t>CHOCOLADE,</w:t>
      </w:r>
    </w:p>
    <w:p w14:paraId="46874748" w14:textId="662C7C35"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SOEP</w:t>
      </w:r>
      <w:r w:rsidR="00263815" w:rsidRPr="00DA12D3">
        <w:rPr>
          <w:rFonts w:ascii="Gill Sans MT" w:hAnsi="Gill Sans MT" w:cs="Arial"/>
          <w:b/>
          <w:snapToGrid w:val="0"/>
          <w:color w:val="0D0D0D"/>
          <w:sz w:val="24"/>
          <w:lang w:val="nl-BE" w:eastAsia="fr-FR"/>
        </w:rPr>
        <w:t>,</w:t>
      </w:r>
    </w:p>
    <w:p w14:paraId="4EC6804E" w14:textId="77777777" w:rsidR="009719E9" w:rsidRPr="00DA12D3" w:rsidRDefault="009719E9"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TARWEVLOKKEN MET CHOCOLADE,</w:t>
      </w:r>
    </w:p>
    <w:p w14:paraId="30350070" w14:textId="59DDBDF4" w:rsidR="009719E9" w:rsidRPr="00DA12D3" w:rsidRDefault="00442B2A" w:rsidP="009719E9">
      <w:pPr>
        <w:numPr>
          <w:ilvl w:val="0"/>
          <w:numId w:val="43"/>
        </w:num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 xml:space="preserve">KIP </w:t>
      </w:r>
      <w:r w:rsidR="008374DE">
        <w:rPr>
          <w:rFonts w:ascii="Gill Sans MT" w:hAnsi="Gill Sans MT" w:cs="Arial"/>
          <w:b/>
          <w:snapToGrid w:val="0"/>
          <w:color w:val="0D0D0D"/>
          <w:sz w:val="24"/>
          <w:lang w:val="nl-BE" w:eastAsia="fr-FR"/>
        </w:rPr>
        <w:t>GESTOOFD MET GROENTEN</w:t>
      </w:r>
      <w:r w:rsidR="009719E9" w:rsidRPr="00DA12D3">
        <w:rPr>
          <w:rFonts w:ascii="Gill Sans MT" w:hAnsi="Gill Sans MT" w:cs="Arial"/>
          <w:b/>
          <w:snapToGrid w:val="0"/>
          <w:color w:val="0D0D0D"/>
          <w:sz w:val="24"/>
          <w:lang w:val="nl-BE" w:eastAsia="fr-FR"/>
        </w:rPr>
        <w:t>.</w:t>
      </w:r>
    </w:p>
    <w:p w14:paraId="78C942D8" w14:textId="77777777" w:rsidR="00F736AF" w:rsidRPr="008E2883" w:rsidRDefault="00F736AF" w:rsidP="00D55D22">
      <w:pPr>
        <w:pStyle w:val="NormalWeb"/>
        <w:spacing w:after="0" w:line="276" w:lineRule="auto"/>
        <w:rPr>
          <w:rFonts w:ascii="Gill Sans MT" w:hAnsi="Gill Sans MT"/>
          <w:lang w:val="nl-NL"/>
        </w:rPr>
      </w:pPr>
    </w:p>
    <w:p w14:paraId="5C164530" w14:textId="002775B5" w:rsidR="00012BAE" w:rsidRPr="00276F2D" w:rsidRDefault="00012BAE" w:rsidP="00D55D22">
      <w:pPr>
        <w:pStyle w:val="Norm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520E43" w:rsidRPr="00934A8E" w14:paraId="1FB17B63" w14:textId="77777777" w:rsidTr="00ED159E">
        <w:trPr>
          <w:jc w:val="center"/>
        </w:trPr>
        <w:tc>
          <w:tcPr>
            <w:tcW w:w="4395" w:type="dxa"/>
          </w:tcPr>
          <w:p w14:paraId="27AA7C39" w14:textId="06B2C136" w:rsidR="00520E43" w:rsidRPr="00DA12D3" w:rsidRDefault="00263815"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520E43" w:rsidRDefault="00520E43" w:rsidP="00520E43">
            <w:pPr>
              <w:pStyle w:val="Paragraphedeliste"/>
              <w:numPr>
                <w:ilvl w:val="0"/>
                <w:numId w:val="37"/>
              </w:numPr>
              <w:ind w:left="0" w:hanging="119"/>
              <w:rPr>
                <w:lang w:eastAsia="fr-BE"/>
              </w:rPr>
            </w:pPr>
            <w:r>
              <w:rPr>
                <w:rFonts w:ascii="Gill Sans MT" w:hAnsi="Gill Sans MT"/>
                <w:sz w:val="24"/>
                <w:szCs w:val="24"/>
                <w:lang w:eastAsia="fr-BE"/>
              </w:rPr>
              <w:t>50 l/pers.</w:t>
            </w:r>
          </w:p>
        </w:tc>
      </w:tr>
      <w:tr w:rsidR="00520E43" w:rsidRPr="00934A8E" w14:paraId="6E4BA7CF" w14:textId="77777777" w:rsidTr="00ED159E">
        <w:trPr>
          <w:jc w:val="center"/>
        </w:trPr>
        <w:tc>
          <w:tcPr>
            <w:tcW w:w="4395" w:type="dxa"/>
          </w:tcPr>
          <w:p w14:paraId="76D73FEE" w14:textId="37613237" w:rsidR="00520E43" w:rsidRPr="00DA12D3" w:rsidRDefault="00442B2A"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MAKREEL IN ZONNEBLOEMOLIE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520E43" w:rsidRDefault="00ED159E" w:rsidP="00520E43">
            <w:pPr>
              <w:pStyle w:val="Paragraphedeliste"/>
              <w:numPr>
                <w:ilvl w:val="0"/>
                <w:numId w:val="37"/>
              </w:numPr>
              <w:ind w:left="0" w:hanging="119"/>
              <w:rPr>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520E43" w:rsidRPr="00934A8E" w14:paraId="718F15F7" w14:textId="77777777" w:rsidTr="00ED159E">
        <w:trPr>
          <w:jc w:val="center"/>
        </w:trPr>
        <w:tc>
          <w:tcPr>
            <w:tcW w:w="4395" w:type="dxa"/>
          </w:tcPr>
          <w:p w14:paraId="54B1869F" w14:textId="75B8D6F8" w:rsidR="00520E43" w:rsidRPr="00DA12D3" w:rsidRDefault="00263815"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RIJSTSALADE MET TONIJN AFKOMSTIG VAN DUURZAME VISVANGST</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520E43" w:rsidRDefault="00F31AD0"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3860EE28" w14:textId="77777777" w:rsidTr="00ED159E">
        <w:trPr>
          <w:jc w:val="center"/>
        </w:trPr>
        <w:tc>
          <w:tcPr>
            <w:tcW w:w="4395" w:type="dxa"/>
          </w:tcPr>
          <w:p w14:paraId="194A8BD6" w14:textId="0FAA03B4" w:rsidR="00520E43" w:rsidRPr="00DA12D3" w:rsidRDefault="00263815" w:rsidP="00F737E2">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TARWEMEEL</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520E43" w:rsidRDefault="00520E43"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4369C9C" w14:textId="77777777" w:rsidTr="00ED159E">
        <w:trPr>
          <w:jc w:val="center"/>
        </w:trPr>
        <w:tc>
          <w:tcPr>
            <w:tcW w:w="4395" w:type="dxa"/>
          </w:tcPr>
          <w:p w14:paraId="799D3857" w14:textId="49837ECF" w:rsidR="00520E43" w:rsidRPr="00DA12D3" w:rsidRDefault="00263815"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GEMALEN FAIRTRADEKOFFIE 100% ARABICA</w:t>
            </w:r>
          </w:p>
        </w:tc>
        <w:tc>
          <w:tcPr>
            <w:tcW w:w="2551" w:type="dxa"/>
            <w:tcBorders>
              <w:top w:val="single" w:sz="4" w:space="0" w:color="auto"/>
              <w:left w:val="single" w:sz="4" w:space="0" w:color="auto"/>
              <w:bottom w:val="single" w:sz="4" w:space="0" w:color="auto"/>
              <w:right w:val="single" w:sz="4" w:space="0" w:color="auto"/>
            </w:tcBorders>
          </w:tcPr>
          <w:p w14:paraId="1F874A35" w14:textId="470CD402" w:rsidR="00520E43" w:rsidRDefault="00F31AD0"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20 </w:t>
            </w:r>
            <w:proofErr w:type="spellStart"/>
            <w:r>
              <w:rPr>
                <w:rFonts w:ascii="Gill Sans MT" w:hAnsi="Gill Sans MT"/>
                <w:sz w:val="24"/>
                <w:szCs w:val="24"/>
                <w:lang w:eastAsia="fr-BE"/>
              </w:rPr>
              <w:t>pakjes</w:t>
            </w:r>
            <w:proofErr w:type="spellEnd"/>
            <w:r>
              <w:rPr>
                <w:rFonts w:ascii="Gill Sans MT" w:hAnsi="Gill Sans MT"/>
                <w:sz w:val="24"/>
                <w:szCs w:val="24"/>
                <w:lang w:eastAsia="fr-BE"/>
              </w:rPr>
              <w:t>/pers.</w:t>
            </w:r>
          </w:p>
        </w:tc>
      </w:tr>
      <w:tr w:rsidR="00520E43" w:rsidRPr="00934A8E" w14:paraId="37AC7076" w14:textId="77777777" w:rsidTr="00ED159E">
        <w:trPr>
          <w:jc w:val="center"/>
        </w:trPr>
        <w:tc>
          <w:tcPr>
            <w:tcW w:w="4395" w:type="dxa"/>
          </w:tcPr>
          <w:p w14:paraId="5E22DFD7" w14:textId="7A23FCAA" w:rsidR="00520E43" w:rsidRPr="00DA12D3" w:rsidRDefault="00263815"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 xml:space="preserve">PASTA: </w:t>
            </w:r>
            <w:r w:rsidR="00442B2A" w:rsidRPr="00DA12D3">
              <w:rPr>
                <w:rFonts w:ascii="Gill Sans MT" w:hAnsi="Gill Sans MT" w:cs="Arial"/>
                <w:b/>
                <w:snapToGrid w:val="0"/>
                <w:color w:val="0D0D0D"/>
                <w:sz w:val="24"/>
                <w:lang w:val="nl-BE" w:eastAsia="fr-FR"/>
              </w:rPr>
              <w:t>VRIJ VOORSTEL</w:t>
            </w:r>
          </w:p>
        </w:tc>
        <w:tc>
          <w:tcPr>
            <w:tcW w:w="2551" w:type="dxa"/>
            <w:tcBorders>
              <w:top w:val="single" w:sz="4" w:space="0" w:color="auto"/>
              <w:left w:val="single" w:sz="4" w:space="0" w:color="auto"/>
              <w:bottom w:val="single" w:sz="4" w:space="0" w:color="auto"/>
              <w:right w:val="single" w:sz="4" w:space="0" w:color="auto"/>
            </w:tcBorders>
          </w:tcPr>
          <w:p w14:paraId="7AF22CC5" w14:textId="5C92A4C9" w:rsidR="00520E43" w:rsidRDefault="00F31AD0"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69704DC2" w14:textId="77777777" w:rsidTr="00ED159E">
        <w:trPr>
          <w:jc w:val="center"/>
        </w:trPr>
        <w:tc>
          <w:tcPr>
            <w:tcW w:w="4395" w:type="dxa"/>
          </w:tcPr>
          <w:p w14:paraId="6D63321C" w14:textId="75454A36" w:rsidR="00520E43" w:rsidRPr="00DA12D3" w:rsidRDefault="00263815"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RIJST</w:t>
            </w:r>
          </w:p>
        </w:tc>
        <w:tc>
          <w:tcPr>
            <w:tcW w:w="2551" w:type="dxa"/>
            <w:tcBorders>
              <w:top w:val="single" w:sz="4" w:space="0" w:color="auto"/>
              <w:left w:val="single" w:sz="4" w:space="0" w:color="auto"/>
              <w:bottom w:val="single" w:sz="4" w:space="0" w:color="auto"/>
              <w:right w:val="single" w:sz="4" w:space="0" w:color="auto"/>
            </w:tcBorders>
          </w:tcPr>
          <w:p w14:paraId="118654CF" w14:textId="039B3668" w:rsidR="00520E43" w:rsidRDefault="00F31AD0"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520E43" w:rsidRPr="00934A8E" w14:paraId="23540136" w14:textId="77777777" w:rsidTr="00ED159E">
        <w:trPr>
          <w:jc w:val="center"/>
        </w:trPr>
        <w:tc>
          <w:tcPr>
            <w:tcW w:w="4395" w:type="dxa"/>
          </w:tcPr>
          <w:p w14:paraId="1463ED09" w14:textId="6E55CCC5" w:rsidR="00520E43" w:rsidRPr="00DA12D3" w:rsidRDefault="00263815"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GEPELDE TOMATEN IN BLOKJES</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520E43" w:rsidRDefault="00520E43"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2971A85C" w14:textId="77777777" w:rsidTr="00ED159E">
        <w:trPr>
          <w:jc w:val="center"/>
        </w:trPr>
        <w:tc>
          <w:tcPr>
            <w:tcW w:w="4395" w:type="dxa"/>
          </w:tcPr>
          <w:p w14:paraId="68BF4311" w14:textId="5095F107" w:rsidR="00520E43" w:rsidRPr="00DA12D3" w:rsidRDefault="00263815"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lastRenderedPageBreak/>
              <w:t>HELE, ZEER FIJNE SPERZIEBONEN</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520E43" w:rsidRDefault="00ED159E"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r w:rsidR="00F31AD0" w:rsidRPr="00934A8E" w14:paraId="5A4DBC8B" w14:textId="77777777" w:rsidTr="00ED159E">
        <w:trPr>
          <w:jc w:val="center"/>
        </w:trPr>
        <w:tc>
          <w:tcPr>
            <w:tcW w:w="4395" w:type="dxa"/>
          </w:tcPr>
          <w:p w14:paraId="304032C6" w14:textId="6119DBAE" w:rsidR="00F31AD0" w:rsidRPr="00DA12D3" w:rsidRDefault="00442B2A" w:rsidP="00520E43">
            <w:pPr>
              <w:pStyle w:val="NormalWeb"/>
              <w:spacing w:after="0" w:line="276" w:lineRule="auto"/>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RATATOUILLE</w:t>
            </w:r>
          </w:p>
        </w:tc>
        <w:tc>
          <w:tcPr>
            <w:tcW w:w="2551" w:type="dxa"/>
            <w:tcBorders>
              <w:top w:val="single" w:sz="4" w:space="0" w:color="auto"/>
              <w:left w:val="single" w:sz="4" w:space="0" w:color="auto"/>
              <w:bottom w:val="single" w:sz="4" w:space="0" w:color="auto"/>
              <w:right w:val="single" w:sz="4" w:space="0" w:color="auto"/>
            </w:tcBorders>
          </w:tcPr>
          <w:p w14:paraId="29E892A0" w14:textId="04608FA7" w:rsidR="00F31AD0" w:rsidRDefault="00F31AD0" w:rsidP="00ED159E">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520E43" w:rsidRPr="00934A8E" w14:paraId="5FE3C98A" w14:textId="77777777" w:rsidTr="00ED159E">
        <w:trPr>
          <w:jc w:val="center"/>
        </w:trPr>
        <w:tc>
          <w:tcPr>
            <w:tcW w:w="4395" w:type="dxa"/>
          </w:tcPr>
          <w:p w14:paraId="08548D12" w14:textId="6127DE5D" w:rsidR="00520E43" w:rsidRPr="00DA12D3" w:rsidRDefault="00442B2A" w:rsidP="00520E43">
            <w:pPr>
              <w:pStyle w:val="Norm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WITTE BONEN</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520E43" w:rsidRDefault="00520E43" w:rsidP="00ED159E">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sidR="00ED159E">
              <w:rPr>
                <w:rFonts w:ascii="Gill Sans MT" w:hAnsi="Gill Sans MT"/>
                <w:sz w:val="24"/>
                <w:szCs w:val="24"/>
                <w:lang w:eastAsia="fr-BE"/>
              </w:rPr>
              <w:t>bokalen</w:t>
            </w:r>
            <w:proofErr w:type="spellEnd"/>
            <w:r>
              <w:rPr>
                <w:rFonts w:ascii="Gill Sans MT" w:hAnsi="Gill Sans MT"/>
                <w:sz w:val="24"/>
                <w:szCs w:val="24"/>
                <w:lang w:eastAsia="fr-BE"/>
              </w:rPr>
              <w:t>/pers</w:t>
            </w:r>
          </w:p>
        </w:tc>
      </w:tr>
      <w:tr w:rsidR="00520E43" w:rsidRPr="00934A8E" w14:paraId="331262BD" w14:textId="77777777" w:rsidTr="00ED159E">
        <w:trPr>
          <w:jc w:val="center"/>
        </w:trPr>
        <w:tc>
          <w:tcPr>
            <w:tcW w:w="4395" w:type="dxa"/>
          </w:tcPr>
          <w:p w14:paraId="40B7AA32" w14:textId="2D326E18" w:rsidR="00520E43" w:rsidRPr="00DA12D3" w:rsidRDefault="00263815" w:rsidP="00520E43">
            <w:pPr>
              <w:pStyle w:val="Norm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CONFITUUR VAN AARDBEIEN</w:t>
            </w:r>
          </w:p>
        </w:tc>
        <w:tc>
          <w:tcPr>
            <w:tcW w:w="2551" w:type="dxa"/>
            <w:tcBorders>
              <w:top w:val="single" w:sz="4" w:space="0" w:color="auto"/>
              <w:left w:val="single" w:sz="4" w:space="0" w:color="auto"/>
              <w:bottom w:val="single" w:sz="4" w:space="0" w:color="auto"/>
              <w:right w:val="single" w:sz="4" w:space="0" w:color="auto"/>
            </w:tcBorders>
          </w:tcPr>
          <w:p w14:paraId="61090BB1" w14:textId="01C79852" w:rsidR="00520E43" w:rsidRDefault="00F31AD0" w:rsidP="00ED159E">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520E43" w:rsidRPr="00934A8E" w14:paraId="68D84109" w14:textId="77777777" w:rsidTr="00ED159E">
        <w:trPr>
          <w:jc w:val="center"/>
        </w:trPr>
        <w:tc>
          <w:tcPr>
            <w:tcW w:w="4395" w:type="dxa"/>
          </w:tcPr>
          <w:p w14:paraId="6362B38A" w14:textId="400031D6" w:rsidR="00520E43" w:rsidRPr="00DA12D3" w:rsidRDefault="00263815" w:rsidP="00520E43">
            <w:pPr>
              <w:pStyle w:val="Norm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OLIJFOLIE</w:t>
            </w:r>
          </w:p>
        </w:tc>
        <w:tc>
          <w:tcPr>
            <w:tcW w:w="2551" w:type="dxa"/>
            <w:tcBorders>
              <w:top w:val="single" w:sz="4" w:space="0" w:color="auto"/>
              <w:left w:val="single" w:sz="4" w:space="0" w:color="auto"/>
              <w:bottom w:val="single" w:sz="4" w:space="0" w:color="auto"/>
              <w:right w:val="single" w:sz="4" w:space="0" w:color="auto"/>
            </w:tcBorders>
          </w:tcPr>
          <w:p w14:paraId="5C8EAEE4" w14:textId="30F99B36" w:rsidR="00520E43" w:rsidRDefault="00F31AD0" w:rsidP="00ED159E">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8 </w:t>
            </w:r>
            <w:proofErr w:type="spellStart"/>
            <w:r>
              <w:rPr>
                <w:rFonts w:ascii="Gill Sans MT" w:hAnsi="Gill Sans MT"/>
                <w:sz w:val="24"/>
                <w:szCs w:val="24"/>
                <w:lang w:eastAsia="fr-BE"/>
              </w:rPr>
              <w:t>flessen</w:t>
            </w:r>
            <w:proofErr w:type="spellEnd"/>
            <w:r w:rsidR="00ED159E">
              <w:rPr>
                <w:rFonts w:ascii="Gill Sans MT" w:hAnsi="Gill Sans MT"/>
                <w:sz w:val="24"/>
                <w:szCs w:val="24"/>
                <w:lang w:eastAsia="fr-BE"/>
              </w:rPr>
              <w:t>/</w:t>
            </w:r>
            <w:r w:rsidR="00520E43">
              <w:rPr>
                <w:rFonts w:ascii="Gill Sans MT" w:hAnsi="Gill Sans MT"/>
                <w:sz w:val="24"/>
                <w:szCs w:val="24"/>
                <w:lang w:eastAsia="fr-BE"/>
              </w:rPr>
              <w:t>pers.</w:t>
            </w:r>
          </w:p>
        </w:tc>
      </w:tr>
      <w:tr w:rsidR="00520E43" w:rsidRPr="00263815" w14:paraId="47839A2D" w14:textId="77777777" w:rsidTr="00ED159E">
        <w:trPr>
          <w:jc w:val="center"/>
        </w:trPr>
        <w:tc>
          <w:tcPr>
            <w:tcW w:w="4395" w:type="dxa"/>
          </w:tcPr>
          <w:p w14:paraId="4B43D8CD" w14:textId="0B4A2922" w:rsidR="00520E43" w:rsidRPr="00DA12D3" w:rsidRDefault="00442B2A" w:rsidP="00520E43">
            <w:pPr>
              <w:pStyle w:val="NormalWeb"/>
              <w:spacing w:after="0" w:line="276" w:lineRule="auto"/>
              <w:rPr>
                <w:rFonts w:ascii="Gill Sans MT" w:hAnsi="Gill Sans MT"/>
                <w:b/>
                <w:color w:val="0D0D0D" w:themeColor="text1" w:themeTint="F2"/>
                <w:lang w:val="nl-BE"/>
              </w:rPr>
            </w:pPr>
            <w:r w:rsidRPr="00DA12D3">
              <w:rPr>
                <w:rFonts w:ascii="Gill Sans MT" w:hAnsi="Gill Sans MT" w:cs="Arial"/>
                <w:b/>
                <w:snapToGrid w:val="0"/>
                <w:color w:val="0D0D0D"/>
                <w:sz w:val="24"/>
                <w:lang w:val="nl-BE" w:eastAsia="fr-FR"/>
              </w:rPr>
              <w:t>KOEKJES GEVULD MET CHOCOLADE</w:t>
            </w:r>
          </w:p>
        </w:tc>
        <w:tc>
          <w:tcPr>
            <w:tcW w:w="2551" w:type="dxa"/>
            <w:tcBorders>
              <w:top w:val="single" w:sz="4" w:space="0" w:color="auto"/>
              <w:left w:val="single" w:sz="4" w:space="0" w:color="auto"/>
              <w:bottom w:val="single" w:sz="4" w:space="0" w:color="auto"/>
              <w:right w:val="single" w:sz="4" w:space="0" w:color="auto"/>
            </w:tcBorders>
          </w:tcPr>
          <w:p w14:paraId="04E104D9" w14:textId="528A33E5" w:rsidR="00520E43" w:rsidRPr="00263815" w:rsidRDefault="00263815" w:rsidP="00ED159E">
            <w:pPr>
              <w:pStyle w:val="Paragraphedeliste"/>
              <w:numPr>
                <w:ilvl w:val="0"/>
                <w:numId w:val="37"/>
              </w:numPr>
              <w:ind w:left="0" w:hanging="119"/>
              <w:rPr>
                <w:rFonts w:ascii="Gill Sans MT" w:hAnsi="Gill Sans MT"/>
                <w:sz w:val="24"/>
                <w:szCs w:val="24"/>
                <w:lang w:val="nl-BE" w:eastAsia="fr-BE"/>
              </w:rPr>
            </w:pPr>
            <w:r>
              <w:rPr>
                <w:rFonts w:ascii="Gill Sans MT" w:hAnsi="Gill Sans MT"/>
                <w:sz w:val="24"/>
                <w:szCs w:val="24"/>
                <w:lang w:val="nl-BE" w:eastAsia="fr-BE"/>
              </w:rPr>
              <w:t>12 pakken/ pers.</w:t>
            </w:r>
          </w:p>
        </w:tc>
      </w:tr>
      <w:tr w:rsidR="00520E43" w:rsidRPr="00263815" w14:paraId="35568013" w14:textId="77777777" w:rsidTr="00ED159E">
        <w:trPr>
          <w:jc w:val="center"/>
        </w:trPr>
        <w:tc>
          <w:tcPr>
            <w:tcW w:w="4395" w:type="dxa"/>
          </w:tcPr>
          <w:p w14:paraId="1EBE83AC" w14:textId="47381A8E" w:rsidR="00520E43" w:rsidRPr="00DA12D3" w:rsidRDefault="00263815" w:rsidP="00520E43">
            <w:pPr>
              <w:pStyle w:val="NormalWeb"/>
              <w:spacing w:after="0" w:line="276" w:lineRule="auto"/>
              <w:rPr>
                <w:rFonts w:ascii="Gill Sans MT" w:hAnsi="Gill Sans MT"/>
                <w:lang w:val="nl-BE"/>
              </w:rPr>
            </w:pPr>
            <w:r w:rsidRPr="00DA12D3">
              <w:rPr>
                <w:rFonts w:ascii="Gill Sans MT" w:hAnsi="Gill Sans MT" w:cs="Arial"/>
                <w:b/>
                <w:snapToGrid w:val="0"/>
                <w:color w:val="0D0D0D"/>
                <w:sz w:val="24"/>
                <w:lang w:val="nl-BE" w:eastAsia="fr-FR"/>
              </w:rPr>
              <w:t xml:space="preserve">FAIRTRADE </w:t>
            </w:r>
            <w:r w:rsidR="00442B2A" w:rsidRPr="00DA12D3">
              <w:rPr>
                <w:rFonts w:ascii="Gill Sans MT" w:hAnsi="Gill Sans MT" w:cs="Arial"/>
                <w:b/>
                <w:snapToGrid w:val="0"/>
                <w:color w:val="0D0D0D"/>
                <w:sz w:val="24"/>
                <w:lang w:val="nl-BE" w:eastAsia="fr-FR"/>
              </w:rPr>
              <w:t xml:space="preserve">PURE </w:t>
            </w:r>
            <w:r w:rsidRPr="00DA12D3">
              <w:rPr>
                <w:rFonts w:ascii="Gill Sans MT" w:hAnsi="Gill Sans MT" w:cs="Arial"/>
                <w:b/>
                <w:snapToGrid w:val="0"/>
                <w:color w:val="0D0D0D"/>
                <w:sz w:val="24"/>
                <w:lang w:val="nl-BE" w:eastAsia="fr-FR"/>
              </w:rPr>
              <w:t>CHOCOLADE</w:t>
            </w:r>
          </w:p>
        </w:tc>
        <w:tc>
          <w:tcPr>
            <w:tcW w:w="2551" w:type="dxa"/>
            <w:tcBorders>
              <w:top w:val="single" w:sz="4" w:space="0" w:color="auto"/>
              <w:left w:val="single" w:sz="4" w:space="0" w:color="auto"/>
              <w:bottom w:val="single" w:sz="4" w:space="0" w:color="auto"/>
              <w:right w:val="single" w:sz="4" w:space="0" w:color="auto"/>
            </w:tcBorders>
          </w:tcPr>
          <w:p w14:paraId="0DCE105D" w14:textId="77777777" w:rsidR="00520E43" w:rsidRPr="00263815" w:rsidRDefault="00520E43" w:rsidP="00ED159E">
            <w:pPr>
              <w:pStyle w:val="Paragraphedeliste"/>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12 </w:t>
            </w:r>
            <w:r w:rsidR="00ED159E" w:rsidRPr="00263815">
              <w:rPr>
                <w:rFonts w:ascii="Gill Sans MT" w:hAnsi="Gill Sans MT"/>
                <w:sz w:val="24"/>
                <w:szCs w:val="24"/>
                <w:lang w:val="nl-BE" w:eastAsia="fr-BE"/>
              </w:rPr>
              <w:t>tabletten</w:t>
            </w:r>
            <w:r w:rsidRPr="00263815">
              <w:rPr>
                <w:rFonts w:ascii="Gill Sans MT" w:hAnsi="Gill Sans MT"/>
                <w:sz w:val="24"/>
                <w:szCs w:val="24"/>
                <w:lang w:val="nl-BE" w:eastAsia="fr-BE"/>
              </w:rPr>
              <w:t>/pers.</w:t>
            </w:r>
          </w:p>
        </w:tc>
      </w:tr>
      <w:tr w:rsidR="00520E43" w:rsidRPr="00263815" w14:paraId="431C6695" w14:textId="77777777" w:rsidTr="00ED159E">
        <w:trPr>
          <w:jc w:val="center"/>
        </w:trPr>
        <w:tc>
          <w:tcPr>
            <w:tcW w:w="4395" w:type="dxa"/>
          </w:tcPr>
          <w:p w14:paraId="527C2CE5" w14:textId="077D1F75" w:rsidR="00520E43" w:rsidRPr="00DA12D3" w:rsidRDefault="00263815" w:rsidP="00263815">
            <w:pPr>
              <w:rPr>
                <w:rFonts w:ascii="Gill Sans MT" w:hAnsi="Gill Sans MT" w:cs="Arial"/>
                <w:b/>
                <w:snapToGrid w:val="0"/>
                <w:color w:val="0D0D0D"/>
                <w:sz w:val="24"/>
                <w:lang w:val="nl-BE" w:eastAsia="fr-FR"/>
              </w:rPr>
            </w:pPr>
            <w:r w:rsidRPr="00DA12D3">
              <w:rPr>
                <w:rFonts w:ascii="Gill Sans MT" w:hAnsi="Gill Sans MT" w:cs="Arial"/>
                <w:b/>
                <w:snapToGrid w:val="0"/>
                <w:color w:val="0D0D0D"/>
                <w:sz w:val="24"/>
                <w:lang w:val="nl-BE" w:eastAsia="fr-FR"/>
              </w:rPr>
              <w:t>SOEP</w:t>
            </w:r>
          </w:p>
        </w:tc>
        <w:tc>
          <w:tcPr>
            <w:tcW w:w="2551" w:type="dxa"/>
            <w:tcBorders>
              <w:top w:val="single" w:sz="4" w:space="0" w:color="auto"/>
              <w:left w:val="single" w:sz="4" w:space="0" w:color="auto"/>
              <w:bottom w:val="single" w:sz="4" w:space="0" w:color="auto"/>
              <w:right w:val="single" w:sz="4" w:space="0" w:color="auto"/>
            </w:tcBorders>
          </w:tcPr>
          <w:p w14:paraId="00D33EC9" w14:textId="616AEF18" w:rsidR="00520E43" w:rsidRPr="00263815" w:rsidRDefault="00263815" w:rsidP="00ED159E">
            <w:pPr>
              <w:pStyle w:val="Paragraphedeliste"/>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 30 brikken/pers.</w:t>
            </w:r>
          </w:p>
        </w:tc>
      </w:tr>
      <w:tr w:rsidR="00520E43" w:rsidRPr="00263815" w14:paraId="1D4DE06B" w14:textId="77777777" w:rsidTr="00ED159E">
        <w:trPr>
          <w:jc w:val="center"/>
        </w:trPr>
        <w:tc>
          <w:tcPr>
            <w:tcW w:w="4395" w:type="dxa"/>
          </w:tcPr>
          <w:p w14:paraId="3398397F" w14:textId="73410A79" w:rsidR="00520E43" w:rsidRPr="00DA12D3" w:rsidRDefault="00263815"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TARWEVLOKKEN MET CHOCOLADE</w:t>
            </w:r>
          </w:p>
        </w:tc>
        <w:tc>
          <w:tcPr>
            <w:tcW w:w="2551" w:type="dxa"/>
            <w:tcBorders>
              <w:top w:val="single" w:sz="4" w:space="0" w:color="auto"/>
              <w:left w:val="single" w:sz="4" w:space="0" w:color="auto"/>
              <w:bottom w:val="single" w:sz="4" w:space="0" w:color="auto"/>
              <w:right w:val="single" w:sz="4" w:space="0" w:color="auto"/>
            </w:tcBorders>
          </w:tcPr>
          <w:p w14:paraId="71E29A7F" w14:textId="024A37C4" w:rsidR="00520E43" w:rsidRPr="00263815" w:rsidRDefault="00263815" w:rsidP="00520E43">
            <w:pPr>
              <w:pStyle w:val="Paragraphedeliste"/>
              <w:numPr>
                <w:ilvl w:val="0"/>
                <w:numId w:val="37"/>
              </w:numPr>
              <w:ind w:left="0" w:hanging="119"/>
              <w:rPr>
                <w:rFonts w:ascii="Gill Sans MT" w:hAnsi="Gill Sans MT"/>
                <w:sz w:val="24"/>
                <w:szCs w:val="24"/>
                <w:lang w:val="nl-BE" w:eastAsia="fr-BE"/>
              </w:rPr>
            </w:pPr>
            <w:r w:rsidRPr="00263815">
              <w:rPr>
                <w:rFonts w:ascii="Gill Sans MT" w:hAnsi="Gill Sans MT"/>
                <w:sz w:val="24"/>
                <w:szCs w:val="24"/>
                <w:lang w:val="nl-BE" w:eastAsia="fr-BE"/>
              </w:rPr>
              <w:t>10 pakken/pers.</w:t>
            </w:r>
          </w:p>
        </w:tc>
      </w:tr>
      <w:tr w:rsidR="00520E43" w:rsidRPr="00934A8E" w14:paraId="371E1B09" w14:textId="77777777" w:rsidTr="00ED159E">
        <w:trPr>
          <w:jc w:val="center"/>
        </w:trPr>
        <w:tc>
          <w:tcPr>
            <w:tcW w:w="4395" w:type="dxa"/>
          </w:tcPr>
          <w:p w14:paraId="4FA71A19" w14:textId="2A2EF7A5" w:rsidR="00520E43" w:rsidRPr="00DA12D3" w:rsidRDefault="00442B2A" w:rsidP="00520E43">
            <w:pPr>
              <w:pStyle w:val="NormalWeb"/>
              <w:spacing w:after="0" w:line="276" w:lineRule="auto"/>
              <w:rPr>
                <w:rFonts w:ascii="Gill Sans MT" w:hAnsi="Gill Sans MT"/>
                <w:lang w:val="nl-NL"/>
              </w:rPr>
            </w:pPr>
            <w:r w:rsidRPr="00DA12D3">
              <w:rPr>
                <w:rFonts w:ascii="Gill Sans MT" w:hAnsi="Gill Sans MT" w:cs="Arial"/>
                <w:b/>
                <w:snapToGrid w:val="0"/>
                <w:color w:val="0D0D0D"/>
                <w:sz w:val="24"/>
                <w:lang w:val="nl-BE" w:eastAsia="fr-FR"/>
              </w:rPr>
              <w:t xml:space="preserve">KIP </w:t>
            </w:r>
            <w:r w:rsidR="008374DE">
              <w:rPr>
                <w:rFonts w:ascii="Gill Sans MT" w:hAnsi="Gill Sans MT" w:cs="Arial"/>
                <w:b/>
                <w:snapToGrid w:val="0"/>
                <w:color w:val="0D0D0D"/>
                <w:sz w:val="24"/>
                <w:lang w:val="nl-BE" w:eastAsia="fr-FR"/>
              </w:rPr>
              <w:t>GESTOOFD MET GROENTEN</w:t>
            </w:r>
          </w:p>
        </w:tc>
        <w:tc>
          <w:tcPr>
            <w:tcW w:w="2551" w:type="dxa"/>
            <w:tcBorders>
              <w:top w:val="single" w:sz="4" w:space="0" w:color="auto"/>
              <w:left w:val="single" w:sz="4" w:space="0" w:color="auto"/>
              <w:bottom w:val="single" w:sz="4" w:space="0" w:color="auto"/>
              <w:right w:val="single" w:sz="4" w:space="0" w:color="auto"/>
            </w:tcBorders>
          </w:tcPr>
          <w:p w14:paraId="58A117E2" w14:textId="77777777" w:rsidR="00520E43" w:rsidRDefault="00ED159E" w:rsidP="00520E43">
            <w:pPr>
              <w:pStyle w:val="Paragraphedeliste"/>
              <w:numPr>
                <w:ilvl w:val="0"/>
                <w:numId w:val="37"/>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sidR="00520E43">
              <w:rPr>
                <w:rFonts w:ascii="Gill Sans MT" w:hAnsi="Gill Sans MT"/>
                <w:sz w:val="24"/>
                <w:szCs w:val="24"/>
                <w:lang w:eastAsia="fr-BE"/>
              </w:rPr>
              <w:t>/pers.</w:t>
            </w:r>
          </w:p>
        </w:tc>
      </w:tr>
    </w:tbl>
    <w:p w14:paraId="18FFEB42" w14:textId="77777777" w:rsidR="00012BAE" w:rsidRPr="00D55D22" w:rsidRDefault="00012BAE" w:rsidP="00D55D22">
      <w:pPr>
        <w:pStyle w:val="NormalWeb"/>
        <w:spacing w:after="0" w:line="276" w:lineRule="auto"/>
        <w:rPr>
          <w:rFonts w:ascii="Gill Sans MT" w:hAnsi="Gill Sans MT"/>
          <w:lang w:val="nl-NL"/>
        </w:rPr>
      </w:pPr>
    </w:p>
    <w:p w14:paraId="3564B835" w14:textId="77777777" w:rsidR="00012BAE" w:rsidRPr="00D55D22" w:rsidRDefault="00012BAE" w:rsidP="00D55D22">
      <w:pPr>
        <w:pStyle w:val="Titre1"/>
        <w:framePr w:wrap="notBeside"/>
        <w:numPr>
          <w:ilvl w:val="0"/>
          <w:numId w:val="16"/>
        </w:numPr>
        <w:spacing w:line="276" w:lineRule="auto"/>
        <w:rPr>
          <w:rFonts w:ascii="Gill Sans MT" w:eastAsia="MS Mincho" w:hAnsi="Gill Sans MT"/>
          <w:lang w:val="nl-NL"/>
        </w:rPr>
      </w:pPr>
      <w:bookmarkStart w:id="12" w:name="_Toc10714133"/>
      <w:r w:rsidRPr="00D55D22">
        <w:rPr>
          <w:rFonts w:ascii="Gill Sans MT" w:eastAsia="MS Mincho" w:hAnsi="Gill Sans MT"/>
          <w:lang w:val="nl-NL"/>
        </w:rPr>
        <w:t>BESTELLING VAN DE LEVENSMIDDELEN</w:t>
      </w:r>
      <w:bookmarkEnd w:id="12"/>
    </w:p>
    <w:p w14:paraId="73FB984D" w14:textId="5C64EC01" w:rsidR="00520E43" w:rsidRDefault="00012BAE" w:rsidP="00D55D22">
      <w:pPr>
        <w:pStyle w:val="Norm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7D0D39">
        <w:rPr>
          <w:rFonts w:ascii="Gill Sans MT" w:hAnsi="Gill Sans MT"/>
          <w:b/>
          <w:sz w:val="24"/>
          <w:szCs w:val="24"/>
          <w:lang w:val="nl-NL"/>
        </w:rPr>
        <w:t>21</w:t>
      </w:r>
      <w:r w:rsidR="00366FA5">
        <w:rPr>
          <w:rFonts w:ascii="Gill Sans MT" w:hAnsi="Gill Sans MT"/>
          <w:b/>
          <w:sz w:val="24"/>
          <w:szCs w:val="24"/>
          <w:lang w:val="nl-NL"/>
        </w:rPr>
        <w:t>/06/2020</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w:t>
      </w:r>
      <w:r w:rsidR="00BF3395">
        <w:rPr>
          <w:rFonts w:ascii="Gill Sans MT" w:hAnsi="Gill Sans MT"/>
          <w:sz w:val="24"/>
          <w:szCs w:val="24"/>
          <w:lang w:val="nl-NL"/>
        </w:rPr>
        <w:t>20</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w:t>
      </w:r>
      <w:r w:rsidR="00BF3395">
        <w:rPr>
          <w:rFonts w:ascii="Gill Sans MT" w:hAnsi="Gill Sans MT"/>
          <w:sz w:val="24"/>
          <w:szCs w:val="24"/>
          <w:lang w:val="nl-NL"/>
        </w:rPr>
        <w:t>20</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 xml:space="preserve">organisatie/ OCMW die bestelt is verantwoordelijk voor de bestelde hoeveelheden. </w:t>
      </w:r>
    </w:p>
    <w:p w14:paraId="160EB404" w14:textId="77777777" w:rsidR="00520E43" w:rsidRDefault="00520E43" w:rsidP="00D55D22">
      <w:pPr>
        <w:pStyle w:val="NormalWeb"/>
        <w:spacing w:after="0" w:line="276" w:lineRule="auto"/>
        <w:rPr>
          <w:rFonts w:ascii="Gill Sans MT" w:hAnsi="Gill Sans MT"/>
          <w:sz w:val="24"/>
          <w:szCs w:val="24"/>
          <w:lang w:val="nl-NL"/>
        </w:rPr>
      </w:pPr>
    </w:p>
    <w:p w14:paraId="4D1CC29D" w14:textId="4221B6A9" w:rsidR="00F736AF" w:rsidRPr="00520E43" w:rsidRDefault="00520E43" w:rsidP="00D55D22">
      <w:pPr>
        <w:pStyle w:val="Norm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w:t>
      </w:r>
      <w:r w:rsidR="00BF3395">
        <w:rPr>
          <w:rFonts w:ascii="Gill Sans MT" w:hAnsi="Gill Sans MT"/>
          <w:b/>
          <w:sz w:val="24"/>
          <w:szCs w:val="24"/>
          <w:lang w:val="nl-NL"/>
        </w:rPr>
        <w:t>20</w:t>
      </w:r>
      <w:r>
        <w:rPr>
          <w:rFonts w:ascii="Gill Sans MT" w:hAnsi="Gill Sans MT"/>
          <w:b/>
          <w:sz w:val="24"/>
          <w:szCs w:val="24"/>
          <w:lang w:val="nl-NL"/>
        </w:rPr>
        <w:t xml:space="preserve"> zullen starten om</w:t>
      </w:r>
      <w:r w:rsidR="00F737E2">
        <w:rPr>
          <w:rFonts w:ascii="Gill Sans MT" w:hAnsi="Gill Sans MT"/>
          <w:b/>
          <w:sz w:val="24"/>
          <w:szCs w:val="24"/>
          <w:lang w:val="nl-NL"/>
        </w:rPr>
        <w:t xml:space="preserve">streeks </w:t>
      </w:r>
      <w:r w:rsidR="00EF221A">
        <w:rPr>
          <w:rFonts w:ascii="Gill Sans MT" w:hAnsi="Gill Sans MT"/>
          <w:b/>
          <w:sz w:val="24"/>
          <w:szCs w:val="24"/>
          <w:lang w:val="nl-NL"/>
        </w:rPr>
        <w:t>november 20</w:t>
      </w:r>
      <w:r w:rsidR="00BF3395">
        <w:rPr>
          <w:rFonts w:ascii="Gill Sans MT" w:hAnsi="Gill Sans MT"/>
          <w:b/>
          <w:sz w:val="24"/>
          <w:szCs w:val="24"/>
          <w:lang w:val="nl-NL"/>
        </w:rPr>
        <w:t>20</w:t>
      </w:r>
      <w:r>
        <w:rPr>
          <w:rFonts w:ascii="Gill Sans MT" w:hAnsi="Gill Sans MT"/>
          <w:b/>
          <w:sz w:val="24"/>
          <w:szCs w:val="24"/>
          <w:lang w:val="nl-NL"/>
        </w:rPr>
        <w:t xml:space="preserve"> e</w:t>
      </w:r>
      <w:r w:rsidR="00F737E2">
        <w:rPr>
          <w:rFonts w:ascii="Gill Sans MT" w:hAnsi="Gill Sans MT"/>
          <w:b/>
          <w:sz w:val="24"/>
          <w:szCs w:val="24"/>
          <w:lang w:val="nl-NL"/>
        </w:rPr>
        <w:t xml:space="preserve">n gaan door tot en met </w:t>
      </w:r>
      <w:r w:rsidR="00EF221A">
        <w:rPr>
          <w:rFonts w:ascii="Gill Sans MT" w:hAnsi="Gill Sans MT"/>
          <w:b/>
          <w:sz w:val="24"/>
          <w:szCs w:val="24"/>
          <w:lang w:val="nl-NL"/>
        </w:rPr>
        <w:t>september 202</w:t>
      </w:r>
      <w:r w:rsidR="00BF3395">
        <w:rPr>
          <w:rFonts w:ascii="Gill Sans MT" w:hAnsi="Gill Sans MT"/>
          <w:b/>
          <w:sz w:val="24"/>
          <w:szCs w:val="24"/>
          <w:lang w:val="nl-NL"/>
        </w:rPr>
        <w:t>1</w:t>
      </w:r>
      <w:r>
        <w:rPr>
          <w:rFonts w:ascii="Gill Sans MT" w:hAnsi="Gill Sans MT"/>
          <w:b/>
          <w:sz w:val="24"/>
          <w:szCs w:val="24"/>
          <w:lang w:val="nl-NL"/>
        </w:rPr>
        <w:t xml:space="preserve">. </w:t>
      </w:r>
    </w:p>
    <w:p w14:paraId="6362CD9C" w14:textId="77777777" w:rsidR="00520E43" w:rsidRPr="00976555" w:rsidRDefault="00520E43" w:rsidP="00D55D22">
      <w:pPr>
        <w:pStyle w:val="NormalWeb"/>
        <w:spacing w:after="0" w:line="276" w:lineRule="auto"/>
        <w:rPr>
          <w:rFonts w:ascii="Gill Sans MT" w:hAnsi="Gill Sans MT"/>
          <w:sz w:val="24"/>
          <w:szCs w:val="24"/>
          <w:lang w:val="nl-NL"/>
        </w:rPr>
      </w:pPr>
    </w:p>
    <w:p w14:paraId="63C7D531" w14:textId="5A7E8484" w:rsidR="004536CB" w:rsidRPr="00422E58" w:rsidRDefault="00F736AF" w:rsidP="004536CB">
      <w:pPr>
        <w:rPr>
          <w:rFonts w:ascii="Gill Sans MT" w:hAnsi="Gill Sans MT"/>
          <w:sz w:val="22"/>
          <w:szCs w:val="22"/>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27" w:history="1">
        <w:r w:rsidR="00037A3C" w:rsidRPr="00037A3C">
          <w:rPr>
            <w:rStyle w:val="Lienhypertexte"/>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w:t>
      </w:r>
      <w:r w:rsidR="009C1E60">
        <w:rPr>
          <w:rFonts w:ascii="Gill Sans MT" w:hAnsi="Gill Sans MT"/>
          <w:sz w:val="24"/>
          <w:szCs w:val="24"/>
          <w:lang w:val="nl-BE"/>
        </w:rPr>
        <w:t>20</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hyperlink r:id="rId28" w:history="1">
        <w:r w:rsidR="00422E58" w:rsidRPr="00DC0077">
          <w:rPr>
            <w:rStyle w:val="Lienhypertexte"/>
            <w:rFonts w:ascii="Gill Sans MT" w:hAnsi="Gill Sans MT"/>
            <w:sz w:val="24"/>
            <w:szCs w:val="24"/>
            <w:lang w:val="nl-BE"/>
          </w:rPr>
          <w:t>http://forms-mi-is.be/bestelbon_voedselverdeling_2020</w:t>
        </w:r>
      </w:hyperlink>
      <w:r w:rsidR="00422E58">
        <w:rPr>
          <w:rFonts w:ascii="Gill Sans MT" w:hAnsi="Gill Sans MT"/>
          <w:sz w:val="24"/>
          <w:szCs w:val="24"/>
          <w:lang w:val="nl-BE"/>
        </w:rPr>
        <w:t xml:space="preserve">. </w:t>
      </w:r>
    </w:p>
    <w:p w14:paraId="487A901A" w14:textId="3D302082" w:rsidR="00012BAE" w:rsidRPr="00037A3C" w:rsidRDefault="004536CB" w:rsidP="00D55D22">
      <w:pPr>
        <w:pStyle w:val="NormalWeb"/>
        <w:spacing w:after="0" w:line="276" w:lineRule="auto"/>
        <w:rPr>
          <w:rFonts w:ascii="Gill Sans MT" w:hAnsi="Gill Sans MT"/>
          <w:sz w:val="24"/>
          <w:szCs w:val="24"/>
          <w:lang w:val="nl-BE"/>
        </w:rPr>
      </w:pPr>
      <w:r>
        <w:rPr>
          <w:rFonts w:ascii="Gill Sans MT" w:hAnsi="Gill Sans MT"/>
          <w:sz w:val="24"/>
          <w:szCs w:val="24"/>
          <w:lang w:val="nl-BE"/>
        </w:rPr>
        <w:t xml:space="preserve"> </w:t>
      </w:r>
    </w:p>
    <w:p w14:paraId="20F70E16" w14:textId="3DDD69A1" w:rsidR="00012BAE" w:rsidRPr="00976555" w:rsidRDefault="00F736AF" w:rsidP="00D55D22">
      <w:pPr>
        <w:pStyle w:val="Norm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lWeb"/>
        <w:spacing w:after="0" w:line="276" w:lineRule="auto"/>
        <w:rPr>
          <w:rFonts w:ascii="Gill Sans MT" w:hAnsi="Gill Sans MT"/>
          <w:sz w:val="24"/>
          <w:szCs w:val="24"/>
          <w:lang w:val="nl-NL"/>
        </w:rPr>
      </w:pPr>
    </w:p>
    <w:p w14:paraId="0E28D3F1" w14:textId="77777777" w:rsidR="00012BAE" w:rsidRPr="00976555" w:rsidRDefault="00012BAE" w:rsidP="00D55D22">
      <w:pPr>
        <w:pStyle w:val="Norm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1B5176E1" w:rsidR="00012BAE" w:rsidRDefault="00012BAE" w:rsidP="00D55D22">
      <w:pPr>
        <w:pStyle w:val="Titre1"/>
        <w:framePr w:wrap="notBeside"/>
        <w:numPr>
          <w:ilvl w:val="0"/>
          <w:numId w:val="16"/>
        </w:numPr>
        <w:spacing w:line="276" w:lineRule="auto"/>
        <w:rPr>
          <w:rFonts w:ascii="Gill Sans MT" w:eastAsia="MS Mincho" w:hAnsi="Gill Sans MT"/>
          <w:lang w:val="nl-NL"/>
        </w:rPr>
      </w:pPr>
      <w:bookmarkStart w:id="13" w:name="_Toc10714134"/>
      <w:r w:rsidRPr="00D55D22">
        <w:rPr>
          <w:rFonts w:ascii="Gill Sans MT" w:eastAsia="MS Mincho" w:hAnsi="Gill Sans MT"/>
          <w:lang w:val="nl-NL"/>
        </w:rPr>
        <w:t>AFHALING</w:t>
      </w:r>
      <w:r w:rsidR="00DA12D3">
        <w:rPr>
          <w:rFonts w:ascii="Gill Sans MT" w:eastAsia="MS Mincho" w:hAnsi="Gill Sans MT"/>
          <w:lang w:val="nl-NL"/>
        </w:rPr>
        <w:t xml:space="preserve"> </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3"/>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w:t>
      </w:r>
      <w:proofErr w:type="spellStart"/>
      <w:r w:rsidRPr="006449B2">
        <w:rPr>
          <w:rFonts w:ascii="Gill Sans MT" w:hAnsi="Gill Sans MT"/>
          <w:sz w:val="24"/>
          <w:szCs w:val="24"/>
          <w:lang w:val="nl-NL"/>
        </w:rPr>
        <w:t>OCMW’s</w:t>
      </w:r>
      <w:proofErr w:type="spellEnd"/>
      <w:r w:rsidRPr="006449B2">
        <w:rPr>
          <w:rFonts w:ascii="Gill Sans MT" w:hAnsi="Gill Sans MT"/>
          <w:sz w:val="24"/>
          <w:szCs w:val="24"/>
          <w:lang w:val="nl-NL"/>
        </w:rPr>
        <w:t xml:space="preserve"> en de erkende partnerorganisaties worden door de POD MI op de hoogte gebracht van de hen toegekende hoeveelheid levensmiddelen. Zij krijgen hiertoe een lijst toegestuurd genaamd </w:t>
      </w:r>
      <w:proofErr w:type="spellStart"/>
      <w:r w:rsidRPr="006449B2">
        <w:rPr>
          <w:rFonts w:ascii="Gill Sans MT" w:hAnsi="Gill Sans MT"/>
          <w:b/>
          <w:sz w:val="24"/>
          <w:szCs w:val="24"/>
          <w:lang w:val="nl-NL"/>
        </w:rPr>
        <w:t>afhaalbon</w:t>
      </w:r>
      <w:proofErr w:type="spellEnd"/>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976555">
      <w:pPr>
        <w:pStyle w:val="Paragraphedeliste"/>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proofErr w:type="spellStart"/>
      <w:r w:rsidR="00E03BEF" w:rsidRPr="000E6D44">
        <w:rPr>
          <w:rFonts w:ascii="Gill Sans MT" w:hAnsi="Gill Sans MT"/>
          <w:sz w:val="24"/>
          <w:szCs w:val="24"/>
          <w:u w:val="single"/>
          <w:lang w:val="nl-NL"/>
        </w:rPr>
        <w:t>overkoepeldende</w:t>
      </w:r>
      <w:proofErr w:type="spellEnd"/>
      <w:r w:rsidR="00E03BEF" w:rsidRPr="000E6D44">
        <w:rPr>
          <w:rFonts w:ascii="Gill Sans MT" w:hAnsi="Gill Sans MT"/>
          <w:sz w:val="24"/>
          <w:szCs w:val="24"/>
          <w:u w:val="single"/>
          <w:lang w:val="nl-NL"/>
        </w:rPr>
        <w:t xml:space="preserv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76D16B89"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r w:rsidR="00FF7208">
        <w:rPr>
          <w:rFonts w:ascii="Gill Sans MT" w:hAnsi="Gill Sans MT"/>
          <w:sz w:val="24"/>
          <w:szCs w:val="24"/>
          <w:lang w:val="nl-NL"/>
        </w:rPr>
        <w:t xml:space="preserve"> </w:t>
      </w:r>
      <w:r w:rsidR="00C506A6" w:rsidRPr="00A87589">
        <w:rPr>
          <w:rFonts w:ascii="Gill Sans MT" w:hAnsi="Gill Sans MT"/>
          <w:sz w:val="24"/>
          <w:szCs w:val="24"/>
          <w:lang w:val="nl-NL"/>
        </w:rPr>
        <w:t>Geliev</w:t>
      </w:r>
      <w:r w:rsidR="00A87589" w:rsidRPr="00A87589">
        <w:rPr>
          <w:rFonts w:ascii="Gill Sans MT" w:hAnsi="Gill Sans MT"/>
          <w:sz w:val="24"/>
          <w:szCs w:val="24"/>
          <w:lang w:val="nl-NL"/>
        </w:rPr>
        <w:t>e indien nodig een voorbehoud te formuleren.</w:t>
      </w:r>
    </w:p>
    <w:p w14:paraId="0BFFD40E" w14:textId="40F5A6D6" w:rsidR="00012BAE" w:rsidRDefault="00012BAE" w:rsidP="00D55D22">
      <w:pPr>
        <w:pStyle w:val="Norm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B0E3B75" w14:textId="7AC5C900" w:rsidR="00FF7208" w:rsidRPr="00976555" w:rsidRDefault="00FF7208" w:rsidP="00D55D22">
      <w:pPr>
        <w:pStyle w:val="NormalWeb"/>
        <w:spacing w:after="0" w:line="276" w:lineRule="auto"/>
        <w:rPr>
          <w:rFonts w:ascii="Gill Sans MT" w:hAnsi="Gill Sans MT"/>
          <w:sz w:val="24"/>
          <w:szCs w:val="24"/>
          <w:lang w:val="nl-NL"/>
        </w:rPr>
      </w:pPr>
      <w:r w:rsidRPr="00A87589">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C80775" w:rsidRPr="00A87589">
        <w:rPr>
          <w:rFonts w:ascii="Gill Sans MT" w:hAnsi="Gill Sans MT"/>
          <w:sz w:val="24"/>
          <w:szCs w:val="24"/>
          <w:lang w:val="nl-NL"/>
        </w:rPr>
        <w:t>afhaalbon</w:t>
      </w:r>
      <w:proofErr w:type="spellEnd"/>
      <w:r w:rsidRPr="00A87589">
        <w:rPr>
          <w:rFonts w:ascii="Gill Sans MT" w:hAnsi="Gill Sans MT"/>
          <w:sz w:val="24"/>
          <w:szCs w:val="24"/>
          <w:lang w:val="nl-NL"/>
        </w:rPr>
        <w:t xml:space="preserve"> omdat deze zich aan de binnenkant van het pallet bevonden)</w:t>
      </w:r>
      <w:r w:rsidR="00956E44" w:rsidRPr="00A87589">
        <w:rPr>
          <w:rFonts w:ascii="Gill Sans MT" w:hAnsi="Gill Sans MT"/>
          <w:sz w:val="24"/>
          <w:szCs w:val="24"/>
          <w:lang w:val="nl-NL"/>
        </w:rPr>
        <w:t xml:space="preserve">, nodigen we u uit </w:t>
      </w:r>
      <w:r w:rsidRPr="00A87589">
        <w:rPr>
          <w:rFonts w:ascii="Gill Sans MT" w:hAnsi="Gill Sans MT"/>
          <w:sz w:val="24"/>
          <w:szCs w:val="24"/>
          <w:lang w:val="nl-NL"/>
        </w:rPr>
        <w:t xml:space="preserve">uw e-mail te staven met foto's van de geconstateerde schade, de exacte hoeveelheid beschadigde producten en </w:t>
      </w:r>
      <w:r w:rsidR="00CF63E9" w:rsidRPr="00A87589">
        <w:rPr>
          <w:rFonts w:ascii="Gill Sans MT" w:hAnsi="Gill Sans MT"/>
          <w:sz w:val="24"/>
          <w:szCs w:val="24"/>
          <w:lang w:val="nl-NL"/>
        </w:rPr>
        <w:t>de fiche van het genoemde pallet.</w:t>
      </w:r>
      <w:r w:rsidR="00CF63E9">
        <w:rPr>
          <w:rFonts w:ascii="Gill Sans MT" w:hAnsi="Gill Sans MT"/>
          <w:sz w:val="24"/>
          <w:szCs w:val="24"/>
          <w:lang w:val="nl-NL"/>
        </w:rPr>
        <w:t xml:space="preserve"> </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D55D22">
      <w:pPr>
        <w:pStyle w:val="Paragraphedeliste"/>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proofErr w:type="spellStart"/>
      <w:r w:rsidR="00551CEB">
        <w:rPr>
          <w:rFonts w:ascii="Gill Sans MT" w:hAnsi="Gill Sans MT"/>
          <w:sz w:val="24"/>
          <w:szCs w:val="24"/>
          <w:u w:val="single"/>
          <w:lang w:val="nl-NL"/>
        </w:rPr>
        <w:t>OCMW’s</w:t>
      </w:r>
      <w:proofErr w:type="spellEnd"/>
      <w:r w:rsidR="00551CEB">
        <w:rPr>
          <w:rFonts w:ascii="Gill Sans MT" w:hAnsi="Gill Sans MT"/>
          <w:sz w:val="24"/>
          <w:szCs w:val="24"/>
          <w:u w:val="single"/>
          <w:lang w:val="nl-NL"/>
        </w:rPr>
        <w:t xml:space="preserve">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proofErr w:type="spellStart"/>
      <w:r w:rsidR="00A57CEF" w:rsidRPr="000E6D44">
        <w:rPr>
          <w:rFonts w:ascii="Gill Sans MT" w:hAnsi="Gill Sans MT"/>
          <w:b/>
          <w:sz w:val="24"/>
          <w:szCs w:val="24"/>
          <w:lang w:val="nl-NL"/>
        </w:rPr>
        <w:t>leveringsbon</w:t>
      </w:r>
      <w:proofErr w:type="spellEnd"/>
      <w:r w:rsidR="00A57CEF" w:rsidRPr="000E6D44">
        <w:rPr>
          <w:rFonts w:ascii="Gill Sans MT" w:hAnsi="Gill Sans MT"/>
          <w:b/>
          <w:sz w:val="24"/>
          <w:szCs w:val="24"/>
          <w:lang w:val="nl-NL"/>
        </w:rPr>
        <w:t>.</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proofErr w:type="spellStart"/>
      <w:r w:rsidR="00A57CEF" w:rsidRPr="000E6D44">
        <w:rPr>
          <w:rFonts w:ascii="Gill Sans MT" w:hAnsi="Gill Sans MT"/>
          <w:sz w:val="24"/>
          <w:szCs w:val="24"/>
          <w:lang w:val="nl-NL"/>
        </w:rPr>
        <w:t>leverings</w:t>
      </w:r>
      <w:r w:rsidRPr="000E6D44">
        <w:rPr>
          <w:rFonts w:ascii="Gill Sans MT" w:hAnsi="Gill Sans MT"/>
          <w:sz w:val="24"/>
          <w:szCs w:val="24"/>
          <w:lang w:val="nl-NL"/>
        </w:rPr>
        <w:t>bon</w:t>
      </w:r>
      <w:proofErr w:type="spellEnd"/>
      <w:r w:rsidRPr="000E6D44">
        <w:rPr>
          <w:rFonts w:ascii="Gill Sans MT" w:hAnsi="Gill Sans MT"/>
          <w:sz w:val="24"/>
          <w:szCs w:val="24"/>
          <w:lang w:val="nl-NL"/>
        </w:rPr>
        <w:t xml:space="preserve">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6AF5E7FB"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r w:rsidR="00A87589" w:rsidRPr="00A87589">
        <w:rPr>
          <w:rFonts w:ascii="Gill Sans MT" w:hAnsi="Gill Sans MT"/>
          <w:sz w:val="24"/>
          <w:szCs w:val="24"/>
          <w:lang w:val="nl-NL"/>
        </w:rPr>
        <w:t>Gelieve indien nodig een voorbehoud te formul</w:t>
      </w:r>
      <w:r w:rsidR="00A87589">
        <w:rPr>
          <w:rFonts w:ascii="Gill Sans MT" w:hAnsi="Gill Sans MT"/>
          <w:sz w:val="24"/>
          <w:szCs w:val="24"/>
          <w:lang w:val="nl-NL"/>
        </w:rPr>
        <w:t>e</w:t>
      </w:r>
      <w:r w:rsidR="00A87589" w:rsidRPr="00A87589">
        <w:rPr>
          <w:rFonts w:ascii="Gill Sans MT" w:hAnsi="Gill Sans MT"/>
          <w:sz w:val="24"/>
          <w:szCs w:val="24"/>
          <w:lang w:val="nl-NL"/>
        </w:rPr>
        <w:t>ren.</w:t>
      </w:r>
    </w:p>
    <w:p w14:paraId="64B91379" w14:textId="22B0859E"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w:t>
      </w:r>
      <w:proofErr w:type="spellStart"/>
      <w:r w:rsidRPr="00976555">
        <w:rPr>
          <w:rFonts w:ascii="Gill Sans MT" w:hAnsi="Gill Sans MT"/>
          <w:sz w:val="24"/>
          <w:szCs w:val="24"/>
          <w:lang w:val="nl-NL"/>
        </w:rPr>
        <w:t>le</w:t>
      </w:r>
      <w:r>
        <w:rPr>
          <w:rFonts w:ascii="Gill Sans MT" w:hAnsi="Gill Sans MT"/>
          <w:sz w:val="24"/>
          <w:szCs w:val="24"/>
          <w:lang w:val="nl-NL"/>
        </w:rPr>
        <w:t>veringsbon</w:t>
      </w:r>
      <w:proofErr w:type="spellEnd"/>
      <w:r>
        <w:rPr>
          <w:rFonts w:ascii="Gill Sans MT" w:hAnsi="Gill Sans MT"/>
          <w:sz w:val="24"/>
          <w:szCs w:val="24"/>
          <w:lang w:val="nl-NL"/>
        </w:rPr>
        <w:t xml:space="preserve"> erkennen 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of</w:t>
      </w:r>
      <w:r w:rsidRPr="00976555">
        <w:rPr>
          <w:rFonts w:ascii="Gill Sans MT" w:hAnsi="Gill Sans MT"/>
          <w:sz w:val="24"/>
          <w:szCs w:val="24"/>
          <w:lang w:val="nl-NL"/>
        </w:rPr>
        <w:t xml:space="preserve"> de erkende partnerorganisaties hun aansprakelijkheid voor de geleverde hoeveelheden. </w:t>
      </w:r>
    </w:p>
    <w:p w14:paraId="346C60DD" w14:textId="4915D98B" w:rsidR="00CF63E9" w:rsidRDefault="00CF63E9" w:rsidP="00CF63E9">
      <w:pPr>
        <w:pStyle w:val="NormalWeb"/>
        <w:spacing w:after="0" w:line="276" w:lineRule="auto"/>
        <w:rPr>
          <w:rFonts w:ascii="Gill Sans MT" w:hAnsi="Gill Sans MT"/>
          <w:sz w:val="24"/>
          <w:szCs w:val="24"/>
          <w:lang w:val="nl-NL"/>
        </w:rPr>
      </w:pPr>
      <w:r w:rsidRPr="00D32766">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C80775" w:rsidRPr="00D32766">
        <w:rPr>
          <w:rFonts w:ascii="Gill Sans MT" w:hAnsi="Gill Sans MT"/>
          <w:sz w:val="24"/>
          <w:szCs w:val="24"/>
          <w:lang w:val="nl-NL"/>
        </w:rPr>
        <w:t>leveringsbon</w:t>
      </w:r>
      <w:proofErr w:type="spellEnd"/>
      <w:r w:rsidRPr="00D32766">
        <w:rPr>
          <w:rFonts w:ascii="Gill Sans MT" w:hAnsi="Gill Sans MT"/>
          <w:sz w:val="24"/>
          <w:szCs w:val="24"/>
          <w:lang w:val="nl-NL"/>
        </w:rPr>
        <w:t xml:space="preserve"> omdat deze zich aan de binnenkant van het pallet bevonden) </w:t>
      </w:r>
      <w:r w:rsidR="00C80775" w:rsidRPr="00D32766">
        <w:rPr>
          <w:rFonts w:ascii="Gill Sans MT" w:hAnsi="Gill Sans MT"/>
          <w:sz w:val="24"/>
          <w:szCs w:val="24"/>
          <w:lang w:val="nl-NL"/>
        </w:rPr>
        <w:t>nodigen we u uit</w:t>
      </w:r>
      <w:r w:rsidRPr="00D32766">
        <w:rPr>
          <w:rFonts w:ascii="Gill Sans MT" w:hAnsi="Gill Sans MT"/>
          <w:sz w:val="24"/>
          <w:szCs w:val="24"/>
          <w:lang w:val="nl-NL"/>
        </w:rPr>
        <w:t xml:space="preserve"> uw e-mail te staven met foto's van de geconstateerde schade, de exacte hoeveelheid beschadigde producten en de fiche van het genoemde pallet.</w:t>
      </w:r>
      <w:r>
        <w:rPr>
          <w:rFonts w:ascii="Gill Sans MT" w:hAnsi="Gill Sans MT"/>
          <w:sz w:val="24"/>
          <w:szCs w:val="24"/>
          <w:lang w:val="nl-NL"/>
        </w:rPr>
        <w:t xml:space="preserve"> </w:t>
      </w:r>
    </w:p>
    <w:p w14:paraId="1029B969" w14:textId="77777777" w:rsidR="00CF63E9" w:rsidRDefault="00CF63E9"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 xml:space="preserve">De </w:t>
      </w:r>
      <w:proofErr w:type="spellStart"/>
      <w:r w:rsidRPr="00976555">
        <w:rPr>
          <w:rFonts w:ascii="Gill Sans MT" w:hAnsi="Gill Sans MT"/>
          <w:b/>
          <w:sz w:val="24"/>
          <w:szCs w:val="24"/>
          <w:u w:val="single"/>
          <w:lang w:val="nl-NL"/>
        </w:rPr>
        <w:t>OCMW’s</w:t>
      </w:r>
      <w:proofErr w:type="spellEnd"/>
      <w:r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976555">
      <w:pPr>
        <w:pStyle w:val="Paragraphedeliste"/>
        <w:numPr>
          <w:ilvl w:val="0"/>
          <w:numId w:val="25"/>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proofErr w:type="spellStart"/>
      <w:r w:rsidRPr="000E6D44">
        <w:rPr>
          <w:rFonts w:ascii="Gill Sans MT" w:hAnsi="Gill Sans MT"/>
          <w:sz w:val="24"/>
          <w:szCs w:val="24"/>
          <w:lang w:val="nl-NL"/>
        </w:rPr>
        <w:t>OCMW</w:t>
      </w:r>
      <w:r w:rsidR="00E7597B" w:rsidRPr="000E6D44">
        <w:rPr>
          <w:rFonts w:ascii="Gill Sans MT" w:hAnsi="Gill Sans MT"/>
          <w:sz w:val="24"/>
          <w:szCs w:val="24"/>
          <w:lang w:val="nl-NL"/>
        </w:rPr>
        <w:t>’</w:t>
      </w:r>
      <w:r w:rsidRPr="000E6D44">
        <w:rPr>
          <w:rFonts w:ascii="Gill Sans MT" w:hAnsi="Gill Sans MT"/>
          <w:sz w:val="24"/>
          <w:szCs w:val="24"/>
          <w:lang w:val="nl-NL"/>
        </w:rPr>
        <w:t>s</w:t>
      </w:r>
      <w:proofErr w:type="spellEnd"/>
      <w:r w:rsidRPr="000E6D44">
        <w:rPr>
          <w:rFonts w:ascii="Gill Sans MT" w:hAnsi="Gill Sans MT"/>
          <w:sz w:val="24"/>
          <w:szCs w:val="24"/>
          <w:lang w:val="nl-NL"/>
        </w:rPr>
        <w:t xml:space="preserve">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76B4A7D8"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r w:rsidR="00980F14">
        <w:rPr>
          <w:rFonts w:ascii="Gill Sans MT" w:hAnsi="Gill Sans MT"/>
          <w:sz w:val="24"/>
          <w:szCs w:val="24"/>
          <w:lang w:val="nl-NL"/>
        </w:rPr>
        <w:t xml:space="preserve">De overdrachten kunnen enkel worden voorgesteld via de applicatie de </w:t>
      </w:r>
      <w:hyperlink r:id="rId29" w:history="1">
        <w:r w:rsidR="00980F14" w:rsidRPr="00467EA6">
          <w:rPr>
            <w:rStyle w:val="Lienhypertexte"/>
            <w:rFonts w:ascii="Gill Sans MT" w:hAnsi="Gill Sans MT"/>
            <w:sz w:val="24"/>
            <w:szCs w:val="24"/>
            <w:lang w:val="nl-NL"/>
          </w:rPr>
          <w:t>Schenkingsbeurs</w:t>
        </w:r>
      </w:hyperlink>
      <w:r w:rsidR="00980F14" w:rsidRPr="00467EA6">
        <w:rPr>
          <w:rFonts w:ascii="Gill Sans MT" w:hAnsi="Gill Sans MT"/>
          <w:sz w:val="24"/>
          <w:szCs w:val="24"/>
          <w:lang w:val="nl-NL"/>
        </w:rPr>
        <w:t>.</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976555">
      <w:pPr>
        <w:pStyle w:val="Corpsdetexte2"/>
        <w:numPr>
          <w:ilvl w:val="0"/>
          <w:numId w:val="25"/>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09598838"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 meer</w:t>
      </w:r>
      <w:r w:rsidRPr="00976555">
        <w:rPr>
          <w:rFonts w:ascii="Gill Sans MT" w:hAnsi="Gill Sans MT"/>
          <w:sz w:val="24"/>
          <w:szCs w:val="24"/>
          <w:lang w:val="nl-BE"/>
        </w:rPr>
        <w:t xml:space="preserve"> voor het verdelen van de FEAD-producten. Er moet evenwel steeds rekening gehouden worden met de houdbaarheidsdatum van de producten!</w:t>
      </w:r>
    </w:p>
    <w:p w14:paraId="5AFB8DFA" w14:textId="77777777" w:rsidR="00976555" w:rsidRDefault="00976555" w:rsidP="00C1533A">
      <w:pPr>
        <w:pStyle w:val="Corpsdetexte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78038BB5" w:rsidR="00976555" w:rsidRPr="000B3B31"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5206DA9A" w14:textId="77777777" w:rsidR="00012BAE" w:rsidRPr="00D55D22" w:rsidRDefault="00012BAE" w:rsidP="00D55D22">
      <w:pPr>
        <w:pStyle w:val="Titre1"/>
        <w:framePr w:wrap="notBeside"/>
        <w:numPr>
          <w:ilvl w:val="0"/>
          <w:numId w:val="16"/>
        </w:numPr>
        <w:spacing w:line="276" w:lineRule="auto"/>
        <w:rPr>
          <w:rFonts w:ascii="Gill Sans MT" w:eastAsia="MS Mincho" w:hAnsi="Gill Sans MT"/>
          <w:lang w:val="nl-NL"/>
        </w:rPr>
      </w:pPr>
      <w:bookmarkStart w:id="14" w:name="_Toc10714135"/>
      <w:r w:rsidRPr="00D55D22">
        <w:rPr>
          <w:rFonts w:ascii="Gill Sans MT" w:eastAsia="MS Mincho" w:hAnsi="Gill Sans MT"/>
          <w:lang w:val="nl-NL"/>
        </w:rPr>
        <w:t>CONTROLE, VOORRAADBOEKHOUDING EN SANCTIES</w:t>
      </w:r>
      <w:bookmarkEnd w:id="14"/>
      <w:r w:rsidRPr="00D55D22">
        <w:rPr>
          <w:rFonts w:ascii="Gill Sans MT" w:eastAsia="MS Mincho" w:hAnsi="Gill Sans MT"/>
          <w:lang w:val="nl-NL"/>
        </w:rPr>
        <w:t xml:space="preserve"> </w:t>
      </w:r>
    </w:p>
    <w:p w14:paraId="6BFD3583" w14:textId="1C1B80D1" w:rsidR="00900103" w:rsidRPr="00976555" w:rsidRDefault="00012BAE" w:rsidP="00D55D22">
      <w:pPr>
        <w:pStyle w:val="Norm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0" w:history="1">
        <w:r w:rsidRPr="00976555">
          <w:rPr>
            <w:rStyle w:val="Lienhypertexte"/>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lWeb"/>
        <w:spacing w:after="0" w:line="276" w:lineRule="auto"/>
        <w:rPr>
          <w:rFonts w:ascii="Gill Sans MT" w:hAnsi="Gill Sans MT"/>
          <w:sz w:val="24"/>
          <w:szCs w:val="24"/>
          <w:lang w:val="nl-NL"/>
        </w:rPr>
      </w:pPr>
    </w:p>
    <w:p w14:paraId="599BF9AC" w14:textId="02B64536" w:rsidR="00012BAE" w:rsidRPr="00976555" w:rsidRDefault="00ED159E" w:rsidP="00D55D22">
      <w:pPr>
        <w:pStyle w:val="Norm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lWeb"/>
        <w:spacing w:after="0" w:line="276" w:lineRule="auto"/>
        <w:rPr>
          <w:rFonts w:ascii="Gill Sans MT" w:hAnsi="Gill Sans MT"/>
          <w:sz w:val="24"/>
          <w:szCs w:val="24"/>
          <w:lang w:val="nl-NL"/>
        </w:rPr>
      </w:pPr>
    </w:p>
    <w:p w14:paraId="01996FE0" w14:textId="3FE3A064" w:rsidR="00195F86" w:rsidRDefault="00195F86" w:rsidP="00D55D22">
      <w:pPr>
        <w:pStyle w:val="Norm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lWeb"/>
        <w:spacing w:after="0" w:line="276" w:lineRule="auto"/>
        <w:rPr>
          <w:rFonts w:ascii="Gill Sans MT" w:hAnsi="Gill Sans MT"/>
          <w:sz w:val="24"/>
          <w:szCs w:val="24"/>
          <w:lang w:val="nl-NL"/>
        </w:rPr>
      </w:pPr>
    </w:p>
    <w:p w14:paraId="3090EE1D" w14:textId="5308B6E9" w:rsidR="00012BAE" w:rsidRPr="00976555" w:rsidRDefault="00195F86" w:rsidP="00D55D22">
      <w:pPr>
        <w:pStyle w:val="Norm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w:t>
      </w:r>
      <w:r w:rsidR="00E00DB4">
        <w:rPr>
          <w:rFonts w:ascii="Gill Sans MT" w:hAnsi="Gill Sans MT"/>
          <w:sz w:val="24"/>
          <w:szCs w:val="24"/>
          <w:lang w:val="nl-NL"/>
        </w:rPr>
        <w:t>20</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lWeb"/>
        <w:spacing w:after="0" w:line="276" w:lineRule="auto"/>
        <w:rPr>
          <w:rFonts w:ascii="Gill Sans MT" w:hAnsi="Gill Sans MT"/>
          <w:sz w:val="24"/>
          <w:szCs w:val="24"/>
          <w:lang w:val="nl-NL"/>
        </w:rPr>
      </w:pPr>
    </w:p>
    <w:p w14:paraId="2FEE4C11" w14:textId="77777777" w:rsidR="00012BAE" w:rsidRPr="00976555" w:rsidRDefault="000B3B31" w:rsidP="00D55D22">
      <w:pPr>
        <w:pStyle w:val="Listepuces"/>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19263DB6" w:rsidR="00012BAE" w:rsidRPr="00976555" w:rsidRDefault="00012BAE" w:rsidP="00D55D22">
      <w:pPr>
        <w:pStyle w:val="Listepuces"/>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r w:rsidR="00980F14">
        <w:rPr>
          <w:rFonts w:ascii="Gill Sans MT" w:hAnsi="Gill Sans MT"/>
          <w:sz w:val="24"/>
          <w:szCs w:val="24"/>
          <w:lang w:val="nl-NL"/>
        </w:rPr>
        <w:t xml:space="preserve"> De samenwerking duurt tot het einde van de behandeling van het open dossier, met het oog op de eventuele herziening van de organ</w:t>
      </w:r>
      <w:r w:rsidR="005C5216">
        <w:rPr>
          <w:rFonts w:ascii="Gill Sans MT" w:hAnsi="Gill Sans MT"/>
          <w:sz w:val="24"/>
          <w:szCs w:val="24"/>
          <w:lang w:val="nl-NL"/>
        </w:rPr>
        <w:t>i</w:t>
      </w:r>
      <w:r w:rsidR="00980F14">
        <w:rPr>
          <w:rFonts w:ascii="Gill Sans MT" w:hAnsi="Gill Sans MT"/>
          <w:sz w:val="24"/>
          <w:szCs w:val="24"/>
          <w:lang w:val="nl-NL"/>
        </w:rPr>
        <w:t>satie.</w:t>
      </w:r>
      <w:r w:rsidR="005C5216">
        <w:rPr>
          <w:rFonts w:ascii="Gill Sans MT" w:hAnsi="Gill Sans MT"/>
          <w:sz w:val="24"/>
          <w:szCs w:val="24"/>
          <w:lang w:val="nl-NL"/>
        </w:rPr>
        <w:t xml:space="preserve"> </w:t>
      </w:r>
    </w:p>
    <w:p w14:paraId="7C4CED24" w14:textId="77777777" w:rsidR="00900103" w:rsidRPr="00976555" w:rsidRDefault="00900103" w:rsidP="00D55D22">
      <w:pPr>
        <w:pStyle w:val="Listepuces"/>
        <w:numPr>
          <w:ilvl w:val="0"/>
          <w:numId w:val="0"/>
        </w:numPr>
        <w:spacing w:after="0"/>
        <w:ind w:left="426"/>
        <w:rPr>
          <w:rFonts w:ascii="Gill Sans MT" w:hAnsi="Gill Sans MT"/>
          <w:sz w:val="24"/>
          <w:szCs w:val="24"/>
          <w:lang w:val="nl-NL"/>
        </w:rPr>
      </w:pPr>
    </w:p>
    <w:p w14:paraId="2E3270CB" w14:textId="77777777" w:rsidR="00AD5A4E" w:rsidRPr="00976555" w:rsidRDefault="000B3B31" w:rsidP="00D55D22">
      <w:pPr>
        <w:pStyle w:val="Listepuces"/>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stepuces"/>
        <w:numPr>
          <w:ilvl w:val="0"/>
          <w:numId w:val="0"/>
        </w:numPr>
        <w:spacing w:after="0"/>
        <w:ind w:left="426"/>
        <w:rPr>
          <w:rFonts w:ascii="Gill Sans MT" w:hAnsi="Gill Sans MT"/>
          <w:sz w:val="24"/>
          <w:szCs w:val="24"/>
          <w:lang w:val="nl-NL"/>
        </w:rPr>
      </w:pPr>
    </w:p>
    <w:p w14:paraId="78ED46F4" w14:textId="79DDF035" w:rsidR="00AD5A4E" w:rsidRPr="00976555" w:rsidRDefault="000B3B31" w:rsidP="00D55D22">
      <w:pPr>
        <w:pStyle w:val="Listepuces"/>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stepuces"/>
        <w:numPr>
          <w:ilvl w:val="0"/>
          <w:numId w:val="0"/>
        </w:numPr>
        <w:spacing w:after="0"/>
        <w:rPr>
          <w:rFonts w:ascii="Gill Sans MT" w:hAnsi="Gill Sans MT"/>
          <w:sz w:val="24"/>
          <w:szCs w:val="24"/>
          <w:lang w:val="nl-NL"/>
        </w:rPr>
      </w:pPr>
    </w:p>
    <w:p w14:paraId="2F914157" w14:textId="59BC5EBD" w:rsidR="00C1533A" w:rsidRDefault="000B3B31" w:rsidP="00C1533A">
      <w:pPr>
        <w:pStyle w:val="Listepuces"/>
        <w:numPr>
          <w:ilvl w:val="1"/>
          <w:numId w:val="10"/>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lWeb"/>
        <w:spacing w:after="0" w:line="276" w:lineRule="auto"/>
        <w:rPr>
          <w:rFonts w:ascii="Gill Sans MT" w:hAnsi="Gill Sans MT"/>
          <w:sz w:val="24"/>
          <w:szCs w:val="24"/>
          <w:lang w:val="nl-NL"/>
        </w:rPr>
      </w:pPr>
    </w:p>
    <w:p w14:paraId="65C2C042" w14:textId="7329A3CC" w:rsidR="00012BAE" w:rsidRPr="003B7C95" w:rsidRDefault="00012BAE" w:rsidP="003B7C95">
      <w:pPr>
        <w:pStyle w:val="NormalWeb"/>
        <w:numPr>
          <w:ilvl w:val="0"/>
          <w:numId w:val="14"/>
        </w:numPr>
        <w:spacing w:after="0" w:line="276" w:lineRule="auto"/>
        <w:rPr>
          <w:rFonts w:ascii="Gill Sans MT" w:hAnsi="Gill Sans MT"/>
          <w:sz w:val="24"/>
          <w:szCs w:val="24"/>
          <w:lang w:val="nl-NL"/>
        </w:rPr>
      </w:pPr>
      <w:r w:rsidRPr="000E6D44">
        <w:rPr>
          <w:rFonts w:ascii="Gill Sans MT" w:hAnsi="Gill Sans MT"/>
          <w:b/>
          <w:sz w:val="24"/>
          <w:szCs w:val="24"/>
          <w:lang w:val="nl-NL"/>
        </w:rPr>
        <w:lastRenderedPageBreak/>
        <w:t xml:space="preserve">Voor </w:t>
      </w:r>
      <w:r w:rsidR="00EF221A">
        <w:rPr>
          <w:rFonts w:ascii="Gill Sans MT" w:hAnsi="Gill Sans MT"/>
          <w:b/>
          <w:sz w:val="24"/>
          <w:szCs w:val="24"/>
          <w:lang w:val="nl-NL"/>
        </w:rPr>
        <w:t>eind januari 20</w:t>
      </w:r>
      <w:r w:rsidR="000F2FF2">
        <w:rPr>
          <w:rFonts w:ascii="Gill Sans MT" w:hAnsi="Gill Sans MT"/>
          <w:b/>
          <w:sz w:val="24"/>
          <w:szCs w:val="24"/>
          <w:lang w:val="nl-NL"/>
        </w:rPr>
        <w:t>21</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w:t>
      </w:r>
      <w:r w:rsidR="00E00DB4">
        <w:rPr>
          <w:rFonts w:ascii="Gill Sans MT" w:hAnsi="Gill Sans MT"/>
          <w:bCs/>
          <w:sz w:val="24"/>
          <w:szCs w:val="24"/>
          <w:lang w:val="nl-NL"/>
        </w:rPr>
        <w:t>20</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w:t>
      </w:r>
      <w:proofErr w:type="spellStart"/>
      <w:r w:rsidR="00971C5F">
        <w:rPr>
          <w:rFonts w:ascii="Gill Sans MT" w:hAnsi="Gill Sans MT"/>
          <w:bCs/>
          <w:sz w:val="24"/>
          <w:szCs w:val="24"/>
          <w:lang w:val="nl-NL"/>
        </w:rPr>
        <w:t>OCMW’s</w:t>
      </w:r>
      <w:proofErr w:type="spellEnd"/>
      <w:r w:rsidR="00971C5F">
        <w:rPr>
          <w:rFonts w:ascii="Gill Sans MT" w:hAnsi="Gill Sans MT"/>
          <w:bCs/>
          <w:sz w:val="24"/>
          <w:szCs w:val="24"/>
          <w:lang w:val="nl-NL"/>
        </w:rPr>
        <w:t xml:space="preserve">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r w:rsidR="009C7899">
        <w:rPr>
          <w:rFonts w:ascii="Gill Sans MT" w:hAnsi="Gill Sans MT"/>
          <w:bCs/>
          <w:sz w:val="24"/>
          <w:szCs w:val="24"/>
          <w:lang w:val="nl-NL"/>
        </w:rPr>
        <w:t>De organisaties/</w:t>
      </w:r>
      <w:proofErr w:type="spellStart"/>
      <w:r w:rsidR="009C7899">
        <w:rPr>
          <w:rFonts w:ascii="Gill Sans MT" w:hAnsi="Gill Sans MT"/>
          <w:bCs/>
          <w:sz w:val="24"/>
          <w:szCs w:val="24"/>
          <w:lang w:val="nl-NL"/>
        </w:rPr>
        <w:t>OCMW’s</w:t>
      </w:r>
      <w:proofErr w:type="spellEnd"/>
      <w:r w:rsidR="009C7899">
        <w:rPr>
          <w:rFonts w:ascii="Gill Sans MT" w:hAnsi="Gill Sans MT"/>
          <w:bCs/>
          <w:sz w:val="24"/>
          <w:szCs w:val="24"/>
          <w:lang w:val="nl-NL"/>
        </w:rPr>
        <w:t xml:space="preserve"> die met de applicatie FOOD IT werken</w:t>
      </w:r>
      <w:r w:rsidR="000F2FF2">
        <w:rPr>
          <w:rFonts w:ascii="Gill Sans MT" w:hAnsi="Gill Sans MT"/>
          <w:bCs/>
          <w:sz w:val="24"/>
          <w:szCs w:val="24"/>
          <w:lang w:val="nl-NL"/>
        </w:rPr>
        <w:t>,</w:t>
      </w:r>
      <w:r w:rsidR="009C7899">
        <w:rPr>
          <w:rFonts w:ascii="Gill Sans MT" w:hAnsi="Gill Sans MT"/>
          <w:bCs/>
          <w:sz w:val="24"/>
          <w:szCs w:val="24"/>
          <w:lang w:val="nl-NL"/>
        </w:rPr>
        <w:t xml:space="preserve"> moeten hun voorraadstaat niet communiceren, maar enkel hun contactgegevens via hetzelfde formulier.</w:t>
      </w:r>
    </w:p>
    <w:p w14:paraId="7B568ADA" w14:textId="77777777" w:rsidR="003B7C95" w:rsidRPr="003B7C95" w:rsidRDefault="003B7C95" w:rsidP="003B7C95">
      <w:pPr>
        <w:pStyle w:val="NormalWeb"/>
        <w:spacing w:after="0" w:line="276" w:lineRule="auto"/>
        <w:ind w:left="360"/>
        <w:rPr>
          <w:rFonts w:ascii="Gill Sans MT" w:hAnsi="Gill Sans MT"/>
          <w:sz w:val="24"/>
          <w:szCs w:val="24"/>
          <w:lang w:val="nl-NL"/>
        </w:rPr>
      </w:pPr>
    </w:p>
    <w:p w14:paraId="4219B618" w14:textId="18FB8F7C" w:rsidR="003B7C95" w:rsidRPr="00195F86" w:rsidRDefault="003B7C95" w:rsidP="00195F86">
      <w:pPr>
        <w:pStyle w:val="Listepuces"/>
        <w:numPr>
          <w:ilvl w:val="0"/>
          <w:numId w:val="14"/>
        </w:numPr>
        <w:spacing w:after="0"/>
        <w:rPr>
          <w:rFonts w:ascii="Gill Sans MT" w:hAnsi="Gill Sans MT"/>
          <w:sz w:val="24"/>
          <w:szCs w:val="24"/>
          <w:lang w:val="nl-NL"/>
        </w:rPr>
      </w:pPr>
      <w:r w:rsidRPr="00976555">
        <w:rPr>
          <w:rFonts w:ascii="Gill Sans MT" w:hAnsi="Gill Sans MT"/>
          <w:sz w:val="24"/>
          <w:szCs w:val="24"/>
          <w:lang w:val="nl-NL"/>
        </w:rPr>
        <w:t xml:space="preserve">Alle bewijsstukken </w:t>
      </w:r>
      <w:r w:rsidR="0092195F">
        <w:rPr>
          <w:rFonts w:ascii="Gill Sans MT" w:hAnsi="Gill Sans MT"/>
          <w:sz w:val="24"/>
          <w:szCs w:val="24"/>
          <w:lang w:val="nl-NL"/>
        </w:rPr>
        <w:t>bij te houden</w:t>
      </w:r>
      <w:r w:rsidRPr="00976555">
        <w:rPr>
          <w:rFonts w:ascii="Gill Sans MT" w:hAnsi="Gill Sans MT"/>
          <w:sz w:val="24"/>
          <w:szCs w:val="24"/>
          <w:lang w:val="nl-NL"/>
        </w:rPr>
        <w:t xml:space="preserve"> gedurende minstens </w:t>
      </w:r>
      <w:r w:rsidR="00195F86">
        <w:rPr>
          <w:rFonts w:ascii="Gill Sans MT" w:hAnsi="Gill Sans MT"/>
          <w:sz w:val="24"/>
          <w:szCs w:val="24"/>
          <w:lang w:val="nl-NL"/>
        </w:rPr>
        <w:t>2 jaar volgend op het einde van de FEAD programmaperiode (</w:t>
      </w:r>
      <w:r w:rsidR="000F2FF2">
        <w:rPr>
          <w:rFonts w:ascii="Gill Sans MT" w:hAnsi="Gill Sans MT"/>
          <w:sz w:val="24"/>
          <w:szCs w:val="24"/>
          <w:lang w:val="nl-NL"/>
        </w:rPr>
        <w:t>31/12/2022</w:t>
      </w:r>
      <w:r w:rsidR="00195F86">
        <w:rPr>
          <w:rFonts w:ascii="Gill Sans MT" w:hAnsi="Gill Sans MT"/>
          <w:sz w:val="24"/>
          <w:szCs w:val="24"/>
          <w:lang w:val="nl-NL"/>
        </w:rPr>
        <w:t xml:space="preserve">). </w:t>
      </w:r>
      <w:r w:rsidRPr="00195F86">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stepuces"/>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D55D22">
      <w:pPr>
        <w:pStyle w:val="Norm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of </w:t>
      </w:r>
      <w:proofErr w:type="spellStart"/>
      <w:r w:rsidR="00882A40" w:rsidRPr="00155918">
        <w:rPr>
          <w:rFonts w:ascii="Gill Sans MT" w:hAnsi="Gill Sans MT"/>
          <w:sz w:val="24"/>
          <w:szCs w:val="24"/>
          <w:lang w:val="nl-NL"/>
        </w:rPr>
        <w:t>OCMW’s</w:t>
      </w:r>
      <w:proofErr w:type="spellEnd"/>
    </w:p>
    <w:p w14:paraId="5A827FAE" w14:textId="4139E875" w:rsidR="00012BAE" w:rsidRPr="00155918" w:rsidRDefault="00012BAE" w:rsidP="00D55D22">
      <w:pPr>
        <w:pStyle w:val="Norm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D55D22">
      <w:pPr>
        <w:pStyle w:val="Norm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w:t>
      </w:r>
      <w:proofErr w:type="spellStart"/>
      <w:r w:rsidR="00882A40"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039C98EC" w:rsidR="00012BAE" w:rsidRPr="00976555" w:rsidRDefault="00012BAE" w:rsidP="00D55D22">
      <w:pPr>
        <w:pStyle w:val="NormalWeb"/>
        <w:numPr>
          <w:ilvl w:val="0"/>
          <w:numId w:val="4"/>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alle </w:t>
      </w:r>
      <w:r w:rsidR="00667700" w:rsidRPr="00155918">
        <w:rPr>
          <w:rFonts w:ascii="Gill Sans MT" w:hAnsi="Gill Sans MT"/>
          <w:sz w:val="24"/>
          <w:szCs w:val="24"/>
          <w:u w:val="single"/>
          <w:lang w:val="nl-NL"/>
        </w:rPr>
        <w:t>erkende partnerorganisaties</w:t>
      </w:r>
      <w:r w:rsidR="00960B18">
        <w:rPr>
          <w:rStyle w:val="Appelnotedebasdep"/>
          <w:rFonts w:ascii="Gill Sans MT" w:hAnsi="Gill Sans MT"/>
          <w:sz w:val="24"/>
          <w:szCs w:val="24"/>
          <w:u w:val="single"/>
          <w:lang w:val="nl-NL"/>
        </w:rPr>
        <w:footnoteReference w:id="2"/>
      </w:r>
      <w:r w:rsidRPr="00155918">
        <w:rPr>
          <w:rFonts w:ascii="Gill Sans MT" w:hAnsi="Gill Sans MT"/>
          <w:sz w:val="24"/>
          <w:szCs w:val="24"/>
          <w:u w:val="single"/>
          <w:lang w:val="nl-NL"/>
        </w:rPr>
        <w:t>:</w:t>
      </w:r>
      <w:r w:rsidRPr="00155918">
        <w:rPr>
          <w:rFonts w:ascii="Gill Sans MT" w:hAnsi="Gill Sans MT"/>
          <w:sz w:val="24"/>
          <w:szCs w:val="24"/>
          <w:lang w:val="nl-NL"/>
        </w:rPr>
        <w:t xml:space="preserve"> de </w:t>
      </w:r>
      <w:proofErr w:type="spellStart"/>
      <w:r w:rsidRPr="00155918">
        <w:rPr>
          <w:rFonts w:ascii="Gill Sans MT" w:hAnsi="Gill Sans MT"/>
          <w:sz w:val="24"/>
          <w:szCs w:val="24"/>
          <w:lang w:val="nl-NL"/>
        </w:rPr>
        <w:t>overdrachtbonnen</w:t>
      </w:r>
      <w:proofErr w:type="spellEnd"/>
      <w:r w:rsidRPr="00155918">
        <w:rPr>
          <w:rFonts w:ascii="Gill Sans MT" w:hAnsi="Gill Sans MT"/>
          <w:sz w:val="24"/>
          <w:szCs w:val="24"/>
          <w:lang w:val="nl-NL"/>
        </w:rPr>
        <w:t xml:space="preserve"> voorzien in bijlage V in het geval de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D55D22">
      <w:pPr>
        <w:pStyle w:val="NormalWeb"/>
        <w:numPr>
          <w:ilvl w:val="0"/>
          <w:numId w:val="4"/>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A613CEC" w:rsidR="00012BAE" w:rsidRPr="00976555" w:rsidRDefault="00012BAE" w:rsidP="00D55D22">
      <w:pPr>
        <w:pStyle w:val="Norm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uitgereikt door het OCMW/de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de partnerschapsovereenkomst afgesloten met het/de OCMW(s), alsook de lijst(en) opgesteld door de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w:t>
      </w:r>
    </w:p>
    <w:p w14:paraId="7FFA5C42" w14:textId="77777777" w:rsidR="003B7C95" w:rsidRPr="00976555" w:rsidRDefault="003B7C95" w:rsidP="000B3B31">
      <w:pPr>
        <w:pStyle w:val="NormalWeb"/>
        <w:spacing w:after="0" w:line="276" w:lineRule="auto"/>
        <w:rPr>
          <w:rFonts w:ascii="Gill Sans MT" w:hAnsi="Gill Sans MT"/>
          <w:sz w:val="24"/>
          <w:szCs w:val="24"/>
          <w:lang w:val="nl-NL"/>
        </w:rPr>
      </w:pPr>
    </w:p>
    <w:p w14:paraId="42B247F0" w14:textId="77777777" w:rsidR="00012BAE" w:rsidRDefault="00012BAE" w:rsidP="003B7C95">
      <w:pPr>
        <w:pStyle w:val="NormalWeb"/>
        <w:numPr>
          <w:ilvl w:val="0"/>
          <w:numId w:val="14"/>
        </w:numPr>
        <w:spacing w:after="0" w:line="276" w:lineRule="auto"/>
        <w:rPr>
          <w:rFonts w:ascii="Gill Sans MT" w:hAnsi="Gill Sans MT"/>
          <w:sz w:val="24"/>
          <w:szCs w:val="24"/>
          <w:lang w:val="nl-NL"/>
        </w:rPr>
      </w:pPr>
      <w:r w:rsidRPr="00976555">
        <w:rPr>
          <w:rFonts w:ascii="Gill Sans MT" w:hAnsi="Gill Sans MT"/>
          <w:sz w:val="24"/>
          <w:szCs w:val="24"/>
          <w:lang w:val="nl-NL"/>
        </w:rPr>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lWeb"/>
        <w:spacing w:after="0" w:line="276" w:lineRule="auto"/>
        <w:ind w:left="360"/>
        <w:rPr>
          <w:rFonts w:ascii="Gill Sans MT" w:hAnsi="Gill Sans MT"/>
          <w:sz w:val="24"/>
          <w:szCs w:val="24"/>
          <w:lang w:val="nl-NL"/>
        </w:rPr>
      </w:pPr>
    </w:p>
    <w:p w14:paraId="2F1AD6E4" w14:textId="77777777" w:rsidR="003B7C95" w:rsidRPr="00976555" w:rsidRDefault="003B7C95" w:rsidP="003B7C95">
      <w:pPr>
        <w:pStyle w:val="NormalWeb"/>
        <w:numPr>
          <w:ilvl w:val="0"/>
          <w:numId w:val="14"/>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lWeb"/>
        <w:spacing w:after="0" w:line="276" w:lineRule="auto"/>
        <w:rPr>
          <w:rFonts w:ascii="Gill Sans MT" w:hAnsi="Gill Sans MT"/>
          <w:sz w:val="24"/>
          <w:szCs w:val="24"/>
          <w:lang w:val="nl-NL"/>
        </w:rPr>
      </w:pPr>
    </w:p>
    <w:p w14:paraId="691A0BDD" w14:textId="1045F93B"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t>
      </w:r>
      <w:r w:rsidR="009C7899">
        <w:rPr>
          <w:rFonts w:ascii="Gill Sans MT" w:hAnsi="Gill Sans MT"/>
          <w:sz w:val="24"/>
          <w:szCs w:val="24"/>
          <w:lang w:val="nl-NL"/>
        </w:rPr>
        <w:t xml:space="preserve">per campagne </w:t>
      </w:r>
      <w:r w:rsidRPr="00976555">
        <w:rPr>
          <w:rFonts w:ascii="Gill Sans MT" w:hAnsi="Gill Sans MT"/>
          <w:sz w:val="24"/>
          <w:szCs w:val="24"/>
          <w:lang w:val="nl-NL"/>
        </w:rPr>
        <w:t xml:space="preserve">wordt bijgehouden voor elk levensmiddel, moet de hoeveelheden vermelden die tijdens elke </w:t>
      </w:r>
      <w:r w:rsidRPr="00976555">
        <w:rPr>
          <w:rFonts w:ascii="Gill Sans MT" w:hAnsi="Gill Sans MT"/>
          <w:sz w:val="24"/>
          <w:szCs w:val="24"/>
          <w:lang w:val="nl-NL"/>
        </w:rPr>
        <w:lastRenderedPageBreak/>
        <w:t xml:space="preserve">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18160633"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w:t>
      </w:r>
      <w:r w:rsidR="000F2FF2">
        <w:rPr>
          <w:rFonts w:ascii="Gill Sans MT" w:hAnsi="Gill Sans MT"/>
          <w:b/>
          <w:sz w:val="24"/>
          <w:szCs w:val="24"/>
          <w:lang w:val="nl-NL"/>
        </w:rPr>
        <w:t>aatschappelijke Integratie</w:t>
      </w:r>
      <w:r w:rsidR="00882A40">
        <w:rPr>
          <w:rFonts w:ascii="Gill Sans MT" w:hAnsi="Gill Sans MT"/>
          <w:b/>
          <w:sz w:val="24"/>
          <w:szCs w:val="24"/>
          <w:lang w:val="nl-NL"/>
        </w:rPr>
        <w:t xml:space="preserve"> (</w:t>
      </w:r>
      <w:hyperlink r:id="rId31" w:history="1">
        <w:r w:rsidR="00275E9E" w:rsidRPr="00945C28">
          <w:rPr>
            <w:rStyle w:val="Lienhypertexte"/>
            <w:rFonts w:ascii="Gill Sans MT" w:hAnsi="Gill Sans MT"/>
            <w:b/>
            <w:sz w:val="24"/>
            <w:szCs w:val="24"/>
            <w:lang w:val="nl-NL"/>
          </w:rPr>
          <w:t>https://www.mi-is.be</w:t>
        </w:r>
      </w:hyperlink>
      <w:r w:rsidR="00882A40">
        <w:rPr>
          <w:rFonts w:ascii="Gill Sans MT" w:hAnsi="Gill Sans MT"/>
          <w:b/>
          <w:sz w:val="24"/>
          <w:szCs w:val="24"/>
          <w:lang w:val="nl-NL"/>
        </w:rPr>
        <w:t>)</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519142A3" w14:textId="77777777" w:rsidR="00275E9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06972B83" w14:textId="77777777" w:rsidR="00275E9E" w:rsidRDefault="00275E9E" w:rsidP="00D55D22">
      <w:pPr>
        <w:spacing w:line="276" w:lineRule="auto"/>
        <w:rPr>
          <w:rFonts w:ascii="Gill Sans MT" w:hAnsi="Gill Sans MT"/>
          <w:sz w:val="24"/>
          <w:szCs w:val="24"/>
          <w:lang w:val="nl-NL"/>
        </w:rPr>
      </w:pPr>
    </w:p>
    <w:p w14:paraId="212FD4A4" w14:textId="4CB63EE1"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2" w:history="1">
        <w:r w:rsidR="003B7C95" w:rsidRPr="009355E5">
          <w:rPr>
            <w:rStyle w:val="Lienhypertexte"/>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9C7899">
        <w:rPr>
          <w:rFonts w:ascii="Gill Sans MT" w:hAnsi="Gill Sans MT"/>
          <w:sz w:val="24"/>
          <w:szCs w:val="24"/>
          <w:lang w:val="nl-NL"/>
        </w:rPr>
        <w:t xml:space="preserve"> en in de boekhouding worden opgenomen</w:t>
      </w:r>
      <w:r w:rsidR="00AD1ED4">
        <w:rPr>
          <w:rFonts w:ascii="Gill Sans MT" w:hAnsi="Gill Sans MT"/>
          <w:sz w:val="24"/>
          <w:szCs w:val="24"/>
          <w:lang w:val="nl-NL"/>
        </w:rPr>
        <w:t>.</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3" w:history="1">
        <w:r w:rsidR="00882A40" w:rsidRPr="009355E5">
          <w:rPr>
            <w:rStyle w:val="Lienhypertexte"/>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w:t>
      </w:r>
      <w:r w:rsidRPr="00976555">
        <w:rPr>
          <w:rFonts w:ascii="Gill Sans MT" w:hAnsi="Gill Sans MT"/>
          <w:sz w:val="24"/>
          <w:szCs w:val="24"/>
          <w:lang w:val="nl-NL"/>
        </w:rPr>
        <w:lastRenderedPageBreak/>
        <w:t xml:space="preserve">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5782F129" w:rsidR="00C714EB" w:rsidRPr="00976555" w:rsidRDefault="00012BAE" w:rsidP="00D55D22">
      <w:pPr>
        <w:pStyle w:val="Paragraphedeliste"/>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w:t>
      </w:r>
      <w:r w:rsidR="00275E9E">
        <w:rPr>
          <w:rFonts w:ascii="Gill Sans MT" w:hAnsi="Gill Sans MT"/>
          <w:sz w:val="24"/>
          <w:szCs w:val="24"/>
          <w:lang w:val="nl-NL"/>
        </w:rPr>
        <w:t>(tijdelijk voor het lopende jaar of definitief)</w:t>
      </w:r>
      <w:r w:rsidRPr="00976555">
        <w:rPr>
          <w:rFonts w:ascii="Gill Sans MT" w:hAnsi="Gill Sans MT"/>
          <w:sz w:val="24"/>
          <w:szCs w:val="24"/>
          <w:lang w:val="nl-NL"/>
        </w:rPr>
        <w:t>;</w:t>
      </w:r>
    </w:p>
    <w:p w14:paraId="59E7F072" w14:textId="31351276" w:rsidR="00C1533A" w:rsidRDefault="00012BAE" w:rsidP="00C1533A">
      <w:pPr>
        <w:pStyle w:val="Paragraphedeliste"/>
        <w:numPr>
          <w:ilvl w:val="0"/>
          <w:numId w:val="4"/>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de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0F521A">
      <w:pPr>
        <w:pStyle w:val="Paragraphedeliste"/>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Paragraphedeliste"/>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Paragraphedeliste"/>
        <w:contextualSpacing w:val="0"/>
        <w:rPr>
          <w:rFonts w:ascii="Gill Sans MT" w:hAnsi="Gill Sans MT"/>
          <w:sz w:val="24"/>
          <w:szCs w:val="24"/>
          <w:lang w:val="nl-BE"/>
        </w:rPr>
      </w:pPr>
    </w:p>
    <w:p w14:paraId="49AB5B5E" w14:textId="77777777" w:rsidR="000F521A" w:rsidRPr="00ED3054" w:rsidRDefault="000F521A" w:rsidP="000F521A">
      <w:pPr>
        <w:pStyle w:val="Paragraphedeliste"/>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niet-gejustifieerde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Paragraphedeliste"/>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0F521A">
      <w:pPr>
        <w:pStyle w:val="Paragraphedeliste"/>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Paragraphedeliste"/>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Paragraphedeliste"/>
        <w:contextualSpacing w:val="0"/>
        <w:rPr>
          <w:rFonts w:ascii="Gill Sans MT" w:hAnsi="Gill Sans MT"/>
          <w:sz w:val="24"/>
          <w:szCs w:val="24"/>
          <w:lang w:val="nl-BE"/>
        </w:rPr>
      </w:pPr>
    </w:p>
    <w:p w14:paraId="2CDB0BD3" w14:textId="77777777" w:rsidR="00ED3054" w:rsidRPr="00ED3054" w:rsidRDefault="000F521A" w:rsidP="000F521A">
      <w:pPr>
        <w:pStyle w:val="Paragraphedeliste"/>
        <w:numPr>
          <w:ilvl w:val="0"/>
          <w:numId w:val="38"/>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Paragraphedeliste"/>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12908AD5" w:rsidR="00C1533A" w:rsidRPr="00D55D22" w:rsidRDefault="00C1533A" w:rsidP="00275E9E">
      <w:pPr>
        <w:pStyle w:val="Titre1"/>
        <w:framePr w:w="7426" w:wrap="notBeside" w:y="2"/>
        <w:numPr>
          <w:ilvl w:val="0"/>
          <w:numId w:val="16"/>
        </w:numPr>
        <w:spacing w:line="276" w:lineRule="auto"/>
        <w:rPr>
          <w:rFonts w:ascii="Gill Sans MT" w:eastAsia="MS Mincho" w:hAnsi="Gill Sans MT"/>
          <w:lang w:val="nl-NL"/>
        </w:rPr>
      </w:pPr>
      <w:bookmarkStart w:id="15" w:name="_Toc10714136"/>
      <w:r>
        <w:rPr>
          <w:rFonts w:ascii="Gill Sans MT" w:eastAsia="MS Mincho" w:hAnsi="Gill Sans MT"/>
          <w:lang w:val="nl-NL"/>
        </w:rPr>
        <w:lastRenderedPageBreak/>
        <w:t>DE STATISTIEKEN GEVRAAGD DOOR DE POD</w:t>
      </w:r>
      <w:bookmarkEnd w:id="15"/>
      <w:r w:rsidR="00275E9E">
        <w:rPr>
          <w:rFonts w:ascii="Gill Sans MT" w:eastAsia="MS Mincho" w:hAnsi="Gill Sans MT"/>
          <w:lang w:val="nl-NL"/>
        </w:rPr>
        <w:t xml:space="preserve"> MI</w:t>
      </w:r>
    </w:p>
    <w:p w14:paraId="181B740D" w14:textId="1835D25F" w:rsidR="00C1533A" w:rsidRDefault="00C1533A" w:rsidP="00C1533A">
      <w:pPr>
        <w:pStyle w:val="Sansinterligne"/>
        <w:spacing w:line="276" w:lineRule="auto"/>
        <w:jc w:val="both"/>
        <w:rPr>
          <w:rFonts w:ascii="Gill Sans MT" w:hAnsi="Gill Sans MT"/>
          <w:sz w:val="24"/>
          <w:szCs w:val="24"/>
          <w:lang w:val="nl-NL"/>
        </w:rPr>
      </w:pPr>
      <w:r w:rsidRPr="00C1533A">
        <w:rPr>
          <w:rFonts w:ascii="Gill Sans MT" w:hAnsi="Gill Sans MT"/>
          <w:sz w:val="24"/>
          <w:szCs w:val="24"/>
          <w:lang w:val="nl-NL"/>
        </w:rPr>
        <w:t>De POD MI moet –</w:t>
      </w:r>
      <w:r w:rsidR="00E00DB4">
        <w:rPr>
          <w:rFonts w:ascii="Gill Sans MT" w:hAnsi="Gill Sans MT"/>
          <w:sz w:val="24"/>
          <w:szCs w:val="24"/>
          <w:lang w:val="nl-NL"/>
        </w:rPr>
        <w:t xml:space="preserve"> </w:t>
      </w:r>
      <w:r w:rsidRPr="00C1533A">
        <w:rPr>
          <w:rFonts w:ascii="Gill Sans MT" w:hAnsi="Gill Sans MT"/>
          <w:sz w:val="24"/>
          <w:szCs w:val="24"/>
          <w:lang w:val="nl-NL"/>
        </w:rPr>
        <w:t xml:space="preserve">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Sansinterligne"/>
        <w:spacing w:line="276" w:lineRule="auto"/>
        <w:jc w:val="both"/>
        <w:rPr>
          <w:rFonts w:ascii="Gill Sans MT" w:hAnsi="Gill Sans MT"/>
          <w:sz w:val="24"/>
          <w:szCs w:val="24"/>
          <w:lang w:val="nl-NL"/>
        </w:rPr>
      </w:pPr>
    </w:p>
    <w:p w14:paraId="5A4E176C" w14:textId="77777777" w:rsidR="00A015AE" w:rsidRDefault="00A015AE" w:rsidP="00C1533A">
      <w:pPr>
        <w:pStyle w:val="Sansinterligne"/>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Sansinterligne"/>
        <w:spacing w:line="276" w:lineRule="auto"/>
        <w:jc w:val="both"/>
        <w:rPr>
          <w:rFonts w:ascii="Gill Sans MT" w:hAnsi="Gill Sans MT"/>
          <w:sz w:val="24"/>
          <w:szCs w:val="24"/>
          <w:lang w:val="nl-NL"/>
        </w:rPr>
      </w:pPr>
    </w:p>
    <w:p w14:paraId="7D36E7CF" w14:textId="5F9D5436" w:rsidR="00A015AE" w:rsidRPr="00A015AE" w:rsidRDefault="00A015AE" w:rsidP="00A015AE">
      <w:pPr>
        <w:pStyle w:val="Sansinterligne"/>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201</w:t>
      </w:r>
      <w:r w:rsidR="00E00DB4">
        <w:rPr>
          <w:rFonts w:ascii="Gill Sans MT" w:hAnsi="Gill Sans MT"/>
          <w:sz w:val="24"/>
          <w:szCs w:val="24"/>
          <w:lang w:val="nl-NL"/>
        </w:rPr>
        <w:t>9</w:t>
      </w:r>
      <w:r w:rsidRPr="00A015AE">
        <w:rPr>
          <w:rFonts w:ascii="Gill Sans MT" w:hAnsi="Gill Sans MT"/>
          <w:sz w:val="24"/>
          <w:szCs w:val="24"/>
          <w:lang w:val="nl-NL"/>
        </w:rPr>
        <w:t xml:space="preserve">: </w:t>
      </w:r>
    </w:p>
    <w:p w14:paraId="3E67F38D" w14:textId="77777777" w:rsidR="00A015AE" w:rsidRPr="00A015AE" w:rsidRDefault="00A015AE" w:rsidP="00A015AE">
      <w:pPr>
        <w:pStyle w:val="Sansinterligne"/>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A015AE">
      <w:pPr>
        <w:pStyle w:val="Sansinterligne"/>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A015AE">
      <w:pPr>
        <w:pStyle w:val="Sansinterligne"/>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A015AE">
      <w:pPr>
        <w:pStyle w:val="Sansinterligne"/>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A015AE">
      <w:pPr>
        <w:pStyle w:val="Sansinterligne"/>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A015AE">
      <w:pPr>
        <w:pStyle w:val="Sansinterligne"/>
        <w:numPr>
          <w:ilvl w:val="1"/>
          <w:numId w:val="31"/>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3E19E93A" w:rsidR="00A015AE" w:rsidRPr="00A015AE" w:rsidRDefault="00A015AE" w:rsidP="00A015AE">
      <w:pPr>
        <w:pStyle w:val="Sansinterligne"/>
        <w:numPr>
          <w:ilvl w:val="0"/>
          <w:numId w:val="31"/>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201</w:t>
      </w:r>
      <w:r w:rsidR="00E00DB4">
        <w:rPr>
          <w:rFonts w:ascii="Gill Sans MT" w:hAnsi="Gill Sans MT"/>
          <w:sz w:val="24"/>
          <w:szCs w:val="24"/>
          <w:lang w:val="nl-NL"/>
        </w:rPr>
        <w:t>9</w:t>
      </w:r>
      <w:r w:rsidRPr="00A015AE">
        <w:rPr>
          <w:rFonts w:ascii="Gill Sans MT" w:hAnsi="Gill Sans MT"/>
          <w:sz w:val="24"/>
          <w:szCs w:val="24"/>
          <w:lang w:val="nl-NL"/>
        </w:rPr>
        <w:t xml:space="preserve"> (indien van toepassing): </w:t>
      </w:r>
    </w:p>
    <w:p w14:paraId="14496592" w14:textId="5E96D26B" w:rsidR="00A015AE" w:rsidRPr="00A015AE" w:rsidRDefault="00A015AE" w:rsidP="00A015AE">
      <w:pPr>
        <w:pStyle w:val="Sansinterligne"/>
        <w:numPr>
          <w:ilvl w:val="0"/>
          <w:numId w:val="31"/>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201</w:t>
      </w:r>
      <w:r w:rsidR="00E00DB4">
        <w:rPr>
          <w:rFonts w:ascii="Gill Sans MT" w:hAnsi="Gill Sans MT"/>
          <w:sz w:val="24"/>
          <w:szCs w:val="24"/>
          <w:lang w:val="nl-NL"/>
        </w:rPr>
        <w:t>9</w:t>
      </w:r>
      <w:r w:rsidRPr="00A015AE">
        <w:rPr>
          <w:rFonts w:ascii="Gill Sans MT" w:hAnsi="Gill Sans MT"/>
          <w:sz w:val="24"/>
          <w:szCs w:val="24"/>
          <w:lang w:val="nl-NL"/>
        </w:rPr>
        <w:t xml:space="preserve"> (definitie van een voedselpakket zelf te bepalen): </w:t>
      </w:r>
    </w:p>
    <w:p w14:paraId="5ECA43CA" w14:textId="77777777" w:rsidR="00A015AE" w:rsidRDefault="00A015AE" w:rsidP="00C1533A">
      <w:pPr>
        <w:pStyle w:val="Sansinterligne"/>
        <w:spacing w:line="276" w:lineRule="auto"/>
        <w:jc w:val="both"/>
        <w:rPr>
          <w:rFonts w:ascii="Gill Sans MT" w:hAnsi="Gill Sans MT"/>
          <w:sz w:val="24"/>
          <w:szCs w:val="24"/>
          <w:lang w:val="nl-NL"/>
        </w:rPr>
      </w:pPr>
    </w:p>
    <w:p w14:paraId="10978D9A" w14:textId="7610280D" w:rsidR="00A015AE" w:rsidRDefault="00A015AE" w:rsidP="00C1533A">
      <w:pPr>
        <w:pStyle w:val="Sansinterligne"/>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Sansinterligne"/>
        <w:spacing w:line="276" w:lineRule="auto"/>
        <w:jc w:val="both"/>
        <w:rPr>
          <w:rFonts w:ascii="Gill Sans MT" w:hAnsi="Gill Sans MT"/>
          <w:sz w:val="24"/>
          <w:szCs w:val="24"/>
          <w:lang w:val="nl-NL"/>
        </w:rPr>
      </w:pPr>
    </w:p>
    <w:p w14:paraId="66608283" w14:textId="57D0F344" w:rsidR="00A015AE" w:rsidRPr="00A015AE" w:rsidRDefault="00A015AE" w:rsidP="00C1533A">
      <w:pPr>
        <w:pStyle w:val="Sansinterligne"/>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201</w:t>
      </w:r>
      <w:r w:rsidR="00275E9E">
        <w:rPr>
          <w:rFonts w:ascii="Gill Sans MT" w:hAnsi="Gill Sans MT"/>
          <w:sz w:val="24"/>
          <w:szCs w:val="24"/>
          <w:lang w:val="nl-NL"/>
        </w:rPr>
        <w:t>9</w:t>
      </w:r>
      <w:r>
        <w:rPr>
          <w:rFonts w:ascii="Gill Sans MT" w:hAnsi="Gill Sans MT"/>
          <w:sz w:val="24"/>
          <w:szCs w:val="24"/>
          <w:lang w:val="nl-NL"/>
        </w:rPr>
        <w:t xml:space="preserve">’. </w:t>
      </w:r>
    </w:p>
    <w:p w14:paraId="1F7BD1FB" w14:textId="77777777" w:rsidR="00A015AE" w:rsidRDefault="00A015AE" w:rsidP="00C1533A">
      <w:pPr>
        <w:pStyle w:val="Sansinterligne"/>
        <w:spacing w:line="276" w:lineRule="auto"/>
        <w:jc w:val="both"/>
        <w:rPr>
          <w:rFonts w:ascii="Gill Sans MT" w:hAnsi="Gill Sans MT"/>
          <w:sz w:val="24"/>
          <w:szCs w:val="24"/>
          <w:lang w:val="nl-NL"/>
        </w:rPr>
      </w:pPr>
    </w:p>
    <w:p w14:paraId="6C333D5B" w14:textId="77777777" w:rsidR="001624F1" w:rsidRDefault="001624F1" w:rsidP="00C1533A">
      <w:pPr>
        <w:pStyle w:val="Sansinterligne"/>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Sansinterligne"/>
        <w:spacing w:line="276" w:lineRule="auto"/>
        <w:jc w:val="both"/>
        <w:rPr>
          <w:rFonts w:ascii="Gill Sans MT" w:hAnsi="Gill Sans MT"/>
          <w:sz w:val="24"/>
          <w:szCs w:val="24"/>
          <w:lang w:val="nl-NL"/>
        </w:rPr>
      </w:pPr>
    </w:p>
    <w:p w14:paraId="33931427" w14:textId="63383EBC" w:rsidR="00C1533A" w:rsidRDefault="00A015AE" w:rsidP="00C1533A">
      <w:pPr>
        <w:pStyle w:val="Sansinterligne"/>
        <w:spacing w:line="276" w:lineRule="auto"/>
        <w:jc w:val="both"/>
        <w:rPr>
          <w:rFonts w:ascii="Gill Sans MT" w:hAnsi="Gill Sans MT"/>
          <w:sz w:val="24"/>
          <w:szCs w:val="24"/>
          <w:lang w:val="nl-NL"/>
        </w:rPr>
      </w:pPr>
      <w:r>
        <w:rPr>
          <w:rFonts w:ascii="Gill Sans MT" w:hAnsi="Gill Sans MT"/>
          <w:sz w:val="24"/>
          <w:szCs w:val="24"/>
          <w:lang w:val="nl-NL"/>
        </w:rPr>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201</w:t>
      </w:r>
      <w:r w:rsidR="00275E9E">
        <w:rPr>
          <w:rFonts w:ascii="Gill Sans MT" w:hAnsi="Gill Sans MT"/>
          <w:sz w:val="24"/>
          <w:szCs w:val="24"/>
          <w:lang w:val="nl-NL"/>
        </w:rPr>
        <w:t>9</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Sansinterligne"/>
        <w:spacing w:line="276" w:lineRule="auto"/>
        <w:jc w:val="both"/>
        <w:rPr>
          <w:rFonts w:ascii="Gill Sans MT" w:hAnsi="Gill Sans MT"/>
          <w:sz w:val="24"/>
          <w:szCs w:val="24"/>
          <w:lang w:val="nl-NL"/>
        </w:rPr>
      </w:pPr>
    </w:p>
    <w:p w14:paraId="37A21AFA" w14:textId="234427DC" w:rsidR="00A015AE" w:rsidRDefault="00A015AE" w:rsidP="00C1533A">
      <w:pPr>
        <w:pStyle w:val="Sansinterligne"/>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Sansinterligne"/>
        <w:spacing w:line="276" w:lineRule="auto"/>
        <w:jc w:val="both"/>
        <w:rPr>
          <w:rFonts w:ascii="Gill Sans MT" w:hAnsi="Gill Sans MT"/>
          <w:sz w:val="24"/>
          <w:szCs w:val="24"/>
          <w:lang w:val="nl-NL"/>
        </w:rPr>
      </w:pPr>
    </w:p>
    <w:p w14:paraId="34A90BDF" w14:textId="77777777" w:rsidR="00A015AE" w:rsidRDefault="00A015AE" w:rsidP="00C1533A">
      <w:pPr>
        <w:pStyle w:val="Sansinterligne"/>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Sansinterligne"/>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lastRenderedPageBreak/>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6B9483BD"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201</w:t>
      </w:r>
      <w:r w:rsidR="0003087D">
        <w:rPr>
          <w:rFonts w:ascii="Gill Sans MT" w:hAnsi="Gill Sans MT"/>
          <w:sz w:val="24"/>
          <w:szCs w:val="24"/>
          <w:lang w:val="nl-NL"/>
        </w:rPr>
        <w:t>9</w:t>
      </w:r>
      <w:r>
        <w:rPr>
          <w:rFonts w:ascii="Gill Sans MT" w:hAnsi="Gill Sans MT"/>
          <w:sz w:val="24"/>
          <w:szCs w:val="24"/>
          <w:lang w:val="nl-NL"/>
        </w:rPr>
        <w:t>’,</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474A4CC1" w14:textId="77777777" w:rsidR="00A015AE" w:rsidRPr="00A015AE" w:rsidRDefault="00A015AE"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Als de </w:t>
      </w:r>
      <w:r w:rsidRPr="00C1533A">
        <w:rPr>
          <w:rFonts w:ascii="Gill Sans MT" w:hAnsi="Gill Sans MT" w:cs="Arial"/>
          <w:sz w:val="24"/>
          <w:szCs w:val="24"/>
          <w:lang w:val="nl-BE"/>
        </w:rPr>
        <w:t xml:space="preserve">familie die hulp krijgt </w:t>
      </w:r>
      <w:r w:rsidRPr="00C1533A">
        <w:rPr>
          <w:rFonts w:ascii="Gill Sans MT" w:hAnsi="Gill Sans MT" w:cs="Arial"/>
          <w:b/>
          <w:sz w:val="24"/>
          <w:szCs w:val="24"/>
          <w:lang w:val="nl-BE"/>
        </w:rPr>
        <w:t>(FEAD-producten)</w:t>
      </w:r>
      <w:r w:rsidRPr="00C1533A">
        <w:rPr>
          <w:rFonts w:ascii="Gill Sans MT" w:hAnsi="Gill Sans MT" w:cs="Arial"/>
          <w:sz w:val="24"/>
          <w:szCs w:val="24"/>
          <w:lang w:val="nl-BE"/>
        </w:rPr>
        <w:t xml:space="preserve"> is samengesteld uit 2 ouders, 2 kinderen jonger dan 15 en 1 vrouw met een handicap, vult u 5 personen in waaronder 2 kinderen van 15 jaar of jonger, 2 vrouwen en 1 </w:t>
      </w:r>
      <w:r w:rsidR="00DD01BF">
        <w:rPr>
          <w:rFonts w:ascii="Gill Sans MT" w:hAnsi="Gill Sans MT" w:cs="Arial"/>
          <w:sz w:val="24"/>
          <w:szCs w:val="24"/>
          <w:lang w:val="nl-BE"/>
        </w:rPr>
        <w:t>persoon met een handicap</w:t>
      </w:r>
      <w:r w:rsidRPr="00C1533A">
        <w:rPr>
          <w:rFonts w:ascii="Gill Sans MT" w:hAnsi="Gill Sans MT" w:cs="Arial"/>
          <w:sz w:val="24"/>
          <w:szCs w:val="24"/>
          <w:lang w:val="nl-BE"/>
        </w:rPr>
        <w:t>. 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320DF655" w14:textId="230FD74A"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xml:space="preserve">Indien de </w:t>
      </w:r>
      <w:r w:rsidR="00421612">
        <w:rPr>
          <w:rFonts w:ascii="Gill Sans MT" w:hAnsi="Gill Sans MT" w:cs="Arial"/>
          <w:sz w:val="24"/>
          <w:szCs w:val="24"/>
          <w:lang w:val="nl-BE"/>
        </w:rPr>
        <w:t>eindontvanger</w:t>
      </w:r>
      <w:r>
        <w:rPr>
          <w:rFonts w:ascii="Gill Sans MT" w:hAnsi="Gill Sans MT" w:cs="Arial"/>
          <w:sz w:val="24"/>
          <w:szCs w:val="24"/>
          <w:lang w:val="nl-BE"/>
        </w:rPr>
        <w:t xml:space="preserve"> een vrouw is, migrant, dakloos en ouder dan 65, moet u 1 invullen in het vak ‘aantal personen geholpen in 201</w:t>
      </w:r>
      <w:r w:rsidR="0072420C">
        <w:rPr>
          <w:rFonts w:ascii="Gill Sans MT" w:hAnsi="Gill Sans MT" w:cs="Arial"/>
          <w:sz w:val="24"/>
          <w:szCs w:val="24"/>
          <w:lang w:val="nl-BE"/>
        </w:rPr>
        <w:t>9</w:t>
      </w:r>
      <w:r>
        <w:rPr>
          <w:rFonts w:ascii="Gill Sans MT" w:hAnsi="Gill Sans MT" w:cs="Arial"/>
          <w:sz w:val="24"/>
          <w:szCs w:val="24"/>
          <w:lang w:val="nl-BE"/>
        </w:rPr>
        <w:t>’ en ook 1 in de vakken:</w:t>
      </w:r>
    </w:p>
    <w:p w14:paraId="5CAFF8EA"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DD01BF">
        <w:rPr>
          <w:rFonts w:ascii="Gill Sans MT" w:hAnsi="Gill Sans MT" w:cs="Arial"/>
          <w:sz w:val="24"/>
          <w:szCs w:val="24"/>
          <w:lang w:val="nl-BE"/>
        </w:rPr>
        <w:t>-</w:t>
      </w:r>
      <w:r>
        <w:rPr>
          <w:rFonts w:ascii="Gill Sans MT" w:hAnsi="Gill Sans MT" w:cs="Arial"/>
          <w:sz w:val="24"/>
          <w:szCs w:val="24"/>
          <w:lang w:val="nl-BE"/>
        </w:rPr>
        <w:t xml:space="preserve"> Personen van 65 jaar of ouder</w:t>
      </w:r>
    </w:p>
    <w:p w14:paraId="65ED0145"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Vrouwen</w:t>
      </w:r>
    </w:p>
    <w:p w14:paraId="5056B338" w14:textId="77777777" w:rsid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Migranten</w:t>
      </w:r>
    </w:p>
    <w:p w14:paraId="29264E8D" w14:textId="77777777" w:rsidR="00DD01BF" w:rsidRPr="00DD01BF"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Pr>
          <w:rFonts w:ascii="Gill Sans MT" w:hAnsi="Gill Sans MT" w:cs="Arial"/>
          <w:sz w:val="24"/>
          <w:szCs w:val="24"/>
          <w:lang w:val="nl-BE"/>
        </w:rPr>
        <w:t>- Daklozen</w:t>
      </w:r>
    </w:p>
    <w:p w14:paraId="3DA03D95" w14:textId="77777777" w:rsidR="001624F1" w:rsidRPr="008733FB" w:rsidRDefault="001624F1" w:rsidP="001624F1">
      <w:pPr>
        <w:pStyle w:val="NormalWeb"/>
        <w:spacing w:after="0" w:line="276" w:lineRule="auto"/>
        <w:rPr>
          <w:rFonts w:ascii="Gill Sans MT" w:hAnsi="Gill Sans MT"/>
          <w:sz w:val="24"/>
          <w:szCs w:val="24"/>
          <w:lang w:val="nl-NL"/>
        </w:rPr>
      </w:pPr>
    </w:p>
    <w:p w14:paraId="4767461C" w14:textId="77777777" w:rsidR="001624F1" w:rsidRPr="008733FB" w:rsidRDefault="001D0B39" w:rsidP="001624F1">
      <w:pPr>
        <w:pStyle w:val="Norm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1D0B39">
      <w:pPr>
        <w:pStyle w:val="Norm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1D0B39">
      <w:pPr>
        <w:pStyle w:val="NormalWeb"/>
        <w:numPr>
          <w:ilvl w:val="0"/>
          <w:numId w:val="28"/>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17A7680F" w:rsidR="001D0B39" w:rsidRPr="001D0B39" w:rsidRDefault="001D0B39" w:rsidP="001D0B39">
      <w:pPr>
        <w:pStyle w:val="NormalWeb"/>
        <w:numPr>
          <w:ilvl w:val="0"/>
          <w:numId w:val="28"/>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342856">
        <w:rPr>
          <w:rFonts w:ascii="Gill Sans MT" w:hAnsi="Gill Sans MT"/>
          <w:sz w:val="24"/>
          <w:szCs w:val="24"/>
          <w:lang w:val="nl-NL"/>
        </w:rPr>
        <w:t>ouder dan</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D55D22">
      <w:pPr>
        <w:pStyle w:val="Titre1"/>
        <w:framePr w:wrap="notBeside"/>
        <w:numPr>
          <w:ilvl w:val="0"/>
          <w:numId w:val="16"/>
        </w:numPr>
        <w:spacing w:line="276" w:lineRule="auto"/>
        <w:rPr>
          <w:rFonts w:ascii="Gill Sans MT" w:eastAsia="MS Mincho" w:hAnsi="Gill Sans MT"/>
          <w:lang w:val="nl-NL"/>
        </w:rPr>
      </w:pPr>
      <w:bookmarkStart w:id="16" w:name="_Toc10714137"/>
      <w:r w:rsidRPr="00D55D22">
        <w:rPr>
          <w:rFonts w:ascii="Gill Sans MT" w:eastAsia="MS Mincho" w:hAnsi="Gill Sans MT"/>
          <w:lang w:val="nl-NL"/>
        </w:rPr>
        <w:t>VERVOERSKOSTEN</w:t>
      </w:r>
      <w:bookmarkEnd w:id="16"/>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D55D22">
      <w:pPr>
        <w:pStyle w:val="Titre1"/>
        <w:framePr w:wrap="notBeside"/>
        <w:numPr>
          <w:ilvl w:val="0"/>
          <w:numId w:val="16"/>
        </w:numPr>
        <w:spacing w:line="276" w:lineRule="auto"/>
        <w:rPr>
          <w:rFonts w:ascii="Gill Sans MT" w:eastAsia="MS Mincho" w:hAnsi="Gill Sans MT"/>
          <w:lang w:val="nl-NL"/>
        </w:rPr>
      </w:pPr>
      <w:bookmarkStart w:id="17" w:name="_Toc10714138"/>
      <w:r w:rsidRPr="00D55D22">
        <w:rPr>
          <w:rFonts w:ascii="Gill Sans MT" w:eastAsia="MS Mincho" w:hAnsi="Gill Sans MT"/>
          <w:lang w:val="nl-NL"/>
        </w:rPr>
        <w:t>GESCHILLEN</w:t>
      </w:r>
      <w:bookmarkEnd w:id="17"/>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6E8B7EC6" w:rsidR="00C227B0" w:rsidRPr="00105E95" w:rsidRDefault="00C227B0" w:rsidP="007C0D49">
      <w:pPr>
        <w:jc w:val="right"/>
        <w:rPr>
          <w:rFonts w:ascii="Gill Sans MT" w:eastAsia="MS Mincho" w:hAnsi="Gill Sans MT"/>
          <w:b/>
          <w:bCs/>
          <w:sz w:val="22"/>
          <w:szCs w:val="32"/>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105E95">
        <w:rPr>
          <w:rFonts w:ascii="Gill Sans MT" w:hAnsi="Gill Sans MT"/>
          <w:i/>
          <w:sz w:val="22"/>
          <w:szCs w:val="22"/>
          <w:lang w:val="nl-NL" w:eastAsia="nl-BE"/>
        </w:rPr>
        <w:tab/>
      </w:r>
      <w:r w:rsidRPr="00105E95">
        <w:rPr>
          <w:rFonts w:ascii="Gill Sans MT" w:eastAsia="MS Mincho" w:hAnsi="Gill Sans MT"/>
          <w:b/>
          <w:bCs/>
          <w:sz w:val="24"/>
          <w:szCs w:val="36"/>
          <w:lang w:val="nl-NL"/>
        </w:rPr>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BFD8224"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r w:rsidR="00011521">
        <w:rPr>
          <w:rFonts w:eastAsia="MS Mincho"/>
          <w:b/>
          <w:sz w:val="19"/>
          <w:u w:val="single"/>
          <w:lang w:val="nl-NL"/>
        </w:rPr>
        <w:t>20</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105E95" w:rsidRDefault="00DB1306" w:rsidP="00DB1306">
      <w:pPr>
        <w:tabs>
          <w:tab w:val="left" w:pos="540"/>
          <w:tab w:val="left" w:pos="3960"/>
          <w:tab w:val="left" w:pos="4680"/>
        </w:tabs>
        <w:spacing w:line="240" w:lineRule="atLeast"/>
        <w:ind w:left="540" w:hanging="540"/>
        <w:rPr>
          <w:rFonts w:eastAsia="MS Mincho"/>
          <w:b/>
          <w:sz w:val="22"/>
          <w:szCs w:val="24"/>
          <w:u w:val="single"/>
          <w:lang w:val="nl-NL"/>
        </w:rPr>
      </w:pPr>
      <w:r w:rsidRPr="00105E95">
        <w:rPr>
          <w:rFonts w:eastAsia="MS Mincho"/>
          <w:b/>
          <w:sz w:val="22"/>
          <w:szCs w:val="24"/>
          <w:u w:val="single"/>
          <w:lang w:val="nl-NL"/>
        </w:rPr>
        <w:t>A</w:t>
      </w:r>
      <w:r w:rsidR="00C227B0" w:rsidRPr="00105E95">
        <w:rPr>
          <w:rFonts w:eastAsia="MS Mincho"/>
          <w:b/>
          <w:sz w:val="22"/>
          <w:szCs w:val="24"/>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7C0D49">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7C0D49">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C2389C"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r>
      <w:tr w:rsidR="00814AEF" w:rsidRPr="00C2389C"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C2389C"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C2389C"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C2389C"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C2389C"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0B3B31">
        <w:rPr>
          <w:b/>
          <w:i/>
          <w:lang w:val="nl-NL"/>
        </w:rPr>
        <w:t xml:space="preserve"> of ODC Antwerpen</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105E95" w:rsidRDefault="00C227B0" w:rsidP="003D0345">
      <w:pPr>
        <w:tabs>
          <w:tab w:val="left" w:pos="540"/>
          <w:tab w:val="left" w:pos="3960"/>
          <w:tab w:val="left" w:pos="4680"/>
        </w:tabs>
        <w:spacing w:line="240" w:lineRule="atLeast"/>
        <w:jc w:val="right"/>
        <w:rPr>
          <w:rFonts w:ascii="Gill Sans MT" w:eastAsia="MS Mincho" w:hAnsi="Gill Sans MT"/>
          <w:b/>
          <w:bCs/>
          <w:sz w:val="24"/>
          <w:szCs w:val="28"/>
          <w:lang w:val="nl-NL"/>
        </w:rPr>
      </w:pPr>
      <w:r w:rsidRPr="00105E95">
        <w:rPr>
          <w:rFonts w:ascii="Gill Sans MT" w:eastAsia="MS Mincho" w:hAnsi="Gill Sans MT"/>
          <w:b/>
          <w:bCs/>
          <w:sz w:val="24"/>
          <w:szCs w:val="28"/>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33140730" w14:textId="066E5465" w:rsidR="00C44197" w:rsidRPr="003D0345" w:rsidRDefault="00C44197" w:rsidP="00011521">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226481E6" w14:textId="75612263"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011521" w:rsidRDefault="00C227B0" w:rsidP="00D55D22">
      <w:pPr>
        <w:tabs>
          <w:tab w:val="left" w:pos="540"/>
          <w:tab w:val="left" w:pos="3960"/>
          <w:tab w:val="left" w:pos="4680"/>
        </w:tabs>
        <w:spacing w:line="240" w:lineRule="atLeast"/>
        <w:ind w:left="540" w:hanging="540"/>
        <w:rPr>
          <w:rFonts w:eastAsia="MS Mincho"/>
          <w:b/>
          <w:sz w:val="22"/>
          <w:szCs w:val="24"/>
          <w:u w:val="single"/>
          <w:lang w:val="nl-NL"/>
        </w:rPr>
      </w:pPr>
      <w:r w:rsidRPr="00011521">
        <w:rPr>
          <w:rFonts w:eastAsia="MS Mincho"/>
          <w:b/>
          <w:sz w:val="22"/>
          <w:szCs w:val="24"/>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064CFE" w:rsidRDefault="00064CFE" w:rsidP="004F27C7">
                            <w:pPr>
                              <w:pStyle w:val="Norm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Uy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" filled="f" stroked="f">
                <v:stroke joinstyle="round"/>
                <o:lock v:ext="edit" shapetype="t"/>
                <v:textbox style="mso-fit-shape-to-text:t">
                  <w:txbxContent>
                    <w:p w14:paraId="0A029E47" w14:textId="77777777" w:rsidR="00064CFE" w:rsidRDefault="00064CFE" w:rsidP="004F27C7">
                      <w:pPr>
                        <w:pStyle w:val="Norm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07301B36"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w:t>
      </w:r>
      <w:r w:rsidR="0072420C">
        <w:rPr>
          <w:rFonts w:eastAsia="MS Mincho"/>
          <w:sz w:val="19"/>
          <w:lang w:val="nl-NL"/>
        </w:rPr>
        <w:t>20</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205EBFFF" w14:textId="77777777"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4080939" w14:textId="023FC2E1"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 xml:space="preserve">Model van </w:t>
      </w:r>
      <w:proofErr w:type="spellStart"/>
      <w:r w:rsidRPr="00BB6562">
        <w:rPr>
          <w:rFonts w:eastAsia="MS Mincho"/>
          <w:b/>
          <w:sz w:val="24"/>
          <w:szCs w:val="28"/>
          <w:u w:val="single"/>
          <w:lang w:val="nl-NL"/>
        </w:rPr>
        <w:t>listing</w:t>
      </w:r>
      <w:proofErr w:type="spellEnd"/>
      <w:r w:rsidRPr="00BB6562">
        <w:rPr>
          <w:rFonts w:eastAsia="MS Mincho"/>
          <w:b/>
          <w:sz w:val="24"/>
          <w:szCs w:val="28"/>
          <w:u w:val="single"/>
          <w:lang w:val="nl-NL"/>
        </w:rPr>
        <w:t xml:space="preserve"> van de meest behoeftigen*</w:t>
      </w:r>
    </w:p>
    <w:p w14:paraId="2266B3C1" w14:textId="77777777" w:rsidR="00EA2AD8" w:rsidRPr="003D0345" w:rsidRDefault="00EA2AD8" w:rsidP="00BB6562">
      <w:pPr>
        <w:tabs>
          <w:tab w:val="left" w:pos="540"/>
          <w:tab w:val="left" w:pos="3960"/>
          <w:tab w:val="left" w:pos="4680"/>
        </w:tabs>
        <w:spacing w:line="240" w:lineRule="atLeast"/>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064CFE" w:rsidRDefault="00064CFE" w:rsidP="004F27C7">
                            <w:pPr>
                              <w:pStyle w:val="Norm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yb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2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" filled="f" stroked="f">
                <v:stroke joinstyle="round"/>
                <o:lock v:ext="edit" shapetype="t"/>
                <v:textbox style="mso-fit-shape-to-text:t">
                  <w:txbxContent>
                    <w:p w14:paraId="16ED8935" w14:textId="77777777" w:rsidR="00064CFE" w:rsidRDefault="00064CFE" w:rsidP="004F27C7">
                      <w:pPr>
                        <w:pStyle w:val="Norm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657BFB91"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w:t>
      </w:r>
      <w:r w:rsidR="0072420C">
        <w:rPr>
          <w:rFonts w:eastAsia="MS Mincho"/>
          <w:sz w:val="19"/>
          <w:lang w:val="nl-NL"/>
        </w:rPr>
        <w:t>20</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72CCC446" w14:textId="77777777" w:rsidR="00BB6562" w:rsidRDefault="00BB6562">
      <w:pPr>
        <w:jc w:val="left"/>
        <w:rPr>
          <w:rFonts w:eastAsia="MS Mincho"/>
          <w:sz w:val="19"/>
          <w:lang w:val="nl-NL"/>
        </w:rPr>
      </w:pPr>
      <w:r>
        <w:rPr>
          <w:rFonts w:eastAsia="MS Mincho"/>
          <w:sz w:val="19"/>
          <w:lang w:val="nl-NL"/>
        </w:rPr>
        <w:br w:type="page"/>
      </w:r>
    </w:p>
    <w:p w14:paraId="57D1E7C6" w14:textId="6323E31D"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4CBEC198" w14:textId="3492A21F"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20</w:t>
      </w: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Model</w:t>
      </w:r>
      <w:r w:rsidR="00C510D7" w:rsidRPr="00BB6562">
        <w:rPr>
          <w:rFonts w:eastAsia="MS Mincho"/>
          <w:b/>
          <w:sz w:val="24"/>
          <w:szCs w:val="28"/>
          <w:u w:val="single"/>
          <w:lang w:val="nl-NL"/>
        </w:rPr>
        <w:t xml:space="preserve"> van partnerschapsovereenkomst*</w:t>
      </w:r>
    </w:p>
    <w:p w14:paraId="2AEFFF56" w14:textId="77777777" w:rsidR="00C227B0" w:rsidRPr="003D0345" w:rsidRDefault="00C227B0" w:rsidP="00BB6562">
      <w:pPr>
        <w:tabs>
          <w:tab w:val="left" w:pos="540"/>
          <w:tab w:val="left" w:pos="3960"/>
          <w:tab w:val="left" w:pos="4680"/>
        </w:tabs>
        <w:spacing w:line="240" w:lineRule="atLeast"/>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6327EDB2"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w:t>
      </w:r>
      <w:r w:rsidR="0072420C">
        <w:rPr>
          <w:rFonts w:eastAsia="MS Mincho"/>
          <w:sz w:val="19"/>
          <w:lang w:val="nl-NL"/>
        </w:rPr>
        <w:t>20</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04F8F3B0"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w:t>
      </w:r>
      <w:r w:rsidR="0072420C">
        <w:rPr>
          <w:rFonts w:eastAsia="MS Mincho"/>
          <w:sz w:val="19"/>
          <w:lang w:val="nl-NL"/>
        </w:rPr>
        <w:t>20</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C40EBD5" w14:textId="77777777" w:rsidR="0072420C" w:rsidRDefault="0072420C">
      <w:pPr>
        <w:jc w:val="left"/>
        <w:rPr>
          <w:sz w:val="19"/>
          <w:szCs w:val="19"/>
          <w:lang w:val="nl-NL"/>
        </w:rPr>
      </w:pPr>
      <w:r>
        <w:rPr>
          <w:sz w:val="19"/>
          <w:szCs w:val="19"/>
          <w:lang w:val="nl-NL"/>
        </w:rPr>
        <w:br w:type="page"/>
      </w:r>
    </w:p>
    <w:p w14:paraId="1446CD49" w14:textId="29D99BF6" w:rsidR="00C227B0" w:rsidRPr="00BB6562" w:rsidRDefault="00C227B0" w:rsidP="00572F05">
      <w:pPr>
        <w:tabs>
          <w:tab w:val="left" w:pos="0"/>
          <w:tab w:val="left" w:pos="567"/>
          <w:tab w:val="left" w:pos="2694"/>
        </w:tabs>
        <w:spacing w:line="240" w:lineRule="atLeast"/>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862604A" w:rsidR="00C227B0" w:rsidRDefault="00C227B0" w:rsidP="00572F05">
      <w:pPr>
        <w:tabs>
          <w:tab w:val="center" w:pos="4333"/>
          <w:tab w:val="left" w:pos="5400"/>
          <w:tab w:val="left" w:pos="6600"/>
          <w:tab w:val="left" w:pos="7800"/>
        </w:tabs>
        <w:jc w:val="center"/>
        <w:rPr>
          <w:b/>
          <w:bCs/>
          <w:sz w:val="24"/>
          <w:szCs w:val="24"/>
          <w:u w:val="single"/>
          <w:lang w:val="nl-NL"/>
        </w:rPr>
      </w:pPr>
      <w:r w:rsidRPr="00BB6562">
        <w:rPr>
          <w:b/>
          <w:bCs/>
          <w:sz w:val="24"/>
          <w:szCs w:val="24"/>
          <w:u w:val="single"/>
          <w:lang w:val="nl-NL"/>
        </w:rPr>
        <w:t>AFSTAND VAN LEVENSMIDDELEN</w:t>
      </w:r>
    </w:p>
    <w:p w14:paraId="7114FFB3" w14:textId="77777777" w:rsidR="00BB6562" w:rsidRPr="00BB6562" w:rsidRDefault="00BB6562" w:rsidP="00572F05">
      <w:pPr>
        <w:tabs>
          <w:tab w:val="center" w:pos="4333"/>
          <w:tab w:val="left" w:pos="5400"/>
          <w:tab w:val="left" w:pos="6600"/>
          <w:tab w:val="left" w:pos="7800"/>
        </w:tabs>
        <w:jc w:val="center"/>
        <w:rPr>
          <w:b/>
          <w:bCs/>
          <w:sz w:val="24"/>
          <w:szCs w:val="24"/>
          <w:u w:val="single"/>
          <w:lang w:val="nl-NL"/>
        </w:rPr>
      </w:pP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410C7B43"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r w:rsidR="0072420C">
        <w:rPr>
          <w:sz w:val="18"/>
          <w:szCs w:val="18"/>
          <w:lang w:val="nl-NL"/>
        </w:rPr>
        <w:t>…</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Grilledutableau"/>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632BE0" w:rsidRPr="00327F4E" w14:paraId="74492813" w14:textId="77777777" w:rsidTr="00632BE0">
        <w:trPr>
          <w:jc w:val="center"/>
        </w:trPr>
        <w:tc>
          <w:tcPr>
            <w:tcW w:w="3173" w:type="dxa"/>
          </w:tcPr>
          <w:p w14:paraId="4924684C" w14:textId="49351C93"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4C2126A" w14:textId="77777777" w:rsidR="00632BE0" w:rsidRPr="0072420C" w:rsidRDefault="00632BE0" w:rsidP="00632BE0">
            <w:pPr>
              <w:snapToGrid w:val="0"/>
              <w:jc w:val="left"/>
              <w:rPr>
                <w:color w:val="0D0D0D" w:themeColor="text1" w:themeTint="F2"/>
                <w:sz w:val="16"/>
                <w:szCs w:val="18"/>
                <w:lang w:val="nl-BE"/>
              </w:rPr>
            </w:pPr>
            <w:r w:rsidRPr="0072420C">
              <w:rPr>
                <w:color w:val="0D0D0D" w:themeColor="text1" w:themeTint="F2"/>
                <w:sz w:val="16"/>
                <w:szCs w:val="18"/>
                <w:lang w:val="nl-BE"/>
              </w:rPr>
              <w:t>HALFVOLLE MELK (UHT)</w:t>
            </w:r>
          </w:p>
        </w:tc>
      </w:tr>
      <w:tr w:rsidR="00632BE0" w:rsidRPr="00327F4E" w14:paraId="4D835129" w14:textId="77777777" w:rsidTr="00632BE0">
        <w:trPr>
          <w:jc w:val="center"/>
        </w:trPr>
        <w:tc>
          <w:tcPr>
            <w:tcW w:w="3173" w:type="dxa"/>
          </w:tcPr>
          <w:p w14:paraId="35934A41" w14:textId="0BD61C98"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E946212" w14:textId="001B567F" w:rsidR="00632BE0" w:rsidRPr="0072420C" w:rsidRDefault="00114268" w:rsidP="00632BE0">
            <w:pPr>
              <w:pStyle w:val="NormalWeb"/>
              <w:spacing w:after="0" w:line="276" w:lineRule="auto"/>
              <w:jc w:val="left"/>
              <w:rPr>
                <w:sz w:val="16"/>
                <w:szCs w:val="18"/>
                <w:lang w:val="nl-BE"/>
              </w:rPr>
            </w:pPr>
            <w:r w:rsidRPr="0072420C">
              <w:rPr>
                <w:color w:val="0D0D0D" w:themeColor="text1" w:themeTint="F2"/>
                <w:sz w:val="16"/>
                <w:szCs w:val="18"/>
                <w:lang w:val="nl-BE"/>
              </w:rPr>
              <w:t>MAKREEL IN ZONNEBLOEMOLIE</w:t>
            </w:r>
          </w:p>
        </w:tc>
      </w:tr>
      <w:tr w:rsidR="00632BE0" w:rsidRPr="00C2389C" w14:paraId="356F7B0E" w14:textId="77777777" w:rsidTr="00632BE0">
        <w:trPr>
          <w:jc w:val="center"/>
        </w:trPr>
        <w:tc>
          <w:tcPr>
            <w:tcW w:w="3173" w:type="dxa"/>
          </w:tcPr>
          <w:p w14:paraId="41CD7F37" w14:textId="1375E7BF"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3963B59" w14:textId="77777777" w:rsidR="00632BE0" w:rsidRPr="0072420C" w:rsidRDefault="00632BE0" w:rsidP="00632BE0">
            <w:pPr>
              <w:pStyle w:val="NormalWeb"/>
              <w:spacing w:after="0" w:line="276" w:lineRule="auto"/>
              <w:jc w:val="left"/>
              <w:rPr>
                <w:sz w:val="16"/>
                <w:szCs w:val="18"/>
                <w:lang w:val="nl-BE"/>
              </w:rPr>
            </w:pPr>
            <w:r w:rsidRPr="0072420C">
              <w:rPr>
                <w:color w:val="0D0D0D" w:themeColor="text1" w:themeTint="F2"/>
                <w:sz w:val="16"/>
                <w:szCs w:val="18"/>
                <w:lang w:val="nl-BE"/>
              </w:rPr>
              <w:t>RIJSTSALADE MET TONIJN AFKOMSTIG VAN DUURZAME VISVANGST</w:t>
            </w:r>
          </w:p>
        </w:tc>
      </w:tr>
      <w:tr w:rsidR="00632BE0" w:rsidRPr="00327F4E" w14:paraId="214AB5BA" w14:textId="77777777" w:rsidTr="00632BE0">
        <w:trPr>
          <w:jc w:val="center"/>
        </w:trPr>
        <w:tc>
          <w:tcPr>
            <w:tcW w:w="3173" w:type="dxa"/>
          </w:tcPr>
          <w:p w14:paraId="10D0AAFF" w14:textId="1E1E76E7"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303CA31F" w14:textId="77777777" w:rsidR="00632BE0" w:rsidRPr="0072420C" w:rsidRDefault="00632BE0" w:rsidP="00632BE0">
            <w:pPr>
              <w:pStyle w:val="NormalWeb"/>
              <w:spacing w:after="0" w:line="276" w:lineRule="auto"/>
              <w:jc w:val="left"/>
              <w:rPr>
                <w:sz w:val="16"/>
                <w:szCs w:val="18"/>
                <w:lang w:val="nl-BE"/>
              </w:rPr>
            </w:pPr>
            <w:r w:rsidRPr="0072420C">
              <w:rPr>
                <w:color w:val="0D0D0D" w:themeColor="text1" w:themeTint="F2"/>
                <w:sz w:val="16"/>
                <w:szCs w:val="18"/>
                <w:lang w:val="nl-BE"/>
              </w:rPr>
              <w:t>TARWEMEEL</w:t>
            </w:r>
          </w:p>
        </w:tc>
      </w:tr>
      <w:tr w:rsidR="00632BE0" w:rsidRPr="00327F4E" w14:paraId="19D78919" w14:textId="77777777" w:rsidTr="00632BE0">
        <w:trPr>
          <w:jc w:val="center"/>
        </w:trPr>
        <w:tc>
          <w:tcPr>
            <w:tcW w:w="3173" w:type="dxa"/>
          </w:tcPr>
          <w:p w14:paraId="4A2A75C3" w14:textId="3FCB57A2"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9F4A7D5" w14:textId="77777777" w:rsidR="00632BE0" w:rsidRPr="0072420C" w:rsidRDefault="00632BE0" w:rsidP="00632BE0">
            <w:pPr>
              <w:pStyle w:val="NormalWeb"/>
              <w:spacing w:after="0" w:line="276" w:lineRule="auto"/>
              <w:jc w:val="left"/>
              <w:rPr>
                <w:sz w:val="16"/>
                <w:szCs w:val="18"/>
                <w:lang w:val="nl-BE"/>
              </w:rPr>
            </w:pPr>
            <w:r w:rsidRPr="0072420C">
              <w:rPr>
                <w:color w:val="0D0D0D" w:themeColor="text1" w:themeTint="F2"/>
                <w:sz w:val="16"/>
                <w:szCs w:val="18"/>
                <w:lang w:val="nl-BE"/>
              </w:rPr>
              <w:t>FAIRTRADE GEMALEN KOFFIE 100% ARABICA</w:t>
            </w:r>
          </w:p>
        </w:tc>
      </w:tr>
      <w:tr w:rsidR="00632BE0" w:rsidRPr="00327F4E" w14:paraId="0C2E3017" w14:textId="77777777" w:rsidTr="00632BE0">
        <w:trPr>
          <w:jc w:val="center"/>
        </w:trPr>
        <w:tc>
          <w:tcPr>
            <w:tcW w:w="3173" w:type="dxa"/>
          </w:tcPr>
          <w:p w14:paraId="7CB33B13" w14:textId="5B90C410"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2EE548C" w14:textId="5AB252DF" w:rsidR="00632BE0" w:rsidRPr="0072420C" w:rsidRDefault="00632BE0" w:rsidP="00BE5F6C">
            <w:pPr>
              <w:pStyle w:val="NormalWeb"/>
              <w:spacing w:after="0" w:line="276" w:lineRule="auto"/>
              <w:jc w:val="left"/>
              <w:rPr>
                <w:sz w:val="16"/>
                <w:szCs w:val="18"/>
                <w:lang w:val="nl-NL"/>
              </w:rPr>
            </w:pPr>
            <w:r w:rsidRPr="0072420C">
              <w:rPr>
                <w:color w:val="0D0D0D" w:themeColor="text1" w:themeTint="F2"/>
                <w:sz w:val="16"/>
                <w:szCs w:val="18"/>
                <w:lang w:val="nl-BE"/>
              </w:rPr>
              <w:t xml:space="preserve">PASTA: </w:t>
            </w:r>
            <w:r w:rsidR="00114268" w:rsidRPr="0072420C">
              <w:rPr>
                <w:color w:val="0D0D0D" w:themeColor="text1" w:themeTint="F2"/>
                <w:sz w:val="16"/>
                <w:szCs w:val="18"/>
                <w:lang w:val="nl-BE"/>
              </w:rPr>
              <w:t>VRIJ VOORSTEL</w:t>
            </w:r>
          </w:p>
        </w:tc>
      </w:tr>
      <w:tr w:rsidR="00632BE0" w:rsidRPr="00327F4E" w14:paraId="484CDB4B" w14:textId="77777777" w:rsidTr="00632BE0">
        <w:trPr>
          <w:jc w:val="center"/>
        </w:trPr>
        <w:tc>
          <w:tcPr>
            <w:tcW w:w="3173" w:type="dxa"/>
          </w:tcPr>
          <w:p w14:paraId="17D9DF16" w14:textId="7FCA2E0D" w:rsidR="00632BE0" w:rsidRPr="0072420C" w:rsidRDefault="00632BE0" w:rsidP="00632BE0">
            <w:pPr>
              <w:spacing w:line="240" w:lineRule="atLeast"/>
              <w:rPr>
                <w:sz w:val="18"/>
                <w:lang w:val="nl-NL"/>
              </w:rPr>
            </w:pPr>
            <w:r w:rsidRPr="0072420C">
              <w:rPr>
                <w:sz w:val="18"/>
                <w:lang w:val="nl-BE"/>
              </w:rPr>
              <w:t>………………………………</w:t>
            </w:r>
            <w:r w:rsidR="0072420C">
              <w:rPr>
                <w:sz w:val="18"/>
                <w:lang w:val="nl-BE"/>
              </w:rPr>
              <w:t>…</w:t>
            </w:r>
          </w:p>
        </w:tc>
        <w:tc>
          <w:tcPr>
            <w:tcW w:w="4335" w:type="dxa"/>
          </w:tcPr>
          <w:p w14:paraId="1C501BF2" w14:textId="77777777" w:rsidR="00632BE0" w:rsidRPr="0072420C" w:rsidRDefault="00632BE0" w:rsidP="00632BE0">
            <w:pPr>
              <w:pStyle w:val="NormalWeb"/>
              <w:spacing w:after="0" w:line="276" w:lineRule="auto"/>
              <w:jc w:val="left"/>
              <w:rPr>
                <w:sz w:val="16"/>
                <w:szCs w:val="18"/>
                <w:lang w:val="nl-NL"/>
              </w:rPr>
            </w:pPr>
            <w:r w:rsidRPr="0072420C">
              <w:rPr>
                <w:color w:val="0D0D0D" w:themeColor="text1" w:themeTint="F2"/>
                <w:sz w:val="16"/>
                <w:szCs w:val="18"/>
                <w:lang w:val="nl-BE"/>
              </w:rPr>
              <w:t>RIJST</w:t>
            </w:r>
          </w:p>
        </w:tc>
      </w:tr>
      <w:tr w:rsidR="00632BE0" w:rsidRPr="00C2389C" w14:paraId="0742A421" w14:textId="77777777" w:rsidTr="00632BE0">
        <w:trPr>
          <w:jc w:val="center"/>
        </w:trPr>
        <w:tc>
          <w:tcPr>
            <w:tcW w:w="3173" w:type="dxa"/>
          </w:tcPr>
          <w:p w14:paraId="4785B7EB" w14:textId="4EBD3B04"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FED8CE2" w14:textId="77777777" w:rsidR="00632BE0" w:rsidRPr="0072420C" w:rsidRDefault="00632BE0" w:rsidP="00632BE0">
            <w:pPr>
              <w:pStyle w:val="NormalWeb"/>
              <w:spacing w:after="0" w:line="276" w:lineRule="auto"/>
              <w:jc w:val="left"/>
              <w:rPr>
                <w:sz w:val="16"/>
                <w:szCs w:val="18"/>
                <w:lang w:val="nl-NL"/>
              </w:rPr>
            </w:pPr>
            <w:r w:rsidRPr="0072420C">
              <w:rPr>
                <w:color w:val="0D0D0D" w:themeColor="text1" w:themeTint="F2"/>
                <w:sz w:val="16"/>
                <w:szCs w:val="18"/>
                <w:lang w:val="nl-BE"/>
              </w:rPr>
              <w:t>GEPELDE TOMATEN GESNEDEN IN BLOKJES</w:t>
            </w:r>
          </w:p>
        </w:tc>
      </w:tr>
      <w:tr w:rsidR="00632BE0" w:rsidRPr="00327F4E" w14:paraId="705B7CFE" w14:textId="77777777" w:rsidTr="00632BE0">
        <w:trPr>
          <w:jc w:val="center"/>
        </w:trPr>
        <w:tc>
          <w:tcPr>
            <w:tcW w:w="3173" w:type="dxa"/>
          </w:tcPr>
          <w:p w14:paraId="229F3A5E" w14:textId="4D01BBAB"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18EDA5A" w14:textId="77777777" w:rsidR="00632BE0" w:rsidRPr="0072420C" w:rsidRDefault="00632BE0" w:rsidP="00632BE0">
            <w:pPr>
              <w:pStyle w:val="NormalWeb"/>
              <w:spacing w:after="0" w:line="276" w:lineRule="auto"/>
              <w:jc w:val="left"/>
              <w:rPr>
                <w:sz w:val="16"/>
                <w:szCs w:val="18"/>
                <w:lang w:val="nl-NL"/>
              </w:rPr>
            </w:pPr>
            <w:r w:rsidRPr="0072420C">
              <w:rPr>
                <w:color w:val="0D0D0D" w:themeColor="text1" w:themeTint="F2"/>
                <w:sz w:val="16"/>
                <w:szCs w:val="18"/>
                <w:lang w:val="nl-BE"/>
              </w:rPr>
              <w:t>HELE SPERZIEBONEN ZEER FIJN</w:t>
            </w:r>
          </w:p>
        </w:tc>
      </w:tr>
      <w:tr w:rsidR="00632BE0" w:rsidRPr="00327F4E" w14:paraId="03A4AF0E" w14:textId="77777777" w:rsidTr="00632BE0">
        <w:trPr>
          <w:jc w:val="center"/>
        </w:trPr>
        <w:tc>
          <w:tcPr>
            <w:tcW w:w="3173" w:type="dxa"/>
          </w:tcPr>
          <w:p w14:paraId="00D7155D" w14:textId="0B248F66"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565B3247" w14:textId="6FDE6402" w:rsidR="00632BE0" w:rsidRPr="0072420C" w:rsidRDefault="00114268" w:rsidP="00632BE0">
            <w:pPr>
              <w:pStyle w:val="NormalWeb"/>
              <w:spacing w:after="0" w:line="276" w:lineRule="auto"/>
              <w:jc w:val="left"/>
              <w:rPr>
                <w:sz w:val="16"/>
                <w:szCs w:val="18"/>
                <w:lang w:val="nl-NL"/>
              </w:rPr>
            </w:pPr>
            <w:r w:rsidRPr="0072420C">
              <w:rPr>
                <w:color w:val="0D0D0D" w:themeColor="text1" w:themeTint="F2"/>
                <w:sz w:val="16"/>
                <w:szCs w:val="18"/>
                <w:lang w:val="nl-BE"/>
              </w:rPr>
              <w:t>RATATOUILLE</w:t>
            </w:r>
          </w:p>
        </w:tc>
      </w:tr>
      <w:tr w:rsidR="00632BE0" w:rsidRPr="00327F4E" w14:paraId="7C795F1B" w14:textId="77777777" w:rsidTr="00632BE0">
        <w:trPr>
          <w:jc w:val="center"/>
        </w:trPr>
        <w:tc>
          <w:tcPr>
            <w:tcW w:w="3173" w:type="dxa"/>
          </w:tcPr>
          <w:p w14:paraId="5FDC622F" w14:textId="3596045E"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24AF8476" w14:textId="3B4864E9" w:rsidR="00632BE0" w:rsidRPr="0072420C" w:rsidRDefault="00114268" w:rsidP="00632BE0">
            <w:pPr>
              <w:pStyle w:val="NormalWeb"/>
              <w:spacing w:after="0" w:line="276" w:lineRule="auto"/>
              <w:jc w:val="left"/>
              <w:rPr>
                <w:sz w:val="16"/>
                <w:szCs w:val="18"/>
                <w:lang w:val="nl-NL"/>
              </w:rPr>
            </w:pPr>
            <w:r w:rsidRPr="0072420C">
              <w:rPr>
                <w:color w:val="0D0D0D" w:themeColor="text1" w:themeTint="F2"/>
                <w:sz w:val="16"/>
                <w:szCs w:val="18"/>
                <w:lang w:val="nl-BE"/>
              </w:rPr>
              <w:t>WITTE BONEN</w:t>
            </w:r>
          </w:p>
        </w:tc>
      </w:tr>
      <w:tr w:rsidR="00632BE0" w:rsidRPr="00962FA1" w14:paraId="3EEDDE31" w14:textId="77777777" w:rsidTr="00632BE0">
        <w:trPr>
          <w:jc w:val="center"/>
        </w:trPr>
        <w:tc>
          <w:tcPr>
            <w:tcW w:w="3173" w:type="dxa"/>
          </w:tcPr>
          <w:p w14:paraId="5C19B588" w14:textId="04389417"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1561844" w14:textId="77777777" w:rsidR="00632BE0" w:rsidRPr="0072420C" w:rsidRDefault="004D768F" w:rsidP="00632BE0">
            <w:pPr>
              <w:pStyle w:val="NormalWeb"/>
              <w:spacing w:after="0" w:line="276" w:lineRule="auto"/>
              <w:jc w:val="left"/>
              <w:rPr>
                <w:sz w:val="16"/>
                <w:szCs w:val="18"/>
                <w:lang w:val="nl-BE"/>
              </w:rPr>
            </w:pPr>
            <w:r w:rsidRPr="0072420C">
              <w:rPr>
                <w:color w:val="0D0D0D" w:themeColor="text1" w:themeTint="F2"/>
                <w:sz w:val="16"/>
                <w:szCs w:val="18"/>
                <w:lang w:val="nl-BE"/>
              </w:rPr>
              <w:t>CONFITUUR MET AARDBEIEN</w:t>
            </w:r>
          </w:p>
        </w:tc>
      </w:tr>
      <w:tr w:rsidR="00632BE0" w:rsidRPr="00327F4E" w14:paraId="6E5F3B22" w14:textId="77777777" w:rsidTr="00632BE0">
        <w:trPr>
          <w:jc w:val="center"/>
        </w:trPr>
        <w:tc>
          <w:tcPr>
            <w:tcW w:w="3173" w:type="dxa"/>
          </w:tcPr>
          <w:p w14:paraId="4671D072" w14:textId="3F932AAA" w:rsidR="00632BE0" w:rsidRPr="0072420C" w:rsidRDefault="00632BE0"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7568CAB" w14:textId="77777777" w:rsidR="00632BE0" w:rsidRPr="0072420C" w:rsidRDefault="00632BE0" w:rsidP="00632BE0">
            <w:pPr>
              <w:pStyle w:val="NormalWeb"/>
              <w:spacing w:after="0" w:line="276" w:lineRule="auto"/>
              <w:jc w:val="left"/>
              <w:rPr>
                <w:color w:val="0D0D0D" w:themeColor="text1" w:themeTint="F2"/>
                <w:sz w:val="16"/>
                <w:szCs w:val="18"/>
                <w:lang w:val="nl-BE"/>
              </w:rPr>
            </w:pPr>
            <w:r w:rsidRPr="0072420C">
              <w:rPr>
                <w:color w:val="0D0D0D" w:themeColor="text1" w:themeTint="F2"/>
                <w:sz w:val="16"/>
                <w:szCs w:val="18"/>
                <w:lang w:val="nl-BE"/>
              </w:rPr>
              <w:t>OLIJFOLIE</w:t>
            </w:r>
          </w:p>
        </w:tc>
      </w:tr>
      <w:tr w:rsidR="00BE5F6C" w:rsidRPr="008E0083" w14:paraId="3E5C253C" w14:textId="77777777" w:rsidTr="00632BE0">
        <w:trPr>
          <w:jc w:val="center"/>
        </w:trPr>
        <w:tc>
          <w:tcPr>
            <w:tcW w:w="3173" w:type="dxa"/>
          </w:tcPr>
          <w:p w14:paraId="752B0876" w14:textId="449D446B" w:rsidR="00BE5F6C" w:rsidRPr="0072420C" w:rsidRDefault="00BE5F6C" w:rsidP="00632BE0">
            <w:pPr>
              <w:spacing w:line="240" w:lineRule="atLeast"/>
              <w:rPr>
                <w:sz w:val="18"/>
                <w:lang w:val="nl-BE"/>
              </w:rPr>
            </w:pPr>
            <w:r w:rsidRPr="0072420C">
              <w:rPr>
                <w:sz w:val="18"/>
                <w:lang w:val="nl-BE"/>
              </w:rPr>
              <w:t>………………………………</w:t>
            </w:r>
            <w:r w:rsidR="0072420C">
              <w:rPr>
                <w:sz w:val="18"/>
                <w:lang w:val="nl-BE"/>
              </w:rPr>
              <w:t>…</w:t>
            </w:r>
          </w:p>
        </w:tc>
        <w:tc>
          <w:tcPr>
            <w:tcW w:w="4335" w:type="dxa"/>
          </w:tcPr>
          <w:p w14:paraId="0EF093A0" w14:textId="373D7CEB" w:rsidR="00BE5F6C" w:rsidRPr="0072420C" w:rsidRDefault="00114268" w:rsidP="00632BE0">
            <w:pPr>
              <w:pStyle w:val="NormalWeb"/>
              <w:spacing w:after="0" w:line="276" w:lineRule="auto"/>
              <w:jc w:val="left"/>
              <w:rPr>
                <w:color w:val="0D0D0D" w:themeColor="text1" w:themeTint="F2"/>
                <w:sz w:val="16"/>
                <w:szCs w:val="18"/>
                <w:lang w:val="nl-BE"/>
              </w:rPr>
            </w:pPr>
            <w:r w:rsidRPr="0072420C">
              <w:rPr>
                <w:color w:val="0D0D0D" w:themeColor="text1" w:themeTint="F2"/>
                <w:sz w:val="16"/>
                <w:szCs w:val="18"/>
                <w:lang w:val="nl-BE"/>
              </w:rPr>
              <w:t>KOEKJES GEVULD MET CHOCOLADE</w:t>
            </w:r>
          </w:p>
        </w:tc>
      </w:tr>
      <w:tr w:rsidR="004D768F" w:rsidRPr="00327F4E" w14:paraId="3E3BF0D1" w14:textId="77777777" w:rsidTr="00632BE0">
        <w:trPr>
          <w:jc w:val="center"/>
        </w:trPr>
        <w:tc>
          <w:tcPr>
            <w:tcW w:w="3173" w:type="dxa"/>
          </w:tcPr>
          <w:p w14:paraId="566C7E56" w14:textId="0402D222" w:rsidR="004D768F" w:rsidRPr="0072420C" w:rsidRDefault="004D768F" w:rsidP="00632BE0">
            <w:pPr>
              <w:spacing w:line="240" w:lineRule="atLeast"/>
              <w:rPr>
                <w:sz w:val="18"/>
                <w:lang w:val="nl-BE"/>
              </w:rPr>
            </w:pPr>
            <w:r w:rsidRPr="0072420C">
              <w:rPr>
                <w:sz w:val="18"/>
                <w:lang w:val="nl-BE"/>
              </w:rPr>
              <w:t>……………………………</w:t>
            </w:r>
            <w:r w:rsidR="0072420C">
              <w:rPr>
                <w:sz w:val="18"/>
                <w:lang w:val="nl-BE"/>
              </w:rPr>
              <w:t>……</w:t>
            </w:r>
          </w:p>
        </w:tc>
        <w:tc>
          <w:tcPr>
            <w:tcW w:w="4335" w:type="dxa"/>
          </w:tcPr>
          <w:p w14:paraId="1B37942B" w14:textId="476086CB" w:rsidR="004D768F" w:rsidRPr="0072420C" w:rsidRDefault="00BE5F6C" w:rsidP="00632BE0">
            <w:pPr>
              <w:pStyle w:val="NormalWeb"/>
              <w:spacing w:after="0" w:line="276" w:lineRule="auto"/>
              <w:jc w:val="left"/>
              <w:rPr>
                <w:sz w:val="16"/>
                <w:szCs w:val="18"/>
                <w:lang w:val="nl-BE"/>
              </w:rPr>
            </w:pPr>
            <w:r w:rsidRPr="0072420C">
              <w:rPr>
                <w:color w:val="0D0D0D" w:themeColor="text1" w:themeTint="F2"/>
                <w:sz w:val="16"/>
                <w:szCs w:val="18"/>
                <w:lang w:val="nl-BE"/>
              </w:rPr>
              <w:t xml:space="preserve">FAIRTRADE </w:t>
            </w:r>
            <w:r w:rsidR="00114268" w:rsidRPr="0072420C">
              <w:rPr>
                <w:color w:val="0D0D0D" w:themeColor="text1" w:themeTint="F2"/>
                <w:sz w:val="16"/>
                <w:szCs w:val="18"/>
                <w:lang w:val="nl-BE"/>
              </w:rPr>
              <w:t xml:space="preserve">PURE </w:t>
            </w:r>
            <w:r w:rsidRPr="0072420C">
              <w:rPr>
                <w:color w:val="0D0D0D" w:themeColor="text1" w:themeTint="F2"/>
                <w:sz w:val="16"/>
                <w:szCs w:val="18"/>
                <w:lang w:val="nl-BE"/>
              </w:rPr>
              <w:t>CHOCOLADE</w:t>
            </w:r>
          </w:p>
        </w:tc>
      </w:tr>
      <w:tr w:rsidR="009F7F6A" w:rsidRPr="00327F4E" w14:paraId="7AC395F8" w14:textId="77777777" w:rsidTr="00632BE0">
        <w:trPr>
          <w:jc w:val="center"/>
        </w:trPr>
        <w:tc>
          <w:tcPr>
            <w:tcW w:w="3173" w:type="dxa"/>
          </w:tcPr>
          <w:p w14:paraId="1C924870" w14:textId="4C211333" w:rsidR="009F7F6A" w:rsidRPr="0072420C" w:rsidRDefault="009F7F6A" w:rsidP="00632BE0">
            <w:pPr>
              <w:spacing w:line="240" w:lineRule="atLeast"/>
              <w:rPr>
                <w:sz w:val="18"/>
                <w:lang w:val="nl-BE"/>
              </w:rPr>
            </w:pPr>
            <w:r w:rsidRPr="0072420C">
              <w:rPr>
                <w:sz w:val="18"/>
                <w:lang w:val="nl-BE"/>
              </w:rPr>
              <w:t>……………………………</w:t>
            </w:r>
            <w:r w:rsidR="0072420C">
              <w:rPr>
                <w:sz w:val="18"/>
                <w:lang w:val="nl-BE"/>
              </w:rPr>
              <w:t>……</w:t>
            </w:r>
          </w:p>
        </w:tc>
        <w:tc>
          <w:tcPr>
            <w:tcW w:w="4335" w:type="dxa"/>
          </w:tcPr>
          <w:p w14:paraId="32F1A13E" w14:textId="2ED62766" w:rsidR="009F7F6A" w:rsidRPr="0072420C" w:rsidRDefault="00BE5F6C" w:rsidP="00632BE0">
            <w:pPr>
              <w:pStyle w:val="NormalWeb"/>
              <w:spacing w:after="0" w:line="276" w:lineRule="auto"/>
              <w:jc w:val="left"/>
              <w:rPr>
                <w:sz w:val="16"/>
                <w:szCs w:val="18"/>
                <w:lang w:val="nl-BE"/>
              </w:rPr>
            </w:pPr>
            <w:r w:rsidRPr="0072420C">
              <w:rPr>
                <w:color w:val="0D0D0D" w:themeColor="text1" w:themeTint="F2"/>
                <w:sz w:val="16"/>
                <w:szCs w:val="18"/>
                <w:lang w:val="nl-BE"/>
              </w:rPr>
              <w:t>TOMATEN</w:t>
            </w:r>
            <w:r w:rsidR="00114268" w:rsidRPr="0072420C">
              <w:rPr>
                <w:color w:val="0D0D0D" w:themeColor="text1" w:themeTint="F2"/>
                <w:sz w:val="16"/>
                <w:szCs w:val="18"/>
                <w:lang w:val="nl-BE"/>
              </w:rPr>
              <w:t>_</w:t>
            </w:r>
            <w:r w:rsidRPr="0072420C">
              <w:rPr>
                <w:color w:val="0D0D0D" w:themeColor="text1" w:themeTint="F2"/>
                <w:sz w:val="16"/>
                <w:szCs w:val="18"/>
                <w:lang w:val="nl-BE"/>
              </w:rPr>
              <w:t>GROENTESOEP</w:t>
            </w:r>
          </w:p>
        </w:tc>
      </w:tr>
      <w:tr w:rsidR="009F7F6A" w:rsidRPr="00857444" w14:paraId="786D2B56" w14:textId="77777777" w:rsidTr="00632BE0">
        <w:trPr>
          <w:jc w:val="center"/>
        </w:trPr>
        <w:tc>
          <w:tcPr>
            <w:tcW w:w="3173" w:type="dxa"/>
          </w:tcPr>
          <w:p w14:paraId="3C5D521D" w14:textId="1AB18F3E" w:rsidR="009F7F6A" w:rsidRPr="0072420C" w:rsidRDefault="009F7F6A" w:rsidP="00632BE0">
            <w:pPr>
              <w:spacing w:line="240" w:lineRule="atLeast"/>
              <w:rPr>
                <w:sz w:val="18"/>
                <w:lang w:val="nl-BE"/>
              </w:rPr>
            </w:pPr>
            <w:r w:rsidRPr="0072420C">
              <w:rPr>
                <w:sz w:val="18"/>
                <w:lang w:val="nl-BE"/>
              </w:rPr>
              <w:t>……………………………</w:t>
            </w:r>
            <w:r w:rsidR="0072420C">
              <w:rPr>
                <w:sz w:val="18"/>
                <w:lang w:val="nl-BE"/>
              </w:rPr>
              <w:t>……</w:t>
            </w:r>
          </w:p>
        </w:tc>
        <w:tc>
          <w:tcPr>
            <w:tcW w:w="4335" w:type="dxa"/>
          </w:tcPr>
          <w:p w14:paraId="632408A9" w14:textId="0880E3DC" w:rsidR="009F7F6A" w:rsidRPr="0072420C" w:rsidRDefault="00BE5F6C" w:rsidP="00632BE0">
            <w:pPr>
              <w:pStyle w:val="NormalWeb"/>
              <w:spacing w:after="0" w:line="276" w:lineRule="auto"/>
              <w:jc w:val="left"/>
              <w:rPr>
                <w:sz w:val="16"/>
                <w:szCs w:val="18"/>
                <w:lang w:val="nl-BE"/>
              </w:rPr>
            </w:pPr>
            <w:r w:rsidRPr="0072420C">
              <w:rPr>
                <w:color w:val="0D0D0D" w:themeColor="text1" w:themeTint="F2"/>
                <w:sz w:val="16"/>
                <w:szCs w:val="18"/>
                <w:lang w:val="nl-BE"/>
              </w:rPr>
              <w:t>TARWEVLOKKEN MET CHOCOLADE</w:t>
            </w:r>
          </w:p>
        </w:tc>
      </w:tr>
      <w:tr w:rsidR="009F7F6A" w:rsidRPr="004D768F" w14:paraId="064CD176" w14:textId="77777777" w:rsidTr="00632BE0">
        <w:trPr>
          <w:jc w:val="center"/>
        </w:trPr>
        <w:tc>
          <w:tcPr>
            <w:tcW w:w="3173" w:type="dxa"/>
          </w:tcPr>
          <w:p w14:paraId="0F246A52" w14:textId="7280471D" w:rsidR="009F7F6A" w:rsidRPr="0072420C" w:rsidRDefault="009F7F6A" w:rsidP="00632BE0">
            <w:pPr>
              <w:spacing w:line="240" w:lineRule="atLeast"/>
              <w:rPr>
                <w:sz w:val="18"/>
                <w:lang w:val="nl-BE"/>
              </w:rPr>
            </w:pPr>
            <w:r w:rsidRPr="0072420C">
              <w:rPr>
                <w:sz w:val="18"/>
                <w:lang w:val="nl-BE"/>
              </w:rPr>
              <w:t>……………………………</w:t>
            </w:r>
            <w:r w:rsidR="00EB494D">
              <w:rPr>
                <w:sz w:val="18"/>
                <w:lang w:val="nl-BE"/>
              </w:rPr>
              <w:t>……</w:t>
            </w:r>
          </w:p>
        </w:tc>
        <w:tc>
          <w:tcPr>
            <w:tcW w:w="4335" w:type="dxa"/>
          </w:tcPr>
          <w:p w14:paraId="030F8ACF" w14:textId="36D632EE" w:rsidR="009F7F6A" w:rsidRPr="0072420C" w:rsidRDefault="00114268" w:rsidP="00632BE0">
            <w:pPr>
              <w:pStyle w:val="NormalWeb"/>
              <w:spacing w:after="0" w:line="276" w:lineRule="auto"/>
              <w:jc w:val="left"/>
              <w:rPr>
                <w:sz w:val="16"/>
                <w:szCs w:val="18"/>
                <w:lang w:val="nl-NL"/>
              </w:rPr>
            </w:pPr>
            <w:r w:rsidRPr="0072420C">
              <w:rPr>
                <w:sz w:val="16"/>
                <w:szCs w:val="18"/>
                <w:lang w:val="nl-NL"/>
              </w:rPr>
              <w:t xml:space="preserve">KIP </w:t>
            </w:r>
            <w:r w:rsidR="008374DE">
              <w:rPr>
                <w:sz w:val="16"/>
                <w:szCs w:val="18"/>
                <w:lang w:val="nl-NL"/>
              </w:rPr>
              <w:t>GESTOOFD MET GROENTEN</w:t>
            </w:r>
          </w:p>
        </w:tc>
      </w:tr>
      <w:tr w:rsidR="009F7F6A" w:rsidRPr="00962FA1"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lWeb"/>
              <w:spacing w:after="0" w:line="276" w:lineRule="auto"/>
              <w:jc w:val="left"/>
              <w:rPr>
                <w:sz w:val="16"/>
                <w:szCs w:val="18"/>
                <w:lang w:val="nl-NL"/>
              </w:rPr>
            </w:pPr>
          </w:p>
        </w:tc>
      </w:tr>
      <w:tr w:rsidR="009F7F6A" w:rsidRPr="00327F4E" w14:paraId="30BB2D6D" w14:textId="77777777" w:rsidTr="00632BE0">
        <w:trPr>
          <w:jc w:val="center"/>
        </w:trPr>
        <w:tc>
          <w:tcPr>
            <w:tcW w:w="3173" w:type="dxa"/>
          </w:tcPr>
          <w:p w14:paraId="168E11CC" w14:textId="77777777" w:rsidR="009F7F6A" w:rsidRPr="00327F4E" w:rsidRDefault="009F7F6A" w:rsidP="00632BE0">
            <w:pPr>
              <w:spacing w:line="240" w:lineRule="atLeast"/>
              <w:rPr>
                <w:sz w:val="18"/>
                <w:lang w:val="nl-BE"/>
              </w:rPr>
            </w:pPr>
          </w:p>
        </w:tc>
        <w:tc>
          <w:tcPr>
            <w:tcW w:w="4335" w:type="dxa"/>
          </w:tcPr>
          <w:p w14:paraId="634D8A30" w14:textId="77777777" w:rsidR="009F7F6A" w:rsidRPr="00327F4E" w:rsidRDefault="009F7F6A" w:rsidP="00632BE0">
            <w:pPr>
              <w:pStyle w:val="Norm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34"/>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r>
      <w:proofErr w:type="spellStart"/>
      <w:r w:rsidRPr="003D0345">
        <w:rPr>
          <w:sz w:val="18"/>
          <w:szCs w:val="18"/>
          <w:lang w:val="nl-NL"/>
        </w:rPr>
        <w:t>Handtekening</w:t>
      </w:r>
      <w:proofErr w:type="spellEnd"/>
    </w:p>
    <w:p w14:paraId="1A6A314C" w14:textId="77777777" w:rsidR="00C227B0" w:rsidRPr="00BB6562" w:rsidRDefault="003D0345" w:rsidP="003D0345">
      <w:pPr>
        <w:tabs>
          <w:tab w:val="left" w:pos="4560"/>
          <w:tab w:val="left" w:pos="5160"/>
          <w:tab w:val="left" w:pos="5400"/>
        </w:tabs>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w:t>
      </w:r>
      <w:r w:rsidR="00C227B0" w:rsidRPr="00BB6562">
        <w:rPr>
          <w:rFonts w:ascii="Gill Sans MT" w:hAnsi="Gill Sans MT"/>
          <w:b/>
          <w:bCs/>
          <w:sz w:val="24"/>
          <w:szCs w:val="24"/>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BB6562">
        <w:rPr>
          <w:rFonts w:ascii="Gill Sans MT" w:hAnsi="Gill Sans MT"/>
          <w:b/>
          <w:bCs/>
          <w:sz w:val="32"/>
          <w:szCs w:val="32"/>
          <w:lang w:val="nl-NL"/>
        </w:rPr>
        <w:tab/>
      </w:r>
      <w:r w:rsidR="00AA4583" w:rsidRPr="00BB6562">
        <w:rPr>
          <w:rFonts w:ascii="Gill Sans MT" w:eastAsia="MS Mincho" w:hAnsi="Gill Sans MT"/>
          <w:b/>
          <w:bCs/>
          <w:sz w:val="24"/>
          <w:szCs w:val="32"/>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C2389C"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 xml:space="preserve">Naam </w:t>
            </w:r>
            <w:proofErr w:type="spellStart"/>
            <w:r w:rsidRPr="003D0345">
              <w:rPr>
                <w:bCs/>
                <w:color w:val="000000"/>
                <w:lang w:eastAsia="nl-BE"/>
              </w:rPr>
              <w:t>organisatie</w:t>
            </w:r>
            <w:proofErr w:type="spellEnd"/>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14:paraId="67E8E831" w14:textId="77777777"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3F6EE652" w:rsidR="00572F05" w:rsidRPr="003D0345" w:rsidRDefault="00EB494D" w:rsidP="00D55D22">
            <w:pPr>
              <w:rPr>
                <w:sz w:val="16"/>
                <w:szCs w:val="16"/>
              </w:rPr>
            </w:pPr>
            <w:r>
              <w:rPr>
                <w:sz w:val="16"/>
                <w:szCs w:val="16"/>
              </w:rPr>
              <w:t xml:space="preserve">Witte </w:t>
            </w:r>
            <w:proofErr w:type="spellStart"/>
            <w:r>
              <w:rPr>
                <w:sz w:val="16"/>
                <w:szCs w:val="16"/>
              </w:rPr>
              <w:t>bonen</w:t>
            </w:r>
            <w:proofErr w:type="spellEnd"/>
          </w:p>
        </w:tc>
        <w:tc>
          <w:tcPr>
            <w:tcW w:w="902" w:type="dxa"/>
            <w:gridSpan w:val="2"/>
            <w:hideMark/>
          </w:tcPr>
          <w:p w14:paraId="12A7124E" w14:textId="3755C7CA" w:rsidR="00572F05" w:rsidRPr="003D0345" w:rsidRDefault="00EB494D" w:rsidP="00D55D22">
            <w:pPr>
              <w:rPr>
                <w:sz w:val="16"/>
                <w:szCs w:val="16"/>
              </w:rPr>
            </w:pPr>
            <w:proofErr w:type="spellStart"/>
            <w:r>
              <w:rPr>
                <w:sz w:val="16"/>
                <w:szCs w:val="16"/>
              </w:rPr>
              <w:t>Bloem</w:t>
            </w:r>
            <w:proofErr w:type="spellEnd"/>
          </w:p>
        </w:tc>
        <w:tc>
          <w:tcPr>
            <w:tcW w:w="903" w:type="dxa"/>
            <w:gridSpan w:val="2"/>
            <w:hideMark/>
          </w:tcPr>
          <w:p w14:paraId="2E760185" w14:textId="1AFBBB50" w:rsidR="00572F05" w:rsidRPr="003D0345" w:rsidRDefault="00EB494D" w:rsidP="00D55D22">
            <w:pPr>
              <w:rPr>
                <w:sz w:val="16"/>
                <w:szCs w:val="16"/>
              </w:rPr>
            </w:pPr>
            <w:proofErr w:type="spellStart"/>
            <w:r>
              <w:rPr>
                <w:sz w:val="16"/>
                <w:szCs w:val="16"/>
              </w:rPr>
              <w:t>Makreel</w:t>
            </w:r>
            <w:proofErr w:type="spellEnd"/>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3366CBB9" w:rsidR="00572F05" w:rsidRPr="003D0345" w:rsidRDefault="00572F05" w:rsidP="00D55D22">
            <w:pPr>
              <w:rPr>
                <w:bCs/>
                <w:sz w:val="16"/>
                <w:szCs w:val="16"/>
                <w:lang w:eastAsia="nl-BE"/>
              </w:rPr>
            </w:pPr>
            <w:proofErr w:type="spellStart"/>
            <w:r w:rsidRPr="003D0345">
              <w:rPr>
                <w:bCs/>
                <w:sz w:val="16"/>
                <w:szCs w:val="16"/>
                <w:lang w:eastAsia="nl-BE"/>
              </w:rPr>
              <w:t>Opmerking</w:t>
            </w:r>
            <w:r w:rsidR="00EB494D">
              <w:rPr>
                <w:bCs/>
                <w:sz w:val="16"/>
                <w:szCs w:val="16"/>
                <w:lang w:eastAsia="nl-BE"/>
              </w:rPr>
              <w:t>en</w:t>
            </w:r>
            <w:proofErr w:type="spellEnd"/>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EB494D">
            <w:pPr>
              <w:jc w:val="right"/>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w:t>
            </w:r>
            <w:proofErr w:type="spellStart"/>
            <w:r w:rsidRPr="003D0345">
              <w:rPr>
                <w:color w:val="000000"/>
                <w:sz w:val="16"/>
                <w:szCs w:val="16"/>
                <w:lang w:eastAsia="nl-BE"/>
              </w:rPr>
              <w:t>vorig</w:t>
            </w:r>
            <w:proofErr w:type="spellEnd"/>
            <w:r w:rsidRPr="003D0345">
              <w:rPr>
                <w:color w:val="000000"/>
                <w:sz w:val="16"/>
                <w:szCs w:val="16"/>
                <w:lang w:eastAsia="nl-BE"/>
              </w:rPr>
              <w:t xml:space="preserve">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EB494D" w:rsidRPr="003D0345" w14:paraId="5A71E718" w14:textId="77777777" w:rsidTr="00572F05">
        <w:trPr>
          <w:gridAfter w:val="5"/>
          <w:wAfter w:w="8182" w:type="dxa"/>
          <w:trHeight w:val="303"/>
        </w:trPr>
        <w:tc>
          <w:tcPr>
            <w:tcW w:w="1384" w:type="dxa"/>
            <w:noWrap/>
            <w:hideMark/>
          </w:tcPr>
          <w:p w14:paraId="5C13BD69" w14:textId="77777777" w:rsidR="00EB494D" w:rsidRPr="003D0345" w:rsidRDefault="00EB494D" w:rsidP="00EB494D">
            <w:pPr>
              <w:jc w:val="right"/>
              <w:rPr>
                <w:color w:val="000000"/>
                <w:sz w:val="16"/>
                <w:szCs w:val="16"/>
                <w:lang w:eastAsia="nl-BE"/>
              </w:rPr>
            </w:pPr>
            <w:r w:rsidRPr="003D0345">
              <w:rPr>
                <w:color w:val="000000"/>
                <w:sz w:val="16"/>
                <w:szCs w:val="16"/>
                <w:lang w:eastAsia="nl-BE"/>
              </w:rPr>
              <w:t>1/06/201</w:t>
            </w:r>
            <w:r>
              <w:rPr>
                <w:color w:val="000000"/>
                <w:sz w:val="16"/>
                <w:szCs w:val="16"/>
                <w:lang w:eastAsia="nl-BE"/>
              </w:rPr>
              <w:t>7</w:t>
            </w:r>
          </w:p>
        </w:tc>
        <w:tc>
          <w:tcPr>
            <w:tcW w:w="1273" w:type="dxa"/>
            <w:noWrap/>
            <w:hideMark/>
          </w:tcPr>
          <w:p w14:paraId="7C563EAE" w14:textId="77777777" w:rsidR="00EB494D" w:rsidRPr="003D0345" w:rsidRDefault="00EB494D" w:rsidP="00EB494D">
            <w:pPr>
              <w:rPr>
                <w:color w:val="000000"/>
                <w:sz w:val="16"/>
                <w:szCs w:val="16"/>
                <w:lang w:eastAsia="nl-BE"/>
              </w:rPr>
            </w:pPr>
          </w:p>
        </w:tc>
        <w:tc>
          <w:tcPr>
            <w:tcW w:w="902" w:type="dxa"/>
            <w:gridSpan w:val="2"/>
            <w:noWrap/>
            <w:hideMark/>
          </w:tcPr>
          <w:p w14:paraId="13AF9BBD" w14:textId="2C646556" w:rsidR="00EB494D" w:rsidRPr="003D0345" w:rsidRDefault="00EB494D" w:rsidP="00EB494D">
            <w:pPr>
              <w:rPr>
                <w:color w:val="000000"/>
                <w:sz w:val="16"/>
                <w:szCs w:val="16"/>
                <w:lang w:eastAsia="nl-BE"/>
              </w:rPr>
            </w:pPr>
          </w:p>
        </w:tc>
        <w:tc>
          <w:tcPr>
            <w:tcW w:w="902" w:type="dxa"/>
            <w:gridSpan w:val="2"/>
            <w:noWrap/>
            <w:hideMark/>
          </w:tcPr>
          <w:p w14:paraId="52F66552" w14:textId="0AF86728" w:rsidR="00EB494D" w:rsidRPr="003D0345" w:rsidRDefault="00EB494D" w:rsidP="00EB494D">
            <w:pPr>
              <w:rPr>
                <w:color w:val="000000"/>
                <w:sz w:val="16"/>
                <w:szCs w:val="16"/>
                <w:lang w:eastAsia="nl-BE"/>
              </w:rPr>
            </w:pPr>
            <w:r w:rsidRPr="003D0345">
              <w:rPr>
                <w:color w:val="000000"/>
                <w:sz w:val="16"/>
                <w:szCs w:val="16"/>
                <w:lang w:eastAsia="nl-BE"/>
              </w:rPr>
              <w:t>+ 600</w:t>
            </w:r>
          </w:p>
        </w:tc>
        <w:tc>
          <w:tcPr>
            <w:tcW w:w="902" w:type="dxa"/>
            <w:gridSpan w:val="2"/>
            <w:noWrap/>
            <w:hideMark/>
          </w:tcPr>
          <w:p w14:paraId="5199D574" w14:textId="769A136A" w:rsidR="00EB494D" w:rsidRPr="003D0345" w:rsidRDefault="00EB494D" w:rsidP="00EB494D">
            <w:pPr>
              <w:rPr>
                <w:color w:val="000000"/>
                <w:sz w:val="16"/>
                <w:szCs w:val="16"/>
                <w:lang w:eastAsia="nl-BE"/>
              </w:rPr>
            </w:pPr>
            <w:r w:rsidRPr="003D0345">
              <w:rPr>
                <w:color w:val="000000"/>
                <w:sz w:val="16"/>
                <w:szCs w:val="16"/>
                <w:lang w:eastAsia="nl-BE"/>
              </w:rPr>
              <w:t>+ 100</w:t>
            </w:r>
          </w:p>
        </w:tc>
        <w:tc>
          <w:tcPr>
            <w:tcW w:w="903" w:type="dxa"/>
            <w:gridSpan w:val="2"/>
            <w:noWrap/>
            <w:hideMark/>
          </w:tcPr>
          <w:p w14:paraId="159E94BE" w14:textId="685D026D" w:rsidR="00EB494D" w:rsidRPr="003D0345" w:rsidRDefault="00EB494D" w:rsidP="00EB494D">
            <w:pPr>
              <w:rPr>
                <w:color w:val="000000"/>
                <w:sz w:val="16"/>
                <w:szCs w:val="16"/>
                <w:lang w:eastAsia="nl-BE"/>
              </w:rPr>
            </w:pPr>
          </w:p>
        </w:tc>
        <w:tc>
          <w:tcPr>
            <w:tcW w:w="902" w:type="dxa"/>
            <w:gridSpan w:val="3"/>
          </w:tcPr>
          <w:p w14:paraId="7FBCE914" w14:textId="77777777" w:rsidR="00EB494D" w:rsidRPr="003D0345" w:rsidRDefault="00EB494D" w:rsidP="00EB494D">
            <w:pPr>
              <w:rPr>
                <w:color w:val="000000"/>
                <w:sz w:val="16"/>
                <w:szCs w:val="16"/>
                <w:lang w:eastAsia="nl-BE"/>
              </w:rPr>
            </w:pPr>
          </w:p>
        </w:tc>
        <w:tc>
          <w:tcPr>
            <w:tcW w:w="902" w:type="dxa"/>
            <w:gridSpan w:val="2"/>
          </w:tcPr>
          <w:p w14:paraId="0D469CFB" w14:textId="77777777" w:rsidR="00EB494D" w:rsidRPr="003D0345" w:rsidRDefault="00EB494D" w:rsidP="00EB494D">
            <w:pPr>
              <w:rPr>
                <w:color w:val="000000"/>
                <w:sz w:val="16"/>
                <w:szCs w:val="16"/>
                <w:lang w:eastAsia="nl-BE"/>
              </w:rPr>
            </w:pPr>
          </w:p>
        </w:tc>
        <w:tc>
          <w:tcPr>
            <w:tcW w:w="902" w:type="dxa"/>
            <w:gridSpan w:val="3"/>
          </w:tcPr>
          <w:p w14:paraId="6900EE45" w14:textId="77777777" w:rsidR="00EB494D" w:rsidRPr="003D0345" w:rsidRDefault="00EB494D" w:rsidP="00EB494D">
            <w:pPr>
              <w:rPr>
                <w:color w:val="000000"/>
                <w:sz w:val="16"/>
                <w:szCs w:val="16"/>
                <w:lang w:eastAsia="nl-BE"/>
              </w:rPr>
            </w:pPr>
          </w:p>
        </w:tc>
        <w:tc>
          <w:tcPr>
            <w:tcW w:w="903" w:type="dxa"/>
            <w:gridSpan w:val="3"/>
          </w:tcPr>
          <w:p w14:paraId="63C1C9E5" w14:textId="77777777" w:rsidR="00EB494D" w:rsidRPr="003D0345" w:rsidRDefault="00EB494D" w:rsidP="00EB494D">
            <w:pPr>
              <w:rPr>
                <w:color w:val="000000"/>
                <w:sz w:val="16"/>
                <w:szCs w:val="16"/>
                <w:lang w:eastAsia="nl-BE"/>
              </w:rPr>
            </w:pPr>
          </w:p>
        </w:tc>
        <w:tc>
          <w:tcPr>
            <w:tcW w:w="902" w:type="dxa"/>
            <w:gridSpan w:val="2"/>
          </w:tcPr>
          <w:p w14:paraId="1C6B478F" w14:textId="77777777" w:rsidR="00EB494D" w:rsidRPr="003D0345" w:rsidRDefault="00EB494D" w:rsidP="00EB494D">
            <w:pPr>
              <w:rPr>
                <w:color w:val="000000"/>
                <w:sz w:val="16"/>
                <w:szCs w:val="16"/>
                <w:lang w:eastAsia="nl-BE"/>
              </w:rPr>
            </w:pPr>
          </w:p>
        </w:tc>
        <w:tc>
          <w:tcPr>
            <w:tcW w:w="902" w:type="dxa"/>
            <w:gridSpan w:val="2"/>
          </w:tcPr>
          <w:p w14:paraId="5AA50BF8" w14:textId="77777777" w:rsidR="00EB494D" w:rsidRPr="003D0345" w:rsidRDefault="00EB494D" w:rsidP="00EB494D">
            <w:pPr>
              <w:rPr>
                <w:color w:val="000000"/>
                <w:sz w:val="16"/>
                <w:szCs w:val="16"/>
                <w:lang w:eastAsia="nl-BE"/>
              </w:rPr>
            </w:pPr>
          </w:p>
        </w:tc>
        <w:tc>
          <w:tcPr>
            <w:tcW w:w="903" w:type="dxa"/>
          </w:tcPr>
          <w:p w14:paraId="08C90CD4" w14:textId="77777777" w:rsidR="00EB494D" w:rsidRPr="003D0345" w:rsidRDefault="00EB494D" w:rsidP="00EB494D">
            <w:pPr>
              <w:rPr>
                <w:color w:val="000000"/>
                <w:sz w:val="16"/>
                <w:szCs w:val="16"/>
                <w:lang w:eastAsia="nl-BE"/>
              </w:rPr>
            </w:pPr>
          </w:p>
        </w:tc>
        <w:tc>
          <w:tcPr>
            <w:tcW w:w="2694" w:type="dxa"/>
            <w:gridSpan w:val="2"/>
            <w:noWrap/>
            <w:hideMark/>
          </w:tcPr>
          <w:p w14:paraId="23FDCB6D" w14:textId="77777777" w:rsidR="00EB494D" w:rsidRPr="003D0345" w:rsidRDefault="00EB494D" w:rsidP="00EB494D">
            <w:pPr>
              <w:rPr>
                <w:color w:val="000000"/>
                <w:sz w:val="16"/>
                <w:szCs w:val="16"/>
                <w:lang w:eastAsia="nl-BE"/>
              </w:rPr>
            </w:pPr>
          </w:p>
        </w:tc>
      </w:tr>
      <w:tr w:rsidR="00572F05" w:rsidRPr="003D0345" w14:paraId="2E9D56E0" w14:textId="77777777" w:rsidTr="00EB494D">
        <w:trPr>
          <w:gridAfter w:val="5"/>
          <w:wAfter w:w="8182" w:type="dxa"/>
          <w:trHeight w:val="303"/>
        </w:trPr>
        <w:tc>
          <w:tcPr>
            <w:tcW w:w="1384" w:type="dxa"/>
            <w:noWrap/>
            <w:hideMark/>
          </w:tcPr>
          <w:p w14:paraId="5EBB5D08" w14:textId="77777777" w:rsidR="00572F05" w:rsidRPr="003D0345" w:rsidRDefault="00572F05" w:rsidP="00EB494D">
            <w:pPr>
              <w:jc w:val="right"/>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5332EFE1"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4AB495F9" w14:textId="6429743C"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0CEA55DD" w14:textId="255D1869" w:rsidR="00572F05" w:rsidRPr="003D0345" w:rsidRDefault="00EB494D" w:rsidP="00D55D22">
            <w:pPr>
              <w:rPr>
                <w:color w:val="000000"/>
                <w:sz w:val="16"/>
                <w:szCs w:val="16"/>
                <w:lang w:eastAsia="nl-BE"/>
              </w:rPr>
            </w:pPr>
            <w:r>
              <w:rPr>
                <w:color w:val="000000"/>
                <w:sz w:val="16"/>
                <w:szCs w:val="16"/>
                <w:lang w:eastAsia="nl-BE"/>
              </w:rPr>
              <w:t>0</w:t>
            </w:r>
          </w:p>
        </w:tc>
        <w:tc>
          <w:tcPr>
            <w:tcW w:w="903" w:type="dxa"/>
            <w:gridSpan w:val="2"/>
            <w:noWrap/>
            <w:hideMark/>
          </w:tcPr>
          <w:p w14:paraId="14ECC20D" w14:textId="7F7E3C39" w:rsidR="00572F05" w:rsidRPr="003D0345" w:rsidRDefault="00572F05" w:rsidP="00D55D22">
            <w:pPr>
              <w:rPr>
                <w:color w:val="000000"/>
                <w:sz w:val="16"/>
                <w:szCs w:val="16"/>
                <w:lang w:eastAsia="nl-BE"/>
              </w:rPr>
            </w:pPr>
            <w:r w:rsidRPr="003D0345">
              <w:rPr>
                <w:color w:val="000000"/>
                <w:sz w:val="16"/>
                <w:szCs w:val="16"/>
                <w:lang w:eastAsia="nl-BE"/>
              </w:rPr>
              <w:t> </w:t>
            </w:r>
            <w:r w:rsidR="00EB494D">
              <w:rPr>
                <w:color w:val="000000"/>
                <w:sz w:val="16"/>
                <w:szCs w:val="16"/>
                <w:lang w:eastAsia="nl-BE"/>
              </w:rPr>
              <w:t>0</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EB494D">
            <w:pPr>
              <w:jc w:val="right"/>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7777777" w:rsidR="00C53031" w:rsidRPr="003D0345" w:rsidRDefault="00C53031" w:rsidP="00D55D22">
      <w:pPr>
        <w:rPr>
          <w:b/>
          <w:bCs/>
          <w:u w:val="single"/>
          <w:lang w:val="nl-NL"/>
        </w:rPr>
      </w:pPr>
      <w:r w:rsidRPr="003D0345">
        <w:rPr>
          <w:b/>
          <w:bCs/>
          <w:u w:val="single"/>
          <w:lang w:val="nl-NL"/>
        </w:rPr>
        <w:t xml:space="preserve">Deze </w:t>
      </w:r>
      <w:proofErr w:type="spellStart"/>
      <w:r w:rsidRPr="003D0345">
        <w:rPr>
          <w:b/>
          <w:bCs/>
          <w:u w:val="single"/>
          <w:lang w:val="nl-NL"/>
        </w:rPr>
        <w:t>exceltabel</w:t>
      </w:r>
      <w:proofErr w:type="spellEnd"/>
      <w:r w:rsidRPr="003D0345">
        <w:rPr>
          <w:b/>
          <w:bCs/>
          <w:u w:val="single"/>
          <w:lang w:val="nl-NL"/>
        </w:rPr>
        <w:t xml:space="preserve"> is beschikbaar op de website van de POD Maatschappelijke Integratie: </w:t>
      </w:r>
      <w:r w:rsidRPr="003D0345">
        <w:rPr>
          <w:b/>
          <w:color w:val="0000FF"/>
          <w:u w:val="single"/>
          <w:lang w:val="nl-NL"/>
        </w:rPr>
        <w:t>www.mi-is.be</w:t>
      </w:r>
      <w:r w:rsidRPr="003D0345">
        <w:rPr>
          <w:b/>
          <w:lang w:val="nl-NL"/>
        </w:rPr>
        <w:t xml:space="preserve"> </w:t>
      </w:r>
      <w:r w:rsidRPr="003D0345">
        <w:rPr>
          <w:b/>
          <w:lang w:val="nl-NL"/>
        </w:rPr>
        <w:sym w:font="Wingdings" w:char="F0E0"/>
      </w:r>
      <w:r w:rsidRPr="003D0345">
        <w:rPr>
          <w:b/>
          <w:lang w:val="nl-NL"/>
        </w:rPr>
        <w:t xml:space="preserve"> Europa </w:t>
      </w:r>
      <w:r w:rsidRPr="003D0345">
        <w:rPr>
          <w:b/>
          <w:lang w:val="nl-NL"/>
        </w:rPr>
        <w:sym w:font="Wingdings" w:char="F0E0"/>
      </w:r>
      <w:r w:rsidRPr="003D0345">
        <w:rPr>
          <w:b/>
          <w:lang w:val="nl-NL"/>
        </w:rPr>
        <w:t xml:space="preserve"> Fonds voor Europese Hulp aa</w:t>
      </w:r>
      <w:r w:rsidR="00572F05">
        <w:rPr>
          <w:b/>
          <w:lang w:val="nl-NL"/>
        </w:rPr>
        <w:t>n de Meest Behoeftigen – Model voorraadboekhouding</w:t>
      </w:r>
    </w:p>
    <w:p w14:paraId="3727E76D" w14:textId="77777777" w:rsidR="00C53031" w:rsidRPr="003D0345" w:rsidRDefault="00C53031" w:rsidP="00D55D22">
      <w:pPr>
        <w:tabs>
          <w:tab w:val="center" w:pos="0"/>
        </w:tabs>
        <w:rPr>
          <w:b/>
          <w:lang w:val="nl-NL"/>
        </w:rPr>
        <w:sectPr w:rsidR="00C53031" w:rsidRPr="003D0345" w:rsidSect="00C53031">
          <w:footerReference w:type="first" r:id="rId35"/>
          <w:type w:val="continuous"/>
          <w:pgSz w:w="16840" w:h="11907" w:orient="landscape" w:code="9"/>
          <w:pgMar w:top="720" w:right="720" w:bottom="720" w:left="720" w:header="709" w:footer="851" w:gutter="0"/>
          <w:pgNumType w:start="2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36"/>
          <w:type w:val="continuous"/>
          <w:pgSz w:w="16840" w:h="11907" w:orient="landscape" w:code="9"/>
          <w:pgMar w:top="1843" w:right="1418" w:bottom="1134" w:left="1843" w:header="720" w:footer="1701" w:gutter="0"/>
          <w:cols w:space="720"/>
          <w:titlePg/>
        </w:sectPr>
      </w:pPr>
    </w:p>
    <w:p w14:paraId="600C2EBC" w14:textId="1D124C3D" w:rsidR="00AA4583" w:rsidRPr="006B6647" w:rsidRDefault="004E5F8D" w:rsidP="003D544B">
      <w:pPr>
        <w:pStyle w:val="NormalWeb"/>
        <w:tabs>
          <w:tab w:val="left" w:pos="540"/>
          <w:tab w:val="left" w:pos="2268"/>
          <w:tab w:val="left" w:pos="4680"/>
        </w:tabs>
        <w:spacing w:after="0" w:line="240" w:lineRule="auto"/>
        <w:ind w:left="2268" w:hanging="2268"/>
        <w:jc w:val="center"/>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064CFE" w:rsidRPr="004E5F8D" w:rsidRDefault="00064CFE"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064CFE" w:rsidRPr="004E5F8D" w:rsidRDefault="00064CFE"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Appelnotedebasdep"/>
          <w:rFonts w:eastAsia="MS Mincho"/>
          <w:sz w:val="19"/>
          <w:lang w:val="nl-NL"/>
        </w:rPr>
        <w:footnoteReference w:id="4"/>
      </w:r>
    </w:p>
    <w:p w14:paraId="20088BE0" w14:textId="77777777" w:rsidR="00AA4583" w:rsidRPr="006B6647" w:rsidRDefault="00AA4583" w:rsidP="00AA4583">
      <w:pPr>
        <w:pStyle w:val="Norm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AA4583">
      <w:pPr>
        <w:numPr>
          <w:ilvl w:val="0"/>
          <w:numId w:val="29"/>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AA4583">
      <w:pPr>
        <w:pStyle w:val="NormalWeb"/>
        <w:numPr>
          <w:ilvl w:val="0"/>
          <w:numId w:val="29"/>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1110661E"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5149EBCA"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3D544B">
      <w:pPr>
        <w:pStyle w:val="NormalWeb"/>
        <w:tabs>
          <w:tab w:val="left" w:pos="0"/>
          <w:tab w:val="left" w:pos="1276"/>
          <w:tab w:val="left" w:pos="1843"/>
          <w:tab w:val="left" w:pos="4680"/>
        </w:tabs>
        <w:spacing w:after="12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3D68F87E" w14:textId="77777777" w:rsidR="003D544B" w:rsidRDefault="003D544B" w:rsidP="00AA4583">
      <w:pPr>
        <w:pStyle w:val="Norm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lWeb"/>
              <w:tabs>
                <w:tab w:val="left" w:pos="0"/>
                <w:tab w:val="left" w:pos="567"/>
                <w:tab w:val="left" w:pos="2694"/>
              </w:tabs>
              <w:spacing w:after="0" w:line="240" w:lineRule="auto"/>
              <w:jc w:val="right"/>
              <w:rPr>
                <w:rFonts w:eastAsia="MS Mincho"/>
                <w:b/>
                <w:sz w:val="19"/>
                <w:lang w:val="nl-NL"/>
              </w:rPr>
            </w:pPr>
            <w:r w:rsidRPr="006B6647">
              <w:rPr>
                <w:rStyle w:val="Appelnotedebasdep"/>
                <w:rFonts w:eastAsia="MS Mincho"/>
                <w:b/>
                <w:sz w:val="19"/>
                <w:lang w:val="nl-NL"/>
              </w:rPr>
              <w:footnoteReference w:id="5"/>
            </w:r>
          </w:p>
        </w:tc>
      </w:tr>
    </w:tbl>
    <w:p w14:paraId="5438AB6B"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AA4583">
      <w:pPr>
        <w:pStyle w:val="Listepuces"/>
        <w:numPr>
          <w:ilvl w:val="0"/>
          <w:numId w:val="12"/>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Appelnotedebasdep"/>
          <w:sz w:val="20"/>
          <w:lang w:val="nl-NL"/>
        </w:rPr>
        <w:footnoteReference w:id="6"/>
      </w:r>
      <w:r w:rsidRPr="003250B1">
        <w:rPr>
          <w:sz w:val="20"/>
          <w:lang w:val="nl-NL"/>
        </w:rPr>
        <w:t>;</w:t>
      </w:r>
    </w:p>
    <w:p w14:paraId="2F36C634" w14:textId="77777777" w:rsidR="00AA4583" w:rsidRPr="003250B1" w:rsidRDefault="00AA4583" w:rsidP="00AA4583">
      <w:pPr>
        <w:pStyle w:val="Listepuces"/>
        <w:numPr>
          <w:ilvl w:val="0"/>
          <w:numId w:val="12"/>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AA4583">
      <w:pPr>
        <w:numPr>
          <w:ilvl w:val="0"/>
          <w:numId w:val="12"/>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38" w:history="1">
        <w:r w:rsidRPr="00B35219">
          <w:rPr>
            <w:rStyle w:val="Lienhypertexte"/>
            <w:lang w:val="nl-NL"/>
          </w:rPr>
          <w:t>http://www.favv.be/pce/</w:t>
        </w:r>
      </w:hyperlink>
    </w:p>
    <w:p w14:paraId="79119FA5" w14:textId="77777777" w:rsidR="00AA4583" w:rsidRPr="006B6647" w:rsidRDefault="00AA4583" w:rsidP="00AA4583">
      <w:pPr>
        <w:pStyle w:val="Listepuces"/>
        <w:numPr>
          <w:ilvl w:val="0"/>
          <w:numId w:val="12"/>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14:paraId="342688C2" w14:textId="77777777" w:rsidR="00AA4583" w:rsidRPr="006B6647" w:rsidRDefault="00AA4583" w:rsidP="00AA4583">
      <w:pPr>
        <w:pStyle w:val="Listepuces"/>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C2389C" w14:paraId="69356381" w14:textId="77777777" w:rsidTr="00276F2D">
        <w:trPr>
          <w:trHeight w:val="248"/>
        </w:trPr>
        <w:tc>
          <w:tcPr>
            <w:tcW w:w="2093" w:type="dxa"/>
            <w:vAlign w:val="center"/>
          </w:tcPr>
          <w:p w14:paraId="45595238" w14:textId="77777777" w:rsidR="00AA4583" w:rsidRPr="006B6647" w:rsidRDefault="00AA4583" w:rsidP="00AA4583">
            <w:pPr>
              <w:pStyle w:val="Norm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Appelnotedebasdep"/>
                <w:rFonts w:eastAsia="MS Mincho"/>
                <w:b/>
                <w:i/>
                <w:sz w:val="19"/>
                <w:lang w:val="nl-NL"/>
              </w:rPr>
              <w:footnoteReference w:id="7"/>
            </w:r>
          </w:p>
        </w:tc>
        <w:tc>
          <w:tcPr>
            <w:tcW w:w="3284" w:type="dxa"/>
            <w:vAlign w:val="center"/>
          </w:tcPr>
          <w:p w14:paraId="29F2F889" w14:textId="0BF21235" w:rsidR="00AA4583" w:rsidRPr="006B6647" w:rsidRDefault="00AA4583" w:rsidP="008A7CCF">
            <w:pPr>
              <w:pStyle w:val="Norm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C2389C" w14:paraId="07122D35" w14:textId="77777777" w:rsidTr="00276F2D">
        <w:trPr>
          <w:trHeight w:val="340"/>
        </w:trPr>
        <w:tc>
          <w:tcPr>
            <w:tcW w:w="2093" w:type="dxa"/>
          </w:tcPr>
          <w:p w14:paraId="40372D7F"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C2389C" w14:paraId="4F77112C" w14:textId="77777777" w:rsidTr="00276F2D">
        <w:trPr>
          <w:trHeight w:val="340"/>
        </w:trPr>
        <w:tc>
          <w:tcPr>
            <w:tcW w:w="2093" w:type="dxa"/>
          </w:tcPr>
          <w:p w14:paraId="5F5D0106"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C2389C" w14:paraId="160F6B5D" w14:textId="77777777" w:rsidTr="00276F2D">
        <w:trPr>
          <w:trHeight w:val="340"/>
        </w:trPr>
        <w:tc>
          <w:tcPr>
            <w:tcW w:w="2093" w:type="dxa"/>
          </w:tcPr>
          <w:p w14:paraId="25DAB59B"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C2389C" w14:paraId="42FFAA6A" w14:textId="77777777" w:rsidTr="00276F2D">
        <w:trPr>
          <w:trHeight w:val="340"/>
        </w:trPr>
        <w:tc>
          <w:tcPr>
            <w:tcW w:w="2093" w:type="dxa"/>
          </w:tcPr>
          <w:p w14:paraId="68969E22"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C2389C" w14:paraId="5663A8AA" w14:textId="77777777" w:rsidTr="00276F2D">
        <w:trPr>
          <w:trHeight w:val="340"/>
        </w:trPr>
        <w:tc>
          <w:tcPr>
            <w:tcW w:w="2093" w:type="dxa"/>
          </w:tcPr>
          <w:p w14:paraId="65397188"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lWeb"/>
              <w:tabs>
                <w:tab w:val="left" w:pos="0"/>
                <w:tab w:val="left" w:pos="567"/>
                <w:tab w:val="left" w:pos="2694"/>
              </w:tabs>
              <w:spacing w:after="0" w:line="240" w:lineRule="auto"/>
              <w:jc w:val="right"/>
              <w:rPr>
                <w:rFonts w:eastAsia="MS Mincho"/>
                <w:b/>
                <w:sz w:val="19"/>
                <w:lang w:val="nl-NL"/>
              </w:rPr>
            </w:pPr>
            <w:r w:rsidRPr="006B6647">
              <w:rPr>
                <w:rStyle w:val="Appelnotedebasdep"/>
                <w:rFonts w:eastAsia="MS Mincho"/>
                <w:b/>
                <w:sz w:val="19"/>
                <w:lang w:val="nl-NL"/>
              </w:rPr>
              <w:footnoteReference w:id="8"/>
            </w:r>
          </w:p>
        </w:tc>
      </w:tr>
    </w:tbl>
    <w:p w14:paraId="07B1D2F9"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Appelnotedebasdep"/>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lWeb"/>
        <w:tabs>
          <w:tab w:val="left" w:pos="0"/>
          <w:tab w:val="left" w:pos="567"/>
          <w:tab w:val="left" w:pos="2694"/>
        </w:tabs>
        <w:spacing w:after="0" w:line="240" w:lineRule="auto"/>
        <w:jc w:val="left"/>
        <w:rPr>
          <w:lang w:val="nl-NL"/>
        </w:rPr>
      </w:pPr>
    </w:p>
    <w:p w14:paraId="169C2B7C" w14:textId="7FCFDABD"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w:t>
      </w:r>
      <w:r w:rsidR="003D544B">
        <w:rPr>
          <w:b/>
          <w:i/>
          <w:lang w:val="nl-NL"/>
        </w:rPr>
        <w:t xml:space="preserve">, </w:t>
      </w:r>
      <w:r>
        <w:rPr>
          <w:b/>
          <w:i/>
          <w:lang w:val="nl-NL"/>
        </w:rPr>
        <w:t>het RODE KRUIS</w:t>
      </w:r>
      <w:r w:rsidR="003D544B">
        <w:rPr>
          <w:b/>
          <w:i/>
          <w:lang w:val="nl-NL"/>
        </w:rPr>
        <w:t>, ALIMEN’T of ODC ANTWERPEN</w:t>
      </w:r>
      <w:r>
        <w:rPr>
          <w:b/>
          <w:i/>
          <w:lang w:val="nl-NL"/>
        </w:rPr>
        <w:t>)</w:t>
      </w:r>
      <w:r w:rsidRPr="006B6647">
        <w:rPr>
          <w:b/>
          <w:i/>
          <w:lang w:val="nl-NL"/>
        </w:rPr>
        <w:t>:</w:t>
      </w:r>
    </w:p>
    <w:p w14:paraId="003CE2BB"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303199FB" w:rsidR="00430C54" w:rsidRDefault="00430C54" w:rsidP="00D55D22">
      <w:pPr>
        <w:rPr>
          <w:u w:val="single"/>
          <w:lang w:val="nl-NL"/>
        </w:rPr>
      </w:pPr>
    </w:p>
    <w:p w14:paraId="79ED0F9E" w14:textId="77777777" w:rsidR="00430C54" w:rsidRDefault="00430C54">
      <w:pPr>
        <w:jc w:val="left"/>
        <w:rPr>
          <w:u w:val="single"/>
          <w:lang w:val="nl-NL"/>
        </w:rPr>
      </w:pPr>
      <w:r>
        <w:rPr>
          <w:u w:val="single"/>
          <w:lang w:val="nl-NL"/>
        </w:rPr>
        <w:br w:type="page"/>
      </w:r>
    </w:p>
    <w:p w14:paraId="005AF40D" w14:textId="29BF3D9A" w:rsidR="00430C54" w:rsidRDefault="00430C54" w:rsidP="00430C54">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sidR="001F35FA">
        <w:rPr>
          <w:rFonts w:ascii="Gill Sans MT" w:eastAsia="MS Mincho" w:hAnsi="Gill Sans MT"/>
          <w:b/>
          <w:bCs/>
          <w:sz w:val="24"/>
          <w:szCs w:val="32"/>
          <w:lang w:val="nl-NL"/>
        </w:rPr>
        <w:t>IX</w:t>
      </w:r>
    </w:p>
    <w:p w14:paraId="28AB11EA" w14:textId="77777777" w:rsidR="001F35FA" w:rsidRDefault="001F35FA" w:rsidP="00430C54">
      <w:pPr>
        <w:jc w:val="right"/>
        <w:rPr>
          <w:rFonts w:ascii="Gill Sans MT" w:eastAsia="MS Mincho" w:hAnsi="Gill Sans MT"/>
          <w:b/>
          <w:bCs/>
          <w:sz w:val="24"/>
          <w:szCs w:val="32"/>
          <w:lang w:val="nl-NL"/>
        </w:rPr>
      </w:pPr>
    </w:p>
    <w:p w14:paraId="6376B5BE" w14:textId="58DF0310" w:rsidR="00430C54" w:rsidRPr="00430C54" w:rsidRDefault="00430C54" w:rsidP="00430C54">
      <w:pPr>
        <w:jc w:val="left"/>
        <w:rPr>
          <w:rFonts w:ascii="Gill Sans MT" w:eastAsia="MS Mincho" w:hAnsi="Gill Sans MT"/>
          <w:b/>
          <w:bCs/>
          <w:sz w:val="28"/>
          <w:szCs w:val="36"/>
          <w:lang w:val="nl-BE"/>
        </w:rPr>
      </w:pPr>
      <w:r w:rsidRPr="00430C54">
        <w:rPr>
          <w:rFonts w:ascii="Gill Sans MT" w:eastAsia="MS Mincho" w:hAnsi="Gill Sans MT"/>
          <w:b/>
          <w:bCs/>
          <w:sz w:val="28"/>
          <w:szCs w:val="36"/>
          <w:lang w:val="nl-BE"/>
        </w:rPr>
        <w:t>Verplichtingen van de POD in het kader van het FEAD aangaande de AVG</w:t>
      </w:r>
    </w:p>
    <w:p w14:paraId="506CB8E7" w14:textId="77777777" w:rsidR="00430C54" w:rsidRDefault="00430C54" w:rsidP="00430C54">
      <w:pPr>
        <w:rPr>
          <w:lang w:val="nl-BE"/>
        </w:rPr>
      </w:pPr>
    </w:p>
    <w:p w14:paraId="75FE43D7" w14:textId="61F47641" w:rsidR="00430C54" w:rsidRPr="00342856" w:rsidRDefault="00445765" w:rsidP="00445765">
      <w:pPr>
        <w:rPr>
          <w:b/>
          <w:bCs/>
          <w:sz w:val="22"/>
          <w:szCs w:val="22"/>
          <w:lang w:val="nl-BE"/>
        </w:rPr>
      </w:pPr>
      <w:r w:rsidRPr="00342856">
        <w:rPr>
          <w:b/>
          <w:bCs/>
          <w:sz w:val="22"/>
          <w:szCs w:val="22"/>
          <w:lang w:val="nl-BE"/>
        </w:rPr>
        <w:t xml:space="preserve">1. </w:t>
      </w:r>
      <w:r w:rsidR="00430C54" w:rsidRPr="00342856">
        <w:rPr>
          <w:b/>
          <w:bCs/>
          <w:sz w:val="22"/>
          <w:szCs w:val="22"/>
          <w:lang w:val="nl-BE"/>
        </w:rPr>
        <w:t>Toepassing van de AVG</w:t>
      </w:r>
    </w:p>
    <w:p w14:paraId="367D8BB6" w14:textId="77777777" w:rsidR="00430C54" w:rsidRDefault="00430C54" w:rsidP="00430C54">
      <w:pPr>
        <w:rPr>
          <w:lang w:val="nl-NL"/>
        </w:rPr>
      </w:pPr>
      <w:r>
        <w:rPr>
          <w:lang w:val="nl-NL"/>
        </w:rPr>
        <w:t xml:space="preserve">De Algemene gegevensverordening is van toepassing op de gehele of gedeeltelijke verwerking van persoonsgegevens. In </w:t>
      </w:r>
      <w:proofErr w:type="spellStart"/>
      <w:r>
        <w:rPr>
          <w:lang w:val="nl-NL"/>
        </w:rPr>
        <w:t>casu</w:t>
      </w:r>
      <w:proofErr w:type="spellEnd"/>
      <w:r>
        <w:rPr>
          <w:lang w:val="nl-NL"/>
        </w:rPr>
        <w:t xml:space="preserve"> dient het OCMW of de partnerorganisatie na te gaan of een persoon behoort tot de doelgroep, zijnde personen die onder de armoedegrens leeft. Hierdoor dienen persoonsgegevens te worden verwerkt.</w:t>
      </w:r>
      <w:r>
        <w:rPr>
          <w:rStyle w:val="Appelnotedebasdep"/>
          <w:lang w:val="nl-NL"/>
        </w:rPr>
        <w:footnoteReference w:id="10"/>
      </w:r>
      <w:r>
        <w:rPr>
          <w:lang w:val="nl-NL"/>
        </w:rPr>
        <w:t xml:space="preserve"> De Algemene gegevensverordening is dus van toepassing.</w:t>
      </w:r>
    </w:p>
    <w:p w14:paraId="0965A1A8" w14:textId="77777777" w:rsidR="00430C54" w:rsidRDefault="00430C54" w:rsidP="00430C54">
      <w:pPr>
        <w:rPr>
          <w:lang w:val="nl-NL"/>
        </w:rPr>
      </w:pPr>
    </w:p>
    <w:p w14:paraId="1AF76A06" w14:textId="77777777" w:rsidR="00430C54" w:rsidRDefault="00430C54" w:rsidP="00430C54">
      <w:pPr>
        <w:rPr>
          <w:i/>
          <w:lang w:val="nl-NL"/>
        </w:rPr>
      </w:pPr>
      <w:r>
        <w:rPr>
          <w:lang w:val="nl-NL"/>
        </w:rPr>
        <w:t>Om te weten wie de verantwoordelijkheid draagt over de verwerking van de persoonsgegevens, dient er te worden nagegaan wie verwerkingsverantwoordelijke is. De verwerkingsverantwoordelijke is “</w:t>
      </w:r>
      <w:r w:rsidRPr="001F651B">
        <w:rPr>
          <w:i/>
          <w:lang w:val="nl-NL"/>
        </w:rPr>
        <w:t xml:space="preserve">een natuurlijke persoon of rechtspersoon, een overheidsinstantie, een dienst of een ander orgaan die/dat, alleen of samen met anderen, het </w:t>
      </w:r>
      <w:r w:rsidRPr="001F651B">
        <w:rPr>
          <w:b/>
          <w:i/>
          <w:lang w:val="nl-NL"/>
        </w:rPr>
        <w:t>doel van en de middelen voor de verwerking van persoonsgegevens vaststelt</w:t>
      </w:r>
      <w:r>
        <w:rPr>
          <w:lang w:val="nl-NL"/>
        </w:rPr>
        <w:t>”.</w:t>
      </w:r>
      <w:r>
        <w:rPr>
          <w:rStyle w:val="Appelnotedebasdep"/>
          <w:lang w:val="nl-NL"/>
        </w:rPr>
        <w:footnoteReference w:id="11"/>
      </w:r>
      <w:r>
        <w:rPr>
          <w:lang w:val="nl-NL"/>
        </w:rPr>
        <w:t xml:space="preserve"> Het is ook mogelijk dat er een verwerker is, zijnde “</w:t>
      </w:r>
      <w:r w:rsidRPr="00255378">
        <w:rPr>
          <w:i/>
          <w:lang w:val="nl-NL"/>
        </w:rPr>
        <w:t>een natuurlijk persoon of rechtspersoon, een overheidsinstantie, een dienst of een ander orgaan die/dat ten behoeve van de verwerkingsverantwoordelijke persoonsgegevens verwerkt.”</w:t>
      </w:r>
      <w:r>
        <w:rPr>
          <w:rStyle w:val="Appelnotedebasdep"/>
          <w:i/>
          <w:lang w:val="nl-NL"/>
        </w:rPr>
        <w:footnoteReference w:id="12"/>
      </w:r>
    </w:p>
    <w:p w14:paraId="20AB204E" w14:textId="77777777" w:rsidR="00430C54" w:rsidRDefault="00430C54" w:rsidP="00430C54">
      <w:pPr>
        <w:rPr>
          <w:lang w:val="nl-NL"/>
        </w:rPr>
      </w:pPr>
    </w:p>
    <w:p w14:paraId="600305AF" w14:textId="77777777" w:rsidR="00430C54" w:rsidRDefault="00430C54" w:rsidP="00430C54">
      <w:pPr>
        <w:rPr>
          <w:lang w:val="nl-NL"/>
        </w:rPr>
      </w:pPr>
      <w:r>
        <w:rPr>
          <w:lang w:val="nl-NL"/>
        </w:rPr>
        <w:t xml:space="preserve">Het doel van de verwerking bestaat er dus in om voedselpakketten te verdelen onder zij die tot de doelgroep behoren. Hoe de </w:t>
      </w:r>
      <w:proofErr w:type="spellStart"/>
      <w:r>
        <w:rPr>
          <w:lang w:val="nl-NL"/>
        </w:rPr>
        <w:t>OCMW’s</w:t>
      </w:r>
      <w:proofErr w:type="spellEnd"/>
      <w:r>
        <w:rPr>
          <w:lang w:val="nl-NL"/>
        </w:rPr>
        <w:t xml:space="preserve">/partnerorganisatie beoordelen wie tot de doelgroep behoort (de middelen voor de verwerking) en dus aan wie ze een voedselpakket mogen geven, behoort tot de autonomie van het OCMW/partnerorganisatie (dit zal in </w:t>
      </w:r>
      <w:proofErr w:type="spellStart"/>
      <w:r>
        <w:rPr>
          <w:lang w:val="nl-NL"/>
        </w:rPr>
        <w:t>concreto</w:t>
      </w:r>
      <w:proofErr w:type="spellEnd"/>
      <w:r>
        <w:rPr>
          <w:lang w:val="nl-NL"/>
        </w:rPr>
        <w:t xml:space="preserve"> gebeuren door een sociaal onderzoek).   </w:t>
      </w:r>
    </w:p>
    <w:p w14:paraId="0E3ED5DB" w14:textId="77777777" w:rsidR="00445765" w:rsidRDefault="00445765" w:rsidP="00445765">
      <w:pPr>
        <w:rPr>
          <w:lang w:val="nl-BE"/>
        </w:rPr>
      </w:pPr>
    </w:p>
    <w:p w14:paraId="6EFDF100" w14:textId="3CAB3892" w:rsidR="00430C54" w:rsidRPr="00445765" w:rsidRDefault="00430C54" w:rsidP="00445765">
      <w:pPr>
        <w:pStyle w:val="Paragraphedeliste"/>
        <w:numPr>
          <w:ilvl w:val="1"/>
          <w:numId w:val="48"/>
        </w:numPr>
        <w:rPr>
          <w:b/>
          <w:bCs/>
          <w:lang w:val="nl-BE"/>
        </w:rPr>
      </w:pPr>
      <w:r w:rsidRPr="00445765">
        <w:rPr>
          <w:b/>
          <w:bCs/>
          <w:lang w:val="nl-BE"/>
        </w:rPr>
        <w:t>Wat is de POD in het kader van het FEAD?</w:t>
      </w:r>
    </w:p>
    <w:p w14:paraId="1F137275" w14:textId="77777777" w:rsidR="00430C54" w:rsidRDefault="00430C54" w:rsidP="00430C54">
      <w:pPr>
        <w:rPr>
          <w:lang w:val="nl-NL"/>
        </w:rPr>
      </w:pPr>
      <w:r>
        <w:rPr>
          <w:lang w:val="nl-NL"/>
        </w:rPr>
        <w:t>De POD is op grond van de AVG een derde, zijnde “</w:t>
      </w:r>
      <w:r w:rsidRPr="00204252">
        <w:rPr>
          <w:i/>
          <w:lang w:val="nl-NL"/>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w:t>
      </w:r>
      <w:r w:rsidRPr="00204252">
        <w:rPr>
          <w:lang w:val="nl-NL"/>
        </w:rPr>
        <w:t>n</w:t>
      </w:r>
      <w:r>
        <w:rPr>
          <w:lang w:val="nl-NL"/>
        </w:rPr>
        <w:t>”</w:t>
      </w:r>
      <w:r>
        <w:rPr>
          <w:rStyle w:val="Appelnotedebasdep"/>
          <w:lang w:val="nl-NL"/>
        </w:rPr>
        <w:footnoteReference w:id="13"/>
      </w:r>
      <w:r>
        <w:rPr>
          <w:lang w:val="nl-NL"/>
        </w:rPr>
        <w:t xml:space="preserve">. De POD is louter </w:t>
      </w:r>
      <w:proofErr w:type="spellStart"/>
      <w:r>
        <w:rPr>
          <w:lang w:val="nl-NL"/>
        </w:rPr>
        <w:t>aankoper</w:t>
      </w:r>
      <w:proofErr w:type="spellEnd"/>
      <w:r>
        <w:rPr>
          <w:lang w:val="nl-NL"/>
        </w:rPr>
        <w:t xml:space="preserve"> van de voedingsmiddelen en beheerder van de Europese middelen. Zij verwerkt geen enkele persoonsgegevens van de doelgroep, nog bepaalt zij wie tot de doelgroep behoort.</w:t>
      </w:r>
    </w:p>
    <w:p w14:paraId="7903A07D" w14:textId="77777777" w:rsidR="00445765" w:rsidRPr="00342856" w:rsidRDefault="00445765" w:rsidP="00445765">
      <w:pPr>
        <w:rPr>
          <w:lang w:val="nl-BE"/>
        </w:rPr>
      </w:pPr>
    </w:p>
    <w:p w14:paraId="481AA3E2" w14:textId="1300D133" w:rsidR="00430C54" w:rsidRPr="00445765" w:rsidRDefault="00430C54" w:rsidP="00445765">
      <w:pPr>
        <w:pStyle w:val="Paragraphedeliste"/>
        <w:numPr>
          <w:ilvl w:val="1"/>
          <w:numId w:val="48"/>
        </w:numPr>
        <w:rPr>
          <w:b/>
          <w:bCs/>
        </w:rPr>
      </w:pPr>
      <w:proofErr w:type="spellStart"/>
      <w:r w:rsidRPr="00445765">
        <w:rPr>
          <w:b/>
          <w:bCs/>
        </w:rPr>
        <w:t>Wie</w:t>
      </w:r>
      <w:proofErr w:type="spellEnd"/>
      <w:r w:rsidRPr="00445765">
        <w:rPr>
          <w:b/>
          <w:bCs/>
        </w:rPr>
        <w:t xml:space="preserve"> </w:t>
      </w:r>
      <w:proofErr w:type="spellStart"/>
      <w:r w:rsidRPr="00445765">
        <w:rPr>
          <w:b/>
          <w:bCs/>
        </w:rPr>
        <w:t>is</w:t>
      </w:r>
      <w:proofErr w:type="spellEnd"/>
      <w:r w:rsidRPr="00445765">
        <w:rPr>
          <w:b/>
          <w:bCs/>
        </w:rPr>
        <w:t xml:space="preserve"> </w:t>
      </w:r>
      <w:proofErr w:type="spellStart"/>
      <w:r w:rsidRPr="00445765">
        <w:rPr>
          <w:b/>
          <w:bCs/>
        </w:rPr>
        <w:t>verwerkingsverantwoordelijke</w:t>
      </w:r>
      <w:proofErr w:type="spellEnd"/>
      <w:r w:rsidRPr="00445765">
        <w:rPr>
          <w:b/>
          <w:bCs/>
        </w:rPr>
        <w:t>?</w:t>
      </w:r>
    </w:p>
    <w:p w14:paraId="410DE37A" w14:textId="77777777" w:rsidR="00430C54" w:rsidRDefault="00430C54" w:rsidP="00430C54">
      <w:pPr>
        <w:rPr>
          <w:lang w:val="nl-NL"/>
        </w:rPr>
      </w:pPr>
      <w:r>
        <w:rPr>
          <w:lang w:val="nl-NL"/>
        </w:rPr>
        <w:t xml:space="preserve">Afhankelijk van welk type van conventie wordt afgesloten, kan er bepaald worden die verwerkingsverantwoordelijk en/of verwerker is.  </w:t>
      </w:r>
    </w:p>
    <w:p w14:paraId="4CDC9902" w14:textId="77777777" w:rsidR="00430C54" w:rsidRDefault="00430C54" w:rsidP="00430C54">
      <w:pPr>
        <w:pStyle w:val="Paragraphedeliste"/>
        <w:numPr>
          <w:ilvl w:val="0"/>
          <w:numId w:val="46"/>
        </w:numPr>
        <w:spacing w:after="120" w:line="264" w:lineRule="auto"/>
        <w:jc w:val="left"/>
        <w:rPr>
          <w:lang w:val="nl-NL"/>
        </w:rPr>
      </w:pPr>
      <w:r w:rsidRPr="00DB3BCF">
        <w:rPr>
          <w:lang w:val="nl-NL"/>
        </w:rPr>
        <w:t xml:space="preserve">Voor wat betreft conventie type 1 en conventie type 2 is het </w:t>
      </w:r>
      <w:proofErr w:type="spellStart"/>
      <w:r w:rsidRPr="00DB3BCF">
        <w:rPr>
          <w:lang w:val="nl-NL"/>
        </w:rPr>
        <w:t>het</w:t>
      </w:r>
      <w:proofErr w:type="spellEnd"/>
      <w:r w:rsidRPr="00DB3BCF">
        <w:rPr>
          <w:lang w:val="nl-NL"/>
        </w:rPr>
        <w:t xml:space="preserve"> OCMW die het sociaal onderzoek voert en die bepaalt of een persoon</w:t>
      </w:r>
      <w:r>
        <w:rPr>
          <w:lang w:val="nl-NL"/>
        </w:rPr>
        <w:t xml:space="preserve"> al dan niet</w:t>
      </w:r>
      <w:r w:rsidRPr="00DB3BCF">
        <w:rPr>
          <w:lang w:val="nl-NL"/>
        </w:rPr>
        <w:t xml:space="preserve"> tot de doelgroep behoort</w:t>
      </w:r>
      <w:r>
        <w:rPr>
          <w:lang w:val="nl-NL"/>
        </w:rPr>
        <w:t xml:space="preserve"> en dus of de persoon al dan niet een voedselpakket verkrijgt</w:t>
      </w:r>
      <w:r w:rsidRPr="00DB3BCF">
        <w:rPr>
          <w:lang w:val="nl-NL"/>
        </w:rPr>
        <w:t>. De middelen om na te gaan of betrokkene tot de doelgroep behoort, behoort tot de autonomie van het OCMW. Met andere woorden word</w:t>
      </w:r>
      <w:r>
        <w:rPr>
          <w:lang w:val="nl-NL"/>
        </w:rPr>
        <w:t>en</w:t>
      </w:r>
      <w:r w:rsidRPr="00DB3BCF">
        <w:rPr>
          <w:lang w:val="nl-NL"/>
        </w:rPr>
        <w:t xml:space="preserve"> het doel van de verwerking en de middelen voor de verwerking bepaald door het OCMW. Het is dus het OCMW dat verwerkingsverantwoordelijke is voor wat betreft conventie type 1 en conventie type 2</w:t>
      </w:r>
      <w:r>
        <w:rPr>
          <w:lang w:val="nl-NL"/>
        </w:rPr>
        <w:t xml:space="preserve">. De partnerorganisatie verwerkt de gegevens van de personen als verwerker, namelijk zij deelt de voedselpakketten uit voor de </w:t>
      </w:r>
      <w:proofErr w:type="spellStart"/>
      <w:r>
        <w:rPr>
          <w:lang w:val="nl-NL"/>
        </w:rPr>
        <w:t>OCMW’s</w:t>
      </w:r>
      <w:proofErr w:type="spellEnd"/>
      <w:r>
        <w:rPr>
          <w:lang w:val="nl-NL"/>
        </w:rPr>
        <w:t xml:space="preserve"> en dit op grond van de vaststellingen van de </w:t>
      </w:r>
      <w:proofErr w:type="spellStart"/>
      <w:r>
        <w:rPr>
          <w:lang w:val="nl-NL"/>
        </w:rPr>
        <w:t>OCMW’s</w:t>
      </w:r>
      <w:proofErr w:type="spellEnd"/>
      <w:r>
        <w:rPr>
          <w:lang w:val="nl-NL"/>
        </w:rPr>
        <w:t>. De verhoudingen tussen de verwerkingsverantwoordelijke en de verwerker dient te worden geregeld in een verwerkingsovereenkomst.</w:t>
      </w:r>
      <w:r>
        <w:rPr>
          <w:rStyle w:val="Appelnotedebasdep"/>
          <w:lang w:val="nl-NL"/>
        </w:rPr>
        <w:footnoteReference w:id="14"/>
      </w:r>
    </w:p>
    <w:p w14:paraId="45E6CBD3" w14:textId="77777777" w:rsidR="00430C54" w:rsidRDefault="00430C54" w:rsidP="00430C54">
      <w:pPr>
        <w:pStyle w:val="Paragraphedeliste"/>
        <w:numPr>
          <w:ilvl w:val="0"/>
          <w:numId w:val="46"/>
        </w:numPr>
        <w:spacing w:after="120" w:line="264" w:lineRule="auto"/>
        <w:jc w:val="left"/>
        <w:rPr>
          <w:lang w:val="nl-NL"/>
        </w:rPr>
      </w:pPr>
      <w:r w:rsidRPr="00DB3BCF">
        <w:rPr>
          <w:lang w:val="nl-NL"/>
        </w:rPr>
        <w:t>Voor wat betre</w:t>
      </w:r>
      <w:r>
        <w:rPr>
          <w:lang w:val="nl-NL"/>
        </w:rPr>
        <w:t>ft conventie type 3 bepaalt het OCMW  dat de partnerorganisatie zelf het doel van de verwerking en de middelen van de verwerking kan bepalen. Met andere woorden bepaalt de partnerorganisatie wie tot de doelgroep behoort en bepaalt zij zelf hiervoor de middelen. Hier is dus de partnerorganisatie de verwerkingsverantwoordelijke. Het OCMW heeft dus alle verantwoordelijkheid overgedragen aan de partnerorganisatie en zal dan ook in hoofde van de AVG beschouwd moeten worden als derde.</w:t>
      </w:r>
    </w:p>
    <w:p w14:paraId="42263F49" w14:textId="77777777" w:rsidR="00430C54" w:rsidRDefault="00430C54" w:rsidP="00430C54">
      <w:pPr>
        <w:rPr>
          <w:lang w:val="nl-NL"/>
        </w:rPr>
      </w:pPr>
    </w:p>
    <w:p w14:paraId="5056A0FF" w14:textId="77777777" w:rsidR="00430C54" w:rsidRDefault="00430C54" w:rsidP="00430C54">
      <w:pPr>
        <w:rPr>
          <w:lang w:val="nl-NL"/>
        </w:rPr>
      </w:pPr>
      <w:r>
        <w:rPr>
          <w:lang w:val="nl-NL"/>
        </w:rPr>
        <w:lastRenderedPageBreak/>
        <w:t xml:space="preserve">Concreet betekent dit dus dat het OCMW verwerkingsverantwoordelijke is voor wat betreft conventie type 1 en type 2 en dat de partnerorganisatie verwerkingsverantwoordelijke is voor wat betreft conventie type 3. </w:t>
      </w:r>
      <w:r w:rsidRPr="00D3488C">
        <w:rPr>
          <w:b/>
          <w:lang w:val="nl-NL"/>
        </w:rPr>
        <w:t>De type van conventie die is afgesloten is dus determinerend om te kunnen bepalen wie verwerkingsverantwoordelijke is en wie dus de verantwoordelijkheid draagt omtrent de verplichtingen in het kader van de AVG</w:t>
      </w:r>
      <w:r>
        <w:rPr>
          <w:lang w:val="nl-NL"/>
        </w:rPr>
        <w:t>.</w:t>
      </w:r>
    </w:p>
    <w:p w14:paraId="266B296F" w14:textId="77777777" w:rsidR="00430C54" w:rsidRDefault="00430C54" w:rsidP="00430C54">
      <w:pPr>
        <w:rPr>
          <w:lang w:val="nl-NL"/>
        </w:rPr>
      </w:pPr>
    </w:p>
    <w:p w14:paraId="78215625" w14:textId="6DFBCBB5" w:rsidR="00430C54" w:rsidRPr="00445765" w:rsidRDefault="00430C54" w:rsidP="00445765">
      <w:pPr>
        <w:pStyle w:val="Paragraphedeliste"/>
        <w:numPr>
          <w:ilvl w:val="0"/>
          <w:numId w:val="48"/>
        </w:numPr>
        <w:rPr>
          <w:b/>
          <w:bCs/>
          <w:sz w:val="22"/>
          <w:szCs w:val="22"/>
          <w:lang w:val="nl-BE"/>
        </w:rPr>
      </w:pPr>
      <w:r w:rsidRPr="00445765">
        <w:rPr>
          <w:b/>
          <w:bCs/>
          <w:sz w:val="22"/>
          <w:szCs w:val="22"/>
          <w:lang w:val="nl-BE"/>
        </w:rPr>
        <w:t>Waarom is het belangrijk om te weten wie verwerkingsverantwoordelijke is?</w:t>
      </w:r>
    </w:p>
    <w:p w14:paraId="31F2CCF1" w14:textId="7EAE5926" w:rsidR="00430C54" w:rsidRDefault="00430C54" w:rsidP="00430C54">
      <w:pPr>
        <w:rPr>
          <w:lang w:val="nl-NL"/>
        </w:rPr>
      </w:pPr>
      <w:r>
        <w:rPr>
          <w:lang w:val="nl-NL"/>
        </w:rPr>
        <w:t xml:space="preserve">Er rusten zeer veel verplichtingen in hoofde van de verwerkingsverantwoordelijke. Niet alleen is de verwerkingsverantwoordelijke verantwoordelijk voor de verwerking van de persoonsgegevens (of deze verwerking rechtmatig gebeurt, dat deze verwerking binnen de grenzen van de AVG gebeurt, gevolgen van de datalekken, …) maar zal de betrokkene ook zijn rechten uitoefenen ten aanzien van de verwerkingsverantwoordelijke. Met andere woorden rust er op de verwerkingsverantwoordelijke niet alleen de informatieverplichting maar heeft de betrokkene </w:t>
      </w:r>
      <w:r w:rsidRPr="0043788B">
        <w:rPr>
          <w:lang w:val="nl-NL"/>
        </w:rPr>
        <w:t xml:space="preserve">het recht de verwerkingsverantwoordelijke te verzoeken om inzage van en rectificatie of </w:t>
      </w:r>
      <w:proofErr w:type="spellStart"/>
      <w:r w:rsidRPr="0043788B">
        <w:rPr>
          <w:lang w:val="nl-NL"/>
        </w:rPr>
        <w:t>wissing</w:t>
      </w:r>
      <w:proofErr w:type="spellEnd"/>
      <w:r w:rsidRPr="0043788B">
        <w:rPr>
          <w:lang w:val="nl-NL"/>
        </w:rPr>
        <w:t xml:space="preserve"> van de persoonsgegevens of beperking van de hem betreffende verwerking, alsmede het recht tegen de verwerking bezwaar te maken en het recht op gegevensoverdraagbaarheid</w:t>
      </w:r>
      <w:r>
        <w:rPr>
          <w:lang w:val="nl-NL"/>
        </w:rPr>
        <w:t>.</w:t>
      </w:r>
    </w:p>
    <w:p w14:paraId="019EF5ED" w14:textId="77777777" w:rsidR="008C1C2A" w:rsidRDefault="008C1C2A" w:rsidP="00430C54">
      <w:pPr>
        <w:rPr>
          <w:lang w:val="nl-NL"/>
        </w:rPr>
      </w:pPr>
    </w:p>
    <w:p w14:paraId="4AAD0AFF" w14:textId="67FE802D" w:rsidR="00430C54" w:rsidRPr="008C1C2A" w:rsidRDefault="00430C54" w:rsidP="008C1C2A">
      <w:pPr>
        <w:pStyle w:val="Paragraphedeliste"/>
        <w:numPr>
          <w:ilvl w:val="1"/>
          <w:numId w:val="48"/>
        </w:numPr>
        <w:rPr>
          <w:b/>
          <w:bCs/>
          <w:lang w:val="nl-BE"/>
        </w:rPr>
      </w:pPr>
      <w:r w:rsidRPr="008C1C2A">
        <w:rPr>
          <w:b/>
          <w:bCs/>
          <w:lang w:val="nl-BE"/>
        </w:rPr>
        <w:t>Doorgifte van persoonsgegevens – verplichtingen in hoofde van de verwerkingsverantwoordelijke</w:t>
      </w:r>
    </w:p>
    <w:p w14:paraId="6B8BC37B" w14:textId="77777777" w:rsidR="00430C54" w:rsidRDefault="00430C54" w:rsidP="00430C54">
      <w:pPr>
        <w:rPr>
          <w:lang w:val="nl-NL"/>
        </w:rPr>
      </w:pPr>
      <w:r>
        <w:rPr>
          <w:lang w:val="nl-NL"/>
        </w:rPr>
        <w:t>Onder verwerking dient eveneens begrepen te worden het doorgeven van gegevens aan derden. Met andere woorden, indien de verwerkingsverantwoordelijke de verzamelde persoonsgegevens wenst door te geven aan een derde, dan dient zij na te gaan of deze verwerking rechtmatig is. Er kan slechts rechtmatig persoonsgegevens worden verwerkt</w:t>
      </w:r>
      <w:r>
        <w:rPr>
          <w:rStyle w:val="Appelnotedebasdep"/>
          <w:lang w:val="nl-NL"/>
        </w:rPr>
        <w:footnoteReference w:id="15"/>
      </w:r>
      <w:r>
        <w:rPr>
          <w:lang w:val="nl-NL"/>
        </w:rPr>
        <w:t xml:space="preserve"> indien:</w:t>
      </w:r>
    </w:p>
    <w:p w14:paraId="6BD746A2" w14:textId="77777777" w:rsidR="00430C54" w:rsidRDefault="00430C54" w:rsidP="00430C54">
      <w:pPr>
        <w:pStyle w:val="Paragraphedeliste"/>
        <w:numPr>
          <w:ilvl w:val="0"/>
          <w:numId w:val="46"/>
        </w:numPr>
        <w:spacing w:after="120" w:line="264" w:lineRule="auto"/>
        <w:jc w:val="left"/>
        <w:rPr>
          <w:lang w:val="nl-NL"/>
        </w:rPr>
      </w:pPr>
      <w:r>
        <w:rPr>
          <w:lang w:val="nl-NL"/>
        </w:rPr>
        <w:t>De betrokkene toestemming heeft gegeven</w:t>
      </w:r>
    </w:p>
    <w:p w14:paraId="3CBDA5EB" w14:textId="77777777" w:rsidR="00430C54" w:rsidRDefault="00430C54" w:rsidP="00430C54">
      <w:pPr>
        <w:pStyle w:val="Paragraphedeliste"/>
        <w:numPr>
          <w:ilvl w:val="0"/>
          <w:numId w:val="46"/>
        </w:numPr>
        <w:spacing w:after="120" w:line="264" w:lineRule="auto"/>
        <w:jc w:val="left"/>
        <w:rPr>
          <w:lang w:val="nl-NL"/>
        </w:rPr>
      </w:pPr>
      <w:r>
        <w:rPr>
          <w:lang w:val="nl-NL"/>
        </w:rPr>
        <w:t>Indien de verwerking noodzakelijk is voor de uitvoering van een overeenkomst waarbij de betrokken persoon partij is</w:t>
      </w:r>
    </w:p>
    <w:p w14:paraId="529305F5" w14:textId="77777777" w:rsidR="00430C54" w:rsidRDefault="00430C54" w:rsidP="00430C54">
      <w:pPr>
        <w:pStyle w:val="Paragraphedeliste"/>
        <w:numPr>
          <w:ilvl w:val="0"/>
          <w:numId w:val="46"/>
        </w:numPr>
        <w:spacing w:after="120" w:line="264" w:lineRule="auto"/>
        <w:jc w:val="left"/>
        <w:rPr>
          <w:lang w:val="nl-NL"/>
        </w:rPr>
      </w:pPr>
      <w:r>
        <w:rPr>
          <w:lang w:val="nl-NL"/>
        </w:rPr>
        <w:t>De verwerking noodzakelijk is om te voldoen aan een wettelijke verplichting die op de verwerkingsverantwoordelijke rust</w:t>
      </w:r>
    </w:p>
    <w:p w14:paraId="6D585CD2" w14:textId="77777777" w:rsidR="00430C54" w:rsidRDefault="00430C54" w:rsidP="00430C54">
      <w:pPr>
        <w:pStyle w:val="Paragraphedeliste"/>
        <w:numPr>
          <w:ilvl w:val="0"/>
          <w:numId w:val="46"/>
        </w:numPr>
        <w:spacing w:after="120" w:line="264" w:lineRule="auto"/>
        <w:jc w:val="left"/>
        <w:rPr>
          <w:lang w:val="nl-NL"/>
        </w:rPr>
      </w:pPr>
      <w:r>
        <w:rPr>
          <w:lang w:val="nl-NL"/>
        </w:rPr>
        <w:t>De vitale belangen van de betrokkene te beschermen</w:t>
      </w:r>
    </w:p>
    <w:p w14:paraId="71EDD5CD" w14:textId="77777777" w:rsidR="00430C54" w:rsidRPr="007227AA" w:rsidRDefault="00430C54" w:rsidP="00430C54">
      <w:pPr>
        <w:rPr>
          <w:lang w:val="nl-NL"/>
        </w:rPr>
      </w:pPr>
      <w:r>
        <w:rPr>
          <w:lang w:val="nl-NL"/>
        </w:rPr>
        <w:t>Indien deze derde de persoonsgegevens zelf wilt verwerken, dan wordt deze derde zelf verwerkingsverantwoordelijke (en zal zij dus moeten nagaan of deze verwerking rechtmatig is of niet).</w:t>
      </w:r>
    </w:p>
    <w:p w14:paraId="4C3020DE" w14:textId="68A04606" w:rsidR="00430C54" w:rsidRPr="008C1C2A" w:rsidRDefault="00430C54" w:rsidP="008C1C2A">
      <w:pPr>
        <w:pStyle w:val="Paragraphedeliste"/>
        <w:numPr>
          <w:ilvl w:val="1"/>
          <w:numId w:val="48"/>
        </w:numPr>
        <w:rPr>
          <w:b/>
          <w:bCs/>
          <w:lang w:val="nl-BE"/>
        </w:rPr>
      </w:pPr>
      <w:r w:rsidRPr="008C1C2A">
        <w:rPr>
          <w:b/>
          <w:bCs/>
          <w:lang w:val="nl-BE"/>
        </w:rPr>
        <w:t>In het specifieke geval van conventie type 3 – verhouding tussen het OCMW en de partnerorganisatie</w:t>
      </w:r>
    </w:p>
    <w:p w14:paraId="6D69C72D" w14:textId="77777777" w:rsidR="00430C54" w:rsidRDefault="00430C54" w:rsidP="00430C54">
      <w:pPr>
        <w:rPr>
          <w:lang w:val="nl-NL"/>
        </w:rPr>
      </w:pPr>
      <w:r>
        <w:rPr>
          <w:lang w:val="nl-NL"/>
        </w:rPr>
        <w:t>Zoals we hierboven reeds hebben vastgesteld, is de partnerorganisatie verwerkingsverantwoordelijke en het OCMW derde bij een conventie type 3. Het komt dan ook toe aan de partnerorganisatie als verwerkingsverantwoordelijke om na te gaan of deze doorgifte conform AVG kan. Het is dan ook van belang om na te gaan hoe de partnerorganisatie de gegevens heeft verkregen.</w:t>
      </w:r>
    </w:p>
    <w:p w14:paraId="0E0B0415" w14:textId="77777777" w:rsidR="00430C54" w:rsidRPr="0069327C" w:rsidRDefault="00430C54" w:rsidP="00430C54">
      <w:pPr>
        <w:rPr>
          <w:lang w:val="nl-NL"/>
        </w:rPr>
      </w:pPr>
      <w:r>
        <w:rPr>
          <w:lang w:val="nl-NL"/>
        </w:rPr>
        <w:t xml:space="preserve">Indien de partnerorganisatie de gegevens heeft verzameld op </w:t>
      </w:r>
      <w:r w:rsidRPr="0069327C">
        <w:rPr>
          <w:lang w:val="nl-NL"/>
        </w:rPr>
        <w:t>basis van gerechtvaardigd belang, een overeenkomst of vitale belangen, mogen deze gegevens worden gebruikt voor een ander doel</w:t>
      </w:r>
      <w:r>
        <w:rPr>
          <w:lang w:val="nl-NL"/>
        </w:rPr>
        <w:t xml:space="preserve"> (namelijk het doorsturen naar een derde)</w:t>
      </w:r>
      <w:r w:rsidRPr="0069327C">
        <w:rPr>
          <w:lang w:val="nl-NL"/>
        </w:rPr>
        <w:t>, maar alleen nadat is gecontroleerd of het nieuwe doel verenigbaar is met het oorspronkelijke doel.</w:t>
      </w:r>
    </w:p>
    <w:p w14:paraId="57A8617C" w14:textId="77777777" w:rsidR="00430C54" w:rsidRPr="0069327C" w:rsidRDefault="00430C54" w:rsidP="00430C54">
      <w:pPr>
        <w:rPr>
          <w:lang w:val="nl-NL"/>
        </w:rPr>
      </w:pPr>
      <w:r w:rsidRPr="0069327C">
        <w:rPr>
          <w:lang w:val="nl-NL"/>
        </w:rPr>
        <w:t>Er moet daarbij op de volgende punten worden gelet:</w:t>
      </w:r>
    </w:p>
    <w:p w14:paraId="71B0B34D" w14:textId="77777777" w:rsidR="00430C54" w:rsidRPr="00226552" w:rsidRDefault="00430C54" w:rsidP="00430C54">
      <w:pPr>
        <w:pStyle w:val="Paragraphedeliste"/>
        <w:numPr>
          <w:ilvl w:val="0"/>
          <w:numId w:val="47"/>
        </w:numPr>
        <w:spacing w:after="120" w:line="264" w:lineRule="auto"/>
        <w:jc w:val="left"/>
        <w:rPr>
          <w:lang w:val="nl-NL"/>
        </w:rPr>
      </w:pPr>
      <w:r w:rsidRPr="00226552">
        <w:rPr>
          <w:lang w:val="nl-NL"/>
        </w:rPr>
        <w:t>het verband tussen het oorspronkelijke doel en het nieuwe/toekomstige doel;</w:t>
      </w:r>
    </w:p>
    <w:p w14:paraId="22DB8856" w14:textId="77777777" w:rsidR="00430C54" w:rsidRPr="00226552" w:rsidRDefault="00430C54" w:rsidP="00430C54">
      <w:pPr>
        <w:pStyle w:val="Paragraphedeliste"/>
        <w:numPr>
          <w:ilvl w:val="0"/>
          <w:numId w:val="47"/>
        </w:numPr>
        <w:spacing w:after="120" w:line="264" w:lineRule="auto"/>
        <w:jc w:val="left"/>
        <w:rPr>
          <w:lang w:val="nl-NL"/>
        </w:rPr>
      </w:pPr>
      <w:r w:rsidRPr="00226552">
        <w:rPr>
          <w:lang w:val="nl-NL"/>
        </w:rPr>
        <w:t xml:space="preserve">de context waarin de gegevens zijn verzameld (wat is de relatie tussen </w:t>
      </w:r>
      <w:r>
        <w:rPr>
          <w:lang w:val="nl-NL"/>
        </w:rPr>
        <w:t xml:space="preserve">de verwerkingsverantwoordelijke </w:t>
      </w:r>
      <w:r w:rsidRPr="00226552">
        <w:rPr>
          <w:lang w:val="nl-NL"/>
        </w:rPr>
        <w:t>en de persoon?);</w:t>
      </w:r>
    </w:p>
    <w:p w14:paraId="5B0A0C5B" w14:textId="77777777" w:rsidR="00430C54" w:rsidRPr="00226552" w:rsidRDefault="00430C54" w:rsidP="00430C54">
      <w:pPr>
        <w:pStyle w:val="Paragraphedeliste"/>
        <w:numPr>
          <w:ilvl w:val="0"/>
          <w:numId w:val="47"/>
        </w:numPr>
        <w:spacing w:after="120" w:line="264" w:lineRule="auto"/>
        <w:jc w:val="left"/>
        <w:rPr>
          <w:lang w:val="nl-NL"/>
        </w:rPr>
      </w:pPr>
      <w:r w:rsidRPr="00226552">
        <w:rPr>
          <w:lang w:val="nl-NL"/>
        </w:rPr>
        <w:t>de soort en aard van de gegevens (betreft het gevoelige gegevens?);</w:t>
      </w:r>
    </w:p>
    <w:p w14:paraId="2B88D2FB" w14:textId="77777777" w:rsidR="00430C54" w:rsidRPr="00226552" w:rsidRDefault="00430C54" w:rsidP="00430C54">
      <w:pPr>
        <w:pStyle w:val="Paragraphedeliste"/>
        <w:numPr>
          <w:ilvl w:val="0"/>
          <w:numId w:val="47"/>
        </w:numPr>
        <w:spacing w:after="120" w:line="264" w:lineRule="auto"/>
        <w:jc w:val="left"/>
        <w:rPr>
          <w:lang w:val="nl-NL"/>
        </w:rPr>
      </w:pPr>
      <w:r w:rsidRPr="00226552">
        <w:rPr>
          <w:lang w:val="nl-NL"/>
        </w:rPr>
        <w:t>de mogelijke gevolgen van de voorgenomen verdere verwerking (welke zijn de gevolgen de betrokkene?);</w:t>
      </w:r>
    </w:p>
    <w:p w14:paraId="3B12AB72" w14:textId="77777777" w:rsidR="00430C54" w:rsidRPr="00226552" w:rsidRDefault="00430C54" w:rsidP="00430C54">
      <w:pPr>
        <w:pStyle w:val="Paragraphedeliste"/>
        <w:numPr>
          <w:ilvl w:val="0"/>
          <w:numId w:val="47"/>
        </w:numPr>
        <w:spacing w:after="120" w:line="264" w:lineRule="auto"/>
        <w:jc w:val="left"/>
        <w:rPr>
          <w:lang w:val="nl-NL"/>
        </w:rPr>
      </w:pPr>
      <w:r w:rsidRPr="00226552">
        <w:rPr>
          <w:lang w:val="nl-NL"/>
        </w:rPr>
        <w:t xml:space="preserve">het bestaan van passende waarborgen (zoals versleuteling of </w:t>
      </w:r>
      <w:proofErr w:type="spellStart"/>
      <w:r w:rsidRPr="00226552">
        <w:rPr>
          <w:lang w:val="nl-NL"/>
        </w:rPr>
        <w:t>pseudonimisering</w:t>
      </w:r>
      <w:proofErr w:type="spellEnd"/>
      <w:r w:rsidRPr="00226552">
        <w:rPr>
          <w:lang w:val="nl-NL"/>
        </w:rPr>
        <w:t>).</w:t>
      </w:r>
    </w:p>
    <w:p w14:paraId="5647FA19" w14:textId="77777777" w:rsidR="00430C54" w:rsidRDefault="00430C54" w:rsidP="00430C54">
      <w:pPr>
        <w:rPr>
          <w:lang w:val="nl-NL"/>
        </w:rPr>
      </w:pPr>
      <w:r w:rsidRPr="0069327C">
        <w:rPr>
          <w:lang w:val="nl-NL"/>
        </w:rPr>
        <w:t xml:space="preserve">Als </w:t>
      </w:r>
      <w:r>
        <w:rPr>
          <w:lang w:val="nl-NL"/>
        </w:rPr>
        <w:t xml:space="preserve">de partnerorganisatie </w:t>
      </w:r>
      <w:r w:rsidRPr="0069327C">
        <w:rPr>
          <w:lang w:val="nl-NL"/>
        </w:rPr>
        <w:t>gegevens heeft verzameld op basis van toestemming of op grond van een wettelijk vereiste, is verdere verwerking buiten de gebieden die vallen onder de oorspronkelijke toestemming of de wettelijke bepaling, niet mogelijk. Voor verdere verwerking is nieuwe toestemming of een nieuwe rechtsgrond nodig.</w:t>
      </w:r>
    </w:p>
    <w:p w14:paraId="22526813" w14:textId="77777777" w:rsidR="00430C54" w:rsidRDefault="00430C54" w:rsidP="00430C54">
      <w:pPr>
        <w:rPr>
          <w:lang w:val="nl-NL"/>
        </w:rPr>
      </w:pPr>
    </w:p>
    <w:p w14:paraId="5DAF3B8C" w14:textId="77777777" w:rsidR="00644A92" w:rsidRDefault="00430C54" w:rsidP="00644A92">
      <w:pPr>
        <w:rPr>
          <w:lang w:val="nl-NL"/>
        </w:rPr>
        <w:sectPr w:rsidR="00644A92" w:rsidSect="00276F2D">
          <w:pgSz w:w="11906" w:h="16838"/>
          <w:pgMar w:top="720" w:right="720" w:bottom="720" w:left="720" w:header="708" w:footer="708" w:gutter="0"/>
          <w:cols w:space="708"/>
          <w:docGrid w:linePitch="360"/>
        </w:sectPr>
      </w:pPr>
      <w:r>
        <w:rPr>
          <w:lang w:val="nl-NL"/>
        </w:rPr>
        <w:lastRenderedPageBreak/>
        <w:t>Concreet betekent dit het volgende: de partnerorganisatie die verwerkingsverantwoordelijke is, zal moeten nagaan of het doorgeven van persoonsgegevens aan het OCMW al dan niet rechtmatig kan gebeuren. Indien dit niet rechtmatig kan gebeuren, dan mag de partnerorganisatie de persoonsgegevens niet overmaken aan het OCMW. Indien de partnerorganisatie de regels inzake de gegevensbescherming niet naleeft, stelt zij zich open voor sancties (sancties omvatten een berisping, een tijdelijke of definitieve verwerkingsbeperking en een boete van maximaal 20 miljoen € of 4% van de totale wereldwijde jaaromzet van de organisatie).</w:t>
      </w:r>
      <w:r w:rsidR="00644A92">
        <w:rPr>
          <w:lang w:val="nl-NL"/>
        </w:rPr>
        <w:br w:type="page"/>
      </w:r>
    </w:p>
    <w:p w14:paraId="11051AE6" w14:textId="0BE5ACFE" w:rsidR="00644A92" w:rsidRDefault="00644A92" w:rsidP="00644A92">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Pr>
          <w:rFonts w:ascii="Gill Sans MT" w:eastAsia="MS Mincho" w:hAnsi="Gill Sans MT"/>
          <w:b/>
          <w:bCs/>
          <w:sz w:val="24"/>
          <w:szCs w:val="32"/>
          <w:lang w:val="nl-NL"/>
        </w:rPr>
        <w:t>X</w:t>
      </w:r>
    </w:p>
    <w:p w14:paraId="268C5575" w14:textId="78532564" w:rsidR="00644A92" w:rsidRPr="00342856" w:rsidRDefault="00644A92" w:rsidP="00644A92">
      <w:pPr>
        <w:jc w:val="center"/>
        <w:rPr>
          <w:b/>
          <w:bCs/>
          <w:sz w:val="32"/>
          <w:szCs w:val="32"/>
          <w:lang w:val="nl-BE"/>
        </w:rPr>
      </w:pPr>
      <w:r w:rsidRPr="00342856">
        <w:rPr>
          <w:b/>
          <w:bCs/>
          <w:sz w:val="32"/>
          <w:szCs w:val="32"/>
          <w:lang w:val="nl-BE"/>
        </w:rPr>
        <w:t>CHECKLIST VOOR ZELFCONTROLE FEAD</w:t>
      </w:r>
    </w:p>
    <w:tbl>
      <w:tblPr>
        <w:tblStyle w:val="TableauGrille4-Accentuation6"/>
        <w:tblW w:w="14029" w:type="dxa"/>
        <w:jc w:val="center"/>
        <w:tblLook w:val="04A0" w:firstRow="1" w:lastRow="0" w:firstColumn="1" w:lastColumn="0" w:noHBand="0" w:noVBand="1"/>
      </w:tblPr>
      <w:tblGrid>
        <w:gridCol w:w="13036"/>
        <w:gridCol w:w="993"/>
      </w:tblGrid>
      <w:tr w:rsidR="00644A92" w:rsidRPr="00644A92" w14:paraId="69FDA64D" w14:textId="77777777" w:rsidTr="006B74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0B73D0C" w14:textId="77777777" w:rsidR="00644A92" w:rsidRPr="008C1C2A" w:rsidRDefault="00644A92" w:rsidP="008C1C2A">
            <w:pPr>
              <w:spacing w:before="40" w:after="40"/>
              <w:jc w:val="center"/>
              <w:rPr>
                <w:sz w:val="24"/>
                <w:szCs w:val="24"/>
              </w:rPr>
            </w:pPr>
            <w:r w:rsidRPr="008C1C2A">
              <w:rPr>
                <w:sz w:val="24"/>
                <w:szCs w:val="24"/>
              </w:rPr>
              <w:t>ONDERWERPEN</w:t>
            </w:r>
          </w:p>
        </w:tc>
        <w:tc>
          <w:tcPr>
            <w:tcW w:w="993" w:type="dxa"/>
          </w:tcPr>
          <w:p w14:paraId="40ADE381" w14:textId="77777777" w:rsidR="00644A92" w:rsidRPr="00644A92" w:rsidRDefault="00644A92" w:rsidP="008C1C2A">
            <w:pPr>
              <w:spacing w:before="40" w:after="40"/>
              <w:jc w:val="center"/>
              <w:cnfStyle w:val="100000000000" w:firstRow="1" w:lastRow="0" w:firstColumn="0" w:lastColumn="0" w:oddVBand="0" w:evenVBand="0" w:oddHBand="0" w:evenHBand="0" w:firstRowFirstColumn="0" w:firstRowLastColumn="0" w:lastRowFirstColumn="0" w:lastRowLastColumn="0"/>
              <w:rPr>
                <w:sz w:val="28"/>
                <w:szCs w:val="28"/>
              </w:rPr>
            </w:pPr>
            <w:r w:rsidRPr="00644A92">
              <w:rPr>
                <w:sz w:val="28"/>
                <w:szCs w:val="28"/>
              </w:rPr>
              <w:t>OK ?</w:t>
            </w:r>
          </w:p>
        </w:tc>
      </w:tr>
      <w:tr w:rsidR="00644A92" w:rsidRPr="00644A92" w14:paraId="2F5499B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2E1BB07" w14:textId="77777777" w:rsidR="00644A92" w:rsidRPr="008C1C2A" w:rsidRDefault="00644A92" w:rsidP="008C1C2A">
            <w:pPr>
              <w:spacing w:before="40" w:after="40"/>
              <w:jc w:val="center"/>
              <w:rPr>
                <w:sz w:val="24"/>
                <w:szCs w:val="24"/>
              </w:rPr>
            </w:pPr>
            <w:r w:rsidRPr="008C1C2A">
              <w:rPr>
                <w:sz w:val="22"/>
                <w:szCs w:val="22"/>
              </w:rPr>
              <w:t>ADMINISTRATIEVE PROCEDURES</w:t>
            </w:r>
          </w:p>
        </w:tc>
        <w:tc>
          <w:tcPr>
            <w:tcW w:w="993" w:type="dxa"/>
          </w:tcPr>
          <w:p w14:paraId="68D0DA5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C2389C" w14:paraId="7B64780E"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9ABD9A" w14:textId="77777777" w:rsidR="00644A92" w:rsidRPr="00644A92" w:rsidRDefault="00644A92" w:rsidP="008C1C2A">
            <w:pPr>
              <w:spacing w:before="40" w:after="40"/>
              <w:rPr>
                <w:b w:val="0"/>
                <w:bCs w:val="0"/>
                <w:lang w:val="nl-BE"/>
              </w:rPr>
            </w:pPr>
            <w:r w:rsidRPr="00644A92">
              <w:rPr>
                <w:b w:val="0"/>
                <w:bCs w:val="0"/>
                <w:lang w:val="nl-BE"/>
              </w:rPr>
              <w:t>Ik communiceer proactief iedere verandering van gegevens en/of contactgegevens van de organisatie aan de dienst FEAD.</w:t>
            </w:r>
          </w:p>
        </w:tc>
        <w:tc>
          <w:tcPr>
            <w:tcW w:w="993" w:type="dxa"/>
          </w:tcPr>
          <w:p w14:paraId="5A68A3E5" w14:textId="77777777" w:rsidR="00644A92" w:rsidRPr="00644A92" w:rsidRDefault="00644A92" w:rsidP="008C1C2A">
            <w:pPr>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val="nl-BE"/>
              </w:rPr>
            </w:pPr>
          </w:p>
        </w:tc>
      </w:tr>
      <w:tr w:rsidR="00644A92" w:rsidRPr="00C2389C" w14:paraId="21F5815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85EB88E" w14:textId="77777777" w:rsidR="00644A92" w:rsidRPr="00644A92" w:rsidRDefault="00644A92" w:rsidP="008C1C2A">
            <w:pPr>
              <w:spacing w:before="40" w:after="40"/>
              <w:rPr>
                <w:b w:val="0"/>
                <w:bCs w:val="0"/>
                <w:lang w:val="nl-BE"/>
              </w:rPr>
            </w:pPr>
            <w:r w:rsidRPr="00644A92">
              <w:rPr>
                <w:b w:val="0"/>
                <w:bCs w:val="0"/>
                <w:lang w:val="nl-BE"/>
              </w:rPr>
              <w:t xml:space="preserve">Ik bied begeleidende maatregelen aan, aan de eindbegunstigden (bv. doorverwijzing naar het OCMW, een tweehandskledingwinkel ter beschikking stellen, realisatie van een welzijnsworkshop, keuken…) </w:t>
            </w:r>
          </w:p>
        </w:tc>
        <w:tc>
          <w:tcPr>
            <w:tcW w:w="993" w:type="dxa"/>
          </w:tcPr>
          <w:p w14:paraId="44DB090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7043C86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270E5B6" w14:textId="77777777" w:rsidR="00644A92" w:rsidRPr="00644A92" w:rsidRDefault="00644A92" w:rsidP="008C1C2A">
            <w:pPr>
              <w:spacing w:before="40" w:after="40"/>
              <w:rPr>
                <w:b w:val="0"/>
                <w:bCs w:val="0"/>
                <w:lang w:val="nl-BE"/>
              </w:rPr>
            </w:pPr>
            <w:r w:rsidRPr="00644A92">
              <w:rPr>
                <w:b w:val="0"/>
                <w:bCs w:val="0"/>
                <w:lang w:val="nl-BE"/>
              </w:rPr>
              <w:t>Ik ben erkend bij het FAVV en ik afficheer het FAVV-erkenningsattest in het zicht van de eindbegunstigden (blauw document op A5-formaat).</w:t>
            </w:r>
          </w:p>
        </w:tc>
        <w:tc>
          <w:tcPr>
            <w:tcW w:w="993" w:type="dxa"/>
          </w:tcPr>
          <w:p w14:paraId="20296CE8"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3B21862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36D4774" w14:textId="77777777" w:rsidR="00644A92" w:rsidRPr="00644A92" w:rsidRDefault="00644A92" w:rsidP="008C1C2A">
            <w:pPr>
              <w:spacing w:before="40" w:after="40"/>
              <w:rPr>
                <w:b w:val="0"/>
                <w:bCs w:val="0"/>
                <w:lang w:val="nl-BE"/>
              </w:rPr>
            </w:pPr>
            <w:r w:rsidRPr="00644A92">
              <w:rPr>
                <w:b w:val="0"/>
                <w:bCs w:val="0"/>
                <w:lang w:val="nl-BE"/>
              </w:rPr>
              <w:t>Mijn organisatie beschikt over een juridisch statuut van een overheidsorgaan waarin een maatschappelijk doel staat (met inbegrip van de verdeling van voedingsmiddelen of materiële hulp aan de meest behoeftigen) of mijn organisatie heeft geen winstoogmerk (vzw).</w:t>
            </w:r>
          </w:p>
        </w:tc>
        <w:tc>
          <w:tcPr>
            <w:tcW w:w="993" w:type="dxa"/>
          </w:tcPr>
          <w:p w14:paraId="425B142B"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63345F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0250394" w14:textId="77777777" w:rsidR="00644A92" w:rsidRPr="00644A92" w:rsidRDefault="00644A92" w:rsidP="008C1C2A">
            <w:pPr>
              <w:spacing w:before="40" w:after="40"/>
              <w:rPr>
                <w:b w:val="0"/>
                <w:bCs w:val="0"/>
                <w:lang w:val="nl-BE"/>
              </w:rPr>
            </w:pPr>
            <w:r w:rsidRPr="00644A92">
              <w:rPr>
                <w:b w:val="0"/>
                <w:bCs w:val="0"/>
                <w:lang w:val="nl-BE"/>
              </w:rPr>
              <w:t>Ik heb de Europese vlag op minimum A3-formaat geafficheerd in het zicht van de eindbegunstigden.</w:t>
            </w:r>
          </w:p>
        </w:tc>
        <w:tc>
          <w:tcPr>
            <w:tcW w:w="993" w:type="dxa"/>
          </w:tcPr>
          <w:p w14:paraId="77070414"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28EAD7C5"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B4A9647" w14:textId="77777777" w:rsidR="00644A92" w:rsidRPr="00644A92" w:rsidRDefault="00644A92" w:rsidP="008C1C2A">
            <w:pPr>
              <w:spacing w:before="40" w:after="40"/>
              <w:rPr>
                <w:b w:val="0"/>
                <w:bCs w:val="0"/>
                <w:lang w:val="nl-BE"/>
              </w:rPr>
            </w:pPr>
            <w:r w:rsidRPr="00644A92">
              <w:rPr>
                <w:b w:val="0"/>
                <w:bCs w:val="0"/>
                <w:lang w:val="nl-BE"/>
              </w:rPr>
              <w:t xml:space="preserve">Ik houd me geïnformeerd over de nieuwigheden van FEAD door me in te schrijven op de </w:t>
            </w:r>
            <w:hyperlink r:id="rId39" w:history="1">
              <w:r w:rsidRPr="00644A92">
                <w:rPr>
                  <w:rStyle w:val="Lienhypertexte"/>
                  <w:b w:val="0"/>
                  <w:bCs w:val="0"/>
                  <w:lang w:val="nl-BE"/>
                </w:rPr>
                <w:t>maandelijkse FEAD-nieuwsbrief</w:t>
              </w:r>
            </w:hyperlink>
            <w:r w:rsidRPr="00644A92">
              <w:rPr>
                <w:b w:val="0"/>
                <w:bCs w:val="0"/>
                <w:lang w:val="nl-BE"/>
              </w:rPr>
              <w:t>.</w:t>
            </w:r>
          </w:p>
        </w:tc>
        <w:tc>
          <w:tcPr>
            <w:tcW w:w="993" w:type="dxa"/>
          </w:tcPr>
          <w:p w14:paraId="277404DA"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2B6306C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464595C" w14:textId="77777777" w:rsidR="00644A92" w:rsidRPr="008C1C2A" w:rsidRDefault="00644A92" w:rsidP="008C1C2A">
            <w:pPr>
              <w:spacing w:before="40" w:after="40"/>
              <w:jc w:val="center"/>
              <w:rPr>
                <w:sz w:val="22"/>
                <w:szCs w:val="22"/>
              </w:rPr>
            </w:pPr>
            <w:r w:rsidRPr="008C1C2A">
              <w:rPr>
                <w:sz w:val="22"/>
                <w:szCs w:val="22"/>
              </w:rPr>
              <w:t>PARTNERSCHAP OCMW</w:t>
            </w:r>
          </w:p>
        </w:tc>
        <w:tc>
          <w:tcPr>
            <w:tcW w:w="993" w:type="dxa"/>
          </w:tcPr>
          <w:p w14:paraId="28C5127D"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C2389C" w14:paraId="2ACC658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106B637" w14:textId="77777777" w:rsidR="00644A92" w:rsidRPr="00644A92" w:rsidRDefault="00644A92" w:rsidP="008C1C2A">
            <w:pPr>
              <w:spacing w:before="40" w:after="40"/>
              <w:rPr>
                <w:b w:val="0"/>
                <w:bCs w:val="0"/>
                <w:lang w:val="nl-BE"/>
              </w:rPr>
            </w:pPr>
            <w:r w:rsidRPr="00644A92">
              <w:rPr>
                <w:b w:val="0"/>
                <w:bCs w:val="0"/>
                <w:lang w:val="nl-BE"/>
              </w:rPr>
              <w:t>Ik heb een partnerschap opgezet met het OCMW van de gemeenten waarvan de eindbegunstigden afkomstig zijn.</w:t>
            </w:r>
          </w:p>
        </w:tc>
        <w:tc>
          <w:tcPr>
            <w:tcW w:w="993" w:type="dxa"/>
          </w:tcPr>
          <w:p w14:paraId="498913E0"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76A3A30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E607848" w14:textId="77777777" w:rsidR="00644A92" w:rsidRPr="00644A92" w:rsidRDefault="00644A92" w:rsidP="008C1C2A">
            <w:pPr>
              <w:spacing w:before="40" w:after="40"/>
              <w:rPr>
                <w:b w:val="0"/>
                <w:bCs w:val="0"/>
                <w:lang w:val="nl-BE"/>
              </w:rPr>
            </w:pPr>
            <w:r w:rsidRPr="00644A92">
              <w:rPr>
                <w:b w:val="0"/>
                <w:bCs w:val="0"/>
                <w:lang w:val="nl-BE"/>
              </w:rPr>
              <w:t>Als ik werk met een type 1-partnerschap werk, bewaar ik alle documenten volgens een vastgestelde rangschikking dat me toelaat om snel de eindbegunstigden te identificeren, evenals de validiteit van hun attest.</w:t>
            </w:r>
          </w:p>
        </w:tc>
        <w:tc>
          <w:tcPr>
            <w:tcW w:w="993" w:type="dxa"/>
          </w:tcPr>
          <w:p w14:paraId="55F36CD9"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7562777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EB37BAB" w14:textId="77777777" w:rsidR="00644A92" w:rsidRPr="00644A92" w:rsidRDefault="00644A92" w:rsidP="008C1C2A">
            <w:pPr>
              <w:spacing w:before="40" w:after="40"/>
              <w:rPr>
                <w:b w:val="0"/>
                <w:bCs w:val="0"/>
                <w:lang w:val="nl-BE"/>
              </w:rPr>
            </w:pPr>
            <w:r w:rsidRPr="00644A92">
              <w:rPr>
                <w:b w:val="0"/>
                <w:bCs w:val="0"/>
                <w:lang w:val="nl-BE"/>
              </w:rPr>
              <w:t>Als ik met een type 2-partnerschap werk, bewaar ik alle documenten volgens een vastgestelde rangschikking dat me toelaat om snel de eindbegunstigden te identificeren, evenals de validiteit van hun attest.</w:t>
            </w:r>
          </w:p>
        </w:tc>
        <w:tc>
          <w:tcPr>
            <w:tcW w:w="993" w:type="dxa"/>
          </w:tcPr>
          <w:p w14:paraId="469C4DD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047CB30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D8EB619" w14:textId="77777777" w:rsidR="00644A92" w:rsidRPr="00644A92" w:rsidRDefault="00644A92" w:rsidP="008C1C2A">
            <w:pPr>
              <w:spacing w:before="40" w:after="40"/>
              <w:rPr>
                <w:b w:val="0"/>
                <w:bCs w:val="0"/>
                <w:lang w:val="nl-BE"/>
              </w:rPr>
            </w:pPr>
            <w:r w:rsidRPr="00644A92">
              <w:rPr>
                <w:b w:val="0"/>
                <w:bCs w:val="0"/>
                <w:lang w:val="nl-BE"/>
              </w:rPr>
              <w:t>Als ik met een type 3-partnerschap werk, bewaar ik mijn overeenkomst met het OCMW, evenals alle erkenningsdossiers van de eindbegunstigden, volgens een vastgestelde rangschikking dat me toelaat om snel de eindbegunstigden te identificeren, evenals de validiteit van hun attest.</w:t>
            </w:r>
          </w:p>
        </w:tc>
        <w:tc>
          <w:tcPr>
            <w:tcW w:w="993" w:type="dxa"/>
          </w:tcPr>
          <w:p w14:paraId="46ECC635"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00DA38A6"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EECC9DE" w14:textId="77777777" w:rsidR="00644A92" w:rsidRPr="008C1C2A" w:rsidRDefault="00644A92" w:rsidP="008C1C2A">
            <w:pPr>
              <w:spacing w:before="40" w:after="40"/>
              <w:jc w:val="center"/>
              <w:rPr>
                <w:sz w:val="22"/>
                <w:szCs w:val="22"/>
                <w:lang w:val="nl-BE"/>
              </w:rPr>
            </w:pPr>
            <w:r w:rsidRPr="008C1C2A">
              <w:rPr>
                <w:sz w:val="22"/>
                <w:szCs w:val="22"/>
                <w:lang w:val="nl-BE"/>
              </w:rPr>
              <w:t>BEHEER VAN MIJN FEAD-VOORRADEN/BOEKHOUDING</w:t>
            </w:r>
          </w:p>
        </w:tc>
        <w:tc>
          <w:tcPr>
            <w:tcW w:w="993" w:type="dxa"/>
          </w:tcPr>
          <w:p w14:paraId="1D091794"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4A4BDA8B"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EBBEE67" w14:textId="77777777" w:rsidR="00644A92" w:rsidRPr="00644A92" w:rsidRDefault="00644A92" w:rsidP="008C1C2A">
            <w:pPr>
              <w:spacing w:before="40" w:after="40"/>
              <w:rPr>
                <w:b w:val="0"/>
                <w:bCs w:val="0"/>
                <w:lang w:val="nl-BE"/>
              </w:rPr>
            </w:pPr>
            <w:r w:rsidRPr="00644A92">
              <w:rPr>
                <w:b w:val="0"/>
                <w:bCs w:val="0"/>
                <w:lang w:val="nl-BE"/>
              </w:rPr>
              <w:t>Ik zorg ervoor dat mijn producten verdeeld worden voordat hun houdbaarheidsdatum bereikt zijn.</w:t>
            </w:r>
          </w:p>
        </w:tc>
        <w:tc>
          <w:tcPr>
            <w:tcW w:w="993" w:type="dxa"/>
          </w:tcPr>
          <w:p w14:paraId="1AB5C4CE"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2B0331E9"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B0BD9D1" w14:textId="77777777" w:rsidR="00644A92" w:rsidRPr="00644A92" w:rsidRDefault="00644A92" w:rsidP="008C1C2A">
            <w:pPr>
              <w:spacing w:before="40" w:after="40"/>
              <w:rPr>
                <w:b w:val="0"/>
                <w:bCs w:val="0"/>
                <w:lang w:val="nl-BE"/>
              </w:rPr>
            </w:pPr>
            <w:r w:rsidRPr="00644A92">
              <w:rPr>
                <w:b w:val="0"/>
                <w:bCs w:val="0"/>
                <w:lang w:val="nl-BE"/>
              </w:rPr>
              <w:t xml:space="preserve">Als ik niet in staat ben om mijn producten minimaal 1 maand voor de houdbaarheidsdatum te verdelen, neem ik contact op met de POD MI/dienst FEAD om een overdracht van de producten te organiseren naar een andere organisatie die erkend is door FEAD/OCMW, of ik stel een overdracht voor op de applicatie de </w:t>
            </w:r>
            <w:hyperlink r:id="rId40" w:history="1">
              <w:r w:rsidRPr="00644A92">
                <w:rPr>
                  <w:rStyle w:val="Lienhypertexte"/>
                  <w:b w:val="0"/>
                  <w:bCs w:val="0"/>
                  <w:lang w:val="nl-BE"/>
                </w:rPr>
                <w:t>Schenkingsbeurs</w:t>
              </w:r>
            </w:hyperlink>
            <w:r w:rsidRPr="00644A92">
              <w:rPr>
                <w:b w:val="0"/>
                <w:bCs w:val="0"/>
                <w:lang w:val="nl-BE"/>
              </w:rPr>
              <w:t>.</w:t>
            </w:r>
          </w:p>
        </w:tc>
        <w:tc>
          <w:tcPr>
            <w:tcW w:w="993" w:type="dxa"/>
          </w:tcPr>
          <w:p w14:paraId="70B0002A"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7259E38A"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49E8BCA" w14:textId="77777777" w:rsidR="00644A92" w:rsidRPr="00644A92" w:rsidRDefault="00644A92" w:rsidP="008C1C2A">
            <w:pPr>
              <w:spacing w:before="40" w:after="40"/>
              <w:rPr>
                <w:b w:val="0"/>
                <w:bCs w:val="0"/>
                <w:lang w:val="nl-BE"/>
              </w:rPr>
            </w:pPr>
            <w:r w:rsidRPr="00644A92">
              <w:rPr>
                <w:b w:val="0"/>
                <w:bCs w:val="0"/>
                <w:lang w:val="nl-BE"/>
              </w:rPr>
              <w:t>Ik verdeel de FEAD-producten gratis.</w:t>
            </w:r>
          </w:p>
        </w:tc>
        <w:tc>
          <w:tcPr>
            <w:tcW w:w="993" w:type="dxa"/>
          </w:tcPr>
          <w:p w14:paraId="41659D8C"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66EBD7F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D7B239C" w14:textId="77777777" w:rsidR="00644A92" w:rsidRPr="00644A92" w:rsidRDefault="00644A92" w:rsidP="008C1C2A">
            <w:pPr>
              <w:spacing w:before="40" w:after="40"/>
              <w:rPr>
                <w:b w:val="0"/>
                <w:bCs w:val="0"/>
                <w:lang w:val="nl-BE"/>
              </w:rPr>
            </w:pPr>
            <w:r w:rsidRPr="00644A92">
              <w:rPr>
                <w:b w:val="0"/>
                <w:bCs w:val="0"/>
                <w:lang w:val="nl-BE"/>
              </w:rPr>
              <w:t>Ik vermeld in mijn boekhouding alle productbewegingen (ingangen, overdrachten, verdelingen, vernietigingen, diefstallen …)</w:t>
            </w:r>
          </w:p>
        </w:tc>
        <w:tc>
          <w:tcPr>
            <w:tcW w:w="993" w:type="dxa"/>
          </w:tcPr>
          <w:p w14:paraId="781208E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1E9F64D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00C9D191" w14:textId="77777777" w:rsidR="00644A92" w:rsidRPr="00644A92" w:rsidRDefault="00644A92" w:rsidP="008C1C2A">
            <w:pPr>
              <w:spacing w:before="40" w:after="40"/>
              <w:rPr>
                <w:b w:val="0"/>
                <w:bCs w:val="0"/>
                <w:lang w:val="nl-BE"/>
              </w:rPr>
            </w:pPr>
            <w:r w:rsidRPr="00644A92">
              <w:rPr>
                <w:b w:val="0"/>
                <w:bCs w:val="0"/>
                <w:lang w:val="nl-BE"/>
              </w:rPr>
              <w:lastRenderedPageBreak/>
              <w:t xml:space="preserve">In geval van overdracht, verwittig ik op voorhand de dienst FEAD. Daarna stuur ik hen een kopie van de </w:t>
            </w:r>
            <w:proofErr w:type="spellStart"/>
            <w:r w:rsidRPr="00644A92">
              <w:rPr>
                <w:b w:val="0"/>
                <w:bCs w:val="0"/>
                <w:lang w:val="nl-BE"/>
              </w:rPr>
              <w:t>overdrachtsbon</w:t>
            </w:r>
            <w:proofErr w:type="spellEnd"/>
            <w:r w:rsidRPr="00644A92">
              <w:rPr>
                <w:b w:val="0"/>
                <w:bCs w:val="0"/>
                <w:lang w:val="nl-BE"/>
              </w:rPr>
              <w:t xml:space="preserve"> en geef ik deze beweging aan in de boekhouding.</w:t>
            </w:r>
          </w:p>
        </w:tc>
        <w:tc>
          <w:tcPr>
            <w:tcW w:w="993" w:type="dxa"/>
          </w:tcPr>
          <w:p w14:paraId="5979542F"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644A92" w14:paraId="201B767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3ED7D20" w14:textId="77777777" w:rsidR="00644A92" w:rsidRPr="00644A92" w:rsidRDefault="00644A92" w:rsidP="008C1C2A">
            <w:pPr>
              <w:spacing w:before="40" w:after="40"/>
              <w:rPr>
                <w:b w:val="0"/>
                <w:bCs w:val="0"/>
                <w:lang w:val="nl-BE"/>
              </w:rPr>
            </w:pPr>
            <w:r w:rsidRPr="00644A92">
              <w:rPr>
                <w:b w:val="0"/>
                <w:bCs w:val="0"/>
                <w:lang w:val="nl-BE"/>
              </w:rPr>
              <w:t>In geval van vernietiging van minder dan 20 eenheden, verwittig ik de dienst FEAD iedere 3 maanden. Daarna geef ik deze beweging aan in de boekhouding.</w:t>
            </w:r>
          </w:p>
        </w:tc>
        <w:tc>
          <w:tcPr>
            <w:tcW w:w="993" w:type="dxa"/>
          </w:tcPr>
          <w:p w14:paraId="28E624B8"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644A92" w14:paraId="76F1DB7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89D9CD5" w14:textId="77777777" w:rsidR="00644A92" w:rsidRPr="00644A92" w:rsidRDefault="00644A92" w:rsidP="008C1C2A">
            <w:pPr>
              <w:spacing w:before="40" w:after="40"/>
              <w:rPr>
                <w:b w:val="0"/>
                <w:bCs w:val="0"/>
              </w:rPr>
            </w:pPr>
            <w:r w:rsidRPr="00644A92">
              <w:rPr>
                <w:b w:val="0"/>
                <w:bCs w:val="0"/>
                <w:lang w:val="nl-BE"/>
              </w:rPr>
              <w:t>In geval van vernietiging van meer dan 20 eenheden, verwittig ik de dienst FEAD zo snel mogelijk en vraag ik een goedkeuring voor vernietiging. Daarna geef ik deze beweging aan in de boekhouding.</w:t>
            </w:r>
          </w:p>
        </w:tc>
        <w:tc>
          <w:tcPr>
            <w:tcW w:w="993" w:type="dxa"/>
          </w:tcPr>
          <w:p w14:paraId="31968826"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644A92" w14:paraId="12F89434"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77C5C63" w14:textId="77777777" w:rsidR="00644A92" w:rsidRPr="00644A92" w:rsidRDefault="00644A92" w:rsidP="008C1C2A">
            <w:pPr>
              <w:spacing w:before="40" w:after="40"/>
              <w:rPr>
                <w:b w:val="0"/>
                <w:bCs w:val="0"/>
                <w:lang w:val="nl-BE"/>
              </w:rPr>
            </w:pPr>
            <w:r w:rsidRPr="00644A92">
              <w:rPr>
                <w:b w:val="0"/>
                <w:bCs w:val="0"/>
                <w:lang w:val="nl-BE"/>
              </w:rPr>
              <w:t>In geval van diefstal van FEAD-producten, verwittig ik de dienst FEAD zo snel mogelijk, bezorg ik hen een kopie van het proces-verbaal van de politie en beveilig ik de ruimtes waar ik de FEAD-producten bewaar. Daarna vermeld ik deze beweging in de boekhouding.</w:t>
            </w:r>
          </w:p>
        </w:tc>
        <w:tc>
          <w:tcPr>
            <w:tcW w:w="993" w:type="dxa"/>
          </w:tcPr>
          <w:p w14:paraId="38F10FD1"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C2389C" w14:paraId="2B9548D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55A491C" w14:textId="77777777" w:rsidR="00644A92" w:rsidRPr="00644A92" w:rsidRDefault="00644A92" w:rsidP="008C1C2A">
            <w:pPr>
              <w:spacing w:before="40" w:after="40"/>
              <w:rPr>
                <w:b w:val="0"/>
                <w:bCs w:val="0"/>
                <w:lang w:val="nl-BE"/>
              </w:rPr>
            </w:pPr>
            <w:r w:rsidRPr="00644A92">
              <w:rPr>
                <w:b w:val="0"/>
                <w:bCs w:val="0"/>
                <w:lang w:val="nl-BE"/>
              </w:rPr>
              <w:t>In geval van afwijking betreffende de kwaliteit of de hoeveelheid van de FEAD-producten, verwittig ik onmiddellijk de dienst FEAD.</w:t>
            </w:r>
          </w:p>
        </w:tc>
        <w:tc>
          <w:tcPr>
            <w:tcW w:w="993" w:type="dxa"/>
          </w:tcPr>
          <w:p w14:paraId="53B3962E"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687FF39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91829B0" w14:textId="77777777" w:rsidR="00644A92" w:rsidRPr="00644A92" w:rsidRDefault="00644A92" w:rsidP="008C1C2A">
            <w:pPr>
              <w:spacing w:before="40" w:after="40"/>
              <w:rPr>
                <w:b w:val="0"/>
                <w:bCs w:val="0"/>
                <w:lang w:val="nl-BE"/>
              </w:rPr>
            </w:pPr>
            <w:r w:rsidRPr="00644A92">
              <w:rPr>
                <w:b w:val="0"/>
                <w:bCs w:val="0"/>
                <w:lang w:val="nl-BE"/>
              </w:rPr>
              <w:t xml:space="preserve">Ik bewaar alle documenten in verband met FEAD tot en met </w:t>
            </w:r>
            <w:bookmarkStart w:id="18" w:name="_GoBack"/>
            <w:r w:rsidRPr="00644A92">
              <w:rPr>
                <w:b w:val="0"/>
                <w:bCs w:val="0"/>
                <w:lang w:val="nl-BE"/>
              </w:rPr>
              <w:t>31/12</w:t>
            </w:r>
            <w:bookmarkEnd w:id="18"/>
            <w:r w:rsidRPr="00644A92">
              <w:rPr>
                <w:b w:val="0"/>
                <w:bCs w:val="0"/>
                <w:lang w:val="nl-BE"/>
              </w:rPr>
              <w:t>/2022.</w:t>
            </w:r>
          </w:p>
        </w:tc>
        <w:tc>
          <w:tcPr>
            <w:tcW w:w="993" w:type="dxa"/>
          </w:tcPr>
          <w:p w14:paraId="4F0406A6"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59249B58"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0FB17154" w14:textId="77777777" w:rsidR="00644A92" w:rsidRPr="00644A92" w:rsidRDefault="00644A92" w:rsidP="008C1C2A">
            <w:pPr>
              <w:spacing w:before="40" w:after="40"/>
              <w:rPr>
                <w:b w:val="0"/>
                <w:bCs w:val="0"/>
                <w:lang w:val="nl-BE"/>
              </w:rPr>
            </w:pPr>
            <w:r w:rsidRPr="00644A92">
              <w:rPr>
                <w:b w:val="0"/>
                <w:bCs w:val="0"/>
                <w:lang w:val="nl-BE"/>
              </w:rPr>
              <w:t>Ik controleer regelmatig de overeenstemming tussen mijn voorraad en mijn boekhouding.</w:t>
            </w:r>
          </w:p>
        </w:tc>
        <w:tc>
          <w:tcPr>
            <w:tcW w:w="993" w:type="dxa"/>
          </w:tcPr>
          <w:p w14:paraId="25556C33"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738E9B9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C686F5C" w14:textId="77777777" w:rsidR="00644A92" w:rsidRPr="00644A92" w:rsidRDefault="00644A92" w:rsidP="008C1C2A">
            <w:pPr>
              <w:spacing w:before="40" w:after="40"/>
              <w:rPr>
                <w:b w:val="0"/>
                <w:bCs w:val="0"/>
                <w:lang w:val="nl-BE"/>
              </w:rPr>
            </w:pPr>
            <w:r w:rsidRPr="00644A92">
              <w:rPr>
                <w:b w:val="0"/>
                <w:bCs w:val="0"/>
                <w:lang w:val="nl-BE"/>
              </w:rPr>
              <w:t>Ik waak over de houdbaarheidsdata van de FEAD-producten.</w:t>
            </w:r>
          </w:p>
        </w:tc>
        <w:tc>
          <w:tcPr>
            <w:tcW w:w="993" w:type="dxa"/>
          </w:tcPr>
          <w:p w14:paraId="7D8507F1"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644A92" w14:paraId="58B2757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0F2DC9F" w14:textId="77777777" w:rsidR="00644A92" w:rsidRPr="00644A92" w:rsidRDefault="00644A92" w:rsidP="008C1C2A">
            <w:pPr>
              <w:spacing w:before="40" w:after="40"/>
              <w:jc w:val="center"/>
              <w:rPr>
                <w:sz w:val="24"/>
                <w:szCs w:val="24"/>
              </w:rPr>
            </w:pPr>
            <w:r w:rsidRPr="008C1C2A">
              <w:rPr>
                <w:sz w:val="22"/>
                <w:szCs w:val="22"/>
              </w:rPr>
              <w:t>BOEKHOUDING</w:t>
            </w:r>
          </w:p>
        </w:tc>
        <w:tc>
          <w:tcPr>
            <w:tcW w:w="993" w:type="dxa"/>
          </w:tcPr>
          <w:p w14:paraId="40069C99"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pPr>
          </w:p>
        </w:tc>
      </w:tr>
      <w:tr w:rsidR="00644A92" w:rsidRPr="00C2389C" w14:paraId="06E6523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150646A"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heb ontvangen te identificeren.</w:t>
            </w:r>
          </w:p>
        </w:tc>
        <w:tc>
          <w:tcPr>
            <w:tcW w:w="993" w:type="dxa"/>
          </w:tcPr>
          <w:p w14:paraId="142913B9"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555451F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4CEBB4D5"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heb verdeeld te identificeren.</w:t>
            </w:r>
          </w:p>
        </w:tc>
        <w:tc>
          <w:tcPr>
            <w:tcW w:w="993" w:type="dxa"/>
          </w:tcPr>
          <w:p w14:paraId="09852E77"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4C9B613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ED93631" w14:textId="77777777" w:rsidR="00644A92" w:rsidRPr="00644A92" w:rsidRDefault="00644A92" w:rsidP="008C1C2A">
            <w:pPr>
              <w:spacing w:before="40" w:after="40"/>
              <w:rPr>
                <w:b w:val="0"/>
                <w:bCs w:val="0"/>
                <w:lang w:val="nl-BE"/>
              </w:rPr>
            </w:pPr>
            <w:r w:rsidRPr="00644A92">
              <w:rPr>
                <w:b w:val="0"/>
                <w:bCs w:val="0"/>
                <w:lang w:val="nl-BE"/>
              </w:rPr>
              <w:t>Mijn boekhouding en haar bijlagen laten me toe om de hoeveelheden die ik nog moet ontvangen te identificeren.</w:t>
            </w:r>
          </w:p>
        </w:tc>
        <w:tc>
          <w:tcPr>
            <w:tcW w:w="993" w:type="dxa"/>
          </w:tcPr>
          <w:p w14:paraId="0E00B7E4"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53DE1FB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FEE894C" w14:textId="77777777" w:rsidR="00644A92" w:rsidRPr="00644A92" w:rsidRDefault="00644A92" w:rsidP="008C1C2A">
            <w:pPr>
              <w:spacing w:before="40" w:after="40"/>
              <w:rPr>
                <w:lang w:val="nl-BE"/>
              </w:rPr>
            </w:pPr>
          </w:p>
        </w:tc>
        <w:tc>
          <w:tcPr>
            <w:tcW w:w="993" w:type="dxa"/>
          </w:tcPr>
          <w:p w14:paraId="7D161986"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553E6B54"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036" w:type="dxa"/>
            <w:hideMark/>
          </w:tcPr>
          <w:p w14:paraId="0B72A671" w14:textId="77777777" w:rsidR="00644A92" w:rsidRPr="00644A92" w:rsidRDefault="00644A92" w:rsidP="008C1C2A">
            <w:pPr>
              <w:spacing w:before="40" w:after="40"/>
              <w:jc w:val="center"/>
              <w:rPr>
                <w:b w:val="0"/>
                <w:bCs w:val="0"/>
                <w:sz w:val="24"/>
                <w:szCs w:val="24"/>
                <w:lang w:val="nl-BE"/>
              </w:rPr>
            </w:pPr>
            <w:r w:rsidRPr="008C1C2A">
              <w:rPr>
                <w:color w:val="000000"/>
                <w:sz w:val="22"/>
                <w:szCs w:val="22"/>
                <w:lang w:val="nl-BE"/>
              </w:rPr>
              <w:t>EINDE VAN MIJN FEAD-ACTIVITEITEN</w:t>
            </w:r>
            <w:r w:rsidRPr="008C1C2A">
              <w:rPr>
                <w:color w:val="000000"/>
                <w:sz w:val="14"/>
                <w:szCs w:val="14"/>
                <w:lang w:val="nl-BE"/>
              </w:rPr>
              <w:t> </w:t>
            </w:r>
          </w:p>
        </w:tc>
        <w:tc>
          <w:tcPr>
            <w:tcW w:w="993" w:type="dxa"/>
          </w:tcPr>
          <w:p w14:paraId="4867E80F"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1E56ED38"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56A85439" w14:textId="77777777" w:rsidR="00644A92" w:rsidRPr="006B74E5" w:rsidRDefault="00644A92" w:rsidP="008C1C2A">
            <w:pPr>
              <w:spacing w:before="40" w:after="40"/>
              <w:rPr>
                <w:b w:val="0"/>
                <w:bCs w:val="0"/>
                <w:lang w:val="nl-BE"/>
              </w:rPr>
            </w:pPr>
            <w:r w:rsidRPr="006B74E5">
              <w:rPr>
                <w:b w:val="0"/>
                <w:bCs w:val="0"/>
                <w:lang w:val="nl-BE"/>
              </w:rPr>
              <w:t>Ik heb de dienst FEAD op de hoogte gebracht van het einde van mijn activiteiten.</w:t>
            </w:r>
          </w:p>
        </w:tc>
        <w:tc>
          <w:tcPr>
            <w:tcW w:w="993" w:type="dxa"/>
          </w:tcPr>
          <w:p w14:paraId="12B3FF54" w14:textId="77777777" w:rsidR="00644A92" w:rsidRPr="006B74E5" w:rsidRDefault="00644A92" w:rsidP="008C1C2A">
            <w:pPr>
              <w:spacing w:before="40" w:after="40"/>
              <w:jc w:val="center"/>
              <w:cnfStyle w:val="000000000000" w:firstRow="0" w:lastRow="0" w:firstColumn="0" w:lastColumn="0" w:oddVBand="0" w:evenVBand="0" w:oddHBand="0" w:evenHBand="0" w:firstRowFirstColumn="0" w:firstRowLastColumn="0" w:lastRowFirstColumn="0" w:lastRowLastColumn="0"/>
              <w:rPr>
                <w:sz w:val="24"/>
                <w:szCs w:val="24"/>
                <w:lang w:val="nl-BE"/>
              </w:rPr>
            </w:pPr>
          </w:p>
        </w:tc>
      </w:tr>
      <w:tr w:rsidR="00644A92" w:rsidRPr="00C2389C" w14:paraId="1E453D2C"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7D73D90"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mijn referentieopslagplaats op de hoogte gebracht van het einde van mijn activiteiten.</w:t>
            </w:r>
          </w:p>
        </w:tc>
        <w:tc>
          <w:tcPr>
            <w:tcW w:w="993" w:type="dxa"/>
          </w:tcPr>
          <w:p w14:paraId="676163F9"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3C12CD84"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148822C"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de eindbegunstigden op de hoogte gebracht van het einde van mijn activiteiten.</w:t>
            </w:r>
          </w:p>
        </w:tc>
        <w:tc>
          <w:tcPr>
            <w:tcW w:w="993" w:type="dxa"/>
          </w:tcPr>
          <w:p w14:paraId="35B6ACE0"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02444221"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38630703" w14:textId="77777777" w:rsidR="00644A92" w:rsidRPr="006B74E5" w:rsidRDefault="00644A92" w:rsidP="008C1C2A">
            <w:pPr>
              <w:spacing w:before="40" w:after="40"/>
              <w:rPr>
                <w:b w:val="0"/>
                <w:bCs w:val="0"/>
                <w:lang w:val="nl-BE"/>
              </w:rPr>
            </w:pPr>
          </w:p>
        </w:tc>
        <w:tc>
          <w:tcPr>
            <w:tcW w:w="993" w:type="dxa"/>
          </w:tcPr>
          <w:p w14:paraId="4A10D18F"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704DEEA3"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FA9A40A" w14:textId="77777777" w:rsidR="00644A92" w:rsidRPr="006B74E5" w:rsidRDefault="00644A92" w:rsidP="008C1C2A">
            <w:pPr>
              <w:spacing w:before="40" w:after="40"/>
              <w:rPr>
                <w:b w:val="0"/>
                <w:bCs w:val="0"/>
                <w:lang w:val="nl-BE"/>
              </w:rPr>
            </w:pPr>
            <w:r w:rsidRPr="006B74E5">
              <w:rPr>
                <w:b w:val="0"/>
                <w:bCs w:val="0"/>
                <w:lang w:val="nl-BE"/>
              </w:rPr>
              <w:t>Ik heb al mijn voorraad verdeeld aan de eindbegunstigden en/of ik heb een overdracht georganiseerd met een voorafgaande goedkeuren van de dienst FEAD.</w:t>
            </w:r>
          </w:p>
        </w:tc>
        <w:tc>
          <w:tcPr>
            <w:tcW w:w="993" w:type="dxa"/>
          </w:tcPr>
          <w:p w14:paraId="7A06C203"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C2389C" w14:paraId="2B8D638D"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78C8E5A9" w14:textId="77777777" w:rsidR="00644A92" w:rsidRPr="006B74E5" w:rsidRDefault="00644A92" w:rsidP="008C1C2A">
            <w:pPr>
              <w:spacing w:before="40" w:after="40"/>
              <w:rPr>
                <w:b w:val="0"/>
                <w:bCs w:val="0"/>
                <w:color w:val="000000"/>
                <w:lang w:val="nl-BE"/>
              </w:rPr>
            </w:pPr>
            <w:r w:rsidRPr="006B74E5">
              <w:rPr>
                <w:b w:val="0"/>
                <w:bCs w:val="0"/>
                <w:color w:val="000000"/>
                <w:lang w:val="nl-BE"/>
              </w:rPr>
              <w:t>Ik heb mijn boekhouding op nul gezet.</w:t>
            </w:r>
          </w:p>
        </w:tc>
        <w:tc>
          <w:tcPr>
            <w:tcW w:w="993" w:type="dxa"/>
          </w:tcPr>
          <w:p w14:paraId="4E1F8DBD" w14:textId="77777777" w:rsidR="00644A92" w:rsidRPr="006B74E5"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C2389C" w14:paraId="79FC11D3"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A30F488" w14:textId="3866FFF0" w:rsidR="00644A92" w:rsidRPr="00C2389C" w:rsidRDefault="00644A92" w:rsidP="008C1C2A">
            <w:pPr>
              <w:spacing w:before="40" w:after="40"/>
              <w:rPr>
                <w:iCs/>
                <w:lang w:val="nl-BE"/>
              </w:rPr>
            </w:pPr>
            <w:r w:rsidRPr="006B74E5">
              <w:rPr>
                <w:b w:val="0"/>
                <w:bCs w:val="0"/>
                <w:iCs/>
                <w:lang w:val="nl-BE"/>
              </w:rPr>
              <w:t>Ik heb alle documenten met betrekking tot FEAD geklasseerd en ze bewaard tot 31/12/202</w:t>
            </w:r>
            <w:r w:rsidR="00C2389C">
              <w:rPr>
                <w:b w:val="0"/>
                <w:bCs w:val="0"/>
                <w:iCs/>
                <w:lang w:val="nl-BE"/>
              </w:rPr>
              <w:t>2</w:t>
            </w:r>
            <w:r w:rsidRPr="006B74E5">
              <w:rPr>
                <w:b w:val="0"/>
                <w:bCs w:val="0"/>
                <w:iCs/>
                <w:lang w:val="nl-BE"/>
              </w:rPr>
              <w:t>.</w:t>
            </w:r>
          </w:p>
        </w:tc>
        <w:tc>
          <w:tcPr>
            <w:tcW w:w="993" w:type="dxa"/>
          </w:tcPr>
          <w:p w14:paraId="7321FD37" w14:textId="77777777" w:rsidR="00644A92" w:rsidRPr="006B74E5"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bl>
    <w:p w14:paraId="5644CCC1" w14:textId="77777777" w:rsidR="00644A92" w:rsidRPr="00644A92" w:rsidRDefault="00644A92" w:rsidP="00644A92">
      <w:pPr>
        <w:rPr>
          <w:lang w:val="nl-BE"/>
        </w:rPr>
      </w:pPr>
    </w:p>
    <w:p w14:paraId="377C2562" w14:textId="09856639" w:rsidR="00644A92" w:rsidRDefault="00644A92" w:rsidP="00644A92">
      <w:pPr>
        <w:rPr>
          <w:lang w:val="nl-NL"/>
        </w:rPr>
      </w:pPr>
    </w:p>
    <w:p w14:paraId="713BB725" w14:textId="77777777" w:rsidR="00430C54" w:rsidRPr="001739CC" w:rsidRDefault="00430C54" w:rsidP="00430C54">
      <w:pPr>
        <w:rPr>
          <w:lang w:val="nl-NL"/>
        </w:rPr>
      </w:pPr>
    </w:p>
    <w:p w14:paraId="6F3DC814" w14:textId="77777777" w:rsidR="003D45B4" w:rsidRPr="004E5F8D" w:rsidRDefault="003D45B4" w:rsidP="00D55D22">
      <w:pPr>
        <w:rPr>
          <w:u w:val="single"/>
          <w:lang w:val="nl-NL"/>
        </w:rPr>
      </w:pPr>
    </w:p>
    <w:sectPr w:rsidR="003D45B4" w:rsidRPr="004E5F8D" w:rsidSect="00644A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700F" w14:textId="77777777" w:rsidR="00064CFE" w:rsidRDefault="00064CFE">
      <w:r>
        <w:separator/>
      </w:r>
    </w:p>
  </w:endnote>
  <w:endnote w:type="continuationSeparator" w:id="0">
    <w:p w14:paraId="7857278C" w14:textId="77777777" w:rsidR="00064CFE" w:rsidRDefault="0006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031810"/>
      <w:docPartObj>
        <w:docPartGallery w:val="Page Numbers (Bottom of Page)"/>
        <w:docPartUnique/>
      </w:docPartObj>
    </w:sdtPr>
    <w:sdtEndPr/>
    <w:sdtContent>
      <w:sdt>
        <w:sdtPr>
          <w:id w:val="-1769616900"/>
          <w:docPartObj>
            <w:docPartGallery w:val="Page Numbers (Top of Page)"/>
            <w:docPartUnique/>
          </w:docPartObj>
        </w:sdtPr>
        <w:sdtEndPr/>
        <w:sdtContent>
          <w:p w14:paraId="2F812F75" w14:textId="34DEE1FF" w:rsidR="00064CFE" w:rsidRDefault="00064CFE">
            <w:pPr>
              <w:pStyle w:val="Pieddepage"/>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064CFE" w:rsidRPr="00330D23" w:rsidRDefault="00064CFE" w:rsidP="00C44197">
    <w:pPr>
      <w:pStyle w:val="Pieddepage"/>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866D" w14:textId="77777777" w:rsidR="00064CFE" w:rsidRDefault="00064CFE">
    <w:pPr>
      <w:pStyle w:val="Pieddepage"/>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064CFE" w:rsidRDefault="00064C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7323" w14:textId="77777777" w:rsidR="00064CFE" w:rsidRDefault="00064CFE">
      <w:r>
        <w:separator/>
      </w:r>
    </w:p>
  </w:footnote>
  <w:footnote w:type="continuationSeparator" w:id="0">
    <w:p w14:paraId="6CA749F7" w14:textId="77777777" w:rsidR="00064CFE" w:rsidRDefault="00064CFE">
      <w:r>
        <w:continuationSeparator/>
      </w:r>
    </w:p>
  </w:footnote>
  <w:footnote w:id="1">
    <w:p w14:paraId="045A877A" w14:textId="77777777" w:rsidR="00064CFE" w:rsidRDefault="00064CFE"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Appelnotedebasdep"/>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271A6B80" w14:textId="2067A1CA" w:rsidR="00064CFE" w:rsidRPr="00960B18" w:rsidRDefault="00064CFE" w:rsidP="00960B18">
      <w:pPr>
        <w:pStyle w:val="Notedebasdepage"/>
        <w:rPr>
          <w:rFonts w:ascii="Gill Sans MT" w:hAnsi="Gill Sans MT"/>
          <w:color w:val="FF0000"/>
          <w:szCs w:val="16"/>
          <w:lang w:val="nl-NL" w:eastAsia="en-US"/>
        </w:rPr>
      </w:pPr>
      <w:r>
        <w:rPr>
          <w:rStyle w:val="Appelnotedebasdep"/>
        </w:rPr>
        <w:footnoteRef/>
      </w:r>
      <w:r w:rsidRPr="00960B18">
        <w:rPr>
          <w:lang w:val="nl-BE"/>
        </w:rPr>
        <w:t xml:space="preserve"> </w:t>
      </w:r>
      <w:r w:rsidRPr="00D17097">
        <w:rPr>
          <w:rFonts w:ascii="Gill Sans MT" w:hAnsi="Gill Sans MT"/>
          <w:szCs w:val="16"/>
          <w:lang w:val="nl-NL" w:eastAsia="en-US"/>
        </w:rPr>
        <w:t>In geval van overmacht (gezondheidscrisis, natuurramp, ...) zou de BA de erkende partnerorganisaties kunnen toestaan de regels voor de identificatie van de begunstigden te versoepelen. De BA zal dit per geval communiceren via zijn gebruikelijke communicatiekanalen.</w:t>
      </w:r>
    </w:p>
    <w:p w14:paraId="29A33821" w14:textId="0AA99734" w:rsidR="00064CFE" w:rsidRPr="00960B18" w:rsidRDefault="00064CFE">
      <w:pPr>
        <w:pStyle w:val="Notedebasdepage"/>
        <w:rPr>
          <w:lang w:val="nl-NL"/>
        </w:rPr>
      </w:pPr>
    </w:p>
  </w:footnote>
  <w:footnote w:id="3">
    <w:p w14:paraId="05E6CEE2" w14:textId="77777777" w:rsidR="00064CFE" w:rsidRPr="000E00DC" w:rsidRDefault="00064CFE" w:rsidP="00C227B0">
      <w:pPr>
        <w:pStyle w:val="Notedebasdepage"/>
        <w:rPr>
          <w:lang w:val="nl-BE"/>
        </w:rPr>
      </w:pPr>
      <w:r>
        <w:rPr>
          <w:rStyle w:val="Appelnotedebasdep"/>
        </w:rPr>
        <w:footnoteRef/>
      </w:r>
      <w:r w:rsidRPr="000E00DC">
        <w:rPr>
          <w:lang w:val="nl-BE"/>
        </w:rPr>
        <w:t xml:space="preserve"> 1 = Individuele attesten / 2 = Gevalideerde lijst / 3 = Partnerschapsovereenkomst</w:t>
      </w:r>
    </w:p>
  </w:footnote>
  <w:footnote w:id="4">
    <w:p w14:paraId="029B6DA7" w14:textId="77777777" w:rsidR="00064CFE" w:rsidRPr="00942499" w:rsidRDefault="00064CFE" w:rsidP="00AA4583">
      <w:pPr>
        <w:pStyle w:val="Notedebasdepage"/>
        <w:rPr>
          <w:lang w:val="nl-BE"/>
        </w:rPr>
      </w:pPr>
      <w:r>
        <w:rPr>
          <w:rStyle w:val="Appelnotedebasdep"/>
        </w:rPr>
        <w:footnoteRef/>
      </w:r>
      <w:r w:rsidRPr="00942499">
        <w:rPr>
          <w:lang w:val="nl-BE"/>
        </w:rPr>
        <w:t xml:space="preserve"> </w:t>
      </w:r>
      <w:r w:rsidRPr="00BB0613">
        <w:rPr>
          <w:lang w:val="nl-NL"/>
        </w:rPr>
        <w:t>Volledige naam en statuut van de organisatie</w:t>
      </w:r>
    </w:p>
  </w:footnote>
  <w:footnote w:id="5">
    <w:p w14:paraId="1FCA3FF7" w14:textId="77777777" w:rsidR="00064CFE" w:rsidRPr="00AA4583" w:rsidRDefault="00064CFE" w:rsidP="00AA4583">
      <w:pPr>
        <w:pStyle w:val="Notedebasdepage"/>
        <w:rPr>
          <w:vertAlign w:val="superscript"/>
          <w:lang w:val="nl-NL"/>
        </w:rPr>
      </w:pPr>
      <w:r>
        <w:rPr>
          <w:rStyle w:val="Appelnotedebasdep"/>
        </w:rPr>
        <w:footnoteRef/>
      </w:r>
      <w:r w:rsidRPr="00AA4583">
        <w:rPr>
          <w:lang w:val="nl-NL"/>
        </w:rPr>
        <w:t xml:space="preserve"> Zie </w:t>
      </w:r>
      <w:r w:rsidRPr="00AA4583">
        <w:rPr>
          <w:vertAlign w:val="superscript"/>
          <w:lang w:val="nl-NL"/>
        </w:rPr>
        <w:t>6</w:t>
      </w:r>
    </w:p>
  </w:footnote>
  <w:footnote w:id="6">
    <w:p w14:paraId="2D04A539" w14:textId="77777777" w:rsidR="00064CFE" w:rsidRPr="00942499" w:rsidRDefault="00064CFE" w:rsidP="00AA4583">
      <w:pPr>
        <w:pStyle w:val="Notedebasdepage"/>
        <w:rPr>
          <w:lang w:val="nl-BE"/>
        </w:rPr>
      </w:pPr>
      <w:r>
        <w:rPr>
          <w:rStyle w:val="Appelnotedebasdep"/>
        </w:rPr>
        <w:footnoteRef/>
      </w:r>
      <w:r w:rsidRPr="00942499">
        <w:rPr>
          <w:lang w:val="nl-BE"/>
        </w:rPr>
        <w:t xml:space="preserve"> </w:t>
      </w:r>
      <w:r w:rsidRPr="00C85C7A">
        <w:rPr>
          <w:lang w:val="nl-NL"/>
        </w:rPr>
        <w:t>Een kopie van de in het Belgisch Staatsblad gepubliceerde statuten moet worden toegevoegd.</w:t>
      </w:r>
    </w:p>
  </w:footnote>
  <w:footnote w:id="7">
    <w:p w14:paraId="264358EB" w14:textId="77777777" w:rsidR="00064CFE" w:rsidRPr="00AA4583" w:rsidRDefault="00064CFE" w:rsidP="00AA4583">
      <w:pPr>
        <w:pStyle w:val="Notedebasdepage"/>
        <w:rPr>
          <w:lang w:val="nl-NL"/>
        </w:rPr>
      </w:pPr>
      <w:r>
        <w:rPr>
          <w:rStyle w:val="Appelnotedebasdep"/>
        </w:rPr>
        <w:footnoteRef/>
      </w:r>
      <w:r w:rsidRPr="00AA4583">
        <w:rPr>
          <w:lang w:val="nl-NL"/>
        </w:rPr>
        <w:t xml:space="preserve"> </w:t>
      </w:r>
      <w:r w:rsidRPr="00C85C7A">
        <w:rPr>
          <w:lang w:val="nl-NL"/>
        </w:rPr>
        <w:t>1 = individuele attesten / 2 = gevalideerde lijst / 3 = partnerschapsovereenkomst</w:t>
      </w:r>
    </w:p>
  </w:footnote>
  <w:footnote w:id="8">
    <w:p w14:paraId="00B707B7" w14:textId="77777777" w:rsidR="00064CFE" w:rsidRPr="00AA4583" w:rsidRDefault="00064CFE" w:rsidP="00AA4583">
      <w:pPr>
        <w:pStyle w:val="Notedebasdepage"/>
        <w:rPr>
          <w:lang w:val="nl-NL"/>
        </w:rPr>
      </w:pPr>
      <w:r>
        <w:rPr>
          <w:rStyle w:val="Appelnotedebasdep"/>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14:paraId="08AFB0E1" w14:textId="77777777" w:rsidR="00064CFE" w:rsidRPr="00942499" w:rsidRDefault="00064CFE" w:rsidP="00AA4583">
      <w:pPr>
        <w:pStyle w:val="Notedebasdepage"/>
        <w:rPr>
          <w:lang w:val="nl-BE"/>
        </w:rPr>
      </w:pPr>
      <w:r>
        <w:rPr>
          <w:rStyle w:val="Appelnotedebasdep"/>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 w:id="10">
    <w:p w14:paraId="0368530C" w14:textId="77777777" w:rsidR="00064CFE" w:rsidRPr="002A3618" w:rsidRDefault="00064CFE" w:rsidP="00430C54">
      <w:pPr>
        <w:pStyle w:val="Notedebasdepage"/>
        <w:rPr>
          <w:lang w:val="nl-BE"/>
        </w:rPr>
      </w:pPr>
      <w:r>
        <w:rPr>
          <w:rStyle w:val="Appelnotedebasdep"/>
        </w:rPr>
        <w:footnoteRef/>
      </w:r>
      <w:r w:rsidRPr="00041A49">
        <w:rPr>
          <w:lang w:val="nl-BE"/>
        </w:rPr>
        <w:t xml:space="preserve"> </w:t>
      </w:r>
      <w:r>
        <w:rPr>
          <w:lang w:val="nl-BE"/>
        </w:rPr>
        <w:t xml:space="preserve">Inkomensgegevens dienen te worden verwerkt om na te gaan of een persoon/familie X al dan leeft onder de armoedegrens. </w:t>
      </w:r>
    </w:p>
  </w:footnote>
  <w:footnote w:id="11">
    <w:p w14:paraId="5446B36C" w14:textId="77777777" w:rsidR="00064CFE" w:rsidRPr="001F651B" w:rsidRDefault="00064CFE" w:rsidP="00430C54">
      <w:pPr>
        <w:pStyle w:val="Notedebasdepage"/>
        <w:rPr>
          <w:lang w:val="nl-BE"/>
        </w:rPr>
      </w:pPr>
      <w:r>
        <w:rPr>
          <w:rStyle w:val="Appelnotedebasdep"/>
        </w:rPr>
        <w:footnoteRef/>
      </w:r>
      <w:r w:rsidRPr="009D3900">
        <w:rPr>
          <w:lang w:val="nl-BE"/>
        </w:rPr>
        <w:t xml:space="preserve"> </w:t>
      </w:r>
      <w:r>
        <w:rPr>
          <w:lang w:val="nl-BE"/>
        </w:rPr>
        <w:t>Art. 4, 7) Algemene Gegevensverordening</w:t>
      </w:r>
    </w:p>
  </w:footnote>
  <w:footnote w:id="12">
    <w:p w14:paraId="375E1BB0" w14:textId="77777777" w:rsidR="00064CFE" w:rsidRPr="00255378" w:rsidRDefault="00064CFE" w:rsidP="00430C54">
      <w:pPr>
        <w:pStyle w:val="Notedebasdepage"/>
        <w:rPr>
          <w:lang w:val="nl-BE"/>
        </w:rPr>
      </w:pPr>
      <w:r>
        <w:rPr>
          <w:rStyle w:val="Appelnotedebasdep"/>
        </w:rPr>
        <w:footnoteRef/>
      </w:r>
      <w:r w:rsidRPr="009D3900">
        <w:rPr>
          <w:lang w:val="nl-BE"/>
        </w:rPr>
        <w:t xml:space="preserve"> </w:t>
      </w:r>
      <w:r>
        <w:rPr>
          <w:lang w:val="nl-BE"/>
        </w:rPr>
        <w:t xml:space="preserve">Art. 4, 8) Algemene Gegevensverordening </w:t>
      </w:r>
    </w:p>
  </w:footnote>
  <w:footnote w:id="13">
    <w:p w14:paraId="30590688" w14:textId="77777777" w:rsidR="00064CFE" w:rsidRPr="00204252" w:rsidRDefault="00064CFE" w:rsidP="00430C54">
      <w:pPr>
        <w:pStyle w:val="Notedebasdepage"/>
        <w:rPr>
          <w:lang w:val="nl-BE"/>
        </w:rPr>
      </w:pPr>
      <w:r>
        <w:rPr>
          <w:rStyle w:val="Appelnotedebasdep"/>
        </w:rPr>
        <w:footnoteRef/>
      </w:r>
      <w:r w:rsidRPr="00633F70">
        <w:rPr>
          <w:lang w:val="nl-BE"/>
        </w:rPr>
        <w:t xml:space="preserve"> </w:t>
      </w:r>
      <w:r>
        <w:rPr>
          <w:lang w:val="nl-BE"/>
        </w:rPr>
        <w:t>Art. 4, 10) Algemene Gegevensverordening</w:t>
      </w:r>
    </w:p>
  </w:footnote>
  <w:footnote w:id="14">
    <w:p w14:paraId="625C4FD8" w14:textId="77777777" w:rsidR="00064CFE" w:rsidRPr="00B37806" w:rsidRDefault="00064CFE" w:rsidP="00430C54">
      <w:pPr>
        <w:pStyle w:val="Notedebasdepage"/>
        <w:rPr>
          <w:lang w:val="nl-BE"/>
        </w:rPr>
      </w:pPr>
      <w:r>
        <w:rPr>
          <w:rStyle w:val="Appelnotedebasdep"/>
        </w:rPr>
        <w:footnoteRef/>
      </w:r>
      <w:r w:rsidRPr="00633F70">
        <w:rPr>
          <w:lang w:val="nl-BE"/>
        </w:rPr>
        <w:t xml:space="preserve"> </w:t>
      </w:r>
      <w:r>
        <w:rPr>
          <w:lang w:val="nl-BE"/>
        </w:rPr>
        <w:t>Art. 28, lid 3 AVG</w:t>
      </w:r>
    </w:p>
  </w:footnote>
  <w:footnote w:id="15">
    <w:p w14:paraId="0A6FF367" w14:textId="77777777" w:rsidR="00064CFE" w:rsidRPr="00324452" w:rsidRDefault="00064CFE" w:rsidP="00430C54">
      <w:pPr>
        <w:pStyle w:val="Notedebasdepage"/>
        <w:rPr>
          <w:lang w:val="nl-BE"/>
        </w:rPr>
      </w:pPr>
      <w:r>
        <w:rPr>
          <w:rStyle w:val="Appelnotedebasdep"/>
        </w:rPr>
        <w:footnoteRef/>
      </w:r>
      <w:r>
        <w:t xml:space="preserve"> </w:t>
      </w:r>
      <w:r>
        <w:rPr>
          <w:lang w:val="nl-BE"/>
        </w:rPr>
        <w:t>Art. 6, lid 1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09E" w14:textId="1C199914" w:rsidR="00064CFE" w:rsidRDefault="00064CFE">
    <w:pPr>
      <w:tabs>
        <w:tab w:val="center" w:pos="4536"/>
        <w:tab w:val="right" w:pos="9072"/>
      </w:tabs>
      <w:rPr>
        <w:sz w:val="14"/>
      </w:rPr>
    </w:pPr>
    <w:r>
      <w:rPr>
        <w:sz w:val="14"/>
      </w:rPr>
      <w:tab/>
    </w:r>
    <w:r>
      <w:rPr>
        <w:sz w:val="14"/>
      </w:rPr>
      <w:tab/>
    </w:r>
  </w:p>
  <w:p w14:paraId="5C90BCDA" w14:textId="77777777" w:rsidR="00064CFE" w:rsidRDefault="00064C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720" w:hanging="708"/>
      </w:pPr>
    </w:lvl>
    <w:lvl w:ilvl="1">
      <w:start w:val="1"/>
      <w:numFmt w:val="decimal"/>
      <w:pStyle w:val="Titre2"/>
      <w:lvlText w:val="%1.%2."/>
      <w:legacy w:legacy="1" w:legacySpace="0" w:legacyIndent="708"/>
      <w:lvlJc w:val="left"/>
      <w:pPr>
        <w:ind w:left="1296" w:hanging="708"/>
      </w:pPr>
    </w:lvl>
    <w:lvl w:ilvl="2">
      <w:start w:val="1"/>
      <w:numFmt w:val="decimal"/>
      <w:pStyle w:val="Titre3"/>
      <w:lvlText w:val="%1.%2.%3."/>
      <w:legacy w:legacy="1" w:legacySpace="0" w:legacyIndent="708"/>
      <w:lvlJc w:val="left"/>
      <w:pPr>
        <w:ind w:left="1872" w:hanging="708"/>
      </w:pPr>
    </w:lvl>
    <w:lvl w:ilvl="3">
      <w:start w:val="1"/>
      <w:numFmt w:val="decimal"/>
      <w:pStyle w:val="Titre4"/>
      <w:lvlText w:val="%1.%2.%3.%4."/>
      <w:legacy w:legacy="1" w:legacySpace="0" w:legacyIndent="708"/>
      <w:lvlJc w:val="left"/>
      <w:pPr>
        <w:ind w:left="2448" w:hanging="708"/>
      </w:pPr>
    </w:lvl>
    <w:lvl w:ilvl="4">
      <w:start w:val="1"/>
      <w:numFmt w:val="decimal"/>
      <w:pStyle w:val="Titre5"/>
      <w:lvlText w:val="%1.%2.%3.%4.%5."/>
      <w:legacy w:legacy="1" w:legacySpace="0" w:legacyIndent="708"/>
      <w:lvlJc w:val="left"/>
      <w:pPr>
        <w:ind w:left="3024" w:hanging="708"/>
      </w:pPr>
    </w:lvl>
    <w:lvl w:ilvl="5">
      <w:start w:val="1"/>
      <w:numFmt w:val="decimal"/>
      <w:pStyle w:val="Titre6"/>
      <w:lvlText w:val="%1.%2.%3.%4.%5.%6."/>
      <w:legacy w:legacy="1" w:legacySpace="0" w:legacyIndent="708"/>
      <w:lvlJc w:val="left"/>
      <w:pPr>
        <w:ind w:left="3600" w:hanging="708"/>
      </w:pPr>
    </w:lvl>
    <w:lvl w:ilvl="6">
      <w:start w:val="1"/>
      <w:numFmt w:val="decimal"/>
      <w:pStyle w:val="Titre7"/>
      <w:lvlText w:val="%1.%2.%3.%4.%5.%6.%7."/>
      <w:legacy w:legacy="1" w:legacySpace="0" w:legacyIndent="708"/>
      <w:lvlJc w:val="left"/>
      <w:pPr>
        <w:ind w:left="4176" w:hanging="708"/>
      </w:pPr>
    </w:lvl>
    <w:lvl w:ilvl="7">
      <w:start w:val="1"/>
      <w:numFmt w:val="decimal"/>
      <w:pStyle w:val="Titre8"/>
      <w:lvlText w:val="%1.%2.%3.%4.%5.%6.%7.%8."/>
      <w:legacy w:legacy="1" w:legacySpace="0" w:legacyIndent="708"/>
      <w:lvlJc w:val="left"/>
      <w:pPr>
        <w:ind w:left="4752" w:hanging="708"/>
      </w:pPr>
    </w:lvl>
    <w:lvl w:ilvl="8">
      <w:start w:val="1"/>
      <w:numFmt w:val="decimal"/>
      <w:pStyle w:val="Titre9"/>
      <w:lvlText w:val="%1.%2.%3.%4.%5.%6.%7.%8.%9."/>
      <w:legacy w:legacy="1" w:legacySpace="0" w:legacyIndent="708"/>
      <w:lvlJc w:val="left"/>
      <w:pPr>
        <w:ind w:left="5328" w:hanging="708"/>
      </w:pPr>
    </w:lvl>
  </w:abstractNum>
  <w:abstractNum w:abstractNumId="1" w15:restartNumberingAfterBreak="0">
    <w:nsid w:val="06DB23C1"/>
    <w:multiLevelType w:val="multilevel"/>
    <w:tmpl w:val="B1A0D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6612AE"/>
    <w:multiLevelType w:val="hybridMultilevel"/>
    <w:tmpl w:val="9D36AA94"/>
    <w:lvl w:ilvl="0" w:tplc="62F82FEC">
      <w:start w:val="5"/>
      <w:numFmt w:val="bullet"/>
      <w:lvlText w:val="-"/>
      <w:lvlJc w:val="left"/>
      <w:pPr>
        <w:ind w:left="705" w:hanging="705"/>
      </w:pPr>
      <w:rPr>
        <w:rFonts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3" w15:restartNumberingAfterBreak="0">
    <w:nsid w:val="0FA57289"/>
    <w:multiLevelType w:val="multilevel"/>
    <w:tmpl w:val="AA9E1B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B77EFA"/>
    <w:multiLevelType w:val="hybridMultilevel"/>
    <w:tmpl w:val="B6461552"/>
    <w:lvl w:ilvl="0" w:tplc="9FF88F2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DD64F44"/>
    <w:multiLevelType w:val="hybridMultilevel"/>
    <w:tmpl w:val="A238AFD0"/>
    <w:lvl w:ilvl="0" w:tplc="408CA078">
      <w:numFmt w:val="bullet"/>
      <w:lvlText w:val="-"/>
      <w:lvlJc w:val="left"/>
      <w:pPr>
        <w:ind w:left="1080" w:hanging="360"/>
      </w:pPr>
      <w:rPr>
        <w:rFonts w:ascii="Gill Sans MT" w:eastAsia="Times New Roman" w:hAnsi="Gill Sans MT" w:cs="Tahom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6F5330"/>
    <w:multiLevelType w:val="hybridMultilevel"/>
    <w:tmpl w:val="5ED465BC"/>
    <w:lvl w:ilvl="0" w:tplc="F7D8B05A">
      <w:start w:val="1"/>
      <w:numFmt w:val="bullet"/>
      <w:lvlText w:val="-"/>
      <w:lvlJc w:val="left"/>
      <w:pPr>
        <w:ind w:left="720" w:hanging="360"/>
      </w:pPr>
      <w:rPr>
        <w:rFonts w:ascii="Calibri" w:hAnsi="Calibri" w:hint="default"/>
        <w:b w:val="0"/>
        <w:i w:val="0"/>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3CAB3BD4"/>
    <w:multiLevelType w:val="hybridMultilevel"/>
    <w:tmpl w:val="E4AAEF92"/>
    <w:lvl w:ilvl="0" w:tplc="991C6958">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BC30D6"/>
    <w:multiLevelType w:val="hybridMultilevel"/>
    <w:tmpl w:val="231E8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8812FF"/>
    <w:multiLevelType w:val="multilevel"/>
    <w:tmpl w:val="6F684938"/>
    <w:lvl w:ilvl="0">
      <w:start w:val="1"/>
      <w:numFmt w:val="bullet"/>
      <w:pStyle w:val="Listepuces"/>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B6822"/>
    <w:multiLevelType w:val="hybridMultilevel"/>
    <w:tmpl w:val="0F904ADA"/>
    <w:lvl w:ilvl="0" w:tplc="016E526E">
      <w:start w:val="1"/>
      <w:numFmt w:val="decimal"/>
      <w:lvlText w:val="%1."/>
      <w:lvlJc w:val="left"/>
      <w:pPr>
        <w:ind w:left="705" w:hanging="705"/>
      </w:pPr>
      <w:rPr>
        <w:rFonts w:ascii="Arial" w:eastAsia="Times New Roman" w:hAnsi="Arial" w:cs="Times New Roman"/>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26"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132A6C"/>
    <w:multiLevelType w:val="hybridMultilevel"/>
    <w:tmpl w:val="652CE07C"/>
    <w:lvl w:ilvl="0" w:tplc="7C1838E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B215CEE"/>
    <w:multiLevelType w:val="hybridMultilevel"/>
    <w:tmpl w:val="C0F86E1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B6C03CF"/>
    <w:multiLevelType w:val="hybridMultilevel"/>
    <w:tmpl w:val="9BC66D3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67DDA"/>
    <w:multiLevelType w:val="hybridMultilevel"/>
    <w:tmpl w:val="CA3E2AB4"/>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6C68283B"/>
    <w:multiLevelType w:val="hybridMultilevel"/>
    <w:tmpl w:val="07F4811E"/>
    <w:lvl w:ilvl="0" w:tplc="614E4AA4">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7E50C9"/>
    <w:multiLevelType w:val="hybridMultilevel"/>
    <w:tmpl w:val="F4B6940A"/>
    <w:lvl w:ilvl="0" w:tplc="E78A2490">
      <w:numFmt w:val="bullet"/>
      <w:lvlText w:val="-"/>
      <w:lvlJc w:val="left"/>
      <w:pPr>
        <w:ind w:left="705" w:hanging="705"/>
      </w:pPr>
      <w:rPr>
        <w:rFonts w:ascii="Verdana" w:eastAsia="Times New Roman" w:hAnsi="Verdana" w:cs="Times New Roman" w:hint="default"/>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40"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21"/>
  </w:num>
  <w:num w:numId="4">
    <w:abstractNumId w:val="41"/>
  </w:num>
  <w:num w:numId="5">
    <w:abstractNumId w:val="18"/>
  </w:num>
  <w:num w:numId="6">
    <w:abstractNumId w:val="31"/>
  </w:num>
  <w:num w:numId="7">
    <w:abstractNumId w:val="5"/>
  </w:num>
  <w:num w:numId="8">
    <w:abstractNumId w:val="15"/>
  </w:num>
  <w:num w:numId="9">
    <w:abstractNumId w:val="26"/>
  </w:num>
  <w:num w:numId="10">
    <w:abstractNumId w:val="44"/>
  </w:num>
  <w:num w:numId="11">
    <w:abstractNumId w:val="12"/>
  </w:num>
  <w:num w:numId="12">
    <w:abstractNumId w:val="32"/>
  </w:num>
  <w:num w:numId="13">
    <w:abstractNumId w:val="22"/>
  </w:num>
  <w:num w:numId="14">
    <w:abstractNumId w:val="40"/>
  </w:num>
  <w:num w:numId="15">
    <w:abstractNumId w:val="34"/>
  </w:num>
  <w:num w:numId="16">
    <w:abstractNumId w:val="11"/>
  </w:num>
  <w:num w:numId="17">
    <w:abstractNumId w:val="0"/>
  </w:num>
  <w:num w:numId="18">
    <w:abstractNumId w:val="36"/>
  </w:num>
  <w:num w:numId="19">
    <w:abstractNumId w:val="0"/>
  </w:num>
  <w:num w:numId="20">
    <w:abstractNumId w:val="8"/>
  </w:num>
  <w:num w:numId="21">
    <w:abstractNumId w:val="6"/>
  </w:num>
  <w:num w:numId="22">
    <w:abstractNumId w:val="29"/>
  </w:num>
  <w:num w:numId="23">
    <w:abstractNumId w:val="42"/>
  </w:num>
  <w:num w:numId="24">
    <w:abstractNumId w:val="43"/>
  </w:num>
  <w:num w:numId="25">
    <w:abstractNumId w:val="20"/>
  </w:num>
  <w:num w:numId="26">
    <w:abstractNumId w:val="16"/>
  </w:num>
  <w:num w:numId="27">
    <w:abstractNumId w:val="17"/>
  </w:num>
  <w:num w:numId="28">
    <w:abstractNumId w:val="35"/>
  </w:num>
  <w:num w:numId="29">
    <w:abstractNumId w:val="19"/>
  </w:num>
  <w:num w:numId="30">
    <w:abstractNumId w:val="33"/>
  </w:num>
  <w:num w:numId="31">
    <w:abstractNumId w:val="23"/>
  </w:num>
  <w:num w:numId="32">
    <w:abstractNumId w:val="28"/>
  </w:num>
  <w:num w:numId="33">
    <w:abstractNumId w:val="4"/>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5"/>
  </w:num>
  <w:num w:numId="36">
    <w:abstractNumId w:val="39"/>
  </w:num>
  <w:num w:numId="37">
    <w:abstractNumId w:val="1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7"/>
  </w:num>
  <w:num w:numId="41">
    <w:abstractNumId w:val="13"/>
  </w:num>
  <w:num w:numId="42">
    <w:abstractNumId w:val="24"/>
  </w:num>
  <w:num w:numId="43">
    <w:abstractNumId w:val="2"/>
  </w:num>
  <w:num w:numId="44">
    <w:abstractNumId w:val="1"/>
  </w:num>
  <w:num w:numId="45">
    <w:abstractNumId w:val="30"/>
  </w:num>
  <w:num w:numId="46">
    <w:abstractNumId w:val="38"/>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67A2"/>
    <w:rsid w:val="00011521"/>
    <w:rsid w:val="000118FF"/>
    <w:rsid w:val="00012804"/>
    <w:rsid w:val="00012BAE"/>
    <w:rsid w:val="00015AF7"/>
    <w:rsid w:val="00016D82"/>
    <w:rsid w:val="0002375D"/>
    <w:rsid w:val="0002729C"/>
    <w:rsid w:val="0003087D"/>
    <w:rsid w:val="00033F1B"/>
    <w:rsid w:val="00037A3C"/>
    <w:rsid w:val="00041379"/>
    <w:rsid w:val="000414C9"/>
    <w:rsid w:val="000425A8"/>
    <w:rsid w:val="00045342"/>
    <w:rsid w:val="000467C6"/>
    <w:rsid w:val="000531A2"/>
    <w:rsid w:val="00053B3F"/>
    <w:rsid w:val="00054016"/>
    <w:rsid w:val="00055CA4"/>
    <w:rsid w:val="00056E9E"/>
    <w:rsid w:val="00062A58"/>
    <w:rsid w:val="00064CFE"/>
    <w:rsid w:val="00073B81"/>
    <w:rsid w:val="00083623"/>
    <w:rsid w:val="000857C7"/>
    <w:rsid w:val="0009342C"/>
    <w:rsid w:val="000A2644"/>
    <w:rsid w:val="000B3B31"/>
    <w:rsid w:val="000B4131"/>
    <w:rsid w:val="000B5FF0"/>
    <w:rsid w:val="000B6E46"/>
    <w:rsid w:val="000C45AD"/>
    <w:rsid w:val="000C5A7E"/>
    <w:rsid w:val="000D26B4"/>
    <w:rsid w:val="000D46F8"/>
    <w:rsid w:val="000D56CD"/>
    <w:rsid w:val="000E27DD"/>
    <w:rsid w:val="000E5EFF"/>
    <w:rsid w:val="000E6257"/>
    <w:rsid w:val="000E6D44"/>
    <w:rsid w:val="000F271B"/>
    <w:rsid w:val="000F2D8A"/>
    <w:rsid w:val="000F2FF2"/>
    <w:rsid w:val="000F521A"/>
    <w:rsid w:val="000F5A57"/>
    <w:rsid w:val="00100EFC"/>
    <w:rsid w:val="00101B4A"/>
    <w:rsid w:val="00105E95"/>
    <w:rsid w:val="00107264"/>
    <w:rsid w:val="00107E96"/>
    <w:rsid w:val="00111E2A"/>
    <w:rsid w:val="00112B6E"/>
    <w:rsid w:val="00114268"/>
    <w:rsid w:val="00117697"/>
    <w:rsid w:val="001236C4"/>
    <w:rsid w:val="00126D61"/>
    <w:rsid w:val="001274E2"/>
    <w:rsid w:val="001307E4"/>
    <w:rsid w:val="00134E8E"/>
    <w:rsid w:val="0013658B"/>
    <w:rsid w:val="00150163"/>
    <w:rsid w:val="00155918"/>
    <w:rsid w:val="0015666A"/>
    <w:rsid w:val="00161613"/>
    <w:rsid w:val="001624F1"/>
    <w:rsid w:val="0018124F"/>
    <w:rsid w:val="0018164A"/>
    <w:rsid w:val="00182D40"/>
    <w:rsid w:val="001861AF"/>
    <w:rsid w:val="001916B2"/>
    <w:rsid w:val="001919CA"/>
    <w:rsid w:val="00195F86"/>
    <w:rsid w:val="001A7650"/>
    <w:rsid w:val="001B50C6"/>
    <w:rsid w:val="001C31F3"/>
    <w:rsid w:val="001C3345"/>
    <w:rsid w:val="001C749E"/>
    <w:rsid w:val="001D0B39"/>
    <w:rsid w:val="001D5EAB"/>
    <w:rsid w:val="001E372C"/>
    <w:rsid w:val="001E708D"/>
    <w:rsid w:val="001F35FA"/>
    <w:rsid w:val="001F55DE"/>
    <w:rsid w:val="0020098E"/>
    <w:rsid w:val="00215919"/>
    <w:rsid w:val="00221124"/>
    <w:rsid w:val="00230438"/>
    <w:rsid w:val="00231AA7"/>
    <w:rsid w:val="0023692C"/>
    <w:rsid w:val="0026316A"/>
    <w:rsid w:val="00263815"/>
    <w:rsid w:val="0027501A"/>
    <w:rsid w:val="00275E9E"/>
    <w:rsid w:val="00276F2D"/>
    <w:rsid w:val="00286D40"/>
    <w:rsid w:val="00293C01"/>
    <w:rsid w:val="00297DA0"/>
    <w:rsid w:val="002B5D3D"/>
    <w:rsid w:val="002C026D"/>
    <w:rsid w:val="002C05C8"/>
    <w:rsid w:val="002C3FB0"/>
    <w:rsid w:val="002F3B96"/>
    <w:rsid w:val="002F4AA9"/>
    <w:rsid w:val="002F4BBA"/>
    <w:rsid w:val="00302E0A"/>
    <w:rsid w:val="00312CA3"/>
    <w:rsid w:val="00327F4E"/>
    <w:rsid w:val="00340F41"/>
    <w:rsid w:val="00342856"/>
    <w:rsid w:val="00363504"/>
    <w:rsid w:val="00366FA5"/>
    <w:rsid w:val="0038008D"/>
    <w:rsid w:val="003814BC"/>
    <w:rsid w:val="003968A8"/>
    <w:rsid w:val="003A4139"/>
    <w:rsid w:val="003A431D"/>
    <w:rsid w:val="003B7C95"/>
    <w:rsid w:val="003C3407"/>
    <w:rsid w:val="003C3F17"/>
    <w:rsid w:val="003D0345"/>
    <w:rsid w:val="003D45B4"/>
    <w:rsid w:val="003D544B"/>
    <w:rsid w:val="003E0BB0"/>
    <w:rsid w:val="003E4E50"/>
    <w:rsid w:val="003F279D"/>
    <w:rsid w:val="00400164"/>
    <w:rsid w:val="00401A84"/>
    <w:rsid w:val="00407EBB"/>
    <w:rsid w:val="00410897"/>
    <w:rsid w:val="00410E4C"/>
    <w:rsid w:val="0041400F"/>
    <w:rsid w:val="00421612"/>
    <w:rsid w:val="00422E58"/>
    <w:rsid w:val="00430C54"/>
    <w:rsid w:val="004338C5"/>
    <w:rsid w:val="00433ADD"/>
    <w:rsid w:val="00434A1F"/>
    <w:rsid w:val="0044111B"/>
    <w:rsid w:val="00442B2A"/>
    <w:rsid w:val="00445765"/>
    <w:rsid w:val="00451A1E"/>
    <w:rsid w:val="004536CB"/>
    <w:rsid w:val="00454527"/>
    <w:rsid w:val="0045760A"/>
    <w:rsid w:val="00461FC0"/>
    <w:rsid w:val="00462F61"/>
    <w:rsid w:val="00467EA6"/>
    <w:rsid w:val="00480E9E"/>
    <w:rsid w:val="004827F2"/>
    <w:rsid w:val="00483A33"/>
    <w:rsid w:val="004A5BD9"/>
    <w:rsid w:val="004B0123"/>
    <w:rsid w:val="004D3E97"/>
    <w:rsid w:val="004D63F5"/>
    <w:rsid w:val="004D745A"/>
    <w:rsid w:val="004D768F"/>
    <w:rsid w:val="004E2DD0"/>
    <w:rsid w:val="004E37F1"/>
    <w:rsid w:val="004E5A67"/>
    <w:rsid w:val="004E5F8D"/>
    <w:rsid w:val="004E6E5E"/>
    <w:rsid w:val="004F16F0"/>
    <w:rsid w:val="004F27C7"/>
    <w:rsid w:val="004F409A"/>
    <w:rsid w:val="004F4800"/>
    <w:rsid w:val="004F532A"/>
    <w:rsid w:val="004F631D"/>
    <w:rsid w:val="00515186"/>
    <w:rsid w:val="00520E43"/>
    <w:rsid w:val="00521133"/>
    <w:rsid w:val="005328C5"/>
    <w:rsid w:val="00532ECB"/>
    <w:rsid w:val="005348B4"/>
    <w:rsid w:val="00536AC7"/>
    <w:rsid w:val="00540592"/>
    <w:rsid w:val="00541E9A"/>
    <w:rsid w:val="00545DB3"/>
    <w:rsid w:val="005466FB"/>
    <w:rsid w:val="00551CEB"/>
    <w:rsid w:val="00553FA3"/>
    <w:rsid w:val="0055480E"/>
    <w:rsid w:val="00564FA8"/>
    <w:rsid w:val="00565D7F"/>
    <w:rsid w:val="005661CF"/>
    <w:rsid w:val="00566F33"/>
    <w:rsid w:val="00572F05"/>
    <w:rsid w:val="0059507B"/>
    <w:rsid w:val="005B0BA6"/>
    <w:rsid w:val="005B4AA1"/>
    <w:rsid w:val="005B7598"/>
    <w:rsid w:val="005C0A2B"/>
    <w:rsid w:val="005C474B"/>
    <w:rsid w:val="005C4F02"/>
    <w:rsid w:val="005C5216"/>
    <w:rsid w:val="005C5E57"/>
    <w:rsid w:val="005D24F2"/>
    <w:rsid w:val="005D4D32"/>
    <w:rsid w:val="005D6EE4"/>
    <w:rsid w:val="005E49ED"/>
    <w:rsid w:val="00604E9D"/>
    <w:rsid w:val="00610B5C"/>
    <w:rsid w:val="00613861"/>
    <w:rsid w:val="00614529"/>
    <w:rsid w:val="00614A86"/>
    <w:rsid w:val="0062275C"/>
    <w:rsid w:val="006231DD"/>
    <w:rsid w:val="00627D3B"/>
    <w:rsid w:val="006307F7"/>
    <w:rsid w:val="00632BE0"/>
    <w:rsid w:val="006345EF"/>
    <w:rsid w:val="00640929"/>
    <w:rsid w:val="00641120"/>
    <w:rsid w:val="006449B2"/>
    <w:rsid w:val="00644A92"/>
    <w:rsid w:val="00645266"/>
    <w:rsid w:val="00652812"/>
    <w:rsid w:val="00655205"/>
    <w:rsid w:val="00655FF2"/>
    <w:rsid w:val="00656931"/>
    <w:rsid w:val="00664556"/>
    <w:rsid w:val="00667700"/>
    <w:rsid w:val="00667BA6"/>
    <w:rsid w:val="0068591D"/>
    <w:rsid w:val="00690734"/>
    <w:rsid w:val="006907FD"/>
    <w:rsid w:val="00690ED5"/>
    <w:rsid w:val="0069158A"/>
    <w:rsid w:val="006A049C"/>
    <w:rsid w:val="006B2094"/>
    <w:rsid w:val="006B74E5"/>
    <w:rsid w:val="006C3E16"/>
    <w:rsid w:val="006C48D1"/>
    <w:rsid w:val="006C7106"/>
    <w:rsid w:val="006D652D"/>
    <w:rsid w:val="006F3159"/>
    <w:rsid w:val="00703ACF"/>
    <w:rsid w:val="00704BA2"/>
    <w:rsid w:val="00706127"/>
    <w:rsid w:val="007178F1"/>
    <w:rsid w:val="00720EC2"/>
    <w:rsid w:val="00721EB0"/>
    <w:rsid w:val="0072420C"/>
    <w:rsid w:val="00731C2F"/>
    <w:rsid w:val="007459CE"/>
    <w:rsid w:val="0075678B"/>
    <w:rsid w:val="00763CD1"/>
    <w:rsid w:val="00772C77"/>
    <w:rsid w:val="00776EDB"/>
    <w:rsid w:val="00787572"/>
    <w:rsid w:val="007A7B9D"/>
    <w:rsid w:val="007B0B22"/>
    <w:rsid w:val="007B2A86"/>
    <w:rsid w:val="007B473E"/>
    <w:rsid w:val="007B6E84"/>
    <w:rsid w:val="007C0D49"/>
    <w:rsid w:val="007D0D39"/>
    <w:rsid w:val="007D487F"/>
    <w:rsid w:val="007D74D0"/>
    <w:rsid w:val="007E1C91"/>
    <w:rsid w:val="007E28C7"/>
    <w:rsid w:val="007E4694"/>
    <w:rsid w:val="007E6B98"/>
    <w:rsid w:val="007F22DF"/>
    <w:rsid w:val="008038C7"/>
    <w:rsid w:val="008070E8"/>
    <w:rsid w:val="008075A9"/>
    <w:rsid w:val="00814AEF"/>
    <w:rsid w:val="0082251C"/>
    <w:rsid w:val="008229C9"/>
    <w:rsid w:val="00826C25"/>
    <w:rsid w:val="0083000B"/>
    <w:rsid w:val="008333C5"/>
    <w:rsid w:val="008374DE"/>
    <w:rsid w:val="00852E1D"/>
    <w:rsid w:val="00854FF5"/>
    <w:rsid w:val="00857444"/>
    <w:rsid w:val="008628C0"/>
    <w:rsid w:val="008733FB"/>
    <w:rsid w:val="00882A40"/>
    <w:rsid w:val="008A7CCF"/>
    <w:rsid w:val="008B12A6"/>
    <w:rsid w:val="008B1C18"/>
    <w:rsid w:val="008C19CC"/>
    <w:rsid w:val="008C1B64"/>
    <w:rsid w:val="008C1C2A"/>
    <w:rsid w:val="008D1BD3"/>
    <w:rsid w:val="008E0083"/>
    <w:rsid w:val="008E07D9"/>
    <w:rsid w:val="008E2883"/>
    <w:rsid w:val="008F29A8"/>
    <w:rsid w:val="00900103"/>
    <w:rsid w:val="0090336A"/>
    <w:rsid w:val="009060CB"/>
    <w:rsid w:val="00916DF4"/>
    <w:rsid w:val="0092038F"/>
    <w:rsid w:val="0092195F"/>
    <w:rsid w:val="00924751"/>
    <w:rsid w:val="00934A8E"/>
    <w:rsid w:val="009352A6"/>
    <w:rsid w:val="009355E5"/>
    <w:rsid w:val="009452BE"/>
    <w:rsid w:val="00956E44"/>
    <w:rsid w:val="00957E4F"/>
    <w:rsid w:val="00960B18"/>
    <w:rsid w:val="00962FA1"/>
    <w:rsid w:val="00963DEA"/>
    <w:rsid w:val="00970CCF"/>
    <w:rsid w:val="009719E9"/>
    <w:rsid w:val="00971C5F"/>
    <w:rsid w:val="00976555"/>
    <w:rsid w:val="0097707A"/>
    <w:rsid w:val="00980F14"/>
    <w:rsid w:val="009B3737"/>
    <w:rsid w:val="009B3C06"/>
    <w:rsid w:val="009B6B8C"/>
    <w:rsid w:val="009C1E60"/>
    <w:rsid w:val="009C4D61"/>
    <w:rsid w:val="009C7899"/>
    <w:rsid w:val="009D08F0"/>
    <w:rsid w:val="009D1170"/>
    <w:rsid w:val="009D23F2"/>
    <w:rsid w:val="009D7383"/>
    <w:rsid w:val="009E18D2"/>
    <w:rsid w:val="009E246C"/>
    <w:rsid w:val="009F2B8D"/>
    <w:rsid w:val="009F7F6A"/>
    <w:rsid w:val="00A015AE"/>
    <w:rsid w:val="00A01942"/>
    <w:rsid w:val="00A02AE5"/>
    <w:rsid w:val="00A04CD8"/>
    <w:rsid w:val="00A0516F"/>
    <w:rsid w:val="00A079B5"/>
    <w:rsid w:val="00A30648"/>
    <w:rsid w:val="00A3386E"/>
    <w:rsid w:val="00A37550"/>
    <w:rsid w:val="00A44AD1"/>
    <w:rsid w:val="00A45B16"/>
    <w:rsid w:val="00A57CEF"/>
    <w:rsid w:val="00A62372"/>
    <w:rsid w:val="00A66957"/>
    <w:rsid w:val="00A747F1"/>
    <w:rsid w:val="00A76FBE"/>
    <w:rsid w:val="00A77465"/>
    <w:rsid w:val="00A87589"/>
    <w:rsid w:val="00A91567"/>
    <w:rsid w:val="00A91CD1"/>
    <w:rsid w:val="00AA4583"/>
    <w:rsid w:val="00AA5CAB"/>
    <w:rsid w:val="00AA6C74"/>
    <w:rsid w:val="00AB2CC8"/>
    <w:rsid w:val="00AB6448"/>
    <w:rsid w:val="00AC121F"/>
    <w:rsid w:val="00AC30AD"/>
    <w:rsid w:val="00AC6183"/>
    <w:rsid w:val="00AD1ED4"/>
    <w:rsid w:val="00AD2EB8"/>
    <w:rsid w:val="00AD3A7B"/>
    <w:rsid w:val="00AD5A4E"/>
    <w:rsid w:val="00AD5D29"/>
    <w:rsid w:val="00AE0723"/>
    <w:rsid w:val="00AE4F12"/>
    <w:rsid w:val="00AF05D4"/>
    <w:rsid w:val="00AF75E4"/>
    <w:rsid w:val="00B20D81"/>
    <w:rsid w:val="00B26569"/>
    <w:rsid w:val="00B350AF"/>
    <w:rsid w:val="00B416EA"/>
    <w:rsid w:val="00B50E2F"/>
    <w:rsid w:val="00B61DD9"/>
    <w:rsid w:val="00B745C9"/>
    <w:rsid w:val="00B869EF"/>
    <w:rsid w:val="00B91EC5"/>
    <w:rsid w:val="00B928EC"/>
    <w:rsid w:val="00BA20FB"/>
    <w:rsid w:val="00BA3069"/>
    <w:rsid w:val="00BA49C8"/>
    <w:rsid w:val="00BA5D8F"/>
    <w:rsid w:val="00BB52EB"/>
    <w:rsid w:val="00BB6562"/>
    <w:rsid w:val="00BB7E2D"/>
    <w:rsid w:val="00BC4731"/>
    <w:rsid w:val="00BC51C0"/>
    <w:rsid w:val="00BC7B64"/>
    <w:rsid w:val="00BD37BB"/>
    <w:rsid w:val="00BE26EF"/>
    <w:rsid w:val="00BE3850"/>
    <w:rsid w:val="00BE5F6C"/>
    <w:rsid w:val="00BF200A"/>
    <w:rsid w:val="00BF3395"/>
    <w:rsid w:val="00BF4C24"/>
    <w:rsid w:val="00C0141F"/>
    <w:rsid w:val="00C0331B"/>
    <w:rsid w:val="00C07B26"/>
    <w:rsid w:val="00C07B86"/>
    <w:rsid w:val="00C143D0"/>
    <w:rsid w:val="00C1533A"/>
    <w:rsid w:val="00C15CDE"/>
    <w:rsid w:val="00C2145B"/>
    <w:rsid w:val="00C21C77"/>
    <w:rsid w:val="00C227B0"/>
    <w:rsid w:val="00C2389C"/>
    <w:rsid w:val="00C25208"/>
    <w:rsid w:val="00C26B4D"/>
    <w:rsid w:val="00C4247A"/>
    <w:rsid w:val="00C44197"/>
    <w:rsid w:val="00C506A6"/>
    <w:rsid w:val="00C510D7"/>
    <w:rsid w:val="00C53031"/>
    <w:rsid w:val="00C6029D"/>
    <w:rsid w:val="00C62CFD"/>
    <w:rsid w:val="00C63514"/>
    <w:rsid w:val="00C662DB"/>
    <w:rsid w:val="00C714EB"/>
    <w:rsid w:val="00C80775"/>
    <w:rsid w:val="00C90836"/>
    <w:rsid w:val="00C930ED"/>
    <w:rsid w:val="00C974A3"/>
    <w:rsid w:val="00CB0120"/>
    <w:rsid w:val="00CB6163"/>
    <w:rsid w:val="00CB6D9B"/>
    <w:rsid w:val="00CC04C9"/>
    <w:rsid w:val="00CC1230"/>
    <w:rsid w:val="00CD4464"/>
    <w:rsid w:val="00CD488D"/>
    <w:rsid w:val="00CD6A76"/>
    <w:rsid w:val="00CF2DAE"/>
    <w:rsid w:val="00CF63E9"/>
    <w:rsid w:val="00D00E5D"/>
    <w:rsid w:val="00D05A2F"/>
    <w:rsid w:val="00D0638F"/>
    <w:rsid w:val="00D06C5A"/>
    <w:rsid w:val="00D076A5"/>
    <w:rsid w:val="00D17097"/>
    <w:rsid w:val="00D24BE9"/>
    <w:rsid w:val="00D25E1A"/>
    <w:rsid w:val="00D32766"/>
    <w:rsid w:val="00D374EB"/>
    <w:rsid w:val="00D420CB"/>
    <w:rsid w:val="00D52315"/>
    <w:rsid w:val="00D55D22"/>
    <w:rsid w:val="00D60652"/>
    <w:rsid w:val="00D6353C"/>
    <w:rsid w:val="00D650F5"/>
    <w:rsid w:val="00D801F3"/>
    <w:rsid w:val="00D82361"/>
    <w:rsid w:val="00D93799"/>
    <w:rsid w:val="00DA12D3"/>
    <w:rsid w:val="00DA42C4"/>
    <w:rsid w:val="00DA51E9"/>
    <w:rsid w:val="00DB1306"/>
    <w:rsid w:val="00DB3B92"/>
    <w:rsid w:val="00DB4929"/>
    <w:rsid w:val="00DB51F0"/>
    <w:rsid w:val="00DB5880"/>
    <w:rsid w:val="00DB5909"/>
    <w:rsid w:val="00DC0E7C"/>
    <w:rsid w:val="00DC3ABF"/>
    <w:rsid w:val="00DC4A06"/>
    <w:rsid w:val="00DC5C16"/>
    <w:rsid w:val="00DD01BF"/>
    <w:rsid w:val="00DD071D"/>
    <w:rsid w:val="00E00DB4"/>
    <w:rsid w:val="00E01BC9"/>
    <w:rsid w:val="00E03BEF"/>
    <w:rsid w:val="00E05661"/>
    <w:rsid w:val="00E11C7B"/>
    <w:rsid w:val="00E1261B"/>
    <w:rsid w:val="00E12B34"/>
    <w:rsid w:val="00E1471E"/>
    <w:rsid w:val="00E15A09"/>
    <w:rsid w:val="00E2177B"/>
    <w:rsid w:val="00E2314A"/>
    <w:rsid w:val="00E302DB"/>
    <w:rsid w:val="00E32AB4"/>
    <w:rsid w:val="00E41970"/>
    <w:rsid w:val="00E456D2"/>
    <w:rsid w:val="00E5563C"/>
    <w:rsid w:val="00E634AC"/>
    <w:rsid w:val="00E67173"/>
    <w:rsid w:val="00E7597B"/>
    <w:rsid w:val="00E836BF"/>
    <w:rsid w:val="00E86797"/>
    <w:rsid w:val="00E87E48"/>
    <w:rsid w:val="00EA0DAD"/>
    <w:rsid w:val="00EA2AD8"/>
    <w:rsid w:val="00EB494D"/>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375F7"/>
    <w:rsid w:val="00F5629A"/>
    <w:rsid w:val="00F736AF"/>
    <w:rsid w:val="00F737E2"/>
    <w:rsid w:val="00F74496"/>
    <w:rsid w:val="00F763DE"/>
    <w:rsid w:val="00F8352C"/>
    <w:rsid w:val="00F83577"/>
    <w:rsid w:val="00F87CDD"/>
    <w:rsid w:val="00F907E0"/>
    <w:rsid w:val="00F90C24"/>
    <w:rsid w:val="00F95887"/>
    <w:rsid w:val="00FA27CA"/>
    <w:rsid w:val="00FA6FC1"/>
    <w:rsid w:val="00FA770A"/>
    <w:rsid w:val="00FB1498"/>
    <w:rsid w:val="00FB3891"/>
    <w:rsid w:val="00FC2FEE"/>
    <w:rsid w:val="00FC6579"/>
    <w:rsid w:val="00FE6F37"/>
    <w:rsid w:val="00FF0A50"/>
    <w:rsid w:val="00FF0FC7"/>
    <w:rsid w:val="00FF72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BB0"/>
    <w:pPr>
      <w:jc w:val="both"/>
    </w:pPr>
    <w:rPr>
      <w:rFonts w:ascii="Verdana" w:hAnsi="Verdana"/>
      <w:lang w:val="fr-FR" w:eastAsia="en-US"/>
    </w:rPr>
  </w:style>
  <w:style w:type="paragraph" w:styleId="Titre1">
    <w:name w:val="heading 1"/>
    <w:basedOn w:val="Normal"/>
    <w:next w:val="Normal"/>
    <w:uiPriority w:val="9"/>
    <w:qFormat/>
    <w:rsid w:val="003E0BB0"/>
    <w:pPr>
      <w:keepNext/>
      <w:framePr w:wrap="notBeside" w:vAnchor="text" w:hAnchor="text" w:y="1"/>
      <w:numPr>
        <w:numId w:val="1"/>
      </w:numPr>
      <w:spacing w:before="360" w:after="240"/>
      <w:outlineLvl w:val="0"/>
    </w:pPr>
    <w:rPr>
      <w:b/>
      <w:kern w:val="28"/>
      <w:sz w:val="28"/>
    </w:rPr>
  </w:style>
  <w:style w:type="paragraph" w:styleId="Titre2">
    <w:name w:val="heading 2"/>
    <w:basedOn w:val="Normal"/>
    <w:next w:val="Normal"/>
    <w:uiPriority w:val="9"/>
    <w:qFormat/>
    <w:rsid w:val="00C4247A"/>
    <w:pPr>
      <w:keepNext/>
      <w:framePr w:wrap="notBeside" w:vAnchor="text" w:hAnchor="text" w:y="1"/>
      <w:numPr>
        <w:ilvl w:val="1"/>
        <w:numId w:val="1"/>
      </w:numPr>
      <w:spacing w:before="360" w:after="240"/>
      <w:ind w:hanging="720"/>
      <w:outlineLvl w:val="1"/>
    </w:pPr>
    <w:rPr>
      <w:b/>
      <w:u w:val="single"/>
    </w:rPr>
  </w:style>
  <w:style w:type="paragraph" w:styleId="Titre3">
    <w:name w:val="heading 3"/>
    <w:basedOn w:val="Normal"/>
    <w:next w:val="Normal"/>
    <w:uiPriority w:val="9"/>
    <w:qFormat/>
    <w:pPr>
      <w:keepNext/>
      <w:numPr>
        <w:ilvl w:val="2"/>
        <w:numId w:val="1"/>
      </w:numPr>
      <w:spacing w:before="360" w:after="240"/>
      <w:ind w:hanging="720"/>
      <w:outlineLvl w:val="2"/>
    </w:pPr>
    <w:rPr>
      <w:b/>
      <w:sz w:val="24"/>
      <w:u w:val="double"/>
    </w:rPr>
  </w:style>
  <w:style w:type="paragraph" w:styleId="Titre4">
    <w:name w:val="heading 4"/>
    <w:basedOn w:val="Normal"/>
    <w:next w:val="Normal"/>
    <w:uiPriority w:val="9"/>
    <w:qFormat/>
    <w:pPr>
      <w:keepNext/>
      <w:numPr>
        <w:ilvl w:val="3"/>
        <w:numId w:val="1"/>
      </w:numPr>
      <w:spacing w:before="240"/>
      <w:ind w:hanging="720"/>
      <w:outlineLvl w:val="3"/>
    </w:pPr>
    <w:rPr>
      <w:b/>
      <w:i/>
      <w:u w:val="single"/>
    </w:rPr>
  </w:style>
  <w:style w:type="paragraph" w:styleId="Titre5">
    <w:name w:val="heading 5"/>
    <w:basedOn w:val="Normal"/>
    <w:next w:val="Normal"/>
    <w:uiPriority w:val="9"/>
    <w:qFormat/>
    <w:pPr>
      <w:numPr>
        <w:ilvl w:val="4"/>
        <w:numId w:val="1"/>
      </w:numPr>
      <w:spacing w:before="240"/>
      <w:ind w:hanging="720"/>
      <w:outlineLvl w:val="4"/>
    </w:pPr>
    <w:rPr>
      <w:u w:val="single"/>
    </w:rPr>
  </w:style>
  <w:style w:type="paragraph" w:styleId="Titre6">
    <w:name w:val="heading 6"/>
    <w:basedOn w:val="Normal"/>
    <w:next w:val="Normal"/>
    <w:uiPriority w:val="9"/>
    <w:qFormat/>
    <w:pPr>
      <w:numPr>
        <w:ilvl w:val="5"/>
        <w:numId w:val="1"/>
      </w:numPr>
      <w:spacing w:before="240"/>
      <w:ind w:hanging="720"/>
      <w:outlineLvl w:val="5"/>
    </w:pPr>
    <w:rPr>
      <w:u w:val="dotted"/>
    </w:rPr>
  </w:style>
  <w:style w:type="paragraph" w:styleId="Titre7">
    <w:name w:val="heading 7"/>
    <w:basedOn w:val="Normal"/>
    <w:next w:val="Normal"/>
    <w:uiPriority w:val="9"/>
    <w:qFormat/>
    <w:pPr>
      <w:numPr>
        <w:ilvl w:val="6"/>
        <w:numId w:val="1"/>
      </w:numPr>
      <w:spacing w:before="240"/>
      <w:ind w:hanging="720"/>
      <w:outlineLvl w:val="6"/>
    </w:pPr>
  </w:style>
  <w:style w:type="paragraph" w:styleId="Titre8">
    <w:name w:val="heading 8"/>
    <w:basedOn w:val="Normal"/>
    <w:next w:val="Normal"/>
    <w:uiPriority w:val="9"/>
    <w:qFormat/>
    <w:pPr>
      <w:numPr>
        <w:ilvl w:val="7"/>
        <w:numId w:val="1"/>
      </w:numPr>
      <w:spacing w:before="240" w:after="60"/>
      <w:ind w:hanging="720"/>
      <w:outlineLvl w:val="7"/>
    </w:pPr>
    <w:rPr>
      <w:i/>
    </w:rPr>
  </w:style>
  <w:style w:type="paragraph" w:styleId="Titre9">
    <w:name w:val="heading 9"/>
    <w:basedOn w:val="Normal"/>
    <w:next w:val="Normal"/>
    <w:qFormat/>
    <w:pPr>
      <w:numPr>
        <w:ilvl w:val="8"/>
        <w:numId w:val="1"/>
      </w:numPr>
      <w:spacing w:before="240" w:after="60"/>
      <w:ind w:hanging="72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pPr>
      <w:ind w:left="283" w:hanging="283"/>
    </w:pPr>
  </w:style>
  <w:style w:type="paragraph" w:styleId="Pieddepage">
    <w:name w:val="footer"/>
    <w:basedOn w:val="Normal"/>
    <w:link w:val="PieddepageCar"/>
    <w:uiPriority w:val="99"/>
    <w:pPr>
      <w:tabs>
        <w:tab w:val="center" w:pos="4536"/>
        <w:tab w:val="right" w:pos="9072"/>
      </w:tabs>
    </w:pPr>
    <w:rPr>
      <w:rFonts w:ascii="Times New Roman" w:hAnsi="Times New Roman"/>
      <w:sz w:val="10"/>
    </w:rPr>
  </w:style>
  <w:style w:type="paragraph" w:styleId="En-tte">
    <w:name w:val="header"/>
    <w:basedOn w:val="Normal"/>
    <w:pPr>
      <w:tabs>
        <w:tab w:val="center" w:pos="4536"/>
        <w:tab w:val="right" w:pos="9072"/>
      </w:tabs>
    </w:pPr>
  </w:style>
  <w:style w:type="paragraph" w:customStyle="1" w:styleId="Letter">
    <w:name w:val="Letter"/>
    <w:basedOn w:val="Normal"/>
  </w:style>
  <w:style w:type="character" w:styleId="Lienhypertexte">
    <w:name w:val="Hyperlink"/>
    <w:uiPriority w:val="99"/>
    <w:rPr>
      <w:color w:val="0000FF"/>
      <w:u w:val="single"/>
    </w:rPr>
  </w:style>
  <w:style w:type="paragraph" w:styleId="Textedebulles">
    <w:name w:val="Balloon Text"/>
    <w:basedOn w:val="Normal"/>
    <w:semiHidden/>
    <w:rsid w:val="008C19CC"/>
    <w:rPr>
      <w:rFonts w:ascii="Tahoma" w:hAnsi="Tahoma" w:cs="Tahoma"/>
      <w:sz w:val="16"/>
      <w:szCs w:val="16"/>
    </w:rPr>
  </w:style>
  <w:style w:type="paragraph" w:styleId="Notedebasdepage">
    <w:name w:val="footnote text"/>
    <w:basedOn w:val="Normal"/>
    <w:link w:val="NotedebasdepageCar"/>
    <w:uiPriority w:val="99"/>
    <w:rsid w:val="00451A1E"/>
    <w:rPr>
      <w:rFonts w:ascii="Times New Roman" w:hAnsi="Times New Roman"/>
      <w:lang w:val="fr-BE" w:eastAsia="x-none"/>
    </w:rPr>
  </w:style>
  <w:style w:type="character" w:customStyle="1" w:styleId="NotedebasdepageCar">
    <w:name w:val="Note de bas de page Car"/>
    <w:basedOn w:val="Policepardfaut"/>
    <w:link w:val="Notedebasdepage"/>
    <w:uiPriority w:val="99"/>
    <w:rsid w:val="00451A1E"/>
    <w:rPr>
      <w:lang w:val="fr-BE" w:eastAsia="x-none"/>
    </w:rPr>
  </w:style>
  <w:style w:type="paragraph" w:styleId="Textebrut">
    <w:name w:val="Plain Text"/>
    <w:basedOn w:val="Normal"/>
    <w:link w:val="TextebrutCar"/>
    <w:rsid w:val="00012BAE"/>
    <w:pPr>
      <w:spacing w:after="200" w:line="276" w:lineRule="auto"/>
    </w:pPr>
    <w:rPr>
      <w:rFonts w:ascii="Courier New" w:eastAsiaTheme="majorEastAsia" w:hAnsi="Courier New" w:cstheme="majorBidi"/>
      <w:szCs w:val="22"/>
      <w:lang w:val="fr-BE" w:eastAsia="nl-BE"/>
    </w:rPr>
  </w:style>
  <w:style w:type="character" w:customStyle="1" w:styleId="TextebrutCar">
    <w:name w:val="Texte brut Car"/>
    <w:basedOn w:val="Policepardfaut"/>
    <w:link w:val="Textebrut"/>
    <w:rsid w:val="00012BAE"/>
    <w:rPr>
      <w:rFonts w:ascii="Courier New" w:eastAsiaTheme="majorEastAsia" w:hAnsi="Courier New" w:cstheme="majorBidi"/>
      <w:szCs w:val="22"/>
      <w:lang w:val="fr-BE"/>
    </w:rPr>
  </w:style>
  <w:style w:type="character" w:styleId="Appelnotedebasdep">
    <w:name w:val="footnote reference"/>
    <w:basedOn w:val="Policepardfaut"/>
    <w:uiPriority w:val="99"/>
    <w:rsid w:val="00012BAE"/>
    <w:rPr>
      <w:vertAlign w:val="superscript"/>
    </w:rPr>
  </w:style>
  <w:style w:type="paragraph" w:styleId="NormalWeb">
    <w:name w:val="Normal (Web)"/>
    <w:basedOn w:val="Normal"/>
    <w:uiPriority w:val="99"/>
    <w:rsid w:val="00012BAE"/>
    <w:pPr>
      <w:spacing w:after="200" w:line="240" w:lineRule="atLeast"/>
    </w:pPr>
    <w:rPr>
      <w:rFonts w:eastAsiaTheme="majorEastAsia" w:cstheme="majorBidi"/>
      <w:szCs w:val="22"/>
      <w:lang w:val="en-US" w:eastAsia="nl-BE"/>
    </w:rPr>
  </w:style>
  <w:style w:type="paragraph" w:styleId="Corpsdetexte2">
    <w:name w:val="Body Text 2"/>
    <w:basedOn w:val="Normal"/>
    <w:link w:val="Corpsdetexte2C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Corpsdetexte2Car">
    <w:name w:val="Corps de texte 2 Car"/>
    <w:basedOn w:val="Policepardfaut"/>
    <w:link w:val="Corpsdetexte2"/>
    <w:rsid w:val="00012BAE"/>
    <w:rPr>
      <w:rFonts w:eastAsiaTheme="majorEastAsia" w:cstheme="majorBidi"/>
      <w:sz w:val="22"/>
      <w:szCs w:val="22"/>
      <w:lang w:val="nl-NL"/>
    </w:rPr>
  </w:style>
  <w:style w:type="paragraph" w:styleId="Listepuces">
    <w:name w:val="List Bullet"/>
    <w:basedOn w:val="Normal"/>
    <w:rsid w:val="00012BAE"/>
    <w:pPr>
      <w:numPr>
        <w:numId w:val="3"/>
      </w:numPr>
      <w:spacing w:after="200" w:line="276" w:lineRule="auto"/>
    </w:pPr>
    <w:rPr>
      <w:rFonts w:eastAsiaTheme="majorEastAsia" w:cstheme="majorBidi"/>
      <w:sz w:val="18"/>
      <w:szCs w:val="22"/>
      <w:lang w:val="nl-BE" w:eastAsia="nl-BE"/>
    </w:rPr>
  </w:style>
  <w:style w:type="paragraph" w:styleId="Paragraphedeliste">
    <w:name w:val="List Paragraph"/>
    <w:basedOn w:val="Normal"/>
    <w:uiPriority w:val="34"/>
    <w:qFormat/>
    <w:rsid w:val="003E0BB0"/>
    <w:pPr>
      <w:ind w:left="720"/>
      <w:contextualSpacing/>
    </w:pPr>
  </w:style>
  <w:style w:type="paragraph" w:styleId="En-ttedetabledesmatires">
    <w:name w:val="TOC Heading"/>
    <w:basedOn w:val="Titre1"/>
    <w:next w:val="Normal"/>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TM1">
    <w:name w:val="toc 1"/>
    <w:basedOn w:val="Normal"/>
    <w:next w:val="Normal"/>
    <w:autoRedefine/>
    <w:uiPriority w:val="39"/>
    <w:rsid w:val="00970CCF"/>
    <w:pPr>
      <w:spacing w:after="100"/>
    </w:pPr>
  </w:style>
  <w:style w:type="paragraph" w:styleId="TM2">
    <w:name w:val="toc 2"/>
    <w:basedOn w:val="Normal"/>
    <w:next w:val="Normal"/>
    <w:autoRedefine/>
    <w:uiPriority w:val="39"/>
    <w:rsid w:val="00970CCF"/>
    <w:pPr>
      <w:spacing w:after="100"/>
      <w:ind w:left="200"/>
    </w:pPr>
  </w:style>
  <w:style w:type="character" w:styleId="Lienhypertextesuivivisit">
    <w:name w:val="FollowedHyperlink"/>
    <w:basedOn w:val="Policepardfaut"/>
    <w:rsid w:val="00C07B26"/>
    <w:rPr>
      <w:color w:val="800080" w:themeColor="followedHyperlink"/>
      <w:u w:val="single"/>
    </w:rPr>
  </w:style>
  <w:style w:type="paragraph" w:styleId="Titre">
    <w:name w:val="Title"/>
    <w:basedOn w:val="Normal"/>
    <w:next w:val="Normal"/>
    <w:link w:val="TitreC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reCar">
    <w:name w:val="Titre Car"/>
    <w:basedOn w:val="Policepardfaut"/>
    <w:link w:val="Titre"/>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Marquedecommentaire">
    <w:name w:val="annotation reference"/>
    <w:basedOn w:val="Policepardfaut"/>
    <w:rsid w:val="004338C5"/>
    <w:rPr>
      <w:sz w:val="16"/>
      <w:szCs w:val="16"/>
    </w:rPr>
  </w:style>
  <w:style w:type="paragraph" w:styleId="Commentaire">
    <w:name w:val="annotation text"/>
    <w:basedOn w:val="Normal"/>
    <w:link w:val="CommentaireCar"/>
    <w:rsid w:val="004338C5"/>
  </w:style>
  <w:style w:type="character" w:customStyle="1" w:styleId="CommentaireCar">
    <w:name w:val="Commentaire Car"/>
    <w:basedOn w:val="Policepardfaut"/>
    <w:link w:val="Commentaire"/>
    <w:rsid w:val="004338C5"/>
    <w:rPr>
      <w:rFonts w:ascii="Verdana" w:hAnsi="Verdana"/>
      <w:lang w:val="fr-FR" w:eastAsia="en-US"/>
    </w:rPr>
  </w:style>
  <w:style w:type="paragraph" w:styleId="Objetducommentaire">
    <w:name w:val="annotation subject"/>
    <w:basedOn w:val="Commentaire"/>
    <w:next w:val="Commentaire"/>
    <w:link w:val="ObjetducommentaireCar"/>
    <w:rsid w:val="004338C5"/>
    <w:rPr>
      <w:b/>
      <w:bCs/>
    </w:rPr>
  </w:style>
  <w:style w:type="character" w:customStyle="1" w:styleId="ObjetducommentaireCar">
    <w:name w:val="Objet du commentaire Car"/>
    <w:basedOn w:val="CommentaireCar"/>
    <w:link w:val="Objetducommentaire"/>
    <w:rsid w:val="004338C5"/>
    <w:rPr>
      <w:rFonts w:ascii="Verdana" w:hAnsi="Verdana"/>
      <w:b/>
      <w:bCs/>
      <w:lang w:val="fr-FR" w:eastAsia="en-US"/>
    </w:rPr>
  </w:style>
  <w:style w:type="paragraph" w:styleId="Retraitcorpsdetexte3">
    <w:name w:val="Body Text Indent 3"/>
    <w:basedOn w:val="Normal"/>
    <w:link w:val="Retraitcorpsdetexte3Car"/>
    <w:rsid w:val="00C227B0"/>
    <w:pPr>
      <w:spacing w:after="120"/>
      <w:ind w:left="283"/>
    </w:pPr>
    <w:rPr>
      <w:sz w:val="16"/>
      <w:szCs w:val="16"/>
    </w:rPr>
  </w:style>
  <w:style w:type="character" w:customStyle="1" w:styleId="Retraitcorpsdetexte3Car">
    <w:name w:val="Retrait corps de texte 3 Car"/>
    <w:basedOn w:val="Policepardfaut"/>
    <w:link w:val="Retraitcorpsdetexte3"/>
    <w:rsid w:val="00C227B0"/>
    <w:rPr>
      <w:rFonts w:ascii="Verdana" w:hAnsi="Verdana"/>
      <w:sz w:val="16"/>
      <w:szCs w:val="16"/>
      <w:lang w:val="fr-FR" w:eastAsia="en-US"/>
    </w:rPr>
  </w:style>
  <w:style w:type="character" w:customStyle="1" w:styleId="PieddepageCar">
    <w:name w:val="Pied de page Car"/>
    <w:basedOn w:val="Policepardfaut"/>
    <w:link w:val="Pieddepage"/>
    <w:uiPriority w:val="99"/>
    <w:rsid w:val="00C53031"/>
    <w:rPr>
      <w:sz w:val="10"/>
      <w:lang w:val="fr-FR" w:eastAsia="en-US"/>
    </w:rPr>
  </w:style>
  <w:style w:type="paragraph" w:customStyle="1" w:styleId="CM1">
    <w:name w:val="CM1"/>
    <w:basedOn w:val="Normal"/>
    <w:next w:val="Normal"/>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Normal"/>
    <w:next w:val="Normal"/>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Sansinterligne">
    <w:name w:val="No Spacing"/>
    <w:uiPriority w:val="1"/>
    <w:qFormat/>
    <w:rsid w:val="00C1533A"/>
    <w:rPr>
      <w:rFonts w:asciiTheme="minorHAnsi" w:eastAsiaTheme="minorHAnsi" w:hAnsiTheme="minorHAnsi" w:cstheme="minorBidi"/>
      <w:sz w:val="22"/>
      <w:szCs w:val="22"/>
      <w:lang w:val="fr-BE" w:eastAsia="en-US"/>
    </w:rPr>
  </w:style>
  <w:style w:type="table" w:styleId="Grilledutableau">
    <w:name w:val="Table Grid"/>
    <w:basedOn w:val="TableauNormal"/>
    <w:uiPriority w:val="39"/>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75E9E"/>
    <w:rPr>
      <w:color w:val="605E5C"/>
      <w:shd w:val="clear" w:color="auto" w:fill="E1DFDD"/>
    </w:rPr>
  </w:style>
  <w:style w:type="character" w:styleId="Textedelespacerserv">
    <w:name w:val="Placeholder Text"/>
    <w:basedOn w:val="Policepardfaut"/>
    <w:uiPriority w:val="99"/>
    <w:semiHidden/>
    <w:rsid w:val="00430C54"/>
    <w:rPr>
      <w:color w:val="808080"/>
    </w:rPr>
  </w:style>
  <w:style w:type="character" w:customStyle="1" w:styleId="Stijl1">
    <w:name w:val="Stijl1"/>
    <w:basedOn w:val="Policepardfaut"/>
    <w:uiPriority w:val="1"/>
    <w:rsid w:val="00430C54"/>
    <w:rPr>
      <w:rFonts w:asciiTheme="minorHAnsi" w:hAnsiTheme="minorHAnsi"/>
      <w:b w:val="0"/>
      <w:sz w:val="22"/>
    </w:rPr>
  </w:style>
  <w:style w:type="table" w:customStyle="1" w:styleId="Tabelraster1">
    <w:name w:val="Tabelraster1"/>
    <w:basedOn w:val="TableauNormal"/>
    <w:next w:val="Grilledutableau"/>
    <w:rsid w:val="00430C54"/>
    <w:pPr>
      <w:spacing w:after="200" w:line="252" w:lineRule="auto"/>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4">
    <w:name w:val="Grid Table 4 Accent 4"/>
    <w:basedOn w:val="TableauNormal"/>
    <w:uiPriority w:val="49"/>
    <w:rsid w:val="00644A92"/>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6">
    <w:name w:val="Grid Table 4 Accent 6"/>
    <w:basedOn w:val="TableauNormal"/>
    <w:uiPriority w:val="49"/>
    <w:rsid w:val="006B74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eding@mi-is.be" TargetMode="External"/><Relationship Id="rId18" Type="http://schemas.openxmlformats.org/officeDocument/2006/relationships/hyperlink" Target="http://www.favv.be/PCE/" TargetMode="External"/><Relationship Id="rId26" Type="http://schemas.openxmlformats.org/officeDocument/2006/relationships/hyperlink" Target="mailto:voeding@mi-is.be" TargetMode="External"/><Relationship Id="rId39" Type="http://schemas.openxmlformats.org/officeDocument/2006/relationships/hyperlink" Target="https://confirmsubscription.com/h/r/C06E3EC984FA072E" TargetMode="External"/><Relationship Id="rId21" Type="http://schemas.openxmlformats.org/officeDocument/2006/relationships/hyperlink" Target="http://www.favv.be/erkenningen/"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eding@mi-is.be" TargetMode="External"/><Relationship Id="rId20" Type="http://schemas.openxmlformats.org/officeDocument/2006/relationships/hyperlink" Target="mailto:voeding@mi-is.be" TargetMode="External"/><Relationship Id="rId29" Type="http://schemas.openxmlformats.org/officeDocument/2006/relationships/hyperlink" Target="https://www.schenkingsbeurs.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ag@mi-is.be" TargetMode="External"/><Relationship Id="rId24" Type="http://schemas.openxmlformats.org/officeDocument/2006/relationships/hyperlink" Target="mailto:voeding@mi-is.be" TargetMode="External"/><Relationship Id="rId32" Type="http://schemas.openxmlformats.org/officeDocument/2006/relationships/hyperlink" Target="mailto:voeding@mi-is.be" TargetMode="External"/><Relationship Id="rId37" Type="http://schemas.openxmlformats.org/officeDocument/2006/relationships/image" Target="media/image4.jpeg"/><Relationship Id="rId40" Type="http://schemas.openxmlformats.org/officeDocument/2006/relationships/hyperlink" Target="https://www.schenkingsbeurs.be/nieuws/voorstellen-of-genieten-van-fead-overschotten-door-de-schenkingsbeurs-het-is-mogelijk/" TargetMode="External"/><Relationship Id="rId5" Type="http://schemas.openxmlformats.org/officeDocument/2006/relationships/webSettings" Target="webSettings.xml"/><Relationship Id="rId15" Type="http://schemas.openxmlformats.org/officeDocument/2006/relationships/hyperlink" Target="http://forms-mi-is.be/bestelbon_voedselverdeling_2020" TargetMode="External"/><Relationship Id="rId23" Type="http://schemas.openxmlformats.org/officeDocument/2006/relationships/hyperlink" Target="mailto:voeding@mi-is.be" TargetMode="External"/><Relationship Id="rId28" Type="http://schemas.openxmlformats.org/officeDocument/2006/relationships/hyperlink" Target="http://forms-mi-is.be/bestelbon_voedselverdeling_2020"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tatbel.fgov.be/sites/default/files/files/documents/Huishoudens/10.7%20Inkomen%20en%20levensomstandigheden/10.7.1%20Armoederisico/Publication_Silc_STATBEL_NL_16%20mei%202018.xls" TargetMode="External"/><Relationship Id="rId31" Type="http://schemas.openxmlformats.org/officeDocument/2006/relationships/hyperlink" Target="https://www.mi-i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mailto:voeding@mi-is.be" TargetMode="External"/><Relationship Id="rId27" Type="http://schemas.openxmlformats.org/officeDocument/2006/relationships/hyperlink" Target="http://www.mi-is.be" TargetMode="External"/><Relationship Id="rId30" Type="http://schemas.openxmlformats.org/officeDocument/2006/relationships/hyperlink" Target="mailto:voeding@mi-is.b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question@mi-is.be" TargetMode="External"/><Relationship Id="rId17" Type="http://schemas.openxmlformats.org/officeDocument/2006/relationships/hyperlink" Target="https://www.mi-is.be/sites/default/files/documents/evolutie_erkenning_publieke_versie.xlsx" TargetMode="External"/><Relationship Id="rId25" Type="http://schemas.openxmlformats.org/officeDocument/2006/relationships/hyperlink" Target="http://www.favv.be/erkenningen/" TargetMode="External"/><Relationship Id="rId33" Type="http://schemas.openxmlformats.org/officeDocument/2006/relationships/hyperlink" Target="mailto:voeding@mi-is.be" TargetMode="External"/><Relationship Id="rId38" Type="http://schemas.openxmlformats.org/officeDocument/2006/relationships/hyperlink" Target="http://www.favv.be/pc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E330-2364-45AD-B37D-08A232B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33</Pages>
  <Words>9401</Words>
  <Characters>61086</Characters>
  <Application>Microsoft Office Word</Application>
  <DocSecurity>0</DocSecurity>
  <Lines>509</Lines>
  <Paragraphs>140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70347</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Risoli Sara</cp:lastModifiedBy>
  <cp:revision>18</cp:revision>
  <cp:lastPrinted>2019-05-27T12:34:00Z</cp:lastPrinted>
  <dcterms:created xsi:type="dcterms:W3CDTF">2020-05-07T11:07:00Z</dcterms:created>
  <dcterms:modified xsi:type="dcterms:W3CDTF">2020-07-13T12:44:00Z</dcterms:modified>
</cp:coreProperties>
</file>