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800" w:type="dxa"/>
        <w:tblInd w:w="-432" w:type="dxa"/>
        <w:tblLayout w:type="fixed"/>
        <w:tblLook w:val="0000" w:firstRow="0" w:lastRow="0" w:firstColumn="0" w:lastColumn="0" w:noHBand="0" w:noVBand="0"/>
      </w:tblPr>
      <w:tblGrid>
        <w:gridCol w:w="4509"/>
        <w:gridCol w:w="15291"/>
      </w:tblGrid>
      <w:tr w:rsidR="007A1EF7" w:rsidRPr="00FE5E8E" w:rsidTr="007A1EF7">
        <w:trPr>
          <w:cantSplit/>
          <w:trHeight w:val="1129"/>
        </w:trPr>
        <w:tc>
          <w:tcPr>
            <w:tcW w:w="4509" w:type="dxa"/>
          </w:tcPr>
          <w:p w:rsidR="007A1EF7" w:rsidRPr="00FE5E8E" w:rsidRDefault="00D47DEE" w:rsidP="007A1EF7">
            <w:pPr>
              <w:rPr>
                <w:rFonts w:cs="Arial"/>
                <w:color w:val="808080"/>
                <w:sz w:val="15"/>
                <w:lang w:val="nl-BE"/>
              </w:rPr>
            </w:pPr>
            <w:r w:rsidRPr="00FE5E8E">
              <w:rPr>
                <w:noProof/>
                <w:sz w:val="144"/>
                <w:lang w:eastAsia="fr-BE"/>
              </w:rPr>
              <w:drawing>
                <wp:anchor distT="0" distB="0" distL="114300" distR="114300" simplePos="0" relativeHeight="251667456" behindDoc="1" locked="0" layoutInCell="1" allowOverlap="1" wp14:anchorId="1027B134" wp14:editId="5DC5DAE0">
                  <wp:simplePos x="0" y="0"/>
                  <wp:positionH relativeFrom="column">
                    <wp:posOffset>-851535</wp:posOffset>
                  </wp:positionH>
                  <wp:positionV relativeFrom="page">
                    <wp:posOffset>-956310</wp:posOffset>
                  </wp:positionV>
                  <wp:extent cx="7677150" cy="10715625"/>
                  <wp:effectExtent l="0" t="0" r="0" b="9525"/>
                  <wp:wrapNone/>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0"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F7" w:rsidRPr="00FE5E8E">
              <w:rPr>
                <w:noProof/>
                <w:lang w:eastAsia="fr-BE"/>
              </w:rPr>
              <w:drawing>
                <wp:inline distT="0" distB="0" distL="0" distR="0" wp14:anchorId="5D00A873" wp14:editId="7D4B2DA6">
                  <wp:extent cx="1619250" cy="891960"/>
                  <wp:effectExtent l="0" t="0" r="0" b="3810"/>
                  <wp:docPr id="4"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891960"/>
                          </a:xfrm>
                          <a:prstGeom prst="rect">
                            <a:avLst/>
                          </a:prstGeom>
                          <a:noFill/>
                          <a:ln>
                            <a:noFill/>
                          </a:ln>
                        </pic:spPr>
                      </pic:pic>
                    </a:graphicData>
                  </a:graphic>
                </wp:inline>
              </w:drawing>
            </w:r>
          </w:p>
        </w:tc>
        <w:tc>
          <w:tcPr>
            <w:tcW w:w="15291" w:type="dxa"/>
          </w:tcPr>
          <w:p w:rsidR="007A1EF7" w:rsidRPr="00FE5E8E" w:rsidRDefault="007A1EF7" w:rsidP="007A1EF7">
            <w:pPr>
              <w:pStyle w:val="En-tte"/>
              <w:rPr>
                <w:rFonts w:asciiTheme="minorHAnsi" w:hAnsiTheme="minorHAnsi"/>
                <w:lang w:val="nl-BE"/>
              </w:rPr>
            </w:pPr>
          </w:p>
        </w:tc>
      </w:tr>
    </w:tbl>
    <w:p w:rsidR="007628F4" w:rsidRPr="00FE5E8E" w:rsidRDefault="00D607EB" w:rsidP="007628F4">
      <w:pPr>
        <w:pStyle w:val="Titre"/>
        <w:rPr>
          <w:sz w:val="144"/>
          <w:lang w:val="nl-BE"/>
        </w:rPr>
      </w:pPr>
      <w:proofErr w:type="spellStart"/>
      <w:r w:rsidRPr="00FE5E8E">
        <w:rPr>
          <w:sz w:val="144"/>
          <w:lang w:val="nl-BE"/>
        </w:rPr>
        <w:t>MediPrima</w:t>
      </w:r>
      <w:proofErr w:type="spellEnd"/>
    </w:p>
    <w:p w:rsidR="007628F4" w:rsidRPr="00FE5E8E" w:rsidRDefault="007628F4" w:rsidP="007A1EF7">
      <w:pPr>
        <w:pStyle w:val="Titre"/>
        <w:rPr>
          <w:b w:val="0"/>
          <w:sz w:val="72"/>
          <w:lang w:val="nl-BE"/>
        </w:rPr>
      </w:pPr>
    </w:p>
    <w:p w:rsidR="00252087" w:rsidRPr="00FE5E8E" w:rsidRDefault="00A30CA3" w:rsidP="007A1EF7">
      <w:pPr>
        <w:pStyle w:val="Titre"/>
        <w:rPr>
          <w:b w:val="0"/>
          <w:sz w:val="72"/>
          <w:lang w:val="nl-BE"/>
        </w:rPr>
      </w:pPr>
      <w:r w:rsidRPr="00FE5E8E">
        <w:rPr>
          <w:b w:val="0"/>
          <w:sz w:val="72"/>
          <w:lang w:val="nl-BE"/>
        </w:rPr>
        <w:t xml:space="preserve">Handleiding </w:t>
      </w:r>
      <w:r w:rsidR="00F326F0" w:rsidRPr="00FE5E8E">
        <w:rPr>
          <w:b w:val="0"/>
          <w:sz w:val="72"/>
          <w:lang w:val="nl-BE"/>
        </w:rPr>
        <w:t>bes</w:t>
      </w:r>
      <w:r w:rsidRPr="00FE5E8E">
        <w:rPr>
          <w:b w:val="0"/>
          <w:sz w:val="72"/>
          <w:lang w:val="nl-BE"/>
        </w:rPr>
        <w:t>te</w:t>
      </w:r>
      <w:r w:rsidR="00F326F0" w:rsidRPr="00FE5E8E">
        <w:rPr>
          <w:b w:val="0"/>
          <w:sz w:val="72"/>
          <w:lang w:val="nl-BE"/>
        </w:rPr>
        <w:t>md voo</w:t>
      </w:r>
      <w:r w:rsidRPr="00FE5E8E">
        <w:rPr>
          <w:b w:val="0"/>
          <w:sz w:val="72"/>
          <w:lang w:val="nl-BE"/>
        </w:rPr>
        <w:t xml:space="preserve">r de </w:t>
      </w:r>
      <w:proofErr w:type="spellStart"/>
      <w:r w:rsidRPr="00FE5E8E">
        <w:rPr>
          <w:b w:val="0"/>
          <w:sz w:val="72"/>
          <w:lang w:val="nl-BE"/>
        </w:rPr>
        <w:t>OCMW’s</w:t>
      </w:r>
      <w:proofErr w:type="spellEnd"/>
      <w:r w:rsidRPr="00FE5E8E">
        <w:rPr>
          <w:b w:val="0"/>
          <w:sz w:val="72"/>
          <w:lang w:val="nl-BE"/>
        </w:rPr>
        <w:t xml:space="preserve"> en de zorgverstrekkers</w:t>
      </w: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7A1EF7" w:rsidP="00D607EB">
      <w:pPr>
        <w:rPr>
          <w:lang w:val="nl-BE"/>
        </w:rPr>
      </w:pPr>
      <w:r w:rsidRPr="00FE5E8E">
        <w:rPr>
          <w:lang w:val="nl-BE"/>
        </w:rPr>
        <w:t xml:space="preserve">Versie </w:t>
      </w:r>
      <w:r w:rsidR="007628F4" w:rsidRPr="00FE5E8E">
        <w:rPr>
          <w:lang w:val="nl-BE"/>
        </w:rPr>
        <w:t>8</w:t>
      </w:r>
      <w:r w:rsidR="002F1382" w:rsidRPr="00FE5E8E">
        <w:rPr>
          <w:lang w:val="nl-BE"/>
        </w:rPr>
        <w:t>.0 24/</w:t>
      </w:r>
      <w:r w:rsidRPr="00FE5E8E">
        <w:rPr>
          <w:lang w:val="nl-BE"/>
        </w:rPr>
        <w:t>05/2017</w:t>
      </w:r>
    </w:p>
    <w:p w:rsidR="00252087" w:rsidRPr="00FE5E8E" w:rsidRDefault="00252087" w:rsidP="00FA3484">
      <w:pPr>
        <w:rPr>
          <w:lang w:val="nl-BE"/>
        </w:rPr>
      </w:pPr>
    </w:p>
    <w:p w:rsidR="00BC586D" w:rsidRPr="00FE5E8E" w:rsidRDefault="00BC586D">
      <w:pPr>
        <w:spacing w:before="0" w:after="160"/>
        <w:jc w:val="left"/>
        <w:rPr>
          <w:rFonts w:eastAsiaTheme="majorEastAsia" w:cstheme="majorBidi"/>
          <w:b/>
          <w:color w:val="FFC000" w:themeColor="accent4"/>
          <w:spacing w:val="5"/>
          <w:kern w:val="28"/>
          <w:sz w:val="96"/>
          <w:szCs w:val="52"/>
          <w:lang w:val="nl-BE"/>
        </w:rPr>
      </w:pPr>
      <w:r w:rsidRPr="00FE5E8E">
        <w:rPr>
          <w:lang w:val="nl-BE"/>
        </w:rPr>
        <w:br w:type="page"/>
      </w:r>
    </w:p>
    <w:p w:rsidR="00D47DEE" w:rsidRPr="00FE5E8E" w:rsidRDefault="00D47DEE">
      <w:pPr>
        <w:spacing w:before="0" w:after="160"/>
        <w:jc w:val="left"/>
        <w:rPr>
          <w:rFonts w:eastAsiaTheme="majorEastAsia" w:cstheme="majorBidi"/>
          <w:b/>
          <w:color w:val="FFC000" w:themeColor="accent4"/>
          <w:spacing w:val="5"/>
          <w:kern w:val="28"/>
          <w:sz w:val="96"/>
          <w:szCs w:val="52"/>
          <w:lang w:val="nl-BE"/>
        </w:rPr>
      </w:pPr>
      <w:r w:rsidRPr="00FE5E8E">
        <w:rPr>
          <w:lang w:val="nl-BE"/>
        </w:rPr>
        <w:lastRenderedPageBreak/>
        <w:br w:type="page"/>
      </w:r>
    </w:p>
    <w:p w:rsidR="00252087" w:rsidRPr="00FE5E8E" w:rsidRDefault="008C004C" w:rsidP="00E21E68">
      <w:pPr>
        <w:pStyle w:val="Titre"/>
        <w:pBdr>
          <w:top w:val="none" w:sz="0" w:space="0" w:color="auto"/>
          <w:left w:val="none" w:sz="0" w:space="0" w:color="auto"/>
          <w:bottom w:val="none" w:sz="0" w:space="0" w:color="auto"/>
          <w:right w:val="none" w:sz="0" w:space="0" w:color="auto"/>
        </w:pBdr>
        <w:contextualSpacing w:val="0"/>
        <w:rPr>
          <w:lang w:val="nl-BE"/>
        </w:rPr>
      </w:pPr>
      <w:r w:rsidRPr="00FE5E8E">
        <w:rPr>
          <w:lang w:val="nl-BE"/>
        </w:rPr>
        <w:lastRenderedPageBreak/>
        <w:t>Inhouds</w:t>
      </w:r>
      <w:r w:rsidR="00A30CA3" w:rsidRPr="00FE5E8E">
        <w:rPr>
          <w:lang w:val="nl-BE"/>
        </w:rPr>
        <w:t>tafel</w:t>
      </w:r>
    </w:p>
    <w:sdt>
      <w:sdtPr>
        <w:rPr>
          <w:b w:val="0"/>
          <w:noProof w:val="0"/>
          <w:sz w:val="24"/>
          <w:lang w:val="nl-BE" w:eastAsia="en-US"/>
        </w:rPr>
        <w:id w:val="-1807849926"/>
        <w:docPartObj>
          <w:docPartGallery w:val="Table of Contents"/>
          <w:docPartUnique/>
        </w:docPartObj>
      </w:sdtPr>
      <w:sdtEndPr>
        <w:rPr>
          <w:bCs/>
          <w:sz w:val="22"/>
        </w:rPr>
      </w:sdtEndPr>
      <w:sdtContent>
        <w:p w:rsidR="000F5E3B" w:rsidRDefault="000E6AAC">
          <w:pPr>
            <w:pStyle w:val="TM1"/>
            <w:rPr>
              <w:rFonts w:eastAsiaTheme="minorEastAsia"/>
              <w:b w:val="0"/>
              <w:sz w:val="22"/>
            </w:rPr>
          </w:pPr>
          <w:r w:rsidRPr="00FE5E8E">
            <w:rPr>
              <w:rFonts w:asciiTheme="majorHAnsi" w:eastAsiaTheme="majorEastAsia" w:hAnsiTheme="majorHAnsi" w:cstheme="majorBidi"/>
              <w:color w:val="2E74B5" w:themeColor="accent1" w:themeShade="BF"/>
              <w:szCs w:val="32"/>
              <w:lang w:val="nl-BE"/>
            </w:rPr>
            <w:fldChar w:fldCharType="begin"/>
          </w:r>
          <w:r w:rsidRPr="00FE5E8E">
            <w:rPr>
              <w:lang w:val="nl-BE"/>
            </w:rPr>
            <w:instrText xml:space="preserve"> TOC \o "1-4" \h \z \u </w:instrText>
          </w:r>
          <w:r w:rsidRPr="00FE5E8E">
            <w:rPr>
              <w:rFonts w:asciiTheme="majorHAnsi" w:eastAsiaTheme="majorEastAsia" w:hAnsiTheme="majorHAnsi" w:cstheme="majorBidi"/>
              <w:color w:val="2E74B5" w:themeColor="accent1" w:themeShade="BF"/>
              <w:szCs w:val="32"/>
              <w:lang w:val="nl-BE"/>
            </w:rPr>
            <w:fldChar w:fldCharType="separate"/>
          </w:r>
          <w:hyperlink w:anchor="_Toc498702562" w:history="1">
            <w:r w:rsidR="000F5E3B" w:rsidRPr="00034A8F">
              <w:rPr>
                <w:rStyle w:val="Lienhypertexte"/>
              </w:rPr>
              <w:t>1</w:t>
            </w:r>
            <w:r w:rsidR="000F5E3B">
              <w:rPr>
                <w:rFonts w:eastAsiaTheme="minorEastAsia"/>
                <w:b w:val="0"/>
                <w:sz w:val="22"/>
              </w:rPr>
              <w:tab/>
            </w:r>
            <w:r w:rsidR="000F5E3B" w:rsidRPr="00034A8F">
              <w:rPr>
                <w:rStyle w:val="Lienhypertexte"/>
              </w:rPr>
              <w:t>Inleiding</w:t>
            </w:r>
            <w:r w:rsidR="000F5E3B">
              <w:rPr>
                <w:webHidden/>
              </w:rPr>
              <w:tab/>
            </w:r>
            <w:r w:rsidR="000F5E3B">
              <w:rPr>
                <w:webHidden/>
              </w:rPr>
              <w:fldChar w:fldCharType="begin"/>
            </w:r>
            <w:r w:rsidR="000F5E3B">
              <w:rPr>
                <w:webHidden/>
              </w:rPr>
              <w:instrText xml:space="preserve"> PAGEREF _Toc498702562 \h </w:instrText>
            </w:r>
            <w:r w:rsidR="000F5E3B">
              <w:rPr>
                <w:webHidden/>
              </w:rPr>
            </w:r>
            <w:r w:rsidR="000F5E3B">
              <w:rPr>
                <w:webHidden/>
              </w:rPr>
              <w:fldChar w:fldCharType="separate"/>
            </w:r>
            <w:r w:rsidR="000F5E3B">
              <w:rPr>
                <w:webHidden/>
              </w:rPr>
              <w:t>8</w:t>
            </w:r>
            <w:r w:rsidR="000F5E3B">
              <w:rPr>
                <w:webHidden/>
              </w:rPr>
              <w:fldChar w:fldCharType="end"/>
            </w:r>
          </w:hyperlink>
        </w:p>
        <w:p w:rsidR="000F5E3B" w:rsidRDefault="003F7D38">
          <w:pPr>
            <w:pStyle w:val="TM1"/>
            <w:rPr>
              <w:rFonts w:eastAsiaTheme="minorEastAsia"/>
              <w:b w:val="0"/>
              <w:sz w:val="22"/>
            </w:rPr>
          </w:pPr>
          <w:hyperlink w:anchor="_Toc498702563" w:history="1">
            <w:r w:rsidR="000F5E3B" w:rsidRPr="00034A8F">
              <w:rPr>
                <w:rStyle w:val="Lienhypertexte"/>
              </w:rPr>
              <w:t>2</w:t>
            </w:r>
            <w:r w:rsidR="000F5E3B">
              <w:rPr>
                <w:rFonts w:eastAsiaTheme="minorEastAsia"/>
                <w:b w:val="0"/>
                <w:sz w:val="22"/>
              </w:rPr>
              <w:tab/>
            </w:r>
            <w:r w:rsidR="000F5E3B" w:rsidRPr="00034A8F">
              <w:rPr>
                <w:rStyle w:val="Lienhypertexte"/>
              </w:rPr>
              <w:t>Basisbegrippen en principes</w:t>
            </w:r>
            <w:r w:rsidR="000F5E3B">
              <w:rPr>
                <w:webHidden/>
              </w:rPr>
              <w:tab/>
            </w:r>
            <w:r w:rsidR="000F5E3B">
              <w:rPr>
                <w:webHidden/>
              </w:rPr>
              <w:fldChar w:fldCharType="begin"/>
            </w:r>
            <w:r w:rsidR="000F5E3B">
              <w:rPr>
                <w:webHidden/>
              </w:rPr>
              <w:instrText xml:space="preserve"> PAGEREF _Toc498702563 \h </w:instrText>
            </w:r>
            <w:r w:rsidR="000F5E3B">
              <w:rPr>
                <w:webHidden/>
              </w:rPr>
            </w:r>
            <w:r w:rsidR="000F5E3B">
              <w:rPr>
                <w:webHidden/>
              </w:rPr>
              <w:fldChar w:fldCharType="separate"/>
            </w:r>
            <w:r w:rsidR="000F5E3B">
              <w:rPr>
                <w:webHidden/>
              </w:rPr>
              <w:t>9</w:t>
            </w:r>
            <w:r w:rsidR="000F5E3B">
              <w:rPr>
                <w:webHidden/>
              </w:rPr>
              <w:fldChar w:fldCharType="end"/>
            </w:r>
          </w:hyperlink>
        </w:p>
        <w:p w:rsidR="000F5E3B" w:rsidRDefault="003F7D38">
          <w:pPr>
            <w:pStyle w:val="TM2"/>
            <w:rPr>
              <w:rFonts w:eastAsiaTheme="minorEastAsia"/>
              <w:b w:val="0"/>
              <w:sz w:val="22"/>
            </w:rPr>
          </w:pPr>
          <w:hyperlink w:anchor="_Toc498702564" w:history="1">
            <w:r w:rsidR="000F5E3B" w:rsidRPr="00034A8F">
              <w:rPr>
                <w:rStyle w:val="Lienhypertexte"/>
                <w:lang w:val="nl-BE"/>
              </w:rPr>
              <w:t>2.1</w:t>
            </w:r>
            <w:r w:rsidR="000F5E3B">
              <w:rPr>
                <w:rFonts w:eastAsiaTheme="minorEastAsia"/>
                <w:b w:val="0"/>
                <w:sz w:val="22"/>
              </w:rPr>
              <w:tab/>
            </w:r>
            <w:r w:rsidR="000F5E3B" w:rsidRPr="00034A8F">
              <w:rPr>
                <w:rStyle w:val="Lienhypertexte"/>
                <w:lang w:val="nl-BE"/>
              </w:rPr>
              <w:t>MediPrima: wie, hoe en wat?</w:t>
            </w:r>
            <w:r w:rsidR="000F5E3B">
              <w:rPr>
                <w:webHidden/>
              </w:rPr>
              <w:tab/>
            </w:r>
            <w:r w:rsidR="000F5E3B">
              <w:rPr>
                <w:webHidden/>
              </w:rPr>
              <w:fldChar w:fldCharType="begin"/>
            </w:r>
            <w:r w:rsidR="000F5E3B">
              <w:rPr>
                <w:webHidden/>
              </w:rPr>
              <w:instrText xml:space="preserve"> PAGEREF _Toc498702564 \h </w:instrText>
            </w:r>
            <w:r w:rsidR="000F5E3B">
              <w:rPr>
                <w:webHidden/>
              </w:rPr>
            </w:r>
            <w:r w:rsidR="000F5E3B">
              <w:rPr>
                <w:webHidden/>
              </w:rPr>
              <w:fldChar w:fldCharType="separate"/>
            </w:r>
            <w:r w:rsidR="000F5E3B">
              <w:rPr>
                <w:webHidden/>
              </w:rPr>
              <w:t>9</w:t>
            </w:r>
            <w:r w:rsidR="000F5E3B">
              <w:rPr>
                <w:webHidden/>
              </w:rPr>
              <w:fldChar w:fldCharType="end"/>
            </w:r>
          </w:hyperlink>
        </w:p>
        <w:p w:rsidR="000F5E3B" w:rsidRDefault="003F7D38">
          <w:pPr>
            <w:pStyle w:val="TM2"/>
            <w:rPr>
              <w:rFonts w:eastAsiaTheme="minorEastAsia"/>
              <w:b w:val="0"/>
              <w:sz w:val="22"/>
            </w:rPr>
          </w:pPr>
          <w:hyperlink w:anchor="_Toc498702565" w:history="1">
            <w:r w:rsidR="000F5E3B" w:rsidRPr="00034A8F">
              <w:rPr>
                <w:rStyle w:val="Lienhypertexte"/>
                <w:lang w:val="nl-BE"/>
              </w:rPr>
              <w:t>2.2</w:t>
            </w:r>
            <w:r w:rsidR="000F5E3B">
              <w:rPr>
                <w:rFonts w:eastAsiaTheme="minorEastAsia"/>
                <w:b w:val="0"/>
                <w:sz w:val="22"/>
              </w:rPr>
              <w:tab/>
            </w:r>
            <w:r w:rsidR="000F5E3B" w:rsidRPr="00034A8F">
              <w:rPr>
                <w:rStyle w:val="Lienhypertexte"/>
                <w:lang w:val="nl-BE"/>
              </w:rPr>
              <w:t>De actoren van het systeem MediPrima</w:t>
            </w:r>
            <w:r w:rsidR="000F5E3B">
              <w:rPr>
                <w:webHidden/>
              </w:rPr>
              <w:tab/>
            </w:r>
            <w:r w:rsidR="000F5E3B">
              <w:rPr>
                <w:webHidden/>
              </w:rPr>
              <w:fldChar w:fldCharType="begin"/>
            </w:r>
            <w:r w:rsidR="000F5E3B">
              <w:rPr>
                <w:webHidden/>
              </w:rPr>
              <w:instrText xml:space="preserve"> PAGEREF _Toc498702565 \h </w:instrText>
            </w:r>
            <w:r w:rsidR="000F5E3B">
              <w:rPr>
                <w:webHidden/>
              </w:rPr>
            </w:r>
            <w:r w:rsidR="000F5E3B">
              <w:rPr>
                <w:webHidden/>
              </w:rPr>
              <w:fldChar w:fldCharType="separate"/>
            </w:r>
            <w:r w:rsidR="000F5E3B">
              <w:rPr>
                <w:webHidden/>
              </w:rPr>
              <w:t>9</w:t>
            </w:r>
            <w:r w:rsidR="000F5E3B">
              <w:rPr>
                <w:webHidden/>
              </w:rPr>
              <w:fldChar w:fldCharType="end"/>
            </w:r>
          </w:hyperlink>
        </w:p>
        <w:p w:rsidR="000F5E3B" w:rsidRDefault="003F7D38">
          <w:pPr>
            <w:pStyle w:val="TM2"/>
            <w:rPr>
              <w:rFonts w:eastAsiaTheme="minorEastAsia"/>
              <w:b w:val="0"/>
              <w:sz w:val="22"/>
            </w:rPr>
          </w:pPr>
          <w:hyperlink w:anchor="_Toc498702566" w:history="1">
            <w:r w:rsidR="000F5E3B" w:rsidRPr="00034A8F">
              <w:rPr>
                <w:rStyle w:val="Lienhypertexte"/>
                <w:lang w:val="nl-BE"/>
              </w:rPr>
              <w:t>2.3</w:t>
            </w:r>
            <w:r w:rsidR="000F5E3B">
              <w:rPr>
                <w:rFonts w:eastAsiaTheme="minorEastAsia"/>
                <w:b w:val="0"/>
                <w:sz w:val="22"/>
              </w:rPr>
              <w:tab/>
            </w:r>
            <w:r w:rsidR="000F5E3B" w:rsidRPr="00034A8F">
              <w:rPr>
                <w:rStyle w:val="Lienhypertexte"/>
                <w:lang w:val="nl-BE"/>
              </w:rPr>
              <w:t>De fasering.</w:t>
            </w:r>
            <w:r w:rsidR="000F5E3B">
              <w:rPr>
                <w:webHidden/>
              </w:rPr>
              <w:tab/>
            </w:r>
            <w:r w:rsidR="000F5E3B">
              <w:rPr>
                <w:webHidden/>
              </w:rPr>
              <w:fldChar w:fldCharType="begin"/>
            </w:r>
            <w:r w:rsidR="000F5E3B">
              <w:rPr>
                <w:webHidden/>
              </w:rPr>
              <w:instrText xml:space="preserve"> PAGEREF _Toc498702566 \h </w:instrText>
            </w:r>
            <w:r w:rsidR="000F5E3B">
              <w:rPr>
                <w:webHidden/>
              </w:rPr>
            </w:r>
            <w:r w:rsidR="000F5E3B">
              <w:rPr>
                <w:webHidden/>
              </w:rPr>
              <w:fldChar w:fldCharType="separate"/>
            </w:r>
            <w:r w:rsidR="000F5E3B">
              <w:rPr>
                <w:webHidden/>
              </w:rPr>
              <w:t>11</w:t>
            </w:r>
            <w:r w:rsidR="000F5E3B">
              <w:rPr>
                <w:webHidden/>
              </w:rPr>
              <w:fldChar w:fldCharType="end"/>
            </w:r>
          </w:hyperlink>
        </w:p>
        <w:p w:rsidR="000F5E3B" w:rsidRDefault="003F7D38">
          <w:pPr>
            <w:pStyle w:val="TM2"/>
            <w:rPr>
              <w:rFonts w:eastAsiaTheme="minorEastAsia"/>
              <w:b w:val="0"/>
              <w:sz w:val="22"/>
            </w:rPr>
          </w:pPr>
          <w:hyperlink w:anchor="_Toc498702567" w:history="1">
            <w:r w:rsidR="000F5E3B" w:rsidRPr="00034A8F">
              <w:rPr>
                <w:rStyle w:val="Lienhypertexte"/>
                <w:lang w:val="nl-BE"/>
              </w:rPr>
              <w:t>2.4</w:t>
            </w:r>
            <w:r w:rsidR="000F5E3B">
              <w:rPr>
                <w:rFonts w:eastAsiaTheme="minorEastAsia"/>
                <w:b w:val="0"/>
                <w:sz w:val="22"/>
              </w:rPr>
              <w:tab/>
            </w:r>
            <w:r w:rsidR="000F5E3B" w:rsidRPr="00034A8F">
              <w:rPr>
                <w:rStyle w:val="Lienhypertexte"/>
                <w:lang w:val="nl-BE"/>
              </w:rPr>
              <w:t>Begrippenlijst</w:t>
            </w:r>
            <w:r w:rsidR="000F5E3B">
              <w:rPr>
                <w:webHidden/>
              </w:rPr>
              <w:tab/>
            </w:r>
            <w:r w:rsidR="000F5E3B">
              <w:rPr>
                <w:webHidden/>
              </w:rPr>
              <w:fldChar w:fldCharType="begin"/>
            </w:r>
            <w:r w:rsidR="000F5E3B">
              <w:rPr>
                <w:webHidden/>
              </w:rPr>
              <w:instrText xml:space="preserve"> PAGEREF _Toc498702567 \h </w:instrText>
            </w:r>
            <w:r w:rsidR="000F5E3B">
              <w:rPr>
                <w:webHidden/>
              </w:rPr>
            </w:r>
            <w:r w:rsidR="000F5E3B">
              <w:rPr>
                <w:webHidden/>
              </w:rPr>
              <w:fldChar w:fldCharType="separate"/>
            </w:r>
            <w:r w:rsidR="000F5E3B">
              <w:rPr>
                <w:webHidden/>
              </w:rPr>
              <w:t>13</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68" w:history="1">
            <w:r w:rsidR="000F5E3B" w:rsidRPr="00034A8F">
              <w:rPr>
                <w:rStyle w:val="Lienhypertexte"/>
                <w:noProof/>
                <w:lang w:val="nl-BE"/>
              </w:rPr>
              <w:t>2.4.1</w:t>
            </w:r>
            <w:r w:rsidR="000F5E3B">
              <w:rPr>
                <w:rFonts w:eastAsiaTheme="minorEastAsia"/>
                <w:noProof/>
                <w:lang w:eastAsia="fr-BE"/>
              </w:rPr>
              <w:tab/>
            </w:r>
            <w:r w:rsidR="000F5E3B" w:rsidRPr="00034A8F">
              <w:rPr>
                <w:rStyle w:val="Lienhypertexte"/>
                <w:noProof/>
                <w:lang w:val="nl-BE"/>
              </w:rPr>
              <w:t>Medische hulp:</w:t>
            </w:r>
            <w:r w:rsidR="000F5E3B">
              <w:rPr>
                <w:noProof/>
                <w:webHidden/>
              </w:rPr>
              <w:tab/>
            </w:r>
            <w:r w:rsidR="000F5E3B">
              <w:rPr>
                <w:noProof/>
                <w:webHidden/>
              </w:rPr>
              <w:fldChar w:fldCharType="begin"/>
            </w:r>
            <w:r w:rsidR="000F5E3B">
              <w:rPr>
                <w:noProof/>
                <w:webHidden/>
              </w:rPr>
              <w:instrText xml:space="preserve"> PAGEREF _Toc498702568 \h </w:instrText>
            </w:r>
            <w:r w:rsidR="000F5E3B">
              <w:rPr>
                <w:noProof/>
                <w:webHidden/>
              </w:rPr>
            </w:r>
            <w:r w:rsidR="000F5E3B">
              <w:rPr>
                <w:noProof/>
                <w:webHidden/>
              </w:rPr>
              <w:fldChar w:fldCharType="separate"/>
            </w:r>
            <w:r w:rsidR="000F5E3B">
              <w:rPr>
                <w:noProof/>
                <w:webHidden/>
              </w:rPr>
              <w:t>13</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69" w:history="1">
            <w:r w:rsidR="000F5E3B" w:rsidRPr="00034A8F">
              <w:rPr>
                <w:rStyle w:val="Lienhypertexte"/>
                <w:noProof/>
                <w:lang w:val="nl-BE"/>
              </w:rPr>
              <w:t>2.4.2</w:t>
            </w:r>
            <w:r w:rsidR="000F5E3B">
              <w:rPr>
                <w:rFonts w:eastAsiaTheme="minorEastAsia"/>
                <w:noProof/>
                <w:lang w:eastAsia="fr-BE"/>
              </w:rPr>
              <w:tab/>
            </w:r>
            <w:r w:rsidR="000F5E3B" w:rsidRPr="00034A8F">
              <w:rPr>
                <w:rStyle w:val="Lienhypertexte"/>
                <w:noProof/>
                <w:lang w:val="nl-BE"/>
              </w:rPr>
              <w:t>Dringende Medische Hulp:</w:t>
            </w:r>
            <w:r w:rsidR="000F5E3B">
              <w:rPr>
                <w:noProof/>
                <w:webHidden/>
              </w:rPr>
              <w:tab/>
            </w:r>
            <w:r w:rsidR="000F5E3B">
              <w:rPr>
                <w:noProof/>
                <w:webHidden/>
              </w:rPr>
              <w:fldChar w:fldCharType="begin"/>
            </w:r>
            <w:r w:rsidR="000F5E3B">
              <w:rPr>
                <w:noProof/>
                <w:webHidden/>
              </w:rPr>
              <w:instrText xml:space="preserve"> PAGEREF _Toc498702569 \h </w:instrText>
            </w:r>
            <w:r w:rsidR="000F5E3B">
              <w:rPr>
                <w:noProof/>
                <w:webHidden/>
              </w:rPr>
            </w:r>
            <w:r w:rsidR="000F5E3B">
              <w:rPr>
                <w:noProof/>
                <w:webHidden/>
              </w:rPr>
              <w:fldChar w:fldCharType="separate"/>
            </w:r>
            <w:r w:rsidR="000F5E3B">
              <w:rPr>
                <w:noProof/>
                <w:webHidden/>
              </w:rPr>
              <w:t>13</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0" w:history="1">
            <w:r w:rsidR="000F5E3B" w:rsidRPr="00034A8F">
              <w:rPr>
                <w:rStyle w:val="Lienhypertexte"/>
                <w:noProof/>
                <w:lang w:val="nl-BE"/>
              </w:rPr>
              <w:t>2.4.3</w:t>
            </w:r>
            <w:r w:rsidR="000F5E3B">
              <w:rPr>
                <w:rFonts w:eastAsiaTheme="minorEastAsia"/>
                <w:noProof/>
                <w:lang w:eastAsia="fr-BE"/>
              </w:rPr>
              <w:tab/>
            </w:r>
            <w:r w:rsidR="000F5E3B" w:rsidRPr="00034A8F">
              <w:rPr>
                <w:rStyle w:val="Lienhypertexte"/>
                <w:noProof/>
                <w:lang w:val="nl-BE"/>
              </w:rPr>
              <w:t>Medische spoedgevallen</w:t>
            </w:r>
            <w:r w:rsidR="000F5E3B">
              <w:rPr>
                <w:noProof/>
                <w:webHidden/>
              </w:rPr>
              <w:tab/>
            </w:r>
            <w:r w:rsidR="000F5E3B">
              <w:rPr>
                <w:noProof/>
                <w:webHidden/>
              </w:rPr>
              <w:fldChar w:fldCharType="begin"/>
            </w:r>
            <w:r w:rsidR="000F5E3B">
              <w:rPr>
                <w:noProof/>
                <w:webHidden/>
              </w:rPr>
              <w:instrText xml:space="preserve"> PAGEREF _Toc498702570 \h </w:instrText>
            </w:r>
            <w:r w:rsidR="000F5E3B">
              <w:rPr>
                <w:noProof/>
                <w:webHidden/>
              </w:rPr>
            </w:r>
            <w:r w:rsidR="000F5E3B">
              <w:rPr>
                <w:noProof/>
                <w:webHidden/>
              </w:rPr>
              <w:fldChar w:fldCharType="separate"/>
            </w:r>
            <w:r w:rsidR="000F5E3B">
              <w:rPr>
                <w:noProof/>
                <w:webHidden/>
              </w:rPr>
              <w:t>14</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1" w:history="1">
            <w:r w:rsidR="000F5E3B" w:rsidRPr="00034A8F">
              <w:rPr>
                <w:rStyle w:val="Lienhypertexte"/>
                <w:noProof/>
                <w:lang w:val="nl-BE"/>
              </w:rPr>
              <w:t>2.4.4</w:t>
            </w:r>
            <w:r w:rsidR="000F5E3B">
              <w:rPr>
                <w:rFonts w:eastAsiaTheme="minorEastAsia"/>
                <w:noProof/>
                <w:lang w:eastAsia="fr-BE"/>
              </w:rPr>
              <w:tab/>
            </w:r>
            <w:r w:rsidR="000F5E3B" w:rsidRPr="00034A8F">
              <w:rPr>
                <w:rStyle w:val="Lienhypertexte"/>
                <w:noProof/>
                <w:lang w:val="nl-BE"/>
              </w:rPr>
              <w:t>Personen die kunnen genieten van medische hulp</w:t>
            </w:r>
            <w:r w:rsidR="000F5E3B">
              <w:rPr>
                <w:noProof/>
                <w:webHidden/>
              </w:rPr>
              <w:tab/>
            </w:r>
            <w:r w:rsidR="000F5E3B">
              <w:rPr>
                <w:noProof/>
                <w:webHidden/>
              </w:rPr>
              <w:fldChar w:fldCharType="begin"/>
            </w:r>
            <w:r w:rsidR="000F5E3B">
              <w:rPr>
                <w:noProof/>
                <w:webHidden/>
              </w:rPr>
              <w:instrText xml:space="preserve"> PAGEREF _Toc498702571 \h </w:instrText>
            </w:r>
            <w:r w:rsidR="000F5E3B">
              <w:rPr>
                <w:noProof/>
                <w:webHidden/>
              </w:rPr>
            </w:r>
            <w:r w:rsidR="000F5E3B">
              <w:rPr>
                <w:noProof/>
                <w:webHidden/>
              </w:rPr>
              <w:fldChar w:fldCharType="separate"/>
            </w:r>
            <w:r w:rsidR="000F5E3B">
              <w:rPr>
                <w:noProof/>
                <w:webHidden/>
              </w:rPr>
              <w:t>14</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2" w:history="1">
            <w:r w:rsidR="000F5E3B" w:rsidRPr="00034A8F">
              <w:rPr>
                <w:rStyle w:val="Lienhypertexte"/>
                <w:noProof/>
                <w:lang w:val="nl-BE"/>
              </w:rPr>
              <w:t>2.4.5</w:t>
            </w:r>
            <w:r w:rsidR="000F5E3B">
              <w:rPr>
                <w:rFonts w:eastAsiaTheme="minorEastAsia"/>
                <w:noProof/>
                <w:lang w:eastAsia="fr-BE"/>
              </w:rPr>
              <w:tab/>
            </w:r>
            <w:r w:rsidR="000F5E3B" w:rsidRPr="00034A8F">
              <w:rPr>
                <w:rStyle w:val="Lienhypertexte"/>
                <w:noProof/>
                <w:lang w:val="nl-BE"/>
              </w:rPr>
              <w:t>Groep in MediPrima</w:t>
            </w:r>
            <w:r w:rsidR="000F5E3B">
              <w:rPr>
                <w:noProof/>
                <w:webHidden/>
              </w:rPr>
              <w:tab/>
            </w:r>
            <w:r w:rsidR="000F5E3B">
              <w:rPr>
                <w:noProof/>
                <w:webHidden/>
              </w:rPr>
              <w:fldChar w:fldCharType="begin"/>
            </w:r>
            <w:r w:rsidR="000F5E3B">
              <w:rPr>
                <w:noProof/>
                <w:webHidden/>
              </w:rPr>
              <w:instrText xml:space="preserve"> PAGEREF _Toc498702572 \h </w:instrText>
            </w:r>
            <w:r w:rsidR="000F5E3B">
              <w:rPr>
                <w:noProof/>
                <w:webHidden/>
              </w:rPr>
            </w:r>
            <w:r w:rsidR="000F5E3B">
              <w:rPr>
                <w:noProof/>
                <w:webHidden/>
              </w:rPr>
              <w:fldChar w:fldCharType="separate"/>
            </w:r>
            <w:r w:rsidR="000F5E3B">
              <w:rPr>
                <w:noProof/>
                <w:webHidden/>
              </w:rPr>
              <w:t>14</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3" w:history="1">
            <w:r w:rsidR="000F5E3B" w:rsidRPr="00034A8F">
              <w:rPr>
                <w:rStyle w:val="Lienhypertexte"/>
                <w:noProof/>
                <w:lang w:val="nl-BE"/>
              </w:rPr>
              <w:t>2.4.6</w:t>
            </w:r>
            <w:r w:rsidR="000F5E3B">
              <w:rPr>
                <w:rFonts w:eastAsiaTheme="minorEastAsia"/>
                <w:noProof/>
                <w:lang w:eastAsia="fr-BE"/>
              </w:rPr>
              <w:tab/>
            </w:r>
            <w:r w:rsidR="000F5E3B" w:rsidRPr="00034A8F">
              <w:rPr>
                <w:rStyle w:val="Lienhypertexte"/>
                <w:noProof/>
                <w:lang w:val="nl-BE"/>
              </w:rPr>
              <w:t>Medische kosten ten laste van Fedasil</w:t>
            </w:r>
            <w:r w:rsidR="000F5E3B">
              <w:rPr>
                <w:noProof/>
                <w:webHidden/>
              </w:rPr>
              <w:tab/>
            </w:r>
            <w:r w:rsidR="000F5E3B">
              <w:rPr>
                <w:noProof/>
                <w:webHidden/>
              </w:rPr>
              <w:fldChar w:fldCharType="begin"/>
            </w:r>
            <w:r w:rsidR="000F5E3B">
              <w:rPr>
                <w:noProof/>
                <w:webHidden/>
              </w:rPr>
              <w:instrText xml:space="preserve"> PAGEREF _Toc498702573 \h </w:instrText>
            </w:r>
            <w:r w:rsidR="000F5E3B">
              <w:rPr>
                <w:noProof/>
                <w:webHidden/>
              </w:rPr>
            </w:r>
            <w:r w:rsidR="000F5E3B">
              <w:rPr>
                <w:noProof/>
                <w:webHidden/>
              </w:rPr>
              <w:fldChar w:fldCharType="separate"/>
            </w:r>
            <w:r w:rsidR="000F5E3B">
              <w:rPr>
                <w:noProof/>
                <w:webHidden/>
              </w:rPr>
              <w:t>14</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4" w:history="1">
            <w:r w:rsidR="000F5E3B" w:rsidRPr="00034A8F">
              <w:rPr>
                <w:rStyle w:val="Lienhypertexte"/>
                <w:noProof/>
                <w:lang w:val="nl-BE"/>
              </w:rPr>
              <w:t>2.4.7</w:t>
            </w:r>
            <w:r w:rsidR="000F5E3B">
              <w:rPr>
                <w:rFonts w:eastAsiaTheme="minorEastAsia"/>
                <w:noProof/>
                <w:lang w:eastAsia="fr-BE"/>
              </w:rPr>
              <w:tab/>
            </w:r>
            <w:r w:rsidR="000F5E3B" w:rsidRPr="00034A8F">
              <w:rPr>
                <w:rStyle w:val="Lienhypertexte"/>
                <w:noProof/>
                <w:lang w:val="nl-BE"/>
              </w:rPr>
              <w:t>Zorginstellingen</w:t>
            </w:r>
            <w:r w:rsidR="000F5E3B">
              <w:rPr>
                <w:noProof/>
                <w:webHidden/>
              </w:rPr>
              <w:tab/>
            </w:r>
            <w:r w:rsidR="000F5E3B">
              <w:rPr>
                <w:noProof/>
                <w:webHidden/>
              </w:rPr>
              <w:fldChar w:fldCharType="begin"/>
            </w:r>
            <w:r w:rsidR="000F5E3B">
              <w:rPr>
                <w:noProof/>
                <w:webHidden/>
              </w:rPr>
              <w:instrText xml:space="preserve"> PAGEREF _Toc498702574 \h </w:instrText>
            </w:r>
            <w:r w:rsidR="000F5E3B">
              <w:rPr>
                <w:noProof/>
                <w:webHidden/>
              </w:rPr>
            </w:r>
            <w:r w:rsidR="000F5E3B">
              <w:rPr>
                <w:noProof/>
                <w:webHidden/>
              </w:rPr>
              <w:fldChar w:fldCharType="separate"/>
            </w:r>
            <w:r w:rsidR="000F5E3B">
              <w:rPr>
                <w:noProof/>
                <w:webHidden/>
              </w:rPr>
              <w:t>15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5" w:history="1">
            <w:r w:rsidR="000F5E3B" w:rsidRPr="00034A8F">
              <w:rPr>
                <w:rStyle w:val="Lienhypertexte"/>
                <w:noProof/>
                <w:lang w:val="nl-BE"/>
              </w:rPr>
              <w:t>2.4.8</w:t>
            </w:r>
            <w:r w:rsidR="000F5E3B">
              <w:rPr>
                <w:rFonts w:eastAsiaTheme="minorEastAsia"/>
                <w:noProof/>
                <w:lang w:eastAsia="fr-BE"/>
              </w:rPr>
              <w:tab/>
            </w:r>
            <w:r w:rsidR="000F5E3B" w:rsidRPr="00034A8F">
              <w:rPr>
                <w:rStyle w:val="Lienhypertexte"/>
                <w:noProof/>
                <w:lang w:val="nl-BE"/>
              </w:rPr>
              <w:t>Bevoegdheidsregels</w:t>
            </w:r>
            <w:r w:rsidR="000F5E3B">
              <w:rPr>
                <w:noProof/>
                <w:webHidden/>
              </w:rPr>
              <w:tab/>
            </w:r>
            <w:r w:rsidR="000F5E3B">
              <w:rPr>
                <w:noProof/>
                <w:webHidden/>
              </w:rPr>
              <w:fldChar w:fldCharType="begin"/>
            </w:r>
            <w:r w:rsidR="000F5E3B">
              <w:rPr>
                <w:noProof/>
                <w:webHidden/>
              </w:rPr>
              <w:instrText xml:space="preserve"> PAGEREF _Toc498702575 \h </w:instrText>
            </w:r>
            <w:r w:rsidR="000F5E3B">
              <w:rPr>
                <w:noProof/>
                <w:webHidden/>
              </w:rPr>
            </w:r>
            <w:r w:rsidR="000F5E3B">
              <w:rPr>
                <w:noProof/>
                <w:webHidden/>
              </w:rPr>
              <w:fldChar w:fldCharType="separate"/>
            </w:r>
            <w:r w:rsidR="000F5E3B">
              <w:rPr>
                <w:noProof/>
                <w:webHidden/>
              </w:rPr>
              <w:t>15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6" w:history="1">
            <w:r w:rsidR="000F5E3B" w:rsidRPr="00034A8F">
              <w:rPr>
                <w:rStyle w:val="Lienhypertexte"/>
                <w:noProof/>
                <w:lang w:val="nl-BE"/>
              </w:rPr>
              <w:t>2.4.9</w:t>
            </w:r>
            <w:r w:rsidR="000F5E3B">
              <w:rPr>
                <w:rFonts w:eastAsiaTheme="minorEastAsia"/>
                <w:noProof/>
                <w:lang w:eastAsia="fr-BE"/>
              </w:rPr>
              <w:tab/>
            </w:r>
            <w:r w:rsidR="000F5E3B" w:rsidRPr="00034A8F">
              <w:rPr>
                <w:rStyle w:val="Lienhypertexte"/>
                <w:noProof/>
                <w:lang w:val="nl-BE"/>
              </w:rPr>
              <w:t>Gewoonlijk en effectief verblijf</w:t>
            </w:r>
            <w:r w:rsidR="000F5E3B">
              <w:rPr>
                <w:noProof/>
                <w:webHidden/>
              </w:rPr>
              <w:tab/>
            </w:r>
            <w:r w:rsidR="000F5E3B">
              <w:rPr>
                <w:noProof/>
                <w:webHidden/>
              </w:rPr>
              <w:fldChar w:fldCharType="begin"/>
            </w:r>
            <w:r w:rsidR="000F5E3B">
              <w:rPr>
                <w:noProof/>
                <w:webHidden/>
              </w:rPr>
              <w:instrText xml:space="preserve"> PAGEREF _Toc498702576 \h </w:instrText>
            </w:r>
            <w:r w:rsidR="000F5E3B">
              <w:rPr>
                <w:noProof/>
                <w:webHidden/>
              </w:rPr>
            </w:r>
            <w:r w:rsidR="000F5E3B">
              <w:rPr>
                <w:noProof/>
                <w:webHidden/>
              </w:rPr>
              <w:fldChar w:fldCharType="separate"/>
            </w:r>
            <w:r w:rsidR="000F5E3B">
              <w:rPr>
                <w:noProof/>
                <w:webHidden/>
              </w:rPr>
              <w:t>15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7" w:history="1">
            <w:r w:rsidR="000F5E3B" w:rsidRPr="00034A8F">
              <w:rPr>
                <w:rStyle w:val="Lienhypertexte"/>
                <w:noProof/>
                <w:lang w:val="nl-BE"/>
              </w:rPr>
              <w:t>2.4.10</w:t>
            </w:r>
            <w:r w:rsidR="000F5E3B">
              <w:rPr>
                <w:rFonts w:eastAsiaTheme="minorEastAsia"/>
                <w:noProof/>
                <w:lang w:eastAsia="fr-BE"/>
              </w:rPr>
              <w:tab/>
            </w:r>
            <w:r>
              <w:rPr>
                <w:rStyle w:val="Lienhypertexte"/>
                <w:noProof/>
                <w:lang w:val="nl-BE"/>
              </w:rPr>
              <w:t>60-dagen</w:t>
            </w:r>
            <w:r w:rsidR="000F5E3B" w:rsidRPr="00034A8F">
              <w:rPr>
                <w:rStyle w:val="Lienhypertexte"/>
                <w:noProof/>
                <w:lang w:val="nl-BE"/>
              </w:rPr>
              <w:t xml:space="preserve"> regel</w:t>
            </w:r>
            <w:r w:rsidR="000F5E3B">
              <w:rPr>
                <w:noProof/>
                <w:webHidden/>
              </w:rPr>
              <w:tab/>
            </w:r>
            <w:r w:rsidR="000F5E3B">
              <w:rPr>
                <w:noProof/>
                <w:webHidden/>
              </w:rPr>
              <w:fldChar w:fldCharType="begin"/>
            </w:r>
            <w:r w:rsidR="000F5E3B">
              <w:rPr>
                <w:noProof/>
                <w:webHidden/>
              </w:rPr>
              <w:instrText xml:space="preserve"> PAGEREF _Toc498702577 \h </w:instrText>
            </w:r>
            <w:r w:rsidR="000F5E3B">
              <w:rPr>
                <w:noProof/>
                <w:webHidden/>
              </w:rPr>
            </w:r>
            <w:r w:rsidR="000F5E3B">
              <w:rPr>
                <w:noProof/>
                <w:webHidden/>
              </w:rPr>
              <w:fldChar w:fldCharType="separate"/>
            </w:r>
            <w:r w:rsidR="000F5E3B">
              <w:rPr>
                <w:noProof/>
                <w:webHidden/>
              </w:rPr>
              <w:t>15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8" w:history="1">
            <w:r w:rsidR="000F5E3B" w:rsidRPr="00034A8F">
              <w:rPr>
                <w:rStyle w:val="Lienhypertexte"/>
                <w:noProof/>
                <w:lang w:val="nl-BE"/>
              </w:rPr>
              <w:t>2.4.11</w:t>
            </w:r>
            <w:r w:rsidR="000F5E3B">
              <w:rPr>
                <w:rFonts w:eastAsiaTheme="minorEastAsia"/>
                <w:noProof/>
                <w:lang w:eastAsia="fr-BE"/>
              </w:rPr>
              <w:tab/>
            </w:r>
            <w:r w:rsidR="000F5E3B" w:rsidRPr="00034A8F">
              <w:rPr>
                <w:rStyle w:val="Lienhypertexte"/>
                <w:noProof/>
                <w:lang w:val="nl-BE"/>
              </w:rPr>
              <w:t>Simulatie</w:t>
            </w:r>
            <w:r w:rsidR="000F5E3B">
              <w:rPr>
                <w:noProof/>
                <w:webHidden/>
              </w:rPr>
              <w:tab/>
            </w:r>
            <w:r w:rsidR="000F5E3B">
              <w:rPr>
                <w:noProof/>
                <w:webHidden/>
              </w:rPr>
              <w:fldChar w:fldCharType="begin"/>
            </w:r>
            <w:r w:rsidR="000F5E3B">
              <w:rPr>
                <w:noProof/>
                <w:webHidden/>
              </w:rPr>
              <w:instrText xml:space="preserve"> PAGEREF _Toc498702578 \h </w:instrText>
            </w:r>
            <w:r w:rsidR="000F5E3B">
              <w:rPr>
                <w:noProof/>
                <w:webHidden/>
              </w:rPr>
            </w:r>
            <w:r w:rsidR="000F5E3B">
              <w:rPr>
                <w:noProof/>
                <w:webHidden/>
              </w:rPr>
              <w:fldChar w:fldCharType="separate"/>
            </w:r>
            <w:r w:rsidR="000F5E3B">
              <w:rPr>
                <w:noProof/>
                <w:webHidden/>
              </w:rPr>
              <w:t>15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79" w:history="1">
            <w:r w:rsidR="000F5E3B" w:rsidRPr="00034A8F">
              <w:rPr>
                <w:rStyle w:val="Lienhypertexte"/>
                <w:noProof/>
                <w:lang w:val="nl-BE"/>
              </w:rPr>
              <w:t>2.4.12</w:t>
            </w:r>
            <w:r w:rsidR="000F5E3B">
              <w:rPr>
                <w:rFonts w:eastAsiaTheme="minorEastAsia"/>
                <w:noProof/>
                <w:lang w:eastAsia="fr-BE"/>
              </w:rPr>
              <w:tab/>
            </w:r>
            <w:r w:rsidR="000F5E3B" w:rsidRPr="00034A8F">
              <w:rPr>
                <w:rStyle w:val="Lienhypertexte"/>
                <w:noProof/>
                <w:lang w:val="nl-BE"/>
              </w:rPr>
              <w:t>De elektronische beslissing tot tenlasteneming</w:t>
            </w:r>
            <w:r w:rsidR="000F5E3B">
              <w:rPr>
                <w:noProof/>
                <w:webHidden/>
              </w:rPr>
              <w:tab/>
            </w:r>
            <w:r w:rsidR="000F5E3B">
              <w:rPr>
                <w:noProof/>
                <w:webHidden/>
              </w:rPr>
              <w:fldChar w:fldCharType="begin"/>
            </w:r>
            <w:r w:rsidR="000F5E3B">
              <w:rPr>
                <w:noProof/>
                <w:webHidden/>
              </w:rPr>
              <w:instrText xml:space="preserve"> PAGEREF _Toc498702579 \h </w:instrText>
            </w:r>
            <w:r w:rsidR="000F5E3B">
              <w:rPr>
                <w:noProof/>
                <w:webHidden/>
              </w:rPr>
            </w:r>
            <w:r w:rsidR="000F5E3B">
              <w:rPr>
                <w:noProof/>
                <w:webHidden/>
              </w:rPr>
              <w:fldChar w:fldCharType="separate"/>
            </w:r>
            <w:r w:rsidR="000F5E3B">
              <w:rPr>
                <w:noProof/>
                <w:webHidden/>
              </w:rPr>
              <w:t>16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0" w:history="1">
            <w:r w:rsidR="000F5E3B" w:rsidRPr="00034A8F">
              <w:rPr>
                <w:rStyle w:val="Lienhypertexte"/>
                <w:noProof/>
                <w:lang w:val="nl-BE"/>
              </w:rPr>
              <w:t>2.4.13</w:t>
            </w:r>
            <w:r w:rsidR="000F5E3B">
              <w:rPr>
                <w:rFonts w:eastAsiaTheme="minorEastAsia"/>
                <w:noProof/>
                <w:lang w:eastAsia="fr-BE"/>
              </w:rPr>
              <w:tab/>
            </w:r>
            <w:r w:rsidR="000F5E3B" w:rsidRPr="00034A8F">
              <w:rPr>
                <w:rStyle w:val="Lienhypertexte"/>
                <w:noProof/>
                <w:lang w:val="nl-BE"/>
              </w:rPr>
              <w:t>Een beslissing per persoon</w:t>
            </w:r>
            <w:r w:rsidR="000F5E3B">
              <w:rPr>
                <w:noProof/>
                <w:webHidden/>
              </w:rPr>
              <w:tab/>
            </w:r>
            <w:r w:rsidR="000F5E3B">
              <w:rPr>
                <w:noProof/>
                <w:webHidden/>
              </w:rPr>
              <w:fldChar w:fldCharType="begin"/>
            </w:r>
            <w:r w:rsidR="000F5E3B">
              <w:rPr>
                <w:noProof/>
                <w:webHidden/>
              </w:rPr>
              <w:instrText xml:space="preserve"> PAGEREF _Toc498702580 \h </w:instrText>
            </w:r>
            <w:r w:rsidR="000F5E3B">
              <w:rPr>
                <w:noProof/>
                <w:webHidden/>
              </w:rPr>
            </w:r>
            <w:r w:rsidR="000F5E3B">
              <w:rPr>
                <w:noProof/>
                <w:webHidden/>
              </w:rPr>
              <w:fldChar w:fldCharType="separate"/>
            </w:r>
            <w:r w:rsidR="000F5E3B">
              <w:rPr>
                <w:noProof/>
                <w:webHidden/>
              </w:rPr>
              <w:t>16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1" w:history="1">
            <w:r w:rsidR="000F5E3B" w:rsidRPr="00034A8F">
              <w:rPr>
                <w:rStyle w:val="Lienhypertexte"/>
                <w:noProof/>
                <w:lang w:val="nl-BE"/>
              </w:rPr>
              <w:t>2.4.14</w:t>
            </w:r>
            <w:r w:rsidR="000F5E3B">
              <w:rPr>
                <w:rFonts w:eastAsiaTheme="minorEastAsia"/>
                <w:noProof/>
                <w:lang w:eastAsia="fr-BE"/>
              </w:rPr>
              <w:tab/>
            </w:r>
            <w:r w:rsidR="000F5E3B" w:rsidRPr="00034A8F">
              <w:rPr>
                <w:rStyle w:val="Lienhypertexte"/>
                <w:noProof/>
                <w:lang w:val="nl-BE"/>
              </w:rPr>
              <w:t>De principiële beslissing en de waarborg voor de tenlasteneming van het OCMW</w:t>
            </w:r>
            <w:r w:rsidR="000F5E3B">
              <w:rPr>
                <w:noProof/>
                <w:webHidden/>
              </w:rPr>
              <w:tab/>
            </w:r>
            <w:r w:rsidR="000F5E3B">
              <w:rPr>
                <w:noProof/>
                <w:webHidden/>
              </w:rPr>
              <w:fldChar w:fldCharType="begin"/>
            </w:r>
            <w:r w:rsidR="000F5E3B">
              <w:rPr>
                <w:noProof/>
                <w:webHidden/>
              </w:rPr>
              <w:instrText xml:space="preserve"> PAGEREF _Toc498702581 \h </w:instrText>
            </w:r>
            <w:r w:rsidR="000F5E3B">
              <w:rPr>
                <w:noProof/>
                <w:webHidden/>
              </w:rPr>
            </w:r>
            <w:r w:rsidR="000F5E3B">
              <w:rPr>
                <w:noProof/>
                <w:webHidden/>
              </w:rPr>
              <w:fldChar w:fldCharType="separate"/>
            </w:r>
            <w:r w:rsidR="000F5E3B">
              <w:rPr>
                <w:noProof/>
                <w:webHidden/>
              </w:rPr>
              <w:t>16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2" w:history="1">
            <w:r w:rsidR="000F5E3B" w:rsidRPr="00034A8F">
              <w:rPr>
                <w:rStyle w:val="Lienhypertexte"/>
                <w:noProof/>
                <w:lang w:val="nl-BE"/>
              </w:rPr>
              <w:t>2.4.15</w:t>
            </w:r>
            <w:r w:rsidR="000F5E3B">
              <w:rPr>
                <w:rFonts w:eastAsiaTheme="minorEastAsia"/>
                <w:noProof/>
                <w:lang w:eastAsia="fr-BE"/>
              </w:rPr>
              <w:tab/>
            </w:r>
            <w:r w:rsidR="000F5E3B" w:rsidRPr="00034A8F">
              <w:rPr>
                <w:rStyle w:val="Lienhypertexte"/>
                <w:noProof/>
                <w:lang w:val="nl-BE"/>
              </w:rPr>
              <w:t>Nummer van elektronische beslissing en versienummer</w:t>
            </w:r>
            <w:r w:rsidR="000F5E3B">
              <w:rPr>
                <w:noProof/>
                <w:webHidden/>
              </w:rPr>
              <w:tab/>
            </w:r>
            <w:r w:rsidR="000F5E3B">
              <w:rPr>
                <w:noProof/>
                <w:webHidden/>
              </w:rPr>
              <w:fldChar w:fldCharType="begin"/>
            </w:r>
            <w:r w:rsidR="000F5E3B">
              <w:rPr>
                <w:noProof/>
                <w:webHidden/>
              </w:rPr>
              <w:instrText xml:space="preserve"> PAGEREF _Toc498702582 \h </w:instrText>
            </w:r>
            <w:r w:rsidR="000F5E3B">
              <w:rPr>
                <w:noProof/>
                <w:webHidden/>
              </w:rPr>
            </w:r>
            <w:r w:rsidR="000F5E3B">
              <w:rPr>
                <w:noProof/>
                <w:webHidden/>
              </w:rPr>
              <w:fldChar w:fldCharType="separate"/>
            </w:r>
            <w:r w:rsidR="000F5E3B">
              <w:rPr>
                <w:noProof/>
                <w:webHidden/>
              </w:rPr>
              <w:t>16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3" w:history="1">
            <w:r w:rsidR="000F5E3B" w:rsidRPr="00034A8F">
              <w:rPr>
                <w:rStyle w:val="Lienhypertexte"/>
                <w:noProof/>
                <w:lang w:val="nl-BE"/>
              </w:rPr>
              <w:t>2.4.16</w:t>
            </w:r>
            <w:r w:rsidR="000F5E3B">
              <w:rPr>
                <w:rFonts w:eastAsiaTheme="minorEastAsia"/>
                <w:noProof/>
                <w:lang w:eastAsia="fr-BE"/>
              </w:rPr>
              <w:tab/>
            </w:r>
            <w:r w:rsidR="000F5E3B" w:rsidRPr="00034A8F">
              <w:rPr>
                <w:rStyle w:val="Lienhypertexte"/>
                <w:noProof/>
                <w:lang w:val="nl-BE"/>
              </w:rPr>
              <w:t>Terugbetaling door de Staat (POD MI)</w:t>
            </w:r>
            <w:r w:rsidR="000F5E3B">
              <w:rPr>
                <w:noProof/>
                <w:webHidden/>
              </w:rPr>
              <w:tab/>
            </w:r>
            <w:r w:rsidR="000F5E3B">
              <w:rPr>
                <w:noProof/>
                <w:webHidden/>
              </w:rPr>
              <w:fldChar w:fldCharType="begin"/>
            </w:r>
            <w:r w:rsidR="000F5E3B">
              <w:rPr>
                <w:noProof/>
                <w:webHidden/>
              </w:rPr>
              <w:instrText xml:space="preserve"> PAGEREF _Toc498702583 \h </w:instrText>
            </w:r>
            <w:r w:rsidR="000F5E3B">
              <w:rPr>
                <w:noProof/>
                <w:webHidden/>
              </w:rPr>
            </w:r>
            <w:r w:rsidR="000F5E3B">
              <w:rPr>
                <w:noProof/>
                <w:webHidden/>
              </w:rPr>
              <w:fldChar w:fldCharType="separate"/>
            </w:r>
            <w:r w:rsidR="000F5E3B">
              <w:rPr>
                <w:noProof/>
                <w:webHidden/>
              </w:rPr>
              <w:t>17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4" w:history="1">
            <w:r w:rsidR="000F5E3B" w:rsidRPr="00034A8F">
              <w:rPr>
                <w:rStyle w:val="Lienhypertexte"/>
                <w:noProof/>
                <w:lang w:val="nl-BE"/>
              </w:rPr>
              <w:t>2.4.17</w:t>
            </w:r>
            <w:r w:rsidR="000F5E3B">
              <w:rPr>
                <w:rFonts w:eastAsiaTheme="minorEastAsia"/>
                <w:noProof/>
                <w:lang w:eastAsia="fr-BE"/>
              </w:rPr>
              <w:tab/>
            </w:r>
            <w:r w:rsidR="000F5E3B" w:rsidRPr="00034A8F">
              <w:rPr>
                <w:rStyle w:val="Lienhypertexte"/>
                <w:noProof/>
                <w:lang w:val="nl-BE"/>
              </w:rPr>
              <w:t>De tenlasteneming van het OCMW</w:t>
            </w:r>
            <w:r w:rsidR="000F5E3B">
              <w:rPr>
                <w:noProof/>
                <w:webHidden/>
              </w:rPr>
              <w:tab/>
            </w:r>
            <w:r w:rsidR="000F5E3B">
              <w:rPr>
                <w:noProof/>
                <w:webHidden/>
              </w:rPr>
              <w:fldChar w:fldCharType="begin"/>
            </w:r>
            <w:r w:rsidR="000F5E3B">
              <w:rPr>
                <w:noProof/>
                <w:webHidden/>
              </w:rPr>
              <w:instrText xml:space="preserve"> PAGEREF _Toc498702584 \h </w:instrText>
            </w:r>
            <w:r w:rsidR="000F5E3B">
              <w:rPr>
                <w:noProof/>
                <w:webHidden/>
              </w:rPr>
            </w:r>
            <w:r w:rsidR="000F5E3B">
              <w:rPr>
                <w:noProof/>
                <w:webHidden/>
              </w:rPr>
              <w:fldChar w:fldCharType="separate"/>
            </w:r>
            <w:r w:rsidR="000F5E3B">
              <w:rPr>
                <w:noProof/>
                <w:webHidden/>
              </w:rPr>
              <w:t>17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5" w:history="1">
            <w:r w:rsidR="000F5E3B" w:rsidRPr="00034A8F">
              <w:rPr>
                <w:rStyle w:val="Lienhypertexte"/>
                <w:noProof/>
                <w:lang w:val="nl-BE"/>
              </w:rPr>
              <w:t>2.4.18</w:t>
            </w:r>
            <w:r w:rsidR="000F5E3B">
              <w:rPr>
                <w:rFonts w:eastAsiaTheme="minorEastAsia"/>
                <w:noProof/>
                <w:lang w:eastAsia="fr-BE"/>
              </w:rPr>
              <w:tab/>
            </w:r>
            <w:r w:rsidR="000F5E3B" w:rsidRPr="00034A8F">
              <w:rPr>
                <w:rStyle w:val="Lienhypertexte"/>
                <w:noProof/>
                <w:lang w:val="nl-BE"/>
              </w:rPr>
              <w:t>Refundcode</w:t>
            </w:r>
            <w:r w:rsidR="000F5E3B">
              <w:rPr>
                <w:noProof/>
                <w:webHidden/>
              </w:rPr>
              <w:tab/>
            </w:r>
            <w:r w:rsidR="000F5E3B">
              <w:rPr>
                <w:noProof/>
                <w:webHidden/>
              </w:rPr>
              <w:fldChar w:fldCharType="begin"/>
            </w:r>
            <w:r w:rsidR="000F5E3B">
              <w:rPr>
                <w:noProof/>
                <w:webHidden/>
              </w:rPr>
              <w:instrText xml:space="preserve"> PAGEREF _Toc498702585 \h </w:instrText>
            </w:r>
            <w:r w:rsidR="000F5E3B">
              <w:rPr>
                <w:noProof/>
                <w:webHidden/>
              </w:rPr>
            </w:r>
            <w:r w:rsidR="000F5E3B">
              <w:rPr>
                <w:noProof/>
                <w:webHidden/>
              </w:rPr>
              <w:fldChar w:fldCharType="separate"/>
            </w:r>
            <w:r w:rsidR="000F5E3B">
              <w:rPr>
                <w:noProof/>
                <w:webHidden/>
              </w:rPr>
              <w:t>17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6" w:history="1">
            <w:r w:rsidR="000F5E3B" w:rsidRPr="00034A8F">
              <w:rPr>
                <w:rStyle w:val="Lienhypertexte"/>
                <w:noProof/>
                <w:lang w:val="nl-BE"/>
              </w:rPr>
              <w:t>2.4.19</w:t>
            </w:r>
            <w:r w:rsidR="000F5E3B">
              <w:rPr>
                <w:rFonts w:eastAsiaTheme="minorEastAsia"/>
                <w:noProof/>
                <w:lang w:eastAsia="fr-BE"/>
              </w:rPr>
              <w:tab/>
            </w:r>
            <w:r w:rsidR="000F5E3B" w:rsidRPr="00034A8F">
              <w:rPr>
                <w:rStyle w:val="Lienhypertexte"/>
                <w:noProof/>
                <w:lang w:val="nl-BE"/>
              </w:rPr>
              <w:t>Wijziging van een beslissing</w:t>
            </w:r>
            <w:r w:rsidR="000F5E3B">
              <w:rPr>
                <w:noProof/>
                <w:webHidden/>
              </w:rPr>
              <w:tab/>
            </w:r>
            <w:r w:rsidR="000F5E3B">
              <w:rPr>
                <w:noProof/>
                <w:webHidden/>
              </w:rPr>
              <w:fldChar w:fldCharType="begin"/>
            </w:r>
            <w:r w:rsidR="000F5E3B">
              <w:rPr>
                <w:noProof/>
                <w:webHidden/>
              </w:rPr>
              <w:instrText xml:space="preserve"> PAGEREF _Toc498702586 \h </w:instrText>
            </w:r>
            <w:r w:rsidR="000F5E3B">
              <w:rPr>
                <w:noProof/>
                <w:webHidden/>
              </w:rPr>
            </w:r>
            <w:r w:rsidR="000F5E3B">
              <w:rPr>
                <w:noProof/>
                <w:webHidden/>
              </w:rPr>
              <w:fldChar w:fldCharType="separate"/>
            </w:r>
            <w:r w:rsidR="000F5E3B">
              <w:rPr>
                <w:noProof/>
                <w:webHidden/>
              </w:rPr>
              <w:t>18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7" w:history="1">
            <w:r w:rsidR="000F5E3B" w:rsidRPr="00034A8F">
              <w:rPr>
                <w:rStyle w:val="Lienhypertexte"/>
                <w:noProof/>
                <w:lang w:val="nl-BE"/>
              </w:rPr>
              <w:t>2.4.20</w:t>
            </w:r>
            <w:r w:rsidR="000F5E3B">
              <w:rPr>
                <w:rFonts w:eastAsiaTheme="minorEastAsia"/>
                <w:noProof/>
                <w:lang w:eastAsia="fr-BE"/>
              </w:rPr>
              <w:tab/>
            </w:r>
            <w:r w:rsidR="000F5E3B" w:rsidRPr="00034A8F">
              <w:rPr>
                <w:rStyle w:val="Lienhypertexte"/>
                <w:noProof/>
                <w:lang w:val="nl-BE"/>
              </w:rPr>
              <w:t>Betalingsverbintenis (waarborg voor zorgverstrekkers)</w:t>
            </w:r>
            <w:r w:rsidR="000F5E3B">
              <w:rPr>
                <w:noProof/>
                <w:webHidden/>
              </w:rPr>
              <w:tab/>
            </w:r>
            <w:r w:rsidR="000F5E3B">
              <w:rPr>
                <w:noProof/>
                <w:webHidden/>
              </w:rPr>
              <w:fldChar w:fldCharType="begin"/>
            </w:r>
            <w:r w:rsidR="000F5E3B">
              <w:rPr>
                <w:noProof/>
                <w:webHidden/>
              </w:rPr>
              <w:instrText xml:space="preserve"> PAGEREF _Toc498702587 \h </w:instrText>
            </w:r>
            <w:r w:rsidR="000F5E3B">
              <w:rPr>
                <w:noProof/>
                <w:webHidden/>
              </w:rPr>
            </w:r>
            <w:r w:rsidR="000F5E3B">
              <w:rPr>
                <w:noProof/>
                <w:webHidden/>
              </w:rPr>
              <w:fldChar w:fldCharType="separate"/>
            </w:r>
            <w:r w:rsidR="000F5E3B">
              <w:rPr>
                <w:noProof/>
                <w:webHidden/>
              </w:rPr>
              <w:t>18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8" w:history="1">
            <w:r w:rsidR="000F5E3B" w:rsidRPr="00034A8F">
              <w:rPr>
                <w:rStyle w:val="Lienhypertexte"/>
                <w:noProof/>
                <w:lang w:val="nl-BE" w:eastAsia="nl-BE"/>
              </w:rPr>
              <w:t>2.4.21</w:t>
            </w:r>
            <w:r w:rsidR="000F5E3B">
              <w:rPr>
                <w:rFonts w:eastAsiaTheme="minorEastAsia"/>
                <w:noProof/>
                <w:lang w:eastAsia="fr-BE"/>
              </w:rPr>
              <w:tab/>
            </w:r>
            <w:r w:rsidR="000F5E3B" w:rsidRPr="00034A8F">
              <w:rPr>
                <w:rStyle w:val="Lienhypertexte"/>
                <w:noProof/>
                <w:lang w:val="nl-BE" w:eastAsia="nl-BE"/>
              </w:rPr>
              <w:t>Factuur:</w:t>
            </w:r>
            <w:r w:rsidR="000F5E3B">
              <w:rPr>
                <w:noProof/>
                <w:webHidden/>
              </w:rPr>
              <w:tab/>
            </w:r>
            <w:r w:rsidR="000F5E3B">
              <w:rPr>
                <w:noProof/>
                <w:webHidden/>
              </w:rPr>
              <w:fldChar w:fldCharType="begin"/>
            </w:r>
            <w:r w:rsidR="000F5E3B">
              <w:rPr>
                <w:noProof/>
                <w:webHidden/>
              </w:rPr>
              <w:instrText xml:space="preserve"> PAGEREF _Toc498702588 \h </w:instrText>
            </w:r>
            <w:r w:rsidR="000F5E3B">
              <w:rPr>
                <w:noProof/>
                <w:webHidden/>
              </w:rPr>
            </w:r>
            <w:r w:rsidR="000F5E3B">
              <w:rPr>
                <w:noProof/>
                <w:webHidden/>
              </w:rPr>
              <w:fldChar w:fldCharType="separate"/>
            </w:r>
            <w:r w:rsidR="000F5E3B">
              <w:rPr>
                <w:noProof/>
                <w:webHidden/>
              </w:rPr>
              <w:t>18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89" w:history="1">
            <w:r w:rsidR="000F5E3B" w:rsidRPr="00034A8F">
              <w:rPr>
                <w:rStyle w:val="Lienhypertexte"/>
                <w:noProof/>
                <w:lang w:val="nl-BE" w:eastAsia="nl-BE"/>
              </w:rPr>
              <w:t>2.4.22</w:t>
            </w:r>
            <w:r w:rsidR="000F5E3B">
              <w:rPr>
                <w:rFonts w:eastAsiaTheme="minorEastAsia"/>
                <w:noProof/>
                <w:lang w:eastAsia="fr-BE"/>
              </w:rPr>
              <w:tab/>
            </w:r>
            <w:r w:rsidR="000F5E3B" w:rsidRPr="00034A8F">
              <w:rPr>
                <w:rStyle w:val="Lienhypertexte"/>
                <w:noProof/>
                <w:lang w:val="nl-BE" w:eastAsia="nl-BE"/>
              </w:rPr>
              <w:t>Afrekening:</w:t>
            </w:r>
            <w:r w:rsidR="000F5E3B">
              <w:rPr>
                <w:noProof/>
                <w:webHidden/>
              </w:rPr>
              <w:tab/>
            </w:r>
            <w:r w:rsidR="000F5E3B">
              <w:rPr>
                <w:noProof/>
                <w:webHidden/>
              </w:rPr>
              <w:fldChar w:fldCharType="begin"/>
            </w:r>
            <w:r w:rsidR="000F5E3B">
              <w:rPr>
                <w:noProof/>
                <w:webHidden/>
              </w:rPr>
              <w:instrText xml:space="preserve"> PAGEREF _Toc498702589 \h </w:instrText>
            </w:r>
            <w:r w:rsidR="000F5E3B">
              <w:rPr>
                <w:noProof/>
                <w:webHidden/>
              </w:rPr>
            </w:r>
            <w:r w:rsidR="000F5E3B">
              <w:rPr>
                <w:noProof/>
                <w:webHidden/>
              </w:rPr>
              <w:fldChar w:fldCharType="separate"/>
            </w:r>
            <w:r w:rsidR="000F5E3B">
              <w:rPr>
                <w:noProof/>
                <w:webHidden/>
              </w:rPr>
              <w:t>19</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90" w:history="1">
            <w:r w:rsidR="000F5E3B" w:rsidRPr="00034A8F">
              <w:rPr>
                <w:rStyle w:val="Lienhypertexte"/>
                <w:noProof/>
                <w:lang w:val="nl-BE" w:eastAsia="nl-BE"/>
              </w:rPr>
              <w:t>2.4.23</w:t>
            </w:r>
            <w:r w:rsidR="000F5E3B">
              <w:rPr>
                <w:rFonts w:eastAsiaTheme="minorEastAsia"/>
                <w:noProof/>
                <w:lang w:eastAsia="fr-BE"/>
              </w:rPr>
              <w:tab/>
            </w:r>
            <w:r w:rsidR="000F5E3B" w:rsidRPr="00034A8F">
              <w:rPr>
                <w:rStyle w:val="Lienhypertexte"/>
                <w:noProof/>
                <w:lang w:val="nl-BE" w:eastAsia="nl-BE"/>
              </w:rPr>
              <w:t>Afrekening OCMW of Individuele afrekeningen</w:t>
            </w:r>
            <w:r w:rsidR="000F5E3B">
              <w:rPr>
                <w:noProof/>
                <w:webHidden/>
              </w:rPr>
              <w:tab/>
            </w:r>
            <w:r w:rsidR="000F5E3B">
              <w:rPr>
                <w:noProof/>
                <w:webHidden/>
              </w:rPr>
              <w:fldChar w:fldCharType="begin"/>
            </w:r>
            <w:r w:rsidR="000F5E3B">
              <w:rPr>
                <w:noProof/>
                <w:webHidden/>
              </w:rPr>
              <w:instrText xml:space="preserve"> PAGEREF _Toc498702590 \h </w:instrText>
            </w:r>
            <w:r w:rsidR="000F5E3B">
              <w:rPr>
                <w:noProof/>
                <w:webHidden/>
              </w:rPr>
            </w:r>
            <w:r w:rsidR="000F5E3B">
              <w:rPr>
                <w:noProof/>
                <w:webHidden/>
              </w:rPr>
              <w:fldChar w:fldCharType="separate"/>
            </w:r>
            <w:r w:rsidR="000F5E3B">
              <w:rPr>
                <w:noProof/>
                <w:webHidden/>
              </w:rPr>
              <w:t>19</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91" w:history="1">
            <w:r w:rsidR="000F5E3B" w:rsidRPr="00034A8F">
              <w:rPr>
                <w:rStyle w:val="Lienhypertexte"/>
                <w:noProof/>
                <w:lang w:val="nl-BE"/>
              </w:rPr>
              <w:t>2.4.24</w:t>
            </w:r>
            <w:r w:rsidR="000F5E3B">
              <w:rPr>
                <w:rFonts w:eastAsiaTheme="minorEastAsia"/>
                <w:noProof/>
                <w:lang w:eastAsia="fr-BE"/>
              </w:rPr>
              <w:tab/>
            </w:r>
            <w:r w:rsidR="000F5E3B" w:rsidRPr="00034A8F">
              <w:rPr>
                <w:rStyle w:val="Lienhypertexte"/>
                <w:noProof/>
                <w:lang w:val="nl-BE"/>
              </w:rPr>
              <w:t>Informatieformulier (over de medische hulp)</w:t>
            </w:r>
            <w:r w:rsidR="000F5E3B">
              <w:rPr>
                <w:noProof/>
                <w:webHidden/>
              </w:rPr>
              <w:tab/>
            </w:r>
            <w:r w:rsidR="000F5E3B">
              <w:rPr>
                <w:noProof/>
                <w:webHidden/>
              </w:rPr>
              <w:fldChar w:fldCharType="begin"/>
            </w:r>
            <w:r w:rsidR="000F5E3B">
              <w:rPr>
                <w:noProof/>
                <w:webHidden/>
              </w:rPr>
              <w:instrText xml:space="preserve"> PAGEREF _Toc498702591 \h </w:instrText>
            </w:r>
            <w:r w:rsidR="000F5E3B">
              <w:rPr>
                <w:noProof/>
                <w:webHidden/>
              </w:rPr>
            </w:r>
            <w:r w:rsidR="000F5E3B">
              <w:rPr>
                <w:noProof/>
                <w:webHidden/>
              </w:rPr>
              <w:fldChar w:fldCharType="separate"/>
            </w:r>
            <w:r w:rsidR="000F5E3B">
              <w:rPr>
                <w:noProof/>
                <w:webHidden/>
              </w:rPr>
              <w:t>19</w:t>
            </w:r>
            <w:r w:rsidR="000F5E3B">
              <w:rPr>
                <w:noProof/>
                <w:webHidden/>
              </w:rPr>
              <w:fldChar w:fldCharType="end"/>
            </w:r>
          </w:hyperlink>
        </w:p>
        <w:p w:rsidR="000F5E3B" w:rsidRDefault="003F7D38">
          <w:pPr>
            <w:pStyle w:val="TM1"/>
            <w:rPr>
              <w:rFonts w:eastAsiaTheme="minorEastAsia"/>
              <w:b w:val="0"/>
              <w:sz w:val="22"/>
            </w:rPr>
          </w:pPr>
          <w:hyperlink w:anchor="_Toc498702592" w:history="1">
            <w:r w:rsidR="000F5E3B" w:rsidRPr="00034A8F">
              <w:rPr>
                <w:rStyle w:val="Lienhypertexte"/>
              </w:rPr>
              <w:t>3</w:t>
            </w:r>
            <w:r w:rsidR="000F5E3B">
              <w:rPr>
                <w:rFonts w:eastAsiaTheme="minorEastAsia"/>
                <w:b w:val="0"/>
                <w:sz w:val="22"/>
              </w:rPr>
              <w:tab/>
            </w:r>
            <w:r w:rsidR="000F5E3B" w:rsidRPr="00034A8F">
              <w:rPr>
                <w:rStyle w:val="Lienhypertexte"/>
              </w:rPr>
              <w:t>MediPrima en het OCMW</w:t>
            </w:r>
            <w:r w:rsidR="000F5E3B">
              <w:rPr>
                <w:webHidden/>
              </w:rPr>
              <w:tab/>
            </w:r>
            <w:r w:rsidR="000F5E3B">
              <w:rPr>
                <w:webHidden/>
              </w:rPr>
              <w:fldChar w:fldCharType="begin"/>
            </w:r>
            <w:r w:rsidR="000F5E3B">
              <w:rPr>
                <w:webHidden/>
              </w:rPr>
              <w:instrText xml:space="preserve"> PAGEREF _Toc498702592 \h </w:instrText>
            </w:r>
            <w:r w:rsidR="000F5E3B">
              <w:rPr>
                <w:webHidden/>
              </w:rPr>
            </w:r>
            <w:r w:rsidR="000F5E3B">
              <w:rPr>
                <w:webHidden/>
              </w:rPr>
              <w:fldChar w:fldCharType="separate"/>
            </w:r>
            <w:r w:rsidR="000F5E3B">
              <w:rPr>
                <w:webHidden/>
              </w:rPr>
              <w:t>20</w:t>
            </w:r>
            <w:r w:rsidR="000F5E3B">
              <w:rPr>
                <w:webHidden/>
              </w:rPr>
              <w:fldChar w:fldCharType="end"/>
            </w:r>
          </w:hyperlink>
        </w:p>
        <w:p w:rsidR="000F5E3B" w:rsidRDefault="003F7D38">
          <w:pPr>
            <w:pStyle w:val="TM2"/>
            <w:rPr>
              <w:rFonts w:eastAsiaTheme="minorEastAsia"/>
              <w:b w:val="0"/>
              <w:sz w:val="22"/>
            </w:rPr>
          </w:pPr>
          <w:hyperlink w:anchor="_Toc498702593" w:history="1">
            <w:r w:rsidR="000F5E3B" w:rsidRPr="00034A8F">
              <w:rPr>
                <w:rStyle w:val="Lienhypertexte"/>
                <w:lang w:val="nl-BE"/>
              </w:rPr>
              <w:t>3.1</w:t>
            </w:r>
            <w:r w:rsidR="000F5E3B">
              <w:rPr>
                <w:rFonts w:eastAsiaTheme="minorEastAsia"/>
                <w:b w:val="0"/>
                <w:sz w:val="22"/>
              </w:rPr>
              <w:tab/>
            </w:r>
            <w:r w:rsidR="000F5E3B" w:rsidRPr="00034A8F">
              <w:rPr>
                <w:rStyle w:val="Lienhypertexte"/>
                <w:lang w:val="nl-BE"/>
              </w:rPr>
              <w:t>Patiënt gaat eerst langs ziekenhuis</w:t>
            </w:r>
            <w:r w:rsidR="000F5E3B">
              <w:rPr>
                <w:webHidden/>
              </w:rPr>
              <w:tab/>
            </w:r>
            <w:r w:rsidR="000F5E3B">
              <w:rPr>
                <w:webHidden/>
              </w:rPr>
              <w:fldChar w:fldCharType="begin"/>
            </w:r>
            <w:r w:rsidR="000F5E3B">
              <w:rPr>
                <w:webHidden/>
              </w:rPr>
              <w:instrText xml:space="preserve"> PAGEREF _Toc498702593 \h </w:instrText>
            </w:r>
            <w:r w:rsidR="000F5E3B">
              <w:rPr>
                <w:webHidden/>
              </w:rPr>
            </w:r>
            <w:r w:rsidR="000F5E3B">
              <w:rPr>
                <w:webHidden/>
              </w:rPr>
              <w:fldChar w:fldCharType="separate"/>
            </w:r>
            <w:r w:rsidR="000F5E3B">
              <w:rPr>
                <w:webHidden/>
              </w:rPr>
              <w:t>21</w:t>
            </w:r>
            <w:r w:rsidR="000F5E3B">
              <w:rPr>
                <w:webHidden/>
              </w:rPr>
              <w:fldChar w:fldCharType="end"/>
            </w:r>
          </w:hyperlink>
        </w:p>
        <w:p w:rsidR="000F5E3B" w:rsidRDefault="003F7D38">
          <w:pPr>
            <w:pStyle w:val="TM2"/>
            <w:rPr>
              <w:rFonts w:eastAsiaTheme="minorEastAsia"/>
              <w:b w:val="0"/>
              <w:sz w:val="22"/>
            </w:rPr>
          </w:pPr>
          <w:hyperlink w:anchor="_Toc498702594" w:history="1">
            <w:r w:rsidR="000F5E3B" w:rsidRPr="00034A8F">
              <w:rPr>
                <w:rStyle w:val="Lienhypertexte"/>
                <w:lang w:val="nl-BE"/>
              </w:rPr>
              <w:t>3.2</w:t>
            </w:r>
            <w:r w:rsidR="000F5E3B">
              <w:rPr>
                <w:rFonts w:eastAsiaTheme="minorEastAsia"/>
                <w:b w:val="0"/>
                <w:sz w:val="22"/>
              </w:rPr>
              <w:tab/>
            </w:r>
            <w:r w:rsidR="000F5E3B" w:rsidRPr="00034A8F">
              <w:rPr>
                <w:rStyle w:val="Lienhypertexte"/>
                <w:lang w:val="nl-BE"/>
              </w:rPr>
              <w:t>Patiënt komt langs OCMW: OCMW doet sociaal onderzoek</w:t>
            </w:r>
            <w:r w:rsidR="000F5E3B">
              <w:rPr>
                <w:webHidden/>
              </w:rPr>
              <w:tab/>
            </w:r>
            <w:r w:rsidR="000F5E3B">
              <w:rPr>
                <w:webHidden/>
              </w:rPr>
              <w:fldChar w:fldCharType="begin"/>
            </w:r>
            <w:r w:rsidR="000F5E3B">
              <w:rPr>
                <w:webHidden/>
              </w:rPr>
              <w:instrText xml:space="preserve"> PAGEREF _Toc498702594 \h </w:instrText>
            </w:r>
            <w:r w:rsidR="000F5E3B">
              <w:rPr>
                <w:webHidden/>
              </w:rPr>
            </w:r>
            <w:r w:rsidR="000F5E3B">
              <w:rPr>
                <w:webHidden/>
              </w:rPr>
              <w:fldChar w:fldCharType="separate"/>
            </w:r>
            <w:r w:rsidR="000F5E3B">
              <w:rPr>
                <w:webHidden/>
              </w:rPr>
              <w:t>21</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595" w:history="1">
            <w:r w:rsidR="000F5E3B" w:rsidRPr="00034A8F">
              <w:rPr>
                <w:rStyle w:val="Lienhypertexte"/>
                <w:noProof/>
                <w:lang w:val="nl-BE"/>
              </w:rPr>
              <w:t>3.2.1</w:t>
            </w:r>
            <w:r w:rsidR="000F5E3B">
              <w:rPr>
                <w:rFonts w:eastAsiaTheme="minorEastAsia"/>
                <w:noProof/>
                <w:lang w:eastAsia="fr-BE"/>
              </w:rPr>
              <w:tab/>
            </w:r>
            <w:r w:rsidR="000F5E3B" w:rsidRPr="00034A8F">
              <w:rPr>
                <w:rStyle w:val="Lienhypertexte"/>
                <w:noProof/>
                <w:lang w:val="nl-BE"/>
              </w:rPr>
              <w:t>Het OCMW onderzoekt de bevoegdheid</w:t>
            </w:r>
            <w:r w:rsidR="000F5E3B">
              <w:rPr>
                <w:noProof/>
                <w:webHidden/>
              </w:rPr>
              <w:tab/>
            </w:r>
            <w:r w:rsidR="000F5E3B">
              <w:rPr>
                <w:noProof/>
                <w:webHidden/>
              </w:rPr>
              <w:fldChar w:fldCharType="begin"/>
            </w:r>
            <w:r w:rsidR="000F5E3B">
              <w:rPr>
                <w:noProof/>
                <w:webHidden/>
              </w:rPr>
              <w:instrText xml:space="preserve"> PAGEREF _Toc498702595 \h </w:instrText>
            </w:r>
            <w:r w:rsidR="000F5E3B">
              <w:rPr>
                <w:noProof/>
                <w:webHidden/>
              </w:rPr>
            </w:r>
            <w:r w:rsidR="000F5E3B">
              <w:rPr>
                <w:noProof/>
                <w:webHidden/>
              </w:rPr>
              <w:fldChar w:fldCharType="separate"/>
            </w:r>
            <w:r w:rsidR="000F5E3B">
              <w:rPr>
                <w:noProof/>
                <w:webHidden/>
              </w:rPr>
              <w:t>21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596" w:history="1">
            <w:r w:rsidR="000F5E3B" w:rsidRPr="00034A8F">
              <w:rPr>
                <w:rStyle w:val="Lienhypertexte"/>
                <w:noProof/>
                <w14:scene3d>
                  <w14:camera w14:prst="orthographicFront"/>
                  <w14:lightRig w14:rig="threePt" w14:dir="t">
                    <w14:rot w14:lat="0" w14:lon="0" w14:rev="0"/>
                  </w14:lightRig>
                </w14:scene3d>
              </w:rPr>
              <w:t>3.2.1.1</w:t>
            </w:r>
            <w:r w:rsidR="000F5E3B">
              <w:rPr>
                <w:noProof/>
              </w:rPr>
              <w:tab/>
            </w:r>
            <w:r w:rsidR="000F5E3B" w:rsidRPr="00034A8F">
              <w:rPr>
                <w:rStyle w:val="Lienhypertexte"/>
                <w:noProof/>
              </w:rPr>
              <w:t>Het OCMW is niet bevoegd</w:t>
            </w:r>
            <w:r w:rsidR="000F5E3B">
              <w:rPr>
                <w:noProof/>
                <w:webHidden/>
              </w:rPr>
              <w:tab/>
            </w:r>
            <w:r w:rsidR="000F5E3B">
              <w:rPr>
                <w:noProof/>
                <w:webHidden/>
              </w:rPr>
              <w:fldChar w:fldCharType="begin"/>
            </w:r>
            <w:r w:rsidR="000F5E3B">
              <w:rPr>
                <w:noProof/>
                <w:webHidden/>
              </w:rPr>
              <w:instrText xml:space="preserve"> PAGEREF _Toc498702596 \h </w:instrText>
            </w:r>
            <w:r w:rsidR="000F5E3B">
              <w:rPr>
                <w:noProof/>
                <w:webHidden/>
              </w:rPr>
            </w:r>
            <w:r w:rsidR="000F5E3B">
              <w:rPr>
                <w:noProof/>
                <w:webHidden/>
              </w:rPr>
              <w:fldChar w:fldCharType="separate"/>
            </w:r>
            <w:r w:rsidR="000F5E3B">
              <w:rPr>
                <w:noProof/>
                <w:webHidden/>
              </w:rPr>
              <w:t>21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597" w:history="1">
            <w:r w:rsidR="000F5E3B" w:rsidRPr="00034A8F">
              <w:rPr>
                <w:rStyle w:val="Lienhypertexte"/>
                <w:noProof/>
                <w14:scene3d>
                  <w14:camera w14:prst="orthographicFront"/>
                  <w14:lightRig w14:rig="threePt" w14:dir="t">
                    <w14:rot w14:lat="0" w14:lon="0" w14:rev="0"/>
                  </w14:lightRig>
                </w14:scene3d>
              </w:rPr>
              <w:t>3.2.1.2</w:t>
            </w:r>
            <w:r w:rsidR="000F5E3B">
              <w:rPr>
                <w:noProof/>
              </w:rPr>
              <w:tab/>
            </w:r>
            <w:r w:rsidR="000F5E3B" w:rsidRPr="00034A8F">
              <w:rPr>
                <w:rStyle w:val="Lienhypertexte"/>
                <w:noProof/>
              </w:rPr>
              <w:t>OCMW’s die zich allebei bevoegd achten</w:t>
            </w:r>
            <w:r w:rsidR="000F5E3B">
              <w:rPr>
                <w:noProof/>
                <w:webHidden/>
              </w:rPr>
              <w:tab/>
            </w:r>
            <w:r w:rsidR="000F5E3B">
              <w:rPr>
                <w:noProof/>
                <w:webHidden/>
              </w:rPr>
              <w:fldChar w:fldCharType="begin"/>
            </w:r>
            <w:r w:rsidR="000F5E3B">
              <w:rPr>
                <w:noProof/>
                <w:webHidden/>
              </w:rPr>
              <w:instrText xml:space="preserve"> PAGEREF _Toc498702597 \h </w:instrText>
            </w:r>
            <w:r w:rsidR="000F5E3B">
              <w:rPr>
                <w:noProof/>
                <w:webHidden/>
              </w:rPr>
            </w:r>
            <w:r w:rsidR="000F5E3B">
              <w:rPr>
                <w:noProof/>
                <w:webHidden/>
              </w:rPr>
              <w:fldChar w:fldCharType="separate"/>
            </w:r>
            <w:r w:rsidR="000F5E3B">
              <w:rPr>
                <w:noProof/>
                <w:webHidden/>
              </w:rPr>
              <w:t>22</w:t>
            </w:r>
            <w:r w:rsidR="000F5E3B">
              <w:rPr>
                <w:noProof/>
                <w:webHidden/>
              </w:rPr>
              <w:fldChar w:fldCharType="end"/>
            </w:r>
          </w:hyperlink>
        </w:p>
        <w:p w:rsidR="000F5E3B" w:rsidRDefault="003F7D38">
          <w:pPr>
            <w:pStyle w:val="TM4"/>
            <w:tabs>
              <w:tab w:val="left" w:pos="1540"/>
              <w:tab w:val="right" w:leader="dot" w:pos="9345"/>
            </w:tabs>
            <w:rPr>
              <w:noProof/>
            </w:rPr>
          </w:pPr>
          <w:hyperlink w:anchor="_Toc498702598" w:history="1">
            <w:r w:rsidR="000F5E3B" w:rsidRPr="00034A8F">
              <w:rPr>
                <w:rStyle w:val="Lienhypertexte"/>
                <w:noProof/>
                <w14:scene3d>
                  <w14:camera w14:prst="orthographicFront"/>
                  <w14:lightRig w14:rig="threePt" w14:dir="t">
                    <w14:rot w14:lat="0" w14:lon="0" w14:rev="0"/>
                  </w14:lightRig>
                </w14:scene3d>
              </w:rPr>
              <w:t>3.2.1.3</w:t>
            </w:r>
            <w:r w:rsidR="000F5E3B">
              <w:rPr>
                <w:noProof/>
              </w:rPr>
              <w:tab/>
            </w:r>
            <w:r w:rsidR="000F5E3B" w:rsidRPr="00034A8F">
              <w:rPr>
                <w:rStyle w:val="Lienhypertexte"/>
                <w:noProof/>
              </w:rPr>
              <w:t>Verantwoordelijkheid van het OCMW</w:t>
            </w:r>
            <w:r w:rsidR="000F5E3B">
              <w:rPr>
                <w:noProof/>
                <w:webHidden/>
              </w:rPr>
              <w:tab/>
            </w:r>
            <w:r w:rsidR="000F5E3B">
              <w:rPr>
                <w:noProof/>
                <w:webHidden/>
              </w:rPr>
              <w:fldChar w:fldCharType="begin"/>
            </w:r>
            <w:r w:rsidR="000F5E3B">
              <w:rPr>
                <w:noProof/>
                <w:webHidden/>
              </w:rPr>
              <w:instrText xml:space="preserve"> PAGEREF _Toc498702598 \h </w:instrText>
            </w:r>
            <w:r w:rsidR="000F5E3B">
              <w:rPr>
                <w:noProof/>
                <w:webHidden/>
              </w:rPr>
            </w:r>
            <w:r w:rsidR="000F5E3B">
              <w:rPr>
                <w:noProof/>
                <w:webHidden/>
              </w:rPr>
              <w:fldChar w:fldCharType="separate"/>
            </w:r>
            <w:r w:rsidR="000F5E3B">
              <w:rPr>
                <w:noProof/>
                <w:webHidden/>
              </w:rPr>
              <w:t>22</w:t>
            </w:r>
            <w:r w:rsidR="000F5E3B">
              <w:rPr>
                <w:noProof/>
                <w:webHidden/>
              </w:rPr>
              <w:fldChar w:fldCharType="end"/>
            </w:r>
          </w:hyperlink>
        </w:p>
        <w:p w:rsidR="000F5E3B" w:rsidRDefault="003F7D38">
          <w:pPr>
            <w:pStyle w:val="TM4"/>
            <w:tabs>
              <w:tab w:val="left" w:pos="1540"/>
              <w:tab w:val="right" w:leader="dot" w:pos="9345"/>
            </w:tabs>
            <w:rPr>
              <w:noProof/>
            </w:rPr>
          </w:pPr>
          <w:hyperlink w:anchor="_Toc498702599" w:history="1">
            <w:r w:rsidR="000F5E3B" w:rsidRPr="00034A8F">
              <w:rPr>
                <w:rStyle w:val="Lienhypertexte"/>
                <w:noProof/>
                <w14:scene3d>
                  <w14:camera w14:prst="orthographicFront"/>
                  <w14:lightRig w14:rig="threePt" w14:dir="t">
                    <w14:rot w14:lat="0" w14:lon="0" w14:rev="0"/>
                  </w14:lightRig>
                </w14:scene3d>
              </w:rPr>
              <w:t>3.2.1.4</w:t>
            </w:r>
            <w:r w:rsidR="000F5E3B">
              <w:rPr>
                <w:noProof/>
              </w:rPr>
              <w:tab/>
            </w:r>
            <w:r w:rsidR="000F5E3B" w:rsidRPr="00034A8F">
              <w:rPr>
                <w:rStyle w:val="Lienhypertexte"/>
                <w:noProof/>
              </w:rPr>
              <w:t>Tussenkomst van een tweede OCMW</w:t>
            </w:r>
            <w:r w:rsidR="000F5E3B">
              <w:rPr>
                <w:noProof/>
                <w:webHidden/>
              </w:rPr>
              <w:tab/>
            </w:r>
            <w:r w:rsidR="000F5E3B">
              <w:rPr>
                <w:noProof/>
                <w:webHidden/>
              </w:rPr>
              <w:fldChar w:fldCharType="begin"/>
            </w:r>
            <w:r w:rsidR="000F5E3B">
              <w:rPr>
                <w:noProof/>
                <w:webHidden/>
              </w:rPr>
              <w:instrText xml:space="preserve"> PAGEREF _Toc498702599 \h </w:instrText>
            </w:r>
            <w:r w:rsidR="000F5E3B">
              <w:rPr>
                <w:noProof/>
                <w:webHidden/>
              </w:rPr>
            </w:r>
            <w:r w:rsidR="000F5E3B">
              <w:rPr>
                <w:noProof/>
                <w:webHidden/>
              </w:rPr>
              <w:fldChar w:fldCharType="separate"/>
            </w:r>
            <w:r w:rsidR="000F5E3B">
              <w:rPr>
                <w:noProof/>
                <w:webHidden/>
              </w:rPr>
              <w:t>22</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00" w:history="1">
            <w:r w:rsidR="000F5E3B" w:rsidRPr="00034A8F">
              <w:rPr>
                <w:rStyle w:val="Lienhypertexte"/>
                <w:noProof/>
                <w14:scene3d>
                  <w14:camera w14:prst="orthographicFront"/>
                  <w14:lightRig w14:rig="threePt" w14:dir="t">
                    <w14:rot w14:lat="0" w14:lon="0" w14:rev="0"/>
                  </w14:lightRig>
                </w14:scene3d>
              </w:rPr>
              <w:t>3.2.1.5</w:t>
            </w:r>
            <w:r w:rsidR="000F5E3B">
              <w:rPr>
                <w:noProof/>
              </w:rPr>
              <w:tab/>
            </w:r>
            <w:r w:rsidR="000F5E3B" w:rsidRPr="00034A8F">
              <w:rPr>
                <w:rStyle w:val="Lienhypertexte"/>
                <w:noProof/>
              </w:rPr>
              <w:t>Het bevoegd OCMW van het kind verschillend van dat van de moeder</w:t>
            </w:r>
            <w:r w:rsidR="000F5E3B">
              <w:rPr>
                <w:noProof/>
                <w:webHidden/>
              </w:rPr>
              <w:tab/>
            </w:r>
            <w:r w:rsidR="000F5E3B">
              <w:rPr>
                <w:noProof/>
                <w:webHidden/>
              </w:rPr>
              <w:fldChar w:fldCharType="begin"/>
            </w:r>
            <w:r w:rsidR="000F5E3B">
              <w:rPr>
                <w:noProof/>
                <w:webHidden/>
              </w:rPr>
              <w:instrText xml:space="preserve"> PAGEREF _Toc498702600 \h </w:instrText>
            </w:r>
            <w:r w:rsidR="000F5E3B">
              <w:rPr>
                <w:noProof/>
                <w:webHidden/>
              </w:rPr>
            </w:r>
            <w:r w:rsidR="000F5E3B">
              <w:rPr>
                <w:noProof/>
                <w:webHidden/>
              </w:rPr>
              <w:fldChar w:fldCharType="separate"/>
            </w:r>
            <w:r w:rsidR="000F5E3B">
              <w:rPr>
                <w:noProof/>
                <w:webHidden/>
              </w:rPr>
              <w:t>22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01" w:history="1">
            <w:r w:rsidR="000F5E3B" w:rsidRPr="00034A8F">
              <w:rPr>
                <w:rStyle w:val="Lienhypertexte"/>
                <w:noProof/>
                <w:lang w:val="nl-BE"/>
              </w:rPr>
              <w:t>3.2.2</w:t>
            </w:r>
            <w:r w:rsidR="000F5E3B">
              <w:rPr>
                <w:rFonts w:eastAsiaTheme="minorEastAsia"/>
                <w:noProof/>
                <w:lang w:eastAsia="fr-BE"/>
              </w:rPr>
              <w:tab/>
            </w:r>
            <w:r w:rsidR="000F5E3B" w:rsidRPr="00034A8F">
              <w:rPr>
                <w:rStyle w:val="Lienhypertexte"/>
                <w:noProof/>
                <w:lang w:val="nl-BE"/>
              </w:rPr>
              <w:t>Het OCMW controleert het bestaan van een beslissing</w:t>
            </w:r>
            <w:r w:rsidR="000F5E3B">
              <w:rPr>
                <w:noProof/>
                <w:webHidden/>
              </w:rPr>
              <w:tab/>
            </w:r>
            <w:r w:rsidR="000F5E3B">
              <w:rPr>
                <w:noProof/>
                <w:webHidden/>
              </w:rPr>
              <w:fldChar w:fldCharType="begin"/>
            </w:r>
            <w:r w:rsidR="000F5E3B">
              <w:rPr>
                <w:noProof/>
                <w:webHidden/>
              </w:rPr>
              <w:instrText xml:space="preserve"> PAGEREF _Toc498702601 \h </w:instrText>
            </w:r>
            <w:r w:rsidR="000F5E3B">
              <w:rPr>
                <w:noProof/>
                <w:webHidden/>
              </w:rPr>
            </w:r>
            <w:r w:rsidR="000F5E3B">
              <w:rPr>
                <w:noProof/>
                <w:webHidden/>
              </w:rPr>
              <w:fldChar w:fldCharType="separate"/>
            </w:r>
            <w:r w:rsidR="000F5E3B">
              <w:rPr>
                <w:noProof/>
                <w:webHidden/>
              </w:rPr>
              <w:t>22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02" w:history="1">
            <w:r w:rsidR="000F5E3B" w:rsidRPr="00034A8F">
              <w:rPr>
                <w:rStyle w:val="Lienhypertexte"/>
                <w:noProof/>
                <w:lang w:val="nl-BE"/>
              </w:rPr>
              <w:t>3.2.3</w:t>
            </w:r>
            <w:r w:rsidR="000F5E3B">
              <w:rPr>
                <w:rFonts w:eastAsiaTheme="minorEastAsia"/>
                <w:noProof/>
                <w:lang w:eastAsia="fr-BE"/>
              </w:rPr>
              <w:tab/>
            </w:r>
            <w:r w:rsidR="000F5E3B" w:rsidRPr="00034A8F">
              <w:rPr>
                <w:rStyle w:val="Lienhypertexte"/>
                <w:noProof/>
                <w:lang w:val="nl-BE"/>
              </w:rPr>
              <w:t>Het OCMW maakt dossier op en start sociaal onderzoek</w:t>
            </w:r>
            <w:r w:rsidR="000F5E3B">
              <w:rPr>
                <w:noProof/>
                <w:webHidden/>
              </w:rPr>
              <w:tab/>
            </w:r>
            <w:r w:rsidR="000F5E3B">
              <w:rPr>
                <w:noProof/>
                <w:webHidden/>
              </w:rPr>
              <w:fldChar w:fldCharType="begin"/>
            </w:r>
            <w:r w:rsidR="000F5E3B">
              <w:rPr>
                <w:noProof/>
                <w:webHidden/>
              </w:rPr>
              <w:instrText xml:space="preserve"> PAGEREF _Toc498702602 \h </w:instrText>
            </w:r>
            <w:r w:rsidR="000F5E3B">
              <w:rPr>
                <w:noProof/>
                <w:webHidden/>
              </w:rPr>
            </w:r>
            <w:r w:rsidR="000F5E3B">
              <w:rPr>
                <w:noProof/>
                <w:webHidden/>
              </w:rPr>
              <w:fldChar w:fldCharType="separate"/>
            </w:r>
            <w:r w:rsidR="000F5E3B">
              <w:rPr>
                <w:noProof/>
                <w:webHidden/>
              </w:rPr>
              <w:t>24</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03" w:history="1">
            <w:r w:rsidR="000F5E3B" w:rsidRPr="00034A8F">
              <w:rPr>
                <w:rStyle w:val="Lienhypertexte"/>
                <w:noProof/>
                <w14:scene3d>
                  <w14:camera w14:prst="orthographicFront"/>
                  <w14:lightRig w14:rig="threePt" w14:dir="t">
                    <w14:rot w14:lat="0" w14:lon="0" w14:rev="0"/>
                  </w14:lightRig>
                </w14:scene3d>
              </w:rPr>
              <w:t>3.2.3.1</w:t>
            </w:r>
            <w:r w:rsidR="000F5E3B">
              <w:rPr>
                <w:noProof/>
              </w:rPr>
              <w:tab/>
            </w:r>
            <w:r w:rsidR="000F5E3B" w:rsidRPr="00034A8F">
              <w:rPr>
                <w:rStyle w:val="Lienhypertexte"/>
                <w:noProof/>
              </w:rPr>
              <w:t>Dossier maatschappelijke dienstverlening</w:t>
            </w:r>
            <w:r w:rsidR="000F5E3B">
              <w:rPr>
                <w:noProof/>
                <w:webHidden/>
              </w:rPr>
              <w:tab/>
            </w:r>
            <w:r w:rsidR="000F5E3B">
              <w:rPr>
                <w:noProof/>
                <w:webHidden/>
              </w:rPr>
              <w:fldChar w:fldCharType="begin"/>
            </w:r>
            <w:r w:rsidR="000F5E3B">
              <w:rPr>
                <w:noProof/>
                <w:webHidden/>
              </w:rPr>
              <w:instrText xml:space="preserve"> PAGEREF _Toc498702603 \h </w:instrText>
            </w:r>
            <w:r w:rsidR="000F5E3B">
              <w:rPr>
                <w:noProof/>
                <w:webHidden/>
              </w:rPr>
            </w:r>
            <w:r w:rsidR="000F5E3B">
              <w:rPr>
                <w:noProof/>
                <w:webHidden/>
              </w:rPr>
              <w:fldChar w:fldCharType="separate"/>
            </w:r>
            <w:r w:rsidR="000F5E3B">
              <w:rPr>
                <w:noProof/>
                <w:webHidden/>
              </w:rPr>
              <w:t>24</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04" w:history="1">
            <w:r w:rsidR="000F5E3B" w:rsidRPr="00034A8F">
              <w:rPr>
                <w:rStyle w:val="Lienhypertexte"/>
                <w:noProof/>
                <w14:scene3d>
                  <w14:camera w14:prst="orthographicFront"/>
                  <w14:lightRig w14:rig="threePt" w14:dir="t">
                    <w14:rot w14:lat="0" w14:lon="0" w14:rev="0"/>
                  </w14:lightRig>
                </w14:scene3d>
              </w:rPr>
              <w:t>3.2.3.2</w:t>
            </w:r>
            <w:r w:rsidR="000F5E3B">
              <w:rPr>
                <w:noProof/>
              </w:rPr>
              <w:tab/>
            </w:r>
            <w:r w:rsidR="000F5E3B" w:rsidRPr="00034A8F">
              <w:rPr>
                <w:rStyle w:val="Lienhypertexte"/>
                <w:noProof/>
              </w:rPr>
              <w:t>Het OCMW voert het sociaal onderzoek uit</w:t>
            </w:r>
            <w:r w:rsidR="000F5E3B">
              <w:rPr>
                <w:noProof/>
                <w:webHidden/>
              </w:rPr>
              <w:tab/>
            </w:r>
            <w:r w:rsidR="000F5E3B">
              <w:rPr>
                <w:noProof/>
                <w:webHidden/>
              </w:rPr>
              <w:fldChar w:fldCharType="begin"/>
            </w:r>
            <w:r w:rsidR="000F5E3B">
              <w:rPr>
                <w:noProof/>
                <w:webHidden/>
              </w:rPr>
              <w:instrText xml:space="preserve"> PAGEREF _Toc498702604 \h </w:instrText>
            </w:r>
            <w:r w:rsidR="000F5E3B">
              <w:rPr>
                <w:noProof/>
                <w:webHidden/>
              </w:rPr>
            </w:r>
            <w:r w:rsidR="000F5E3B">
              <w:rPr>
                <w:noProof/>
                <w:webHidden/>
              </w:rPr>
              <w:fldChar w:fldCharType="separate"/>
            </w:r>
            <w:r w:rsidR="000F5E3B">
              <w:rPr>
                <w:noProof/>
                <w:webHidden/>
              </w:rPr>
              <w:t>24</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05" w:history="1">
            <w:r w:rsidR="000F5E3B" w:rsidRPr="00034A8F">
              <w:rPr>
                <w:rStyle w:val="Lienhypertexte"/>
                <w:noProof/>
                <w14:scene3d>
                  <w14:camera w14:prst="orthographicFront"/>
                  <w14:lightRig w14:rig="threePt" w14:dir="t">
                    <w14:rot w14:lat="0" w14:lon="0" w14:rev="0"/>
                  </w14:lightRig>
                </w14:scene3d>
              </w:rPr>
              <w:t>3.2.3.3</w:t>
            </w:r>
            <w:r w:rsidR="000F5E3B">
              <w:rPr>
                <w:noProof/>
              </w:rPr>
              <w:tab/>
            </w:r>
            <w:r w:rsidR="000F5E3B" w:rsidRPr="00034A8F">
              <w:rPr>
                <w:rStyle w:val="Lienhypertexte"/>
                <w:noProof/>
              </w:rPr>
              <w:t>De informatiebronnen van het OCMW</w:t>
            </w:r>
            <w:r w:rsidR="000F5E3B">
              <w:rPr>
                <w:noProof/>
                <w:webHidden/>
              </w:rPr>
              <w:tab/>
            </w:r>
            <w:r w:rsidR="000F5E3B">
              <w:rPr>
                <w:noProof/>
                <w:webHidden/>
              </w:rPr>
              <w:fldChar w:fldCharType="begin"/>
            </w:r>
            <w:r w:rsidR="000F5E3B">
              <w:rPr>
                <w:noProof/>
                <w:webHidden/>
              </w:rPr>
              <w:instrText xml:space="preserve"> PAGEREF _Toc498702605 \h </w:instrText>
            </w:r>
            <w:r w:rsidR="000F5E3B">
              <w:rPr>
                <w:noProof/>
                <w:webHidden/>
              </w:rPr>
            </w:r>
            <w:r w:rsidR="000F5E3B">
              <w:rPr>
                <w:noProof/>
                <w:webHidden/>
              </w:rPr>
              <w:fldChar w:fldCharType="separate"/>
            </w:r>
            <w:r w:rsidR="000F5E3B">
              <w:rPr>
                <w:noProof/>
                <w:webHidden/>
              </w:rPr>
              <w:t>25</w:t>
            </w:r>
            <w:r w:rsidR="000F5E3B">
              <w:rPr>
                <w:noProof/>
                <w:webHidden/>
              </w:rPr>
              <w:fldChar w:fldCharType="end"/>
            </w:r>
          </w:hyperlink>
        </w:p>
        <w:p w:rsidR="000F5E3B" w:rsidRDefault="003F7D38">
          <w:pPr>
            <w:pStyle w:val="TM2"/>
            <w:rPr>
              <w:rFonts w:eastAsiaTheme="minorEastAsia"/>
              <w:b w:val="0"/>
              <w:sz w:val="22"/>
            </w:rPr>
          </w:pPr>
          <w:hyperlink w:anchor="_Toc498702606" w:history="1">
            <w:r w:rsidR="000F5E3B" w:rsidRPr="00034A8F">
              <w:rPr>
                <w:rStyle w:val="Lienhypertexte"/>
                <w:lang w:val="nl-BE"/>
              </w:rPr>
              <w:t>3.3</w:t>
            </w:r>
            <w:r w:rsidR="000F5E3B">
              <w:rPr>
                <w:rFonts w:eastAsiaTheme="minorEastAsia"/>
                <w:b w:val="0"/>
                <w:sz w:val="22"/>
              </w:rPr>
              <w:tab/>
            </w:r>
            <w:r w:rsidR="000F5E3B" w:rsidRPr="00034A8F">
              <w:rPr>
                <w:rStyle w:val="Lienhypertexte"/>
                <w:lang w:val="nl-BE"/>
              </w:rPr>
              <w:t>Het OCMW neemt een beslissing</w:t>
            </w:r>
            <w:r w:rsidR="000F5E3B">
              <w:rPr>
                <w:webHidden/>
              </w:rPr>
              <w:tab/>
            </w:r>
            <w:r w:rsidR="000F5E3B">
              <w:rPr>
                <w:webHidden/>
              </w:rPr>
              <w:fldChar w:fldCharType="begin"/>
            </w:r>
            <w:r w:rsidR="000F5E3B">
              <w:rPr>
                <w:webHidden/>
              </w:rPr>
              <w:instrText xml:space="preserve"> PAGEREF _Toc498702606 \h </w:instrText>
            </w:r>
            <w:r w:rsidR="000F5E3B">
              <w:rPr>
                <w:webHidden/>
              </w:rPr>
            </w:r>
            <w:r w:rsidR="000F5E3B">
              <w:rPr>
                <w:webHidden/>
              </w:rPr>
              <w:fldChar w:fldCharType="separate"/>
            </w:r>
            <w:r w:rsidR="000F5E3B">
              <w:rPr>
                <w:webHidden/>
              </w:rPr>
              <w:t>26</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07" w:history="1">
            <w:r w:rsidR="000F5E3B" w:rsidRPr="00034A8F">
              <w:rPr>
                <w:rStyle w:val="Lienhypertexte"/>
                <w:noProof/>
                <w:lang w:val="nl-BE"/>
              </w:rPr>
              <w:t>3.3.1</w:t>
            </w:r>
            <w:r w:rsidR="000F5E3B">
              <w:rPr>
                <w:rFonts w:eastAsiaTheme="minorEastAsia"/>
                <w:noProof/>
                <w:lang w:eastAsia="fr-BE"/>
              </w:rPr>
              <w:tab/>
            </w:r>
            <w:r w:rsidR="000F5E3B" w:rsidRPr="00034A8F">
              <w:rPr>
                <w:rStyle w:val="Lienhypertexte"/>
                <w:noProof/>
                <w:lang w:val="nl-BE"/>
              </w:rPr>
              <w:t>De persoon in regel brengen</w:t>
            </w:r>
            <w:r w:rsidR="000F5E3B">
              <w:rPr>
                <w:noProof/>
                <w:webHidden/>
              </w:rPr>
              <w:tab/>
            </w:r>
            <w:r w:rsidR="000F5E3B">
              <w:rPr>
                <w:noProof/>
                <w:webHidden/>
              </w:rPr>
              <w:fldChar w:fldCharType="begin"/>
            </w:r>
            <w:r w:rsidR="000F5E3B">
              <w:rPr>
                <w:noProof/>
                <w:webHidden/>
              </w:rPr>
              <w:instrText xml:space="preserve"> PAGEREF _Toc498702607 \h </w:instrText>
            </w:r>
            <w:r w:rsidR="000F5E3B">
              <w:rPr>
                <w:noProof/>
                <w:webHidden/>
              </w:rPr>
            </w:r>
            <w:r w:rsidR="000F5E3B">
              <w:rPr>
                <w:noProof/>
                <w:webHidden/>
              </w:rPr>
              <w:fldChar w:fldCharType="separate"/>
            </w:r>
            <w:r w:rsidR="000F5E3B">
              <w:rPr>
                <w:noProof/>
                <w:webHidden/>
              </w:rPr>
              <w:t>26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08" w:history="1">
            <w:r w:rsidR="000F5E3B" w:rsidRPr="00034A8F">
              <w:rPr>
                <w:rStyle w:val="Lienhypertexte"/>
                <w:noProof/>
                <w:lang w:val="nl-BE"/>
              </w:rPr>
              <w:t>3.3.2</w:t>
            </w:r>
            <w:r w:rsidR="000F5E3B">
              <w:rPr>
                <w:rFonts w:eastAsiaTheme="minorEastAsia"/>
                <w:noProof/>
                <w:lang w:eastAsia="fr-BE"/>
              </w:rPr>
              <w:tab/>
            </w:r>
            <w:r w:rsidR="000F5E3B" w:rsidRPr="00034A8F">
              <w:rPr>
                <w:rStyle w:val="Lienhypertexte"/>
                <w:noProof/>
                <w:lang w:val="nl-BE"/>
              </w:rPr>
              <w:t>De hulpaanvraag wordt geweigerd</w:t>
            </w:r>
            <w:r w:rsidR="000F5E3B">
              <w:rPr>
                <w:noProof/>
                <w:webHidden/>
              </w:rPr>
              <w:tab/>
            </w:r>
            <w:r w:rsidR="000F5E3B">
              <w:rPr>
                <w:noProof/>
                <w:webHidden/>
              </w:rPr>
              <w:fldChar w:fldCharType="begin"/>
            </w:r>
            <w:r w:rsidR="000F5E3B">
              <w:rPr>
                <w:noProof/>
                <w:webHidden/>
              </w:rPr>
              <w:instrText xml:space="preserve"> PAGEREF _Toc498702608 \h </w:instrText>
            </w:r>
            <w:r w:rsidR="000F5E3B">
              <w:rPr>
                <w:noProof/>
                <w:webHidden/>
              </w:rPr>
            </w:r>
            <w:r w:rsidR="000F5E3B">
              <w:rPr>
                <w:noProof/>
                <w:webHidden/>
              </w:rPr>
              <w:fldChar w:fldCharType="separate"/>
            </w:r>
            <w:r w:rsidR="000F5E3B">
              <w:rPr>
                <w:noProof/>
                <w:webHidden/>
              </w:rPr>
              <w:t>26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09" w:history="1">
            <w:r w:rsidR="000F5E3B" w:rsidRPr="00034A8F">
              <w:rPr>
                <w:rStyle w:val="Lienhypertexte"/>
                <w:noProof/>
                <w:lang w:val="nl-BE"/>
              </w:rPr>
              <w:t>3.3.3</w:t>
            </w:r>
            <w:r w:rsidR="000F5E3B">
              <w:rPr>
                <w:rFonts w:eastAsiaTheme="minorEastAsia"/>
                <w:noProof/>
                <w:lang w:eastAsia="fr-BE"/>
              </w:rPr>
              <w:tab/>
            </w:r>
            <w:r w:rsidR="000F5E3B" w:rsidRPr="00034A8F">
              <w:rPr>
                <w:rStyle w:val="Lienhypertexte"/>
                <w:noProof/>
                <w:lang w:val="nl-BE"/>
              </w:rPr>
              <w:t>Het OCMW voert een simulatie uit.</w:t>
            </w:r>
            <w:r w:rsidR="000F5E3B">
              <w:rPr>
                <w:noProof/>
                <w:webHidden/>
              </w:rPr>
              <w:tab/>
            </w:r>
            <w:r w:rsidR="000F5E3B">
              <w:rPr>
                <w:noProof/>
                <w:webHidden/>
              </w:rPr>
              <w:fldChar w:fldCharType="begin"/>
            </w:r>
            <w:r w:rsidR="000F5E3B">
              <w:rPr>
                <w:noProof/>
                <w:webHidden/>
              </w:rPr>
              <w:instrText xml:space="preserve"> PAGEREF _Toc498702609 \h </w:instrText>
            </w:r>
            <w:r w:rsidR="000F5E3B">
              <w:rPr>
                <w:noProof/>
                <w:webHidden/>
              </w:rPr>
            </w:r>
            <w:r w:rsidR="000F5E3B">
              <w:rPr>
                <w:noProof/>
                <w:webHidden/>
              </w:rPr>
              <w:fldChar w:fldCharType="separate"/>
            </w:r>
            <w:r w:rsidR="000F5E3B">
              <w:rPr>
                <w:noProof/>
                <w:webHidden/>
              </w:rPr>
              <w:t>26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0" w:history="1">
            <w:r w:rsidR="000F5E3B" w:rsidRPr="00034A8F">
              <w:rPr>
                <w:rStyle w:val="Lienhypertexte"/>
                <w:noProof/>
                <w:lang w:val="nl-BE"/>
              </w:rPr>
              <w:t>3.3.4</w:t>
            </w:r>
            <w:r w:rsidR="000F5E3B">
              <w:rPr>
                <w:rFonts w:eastAsiaTheme="minorEastAsia"/>
                <w:noProof/>
                <w:lang w:eastAsia="fr-BE"/>
              </w:rPr>
              <w:tab/>
            </w:r>
            <w:r w:rsidR="000F5E3B" w:rsidRPr="00034A8F">
              <w:rPr>
                <w:rStyle w:val="Lienhypertexte"/>
                <w:noProof/>
                <w:lang w:val="nl-BE"/>
              </w:rPr>
              <w:t>De POD MI analyseert en antwoordt</w:t>
            </w:r>
            <w:r w:rsidR="000F5E3B">
              <w:rPr>
                <w:noProof/>
                <w:webHidden/>
              </w:rPr>
              <w:tab/>
            </w:r>
            <w:r w:rsidR="000F5E3B">
              <w:rPr>
                <w:noProof/>
                <w:webHidden/>
              </w:rPr>
              <w:fldChar w:fldCharType="begin"/>
            </w:r>
            <w:r w:rsidR="000F5E3B">
              <w:rPr>
                <w:noProof/>
                <w:webHidden/>
              </w:rPr>
              <w:instrText xml:space="preserve"> PAGEREF _Toc498702610 \h </w:instrText>
            </w:r>
            <w:r w:rsidR="000F5E3B">
              <w:rPr>
                <w:noProof/>
                <w:webHidden/>
              </w:rPr>
            </w:r>
            <w:r w:rsidR="000F5E3B">
              <w:rPr>
                <w:noProof/>
                <w:webHidden/>
              </w:rPr>
              <w:fldChar w:fldCharType="separate"/>
            </w:r>
            <w:r w:rsidR="000F5E3B">
              <w:rPr>
                <w:noProof/>
                <w:webHidden/>
              </w:rPr>
              <w:t>27</w:t>
            </w:r>
            <w:r w:rsidR="000F5E3B">
              <w:rPr>
                <w:noProof/>
                <w:webHidden/>
              </w:rPr>
              <w:fldChar w:fldCharType="end"/>
            </w:r>
          </w:hyperlink>
        </w:p>
        <w:p w:rsidR="000F5E3B" w:rsidRDefault="003F7D38">
          <w:pPr>
            <w:pStyle w:val="TM2"/>
            <w:rPr>
              <w:rFonts w:eastAsiaTheme="minorEastAsia"/>
              <w:b w:val="0"/>
              <w:sz w:val="22"/>
            </w:rPr>
          </w:pPr>
          <w:hyperlink w:anchor="_Toc498702611" w:history="1">
            <w:r w:rsidR="000F5E3B" w:rsidRPr="00034A8F">
              <w:rPr>
                <w:rStyle w:val="Lienhypertexte"/>
                <w:lang w:val="nl-BE"/>
              </w:rPr>
              <w:t>3.4</w:t>
            </w:r>
            <w:r w:rsidR="000F5E3B">
              <w:rPr>
                <w:rFonts w:eastAsiaTheme="minorEastAsia"/>
                <w:b w:val="0"/>
                <w:sz w:val="22"/>
              </w:rPr>
              <w:tab/>
            </w:r>
            <w:r w:rsidR="000F5E3B" w:rsidRPr="00034A8F">
              <w:rPr>
                <w:rStyle w:val="Lienhypertexte"/>
                <w:lang w:val="nl-BE"/>
              </w:rPr>
              <w:t>OCMW beslist tot tenlasteneming van de medische hulp:</w:t>
            </w:r>
            <w:r w:rsidR="000F5E3B">
              <w:rPr>
                <w:webHidden/>
              </w:rPr>
              <w:tab/>
            </w:r>
            <w:r w:rsidR="000F5E3B">
              <w:rPr>
                <w:webHidden/>
              </w:rPr>
              <w:fldChar w:fldCharType="begin"/>
            </w:r>
            <w:r w:rsidR="000F5E3B">
              <w:rPr>
                <w:webHidden/>
              </w:rPr>
              <w:instrText xml:space="preserve"> PAGEREF _Toc498702611 \h </w:instrText>
            </w:r>
            <w:r w:rsidR="000F5E3B">
              <w:rPr>
                <w:webHidden/>
              </w:rPr>
            </w:r>
            <w:r w:rsidR="000F5E3B">
              <w:rPr>
                <w:webHidden/>
              </w:rPr>
              <w:fldChar w:fldCharType="separate"/>
            </w:r>
            <w:r w:rsidR="000F5E3B">
              <w:rPr>
                <w:webHidden/>
              </w:rPr>
              <w:t>27</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2" w:history="1">
            <w:r w:rsidR="000F5E3B" w:rsidRPr="00034A8F">
              <w:rPr>
                <w:rStyle w:val="Lienhypertexte"/>
                <w:noProof/>
                <w:lang w:val="nl-BE"/>
              </w:rPr>
              <w:t>3.4.1</w:t>
            </w:r>
            <w:r w:rsidR="000F5E3B">
              <w:rPr>
                <w:rFonts w:eastAsiaTheme="minorEastAsia"/>
                <w:noProof/>
                <w:lang w:eastAsia="fr-BE"/>
              </w:rPr>
              <w:tab/>
            </w:r>
            <w:r w:rsidR="000F5E3B" w:rsidRPr="00034A8F">
              <w:rPr>
                <w:rStyle w:val="Lienhypertexte"/>
                <w:noProof/>
                <w:lang w:val="nl-BE"/>
              </w:rPr>
              <w:t>Het OCMW deelt zijn beslissing mee aan de patiënt</w:t>
            </w:r>
            <w:r w:rsidR="000F5E3B">
              <w:rPr>
                <w:noProof/>
                <w:webHidden/>
              </w:rPr>
              <w:tab/>
            </w:r>
            <w:r w:rsidR="000F5E3B">
              <w:rPr>
                <w:noProof/>
                <w:webHidden/>
              </w:rPr>
              <w:fldChar w:fldCharType="begin"/>
            </w:r>
            <w:r w:rsidR="000F5E3B">
              <w:rPr>
                <w:noProof/>
                <w:webHidden/>
              </w:rPr>
              <w:instrText xml:space="preserve"> PAGEREF _Toc498702612 \h </w:instrText>
            </w:r>
            <w:r w:rsidR="000F5E3B">
              <w:rPr>
                <w:noProof/>
                <w:webHidden/>
              </w:rPr>
            </w:r>
            <w:r w:rsidR="000F5E3B">
              <w:rPr>
                <w:noProof/>
                <w:webHidden/>
              </w:rPr>
              <w:fldChar w:fldCharType="separate"/>
            </w:r>
            <w:r w:rsidR="000F5E3B">
              <w:rPr>
                <w:noProof/>
                <w:webHidden/>
              </w:rPr>
              <w:t>28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3" w:history="1">
            <w:r w:rsidR="000F5E3B" w:rsidRPr="00034A8F">
              <w:rPr>
                <w:rStyle w:val="Lienhypertexte"/>
                <w:noProof/>
                <w:lang w:val="nl-BE"/>
              </w:rPr>
              <w:t>3.4.2</w:t>
            </w:r>
            <w:r w:rsidR="000F5E3B">
              <w:rPr>
                <w:rFonts w:eastAsiaTheme="minorEastAsia"/>
                <w:noProof/>
                <w:lang w:eastAsia="fr-BE"/>
              </w:rPr>
              <w:tab/>
            </w:r>
            <w:r w:rsidR="000F5E3B" w:rsidRPr="00034A8F">
              <w:rPr>
                <w:rStyle w:val="Lienhypertexte"/>
                <w:noProof/>
                <w:lang w:val="nl-BE"/>
              </w:rPr>
              <w:t>Het OCMW voert zijn beslissing in het centraal beslissingssysteem in</w:t>
            </w:r>
            <w:r w:rsidR="000F5E3B">
              <w:rPr>
                <w:noProof/>
                <w:webHidden/>
              </w:rPr>
              <w:tab/>
            </w:r>
            <w:r w:rsidR="000F5E3B">
              <w:rPr>
                <w:noProof/>
                <w:webHidden/>
              </w:rPr>
              <w:fldChar w:fldCharType="begin"/>
            </w:r>
            <w:r w:rsidR="000F5E3B">
              <w:rPr>
                <w:noProof/>
                <w:webHidden/>
              </w:rPr>
              <w:instrText xml:space="preserve"> PAGEREF _Toc498702613 \h </w:instrText>
            </w:r>
            <w:r w:rsidR="000F5E3B">
              <w:rPr>
                <w:noProof/>
                <w:webHidden/>
              </w:rPr>
            </w:r>
            <w:r w:rsidR="000F5E3B">
              <w:rPr>
                <w:noProof/>
                <w:webHidden/>
              </w:rPr>
              <w:fldChar w:fldCharType="separate"/>
            </w:r>
            <w:r w:rsidR="000F5E3B">
              <w:rPr>
                <w:noProof/>
                <w:webHidden/>
              </w:rPr>
              <w:t>28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4" w:history="1">
            <w:r w:rsidR="000F5E3B" w:rsidRPr="00034A8F">
              <w:rPr>
                <w:rStyle w:val="Lienhypertexte"/>
                <w:noProof/>
                <w:lang w:val="nl-BE"/>
              </w:rPr>
              <w:t>3.4.3</w:t>
            </w:r>
            <w:r w:rsidR="000F5E3B">
              <w:rPr>
                <w:rFonts w:eastAsiaTheme="minorEastAsia"/>
                <w:noProof/>
                <w:lang w:eastAsia="fr-BE"/>
              </w:rPr>
              <w:tab/>
            </w:r>
            <w:r w:rsidR="000F5E3B" w:rsidRPr="00034A8F">
              <w:rPr>
                <w:rStyle w:val="Lienhypertexte"/>
                <w:noProof/>
                <w:lang w:val="nl-BE"/>
              </w:rPr>
              <w:t>Tenlasteneming van het OCMW</w:t>
            </w:r>
            <w:r w:rsidR="000F5E3B">
              <w:rPr>
                <w:noProof/>
                <w:webHidden/>
              </w:rPr>
              <w:tab/>
            </w:r>
            <w:r w:rsidR="000F5E3B">
              <w:rPr>
                <w:noProof/>
                <w:webHidden/>
              </w:rPr>
              <w:fldChar w:fldCharType="begin"/>
            </w:r>
            <w:r w:rsidR="000F5E3B">
              <w:rPr>
                <w:noProof/>
                <w:webHidden/>
              </w:rPr>
              <w:instrText xml:space="preserve"> PAGEREF _Toc498702614 \h </w:instrText>
            </w:r>
            <w:r w:rsidR="000F5E3B">
              <w:rPr>
                <w:noProof/>
                <w:webHidden/>
              </w:rPr>
            </w:r>
            <w:r w:rsidR="000F5E3B">
              <w:rPr>
                <w:noProof/>
                <w:webHidden/>
              </w:rPr>
              <w:fldChar w:fldCharType="separate"/>
            </w:r>
            <w:r w:rsidR="000F5E3B">
              <w:rPr>
                <w:noProof/>
                <w:webHidden/>
              </w:rPr>
              <w:t>30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5" w:history="1">
            <w:r w:rsidR="000F5E3B" w:rsidRPr="00034A8F">
              <w:rPr>
                <w:rStyle w:val="Lienhypertexte"/>
                <w:noProof/>
                <w:lang w:val="nl-BE" w:eastAsia="fr-BE"/>
              </w:rPr>
              <w:t>3.4.4</w:t>
            </w:r>
            <w:r w:rsidR="000F5E3B">
              <w:rPr>
                <w:rFonts w:eastAsiaTheme="minorEastAsia"/>
                <w:noProof/>
                <w:lang w:eastAsia="fr-BE"/>
              </w:rPr>
              <w:tab/>
            </w:r>
            <w:r w:rsidR="000F5E3B" w:rsidRPr="00034A8F">
              <w:rPr>
                <w:rStyle w:val="Lienhypertexte"/>
                <w:noProof/>
                <w:lang w:val="nl-BE"/>
              </w:rPr>
              <w:t>Technische problemen</w:t>
            </w:r>
            <w:r w:rsidR="000F5E3B">
              <w:rPr>
                <w:noProof/>
                <w:webHidden/>
              </w:rPr>
              <w:tab/>
            </w:r>
            <w:r w:rsidR="000F5E3B">
              <w:rPr>
                <w:noProof/>
                <w:webHidden/>
              </w:rPr>
              <w:fldChar w:fldCharType="begin"/>
            </w:r>
            <w:r w:rsidR="000F5E3B">
              <w:rPr>
                <w:noProof/>
                <w:webHidden/>
              </w:rPr>
              <w:instrText xml:space="preserve"> PAGEREF _Toc498702615 \h </w:instrText>
            </w:r>
            <w:r w:rsidR="000F5E3B">
              <w:rPr>
                <w:noProof/>
                <w:webHidden/>
              </w:rPr>
            </w:r>
            <w:r w:rsidR="000F5E3B">
              <w:rPr>
                <w:noProof/>
                <w:webHidden/>
              </w:rPr>
              <w:fldChar w:fldCharType="separate"/>
            </w:r>
            <w:r w:rsidR="000F5E3B">
              <w:rPr>
                <w:noProof/>
                <w:webHidden/>
              </w:rPr>
              <w:t>30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6" w:history="1">
            <w:r w:rsidR="000F5E3B" w:rsidRPr="00034A8F">
              <w:rPr>
                <w:rStyle w:val="Lienhypertexte"/>
                <w:noProof/>
                <w:lang w:val="nl-BE" w:eastAsia="fr-BE"/>
              </w:rPr>
              <w:t>3.4.5</w:t>
            </w:r>
            <w:r w:rsidR="000F5E3B">
              <w:rPr>
                <w:rFonts w:eastAsiaTheme="minorEastAsia"/>
                <w:noProof/>
                <w:lang w:eastAsia="fr-BE"/>
              </w:rPr>
              <w:tab/>
            </w:r>
            <w:r w:rsidR="000F5E3B" w:rsidRPr="00034A8F">
              <w:rPr>
                <w:rStyle w:val="Lienhypertexte"/>
                <w:noProof/>
                <w:lang w:val="nl-BE"/>
              </w:rPr>
              <w:t>Vertraging van het sociaal onderzoek:</w:t>
            </w:r>
            <w:r w:rsidR="000F5E3B">
              <w:rPr>
                <w:noProof/>
                <w:webHidden/>
              </w:rPr>
              <w:tab/>
            </w:r>
            <w:r w:rsidR="000F5E3B">
              <w:rPr>
                <w:noProof/>
                <w:webHidden/>
              </w:rPr>
              <w:fldChar w:fldCharType="begin"/>
            </w:r>
            <w:r w:rsidR="000F5E3B">
              <w:rPr>
                <w:noProof/>
                <w:webHidden/>
              </w:rPr>
              <w:instrText xml:space="preserve"> PAGEREF _Toc498702616 \h </w:instrText>
            </w:r>
            <w:r w:rsidR="000F5E3B">
              <w:rPr>
                <w:noProof/>
                <w:webHidden/>
              </w:rPr>
            </w:r>
            <w:r w:rsidR="000F5E3B">
              <w:rPr>
                <w:noProof/>
                <w:webHidden/>
              </w:rPr>
              <w:fldChar w:fldCharType="separate"/>
            </w:r>
            <w:r w:rsidR="000F5E3B">
              <w:rPr>
                <w:noProof/>
                <w:webHidden/>
              </w:rPr>
              <w:t>30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7" w:history="1">
            <w:r w:rsidR="000F5E3B" w:rsidRPr="00034A8F">
              <w:rPr>
                <w:rStyle w:val="Lienhypertexte"/>
                <w:noProof/>
                <w:lang w:val="nl-BE" w:eastAsia="fr-BE"/>
              </w:rPr>
              <w:t>3.4.6</w:t>
            </w:r>
            <w:r w:rsidR="000F5E3B">
              <w:rPr>
                <w:rFonts w:eastAsiaTheme="minorEastAsia"/>
                <w:noProof/>
                <w:lang w:eastAsia="fr-BE"/>
              </w:rPr>
              <w:tab/>
            </w:r>
            <w:r w:rsidR="000F5E3B" w:rsidRPr="00034A8F">
              <w:rPr>
                <w:rStyle w:val="Lienhypertexte"/>
                <w:noProof/>
                <w:lang w:val="nl-BE" w:eastAsia="fr-BE"/>
              </w:rPr>
              <w:t xml:space="preserve">De principiële </w:t>
            </w:r>
            <w:r w:rsidR="000F5E3B" w:rsidRPr="00034A8F">
              <w:rPr>
                <w:rStyle w:val="Lienhypertexte"/>
                <w:noProof/>
                <w:spacing w:val="1"/>
                <w:lang w:val="nl-BE" w:eastAsia="fr-BE"/>
              </w:rPr>
              <w:t>b</w:t>
            </w:r>
            <w:r w:rsidR="000F5E3B" w:rsidRPr="00034A8F">
              <w:rPr>
                <w:rStyle w:val="Lienhypertexte"/>
                <w:noProof/>
                <w:lang w:val="nl-BE" w:eastAsia="fr-BE"/>
              </w:rPr>
              <w:t>eslissing</w:t>
            </w:r>
            <w:r w:rsidR="000F5E3B">
              <w:rPr>
                <w:noProof/>
                <w:webHidden/>
              </w:rPr>
              <w:tab/>
            </w:r>
            <w:r w:rsidR="000F5E3B">
              <w:rPr>
                <w:noProof/>
                <w:webHidden/>
              </w:rPr>
              <w:fldChar w:fldCharType="begin"/>
            </w:r>
            <w:r w:rsidR="000F5E3B">
              <w:rPr>
                <w:noProof/>
                <w:webHidden/>
              </w:rPr>
              <w:instrText xml:space="preserve"> PAGEREF _Toc498702617 \h </w:instrText>
            </w:r>
            <w:r w:rsidR="000F5E3B">
              <w:rPr>
                <w:noProof/>
                <w:webHidden/>
              </w:rPr>
            </w:r>
            <w:r w:rsidR="000F5E3B">
              <w:rPr>
                <w:noProof/>
                <w:webHidden/>
              </w:rPr>
              <w:fldChar w:fldCharType="separate"/>
            </w:r>
            <w:r w:rsidR="000F5E3B">
              <w:rPr>
                <w:noProof/>
                <w:webHidden/>
              </w:rPr>
              <w:t>31</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8" w:history="1">
            <w:r w:rsidR="000F5E3B" w:rsidRPr="00034A8F">
              <w:rPr>
                <w:rStyle w:val="Lienhypertexte"/>
                <w:noProof/>
                <w:lang w:val="nl-BE" w:eastAsia="fr-BE"/>
              </w:rPr>
              <w:t>3.4.7</w:t>
            </w:r>
            <w:r w:rsidR="000F5E3B">
              <w:rPr>
                <w:rFonts w:eastAsiaTheme="minorEastAsia"/>
                <w:noProof/>
                <w:lang w:eastAsia="fr-BE"/>
              </w:rPr>
              <w:tab/>
            </w:r>
            <w:r w:rsidR="000F5E3B" w:rsidRPr="00034A8F">
              <w:rPr>
                <w:rStyle w:val="Lienhypertexte"/>
                <w:noProof/>
                <w:lang w:val="nl-BE" w:eastAsia="fr-BE"/>
              </w:rPr>
              <w:t>De dekking (</w:t>
            </w:r>
            <w:r w:rsidR="000F5E3B" w:rsidRPr="00034A8F">
              <w:rPr>
                <w:rStyle w:val="Lienhypertexte"/>
                <w:noProof/>
                <w:spacing w:val="-1"/>
                <w:lang w:val="nl-BE" w:eastAsia="fr-BE"/>
              </w:rPr>
              <w:t>w</w:t>
            </w:r>
            <w:r w:rsidR="000F5E3B" w:rsidRPr="00034A8F">
              <w:rPr>
                <w:rStyle w:val="Lienhypertexte"/>
                <w:noProof/>
                <w:lang w:val="nl-BE" w:eastAsia="fr-BE"/>
              </w:rPr>
              <w:t>aa</w:t>
            </w:r>
            <w:r w:rsidR="000F5E3B" w:rsidRPr="00034A8F">
              <w:rPr>
                <w:rStyle w:val="Lienhypertexte"/>
                <w:noProof/>
                <w:spacing w:val="1"/>
                <w:lang w:val="nl-BE" w:eastAsia="fr-BE"/>
              </w:rPr>
              <w:t>r</w:t>
            </w:r>
            <w:r w:rsidR="000F5E3B" w:rsidRPr="00034A8F">
              <w:rPr>
                <w:rStyle w:val="Lienhypertexte"/>
                <w:noProof/>
                <w:lang w:val="nl-BE" w:eastAsia="fr-BE"/>
              </w:rPr>
              <w:t>bo</w:t>
            </w:r>
            <w:r w:rsidR="000F5E3B" w:rsidRPr="00034A8F">
              <w:rPr>
                <w:rStyle w:val="Lienhypertexte"/>
                <w:noProof/>
                <w:spacing w:val="-2"/>
                <w:lang w:val="nl-BE" w:eastAsia="fr-BE"/>
              </w:rPr>
              <w:t>r</w:t>
            </w:r>
            <w:r w:rsidR="000F5E3B" w:rsidRPr="00034A8F">
              <w:rPr>
                <w:rStyle w:val="Lienhypertexte"/>
                <w:noProof/>
                <w:lang w:val="nl-BE" w:eastAsia="fr-BE"/>
              </w:rPr>
              <w:t>g</w:t>
            </w:r>
            <w:r w:rsidR="000F5E3B" w:rsidRPr="00034A8F">
              <w:rPr>
                <w:rStyle w:val="Lienhypertexte"/>
                <w:noProof/>
                <w:spacing w:val="18"/>
                <w:lang w:val="nl-BE" w:eastAsia="fr-BE"/>
              </w:rPr>
              <w:t xml:space="preserve"> </w:t>
            </w:r>
            <w:r w:rsidR="000F5E3B" w:rsidRPr="00034A8F">
              <w:rPr>
                <w:rStyle w:val="Lienhypertexte"/>
                <w:noProof/>
                <w:spacing w:val="-2"/>
                <w:lang w:val="nl-BE" w:eastAsia="fr-BE"/>
              </w:rPr>
              <w:t>v</w:t>
            </w:r>
            <w:r w:rsidR="000F5E3B" w:rsidRPr="00034A8F">
              <w:rPr>
                <w:rStyle w:val="Lienhypertexte"/>
                <w:noProof/>
                <w:lang w:val="nl-BE" w:eastAsia="fr-BE"/>
              </w:rPr>
              <w:t>oor</w:t>
            </w:r>
            <w:r w:rsidR="000F5E3B" w:rsidRPr="00034A8F">
              <w:rPr>
                <w:rStyle w:val="Lienhypertexte"/>
                <w:noProof/>
                <w:spacing w:val="18"/>
                <w:lang w:val="nl-BE" w:eastAsia="fr-BE"/>
              </w:rPr>
              <w:t xml:space="preserve"> </w:t>
            </w:r>
            <w:r w:rsidR="000F5E3B" w:rsidRPr="00034A8F">
              <w:rPr>
                <w:rStyle w:val="Lienhypertexte"/>
                <w:noProof/>
                <w:lang w:val="nl-BE" w:eastAsia="fr-BE"/>
              </w:rPr>
              <w:t>de</w:t>
            </w:r>
            <w:r w:rsidR="000F5E3B" w:rsidRPr="00034A8F">
              <w:rPr>
                <w:rStyle w:val="Lienhypertexte"/>
                <w:noProof/>
                <w:spacing w:val="18"/>
                <w:lang w:val="nl-BE" w:eastAsia="fr-BE"/>
              </w:rPr>
              <w:t xml:space="preserve"> </w:t>
            </w:r>
            <w:r w:rsidR="000F5E3B" w:rsidRPr="00034A8F">
              <w:rPr>
                <w:rStyle w:val="Lienhypertexte"/>
                <w:noProof/>
                <w:spacing w:val="-1"/>
                <w:lang w:val="nl-BE" w:eastAsia="fr-BE"/>
              </w:rPr>
              <w:t>t</w:t>
            </w:r>
            <w:r w:rsidR="000F5E3B" w:rsidRPr="00034A8F">
              <w:rPr>
                <w:rStyle w:val="Lienhypertexte"/>
                <w:noProof/>
                <w:lang w:val="nl-BE" w:eastAsia="fr-BE"/>
              </w:rPr>
              <w:t>enlas</w:t>
            </w:r>
            <w:r w:rsidR="000F5E3B" w:rsidRPr="00034A8F">
              <w:rPr>
                <w:rStyle w:val="Lienhypertexte"/>
                <w:noProof/>
                <w:spacing w:val="-1"/>
                <w:lang w:val="nl-BE" w:eastAsia="fr-BE"/>
              </w:rPr>
              <w:t>t</w:t>
            </w:r>
            <w:r w:rsidR="000F5E3B" w:rsidRPr="00034A8F">
              <w:rPr>
                <w:rStyle w:val="Lienhypertexte"/>
                <w:noProof/>
                <w:lang w:val="nl-BE" w:eastAsia="fr-BE"/>
              </w:rPr>
              <w:t>eneming)</w:t>
            </w:r>
            <w:r w:rsidR="000F5E3B">
              <w:rPr>
                <w:noProof/>
                <w:webHidden/>
              </w:rPr>
              <w:tab/>
            </w:r>
            <w:r w:rsidR="000F5E3B">
              <w:rPr>
                <w:noProof/>
                <w:webHidden/>
              </w:rPr>
              <w:fldChar w:fldCharType="begin"/>
            </w:r>
            <w:r w:rsidR="000F5E3B">
              <w:rPr>
                <w:noProof/>
                <w:webHidden/>
              </w:rPr>
              <w:instrText xml:space="preserve"> PAGEREF _Toc498702618 \h </w:instrText>
            </w:r>
            <w:r w:rsidR="000F5E3B">
              <w:rPr>
                <w:noProof/>
                <w:webHidden/>
              </w:rPr>
            </w:r>
            <w:r w:rsidR="000F5E3B">
              <w:rPr>
                <w:noProof/>
                <w:webHidden/>
              </w:rPr>
              <w:fldChar w:fldCharType="separate"/>
            </w:r>
            <w:r w:rsidR="000F5E3B">
              <w:rPr>
                <w:noProof/>
                <w:webHidden/>
              </w:rPr>
              <w:t>31</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19" w:history="1">
            <w:r w:rsidR="000F5E3B" w:rsidRPr="00034A8F">
              <w:rPr>
                <w:rStyle w:val="Lienhypertexte"/>
                <w:noProof/>
                <w:lang w:val="nl-BE"/>
              </w:rPr>
              <w:t>3.4.8</w:t>
            </w:r>
            <w:r w:rsidR="000F5E3B">
              <w:rPr>
                <w:rFonts w:eastAsiaTheme="minorEastAsia"/>
                <w:noProof/>
                <w:lang w:eastAsia="fr-BE"/>
              </w:rPr>
              <w:tab/>
            </w:r>
            <w:r w:rsidR="000F5E3B" w:rsidRPr="00034A8F">
              <w:rPr>
                <w:rStyle w:val="Lienhypertexte"/>
                <w:noProof/>
                <w:lang w:val="nl-BE"/>
              </w:rPr>
              <w:t>Dekking effectief maken</w:t>
            </w:r>
            <w:r w:rsidR="000F5E3B">
              <w:rPr>
                <w:noProof/>
                <w:webHidden/>
              </w:rPr>
              <w:tab/>
            </w:r>
            <w:r w:rsidR="000F5E3B">
              <w:rPr>
                <w:noProof/>
                <w:webHidden/>
              </w:rPr>
              <w:fldChar w:fldCharType="begin"/>
            </w:r>
            <w:r w:rsidR="000F5E3B">
              <w:rPr>
                <w:noProof/>
                <w:webHidden/>
              </w:rPr>
              <w:instrText xml:space="preserve"> PAGEREF _Toc498702619 \h </w:instrText>
            </w:r>
            <w:r w:rsidR="000F5E3B">
              <w:rPr>
                <w:noProof/>
                <w:webHidden/>
              </w:rPr>
            </w:r>
            <w:r w:rsidR="000F5E3B">
              <w:rPr>
                <w:noProof/>
                <w:webHidden/>
              </w:rPr>
              <w:fldChar w:fldCharType="separate"/>
            </w:r>
            <w:r w:rsidR="000F5E3B">
              <w:rPr>
                <w:noProof/>
                <w:webHidden/>
              </w:rPr>
              <w:t>33</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20" w:history="1">
            <w:r w:rsidR="000F5E3B" w:rsidRPr="00034A8F">
              <w:rPr>
                <w:rStyle w:val="Lienhypertexte"/>
                <w:noProof/>
                <w14:scene3d>
                  <w14:camera w14:prst="orthographicFront"/>
                  <w14:lightRig w14:rig="threePt" w14:dir="t">
                    <w14:rot w14:lat="0" w14:lon="0" w14:rev="0"/>
                  </w14:lightRig>
                </w14:scene3d>
              </w:rPr>
              <w:t>3.4.8.1</w:t>
            </w:r>
            <w:r w:rsidR="000F5E3B">
              <w:rPr>
                <w:noProof/>
              </w:rPr>
              <w:tab/>
            </w:r>
            <w:r w:rsidR="000F5E3B" w:rsidRPr="00034A8F">
              <w:rPr>
                <w:rStyle w:val="Lienhypertexte"/>
                <w:noProof/>
              </w:rPr>
              <w:t>De commentaren:</w:t>
            </w:r>
            <w:r w:rsidR="000F5E3B">
              <w:rPr>
                <w:noProof/>
                <w:webHidden/>
              </w:rPr>
              <w:tab/>
            </w:r>
            <w:r w:rsidR="000F5E3B">
              <w:rPr>
                <w:noProof/>
                <w:webHidden/>
              </w:rPr>
              <w:fldChar w:fldCharType="begin"/>
            </w:r>
            <w:r w:rsidR="000F5E3B">
              <w:rPr>
                <w:noProof/>
                <w:webHidden/>
              </w:rPr>
              <w:instrText xml:space="preserve"> PAGEREF _Toc498702620 \h </w:instrText>
            </w:r>
            <w:r w:rsidR="000F5E3B">
              <w:rPr>
                <w:noProof/>
                <w:webHidden/>
              </w:rPr>
            </w:r>
            <w:r w:rsidR="000F5E3B">
              <w:rPr>
                <w:noProof/>
                <w:webHidden/>
              </w:rPr>
              <w:fldChar w:fldCharType="separate"/>
            </w:r>
            <w:r w:rsidR="000F5E3B">
              <w:rPr>
                <w:noProof/>
                <w:webHidden/>
              </w:rPr>
              <w:t>35</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21" w:history="1">
            <w:r w:rsidR="000F5E3B" w:rsidRPr="00034A8F">
              <w:rPr>
                <w:rStyle w:val="Lienhypertexte"/>
                <w:noProof/>
                <w14:scene3d>
                  <w14:camera w14:prst="orthographicFront"/>
                  <w14:lightRig w14:rig="threePt" w14:dir="t">
                    <w14:rot w14:lat="0" w14:lon="0" w14:rev="0"/>
                  </w14:lightRig>
                </w14:scene3d>
              </w:rPr>
              <w:t>3.4.8.2</w:t>
            </w:r>
            <w:r w:rsidR="000F5E3B">
              <w:rPr>
                <w:noProof/>
              </w:rPr>
              <w:tab/>
            </w:r>
            <w:r w:rsidR="000F5E3B" w:rsidRPr="00034A8F">
              <w:rPr>
                <w:rStyle w:val="Lienhypertexte"/>
                <w:noProof/>
              </w:rPr>
              <w:t>De vroegere versie van de commentaren:</w:t>
            </w:r>
            <w:r w:rsidR="000F5E3B">
              <w:rPr>
                <w:noProof/>
                <w:webHidden/>
              </w:rPr>
              <w:tab/>
            </w:r>
            <w:r w:rsidR="000F5E3B">
              <w:rPr>
                <w:noProof/>
                <w:webHidden/>
              </w:rPr>
              <w:fldChar w:fldCharType="begin"/>
            </w:r>
            <w:r w:rsidR="000F5E3B">
              <w:rPr>
                <w:noProof/>
                <w:webHidden/>
              </w:rPr>
              <w:instrText xml:space="preserve"> PAGEREF _Toc498702621 \h </w:instrText>
            </w:r>
            <w:r w:rsidR="000F5E3B">
              <w:rPr>
                <w:noProof/>
                <w:webHidden/>
              </w:rPr>
            </w:r>
            <w:r w:rsidR="000F5E3B">
              <w:rPr>
                <w:noProof/>
                <w:webHidden/>
              </w:rPr>
              <w:fldChar w:fldCharType="separate"/>
            </w:r>
            <w:r w:rsidR="000F5E3B">
              <w:rPr>
                <w:noProof/>
                <w:webHidden/>
              </w:rPr>
              <w:t>35</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22" w:history="1">
            <w:r w:rsidR="000F5E3B" w:rsidRPr="00034A8F">
              <w:rPr>
                <w:rStyle w:val="Lienhypertexte"/>
                <w:noProof/>
                <w14:scene3d>
                  <w14:camera w14:prst="orthographicFront"/>
                  <w14:lightRig w14:rig="threePt" w14:dir="t">
                    <w14:rot w14:lat="0" w14:lon="0" w14:rev="0"/>
                  </w14:lightRig>
                </w14:scene3d>
              </w:rPr>
              <w:t>3.4.8.3</w:t>
            </w:r>
            <w:r w:rsidR="000F5E3B">
              <w:rPr>
                <w:noProof/>
              </w:rPr>
              <w:tab/>
            </w:r>
            <w:r w:rsidR="000F5E3B" w:rsidRPr="00034A8F">
              <w:rPr>
                <w:rStyle w:val="Lienhypertexte"/>
                <w:noProof/>
              </w:rPr>
              <w:t>De nieuwe zones van gestructureerde commentaren:</w:t>
            </w:r>
            <w:r w:rsidR="000F5E3B">
              <w:rPr>
                <w:noProof/>
                <w:webHidden/>
              </w:rPr>
              <w:tab/>
            </w:r>
            <w:r w:rsidR="000F5E3B">
              <w:rPr>
                <w:noProof/>
                <w:webHidden/>
              </w:rPr>
              <w:fldChar w:fldCharType="begin"/>
            </w:r>
            <w:r w:rsidR="000F5E3B">
              <w:rPr>
                <w:noProof/>
                <w:webHidden/>
              </w:rPr>
              <w:instrText xml:space="preserve"> PAGEREF _Toc498702622 \h </w:instrText>
            </w:r>
            <w:r w:rsidR="000F5E3B">
              <w:rPr>
                <w:noProof/>
                <w:webHidden/>
              </w:rPr>
            </w:r>
            <w:r w:rsidR="000F5E3B">
              <w:rPr>
                <w:noProof/>
                <w:webHidden/>
              </w:rPr>
              <w:fldChar w:fldCharType="separate"/>
            </w:r>
            <w:r w:rsidR="000F5E3B">
              <w:rPr>
                <w:noProof/>
                <w:webHidden/>
              </w:rPr>
              <w:t>36</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23" w:history="1">
            <w:r w:rsidR="000F5E3B" w:rsidRPr="00034A8F">
              <w:rPr>
                <w:rStyle w:val="Lienhypertexte"/>
                <w:noProof/>
                <w14:scene3d>
                  <w14:camera w14:prst="orthographicFront"/>
                  <w14:lightRig w14:rig="threePt" w14:dir="t">
                    <w14:rot w14:lat="0" w14:lon="0" w14:rev="0"/>
                  </w14:lightRig>
                </w14:scene3d>
              </w:rPr>
              <w:t>3.4.8.4</w:t>
            </w:r>
            <w:r w:rsidR="000F5E3B">
              <w:rPr>
                <w:noProof/>
              </w:rPr>
              <w:tab/>
            </w:r>
            <w:r w:rsidR="000F5E3B" w:rsidRPr="00034A8F">
              <w:rPr>
                <w:rStyle w:val="Lienhypertexte"/>
                <w:noProof/>
              </w:rPr>
              <w:t>Lijst van de supplementen (categorieën):</w:t>
            </w:r>
            <w:r w:rsidR="000F5E3B">
              <w:rPr>
                <w:noProof/>
                <w:webHidden/>
              </w:rPr>
              <w:tab/>
            </w:r>
            <w:r w:rsidR="000F5E3B">
              <w:rPr>
                <w:noProof/>
                <w:webHidden/>
              </w:rPr>
              <w:fldChar w:fldCharType="begin"/>
            </w:r>
            <w:r w:rsidR="000F5E3B">
              <w:rPr>
                <w:noProof/>
                <w:webHidden/>
              </w:rPr>
              <w:instrText xml:space="preserve"> PAGEREF _Toc498702623 \h </w:instrText>
            </w:r>
            <w:r w:rsidR="000F5E3B">
              <w:rPr>
                <w:noProof/>
                <w:webHidden/>
              </w:rPr>
            </w:r>
            <w:r w:rsidR="000F5E3B">
              <w:rPr>
                <w:noProof/>
                <w:webHidden/>
              </w:rPr>
              <w:fldChar w:fldCharType="separate"/>
            </w:r>
            <w:r w:rsidR="000F5E3B">
              <w:rPr>
                <w:noProof/>
                <w:webHidden/>
              </w:rPr>
              <w:t>39</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24" w:history="1">
            <w:r w:rsidR="000F5E3B" w:rsidRPr="00034A8F">
              <w:rPr>
                <w:rStyle w:val="Lienhypertexte"/>
                <w:noProof/>
                <w:lang w:val="nl-BE"/>
              </w:rPr>
              <w:t>3.4.9</w:t>
            </w:r>
            <w:r w:rsidR="000F5E3B">
              <w:rPr>
                <w:rFonts w:eastAsiaTheme="minorEastAsia"/>
                <w:noProof/>
                <w:lang w:eastAsia="fr-BE"/>
              </w:rPr>
              <w:tab/>
            </w:r>
            <w:r w:rsidR="000F5E3B" w:rsidRPr="00034A8F">
              <w:rPr>
                <w:rStyle w:val="Lienhypertexte"/>
                <w:noProof/>
                <w:lang w:val="nl-BE"/>
              </w:rPr>
              <w:t>De beslissing tot tenlasteneming wordt geregistreerd</w:t>
            </w:r>
            <w:r w:rsidR="000F5E3B">
              <w:rPr>
                <w:noProof/>
                <w:webHidden/>
              </w:rPr>
              <w:tab/>
            </w:r>
            <w:r w:rsidR="000F5E3B">
              <w:rPr>
                <w:noProof/>
                <w:webHidden/>
              </w:rPr>
              <w:fldChar w:fldCharType="begin"/>
            </w:r>
            <w:r w:rsidR="000F5E3B">
              <w:rPr>
                <w:noProof/>
                <w:webHidden/>
              </w:rPr>
              <w:instrText xml:space="preserve"> PAGEREF _Toc498702624 \h </w:instrText>
            </w:r>
            <w:r w:rsidR="000F5E3B">
              <w:rPr>
                <w:noProof/>
                <w:webHidden/>
              </w:rPr>
            </w:r>
            <w:r w:rsidR="000F5E3B">
              <w:rPr>
                <w:noProof/>
                <w:webHidden/>
              </w:rPr>
              <w:fldChar w:fldCharType="separate"/>
            </w:r>
            <w:r w:rsidR="000F5E3B">
              <w:rPr>
                <w:noProof/>
                <w:webHidden/>
              </w:rPr>
              <w:t>39</w:t>
            </w:r>
            <w:r w:rsidR="000F5E3B">
              <w:rPr>
                <w:noProof/>
                <w:webHidden/>
              </w:rPr>
              <w:fldChar w:fldCharType="end"/>
            </w:r>
          </w:hyperlink>
        </w:p>
        <w:p w:rsidR="000F5E3B" w:rsidRDefault="003F7D38">
          <w:pPr>
            <w:pStyle w:val="TM2"/>
            <w:rPr>
              <w:rFonts w:eastAsiaTheme="minorEastAsia"/>
              <w:b w:val="0"/>
              <w:sz w:val="22"/>
            </w:rPr>
          </w:pPr>
          <w:hyperlink w:anchor="_Toc498702625" w:history="1">
            <w:r w:rsidR="000F5E3B" w:rsidRPr="00034A8F">
              <w:rPr>
                <w:rStyle w:val="Lienhypertexte"/>
                <w:lang w:val="nl-BE"/>
              </w:rPr>
              <w:t>3.5</w:t>
            </w:r>
            <w:r w:rsidR="000F5E3B">
              <w:rPr>
                <w:rFonts w:eastAsiaTheme="minorEastAsia"/>
                <w:b w:val="0"/>
                <w:sz w:val="22"/>
              </w:rPr>
              <w:tab/>
            </w:r>
            <w:r w:rsidR="000F5E3B" w:rsidRPr="00034A8F">
              <w:rPr>
                <w:rStyle w:val="Lienhypertexte"/>
                <w:lang w:val="nl-BE"/>
              </w:rPr>
              <w:t>Moeilijkheden die de OCMW’s vaak ervaren</w:t>
            </w:r>
            <w:r w:rsidR="000F5E3B">
              <w:rPr>
                <w:webHidden/>
              </w:rPr>
              <w:tab/>
            </w:r>
            <w:r w:rsidR="000F5E3B">
              <w:rPr>
                <w:webHidden/>
              </w:rPr>
              <w:fldChar w:fldCharType="begin"/>
            </w:r>
            <w:r w:rsidR="000F5E3B">
              <w:rPr>
                <w:webHidden/>
              </w:rPr>
              <w:instrText xml:space="preserve"> PAGEREF _Toc498702625 \h </w:instrText>
            </w:r>
            <w:r w:rsidR="000F5E3B">
              <w:rPr>
                <w:webHidden/>
              </w:rPr>
            </w:r>
            <w:r w:rsidR="000F5E3B">
              <w:rPr>
                <w:webHidden/>
              </w:rPr>
              <w:fldChar w:fldCharType="separate"/>
            </w:r>
            <w:r w:rsidR="000F5E3B">
              <w:rPr>
                <w:webHidden/>
              </w:rPr>
              <w:t>40</w:t>
            </w:r>
            <w:r w:rsidR="000F5E3B">
              <w:rPr>
                <w:webHidden/>
              </w:rPr>
              <w:fldChar w:fldCharType="end"/>
            </w:r>
          </w:hyperlink>
        </w:p>
        <w:p w:rsidR="000F5E3B" w:rsidRDefault="003F7D38">
          <w:pPr>
            <w:pStyle w:val="TM2"/>
            <w:rPr>
              <w:rFonts w:eastAsiaTheme="minorEastAsia"/>
              <w:b w:val="0"/>
              <w:sz w:val="22"/>
            </w:rPr>
          </w:pPr>
          <w:hyperlink w:anchor="_Toc498702626" w:history="1">
            <w:r w:rsidR="000F5E3B" w:rsidRPr="00034A8F">
              <w:rPr>
                <w:rStyle w:val="Lienhypertexte"/>
                <w:lang w:val="nl-BE"/>
              </w:rPr>
              <w:t>3.6</w:t>
            </w:r>
            <w:r w:rsidR="000F5E3B">
              <w:rPr>
                <w:rFonts w:eastAsiaTheme="minorEastAsia"/>
                <w:b w:val="0"/>
                <w:sz w:val="22"/>
              </w:rPr>
              <w:tab/>
            </w:r>
            <w:r w:rsidR="000F5E3B" w:rsidRPr="00034A8F">
              <w:rPr>
                <w:rStyle w:val="Lienhypertexte"/>
                <w:lang w:val="nl-BE"/>
              </w:rPr>
              <w:t>Afdruk van een “Informatieformulier betreffende medische hulp” door het OCMW</w:t>
            </w:r>
            <w:r w:rsidR="000F5E3B">
              <w:rPr>
                <w:webHidden/>
              </w:rPr>
              <w:tab/>
            </w:r>
            <w:r w:rsidR="000F5E3B">
              <w:rPr>
                <w:webHidden/>
              </w:rPr>
              <w:fldChar w:fldCharType="begin"/>
            </w:r>
            <w:r w:rsidR="000F5E3B">
              <w:rPr>
                <w:webHidden/>
              </w:rPr>
              <w:instrText xml:space="preserve"> PAGEREF _Toc498702626 \h </w:instrText>
            </w:r>
            <w:r w:rsidR="000F5E3B">
              <w:rPr>
                <w:webHidden/>
              </w:rPr>
            </w:r>
            <w:r w:rsidR="000F5E3B">
              <w:rPr>
                <w:webHidden/>
              </w:rPr>
              <w:fldChar w:fldCharType="separate"/>
            </w:r>
            <w:r w:rsidR="000F5E3B">
              <w:rPr>
                <w:webHidden/>
              </w:rPr>
              <w:t>41</w:t>
            </w:r>
            <w:r w:rsidR="000F5E3B">
              <w:rPr>
                <w:webHidden/>
              </w:rPr>
              <w:fldChar w:fldCharType="end"/>
            </w:r>
          </w:hyperlink>
        </w:p>
        <w:p w:rsidR="000F5E3B" w:rsidRDefault="003F7D38">
          <w:pPr>
            <w:pStyle w:val="TM2"/>
            <w:rPr>
              <w:rFonts w:eastAsiaTheme="minorEastAsia"/>
              <w:b w:val="0"/>
              <w:sz w:val="22"/>
            </w:rPr>
          </w:pPr>
          <w:hyperlink w:anchor="_Toc498702627" w:history="1">
            <w:r w:rsidR="000F5E3B" w:rsidRPr="00034A8F">
              <w:rPr>
                <w:rStyle w:val="Lienhypertexte"/>
                <w:lang w:val="nl-BE"/>
              </w:rPr>
              <w:t>3.7</w:t>
            </w:r>
            <w:r w:rsidR="000F5E3B">
              <w:rPr>
                <w:rFonts w:eastAsiaTheme="minorEastAsia"/>
                <w:b w:val="0"/>
                <w:sz w:val="22"/>
              </w:rPr>
              <w:tab/>
            </w:r>
            <w:r w:rsidR="000F5E3B" w:rsidRPr="00034A8F">
              <w:rPr>
                <w:rStyle w:val="Lienhypertexte"/>
                <w:lang w:val="nl-BE"/>
              </w:rPr>
              <w:t>Het OCMW maakt haar beslissing kenbaar aan de administratie (de POD MI)</w:t>
            </w:r>
            <w:r w:rsidR="000F5E3B">
              <w:rPr>
                <w:webHidden/>
              </w:rPr>
              <w:tab/>
            </w:r>
            <w:r w:rsidR="000F5E3B">
              <w:rPr>
                <w:webHidden/>
              </w:rPr>
              <w:fldChar w:fldCharType="begin"/>
            </w:r>
            <w:r w:rsidR="000F5E3B">
              <w:rPr>
                <w:webHidden/>
              </w:rPr>
              <w:instrText xml:space="preserve"> PAGEREF _Toc498702627 \h </w:instrText>
            </w:r>
            <w:r w:rsidR="000F5E3B">
              <w:rPr>
                <w:webHidden/>
              </w:rPr>
            </w:r>
            <w:r w:rsidR="000F5E3B">
              <w:rPr>
                <w:webHidden/>
              </w:rPr>
              <w:fldChar w:fldCharType="separate"/>
            </w:r>
            <w:r w:rsidR="000F5E3B">
              <w:rPr>
                <w:webHidden/>
              </w:rPr>
              <w:t>42</w:t>
            </w:r>
            <w:r w:rsidR="000F5E3B">
              <w:rPr>
                <w:webHidden/>
              </w:rPr>
              <w:fldChar w:fldCharType="end"/>
            </w:r>
          </w:hyperlink>
        </w:p>
        <w:p w:rsidR="000F5E3B" w:rsidRDefault="003F7D38">
          <w:pPr>
            <w:pStyle w:val="TM2"/>
            <w:rPr>
              <w:rFonts w:eastAsiaTheme="minorEastAsia"/>
              <w:b w:val="0"/>
              <w:sz w:val="22"/>
            </w:rPr>
          </w:pPr>
          <w:hyperlink w:anchor="_Toc498702628" w:history="1">
            <w:r w:rsidR="000F5E3B" w:rsidRPr="00034A8F">
              <w:rPr>
                <w:rStyle w:val="Lienhypertexte"/>
                <w:lang w:val="nl-BE"/>
              </w:rPr>
              <w:t>3.8</w:t>
            </w:r>
            <w:r w:rsidR="000F5E3B">
              <w:rPr>
                <w:rFonts w:eastAsiaTheme="minorEastAsia"/>
                <w:b w:val="0"/>
                <w:sz w:val="22"/>
              </w:rPr>
              <w:tab/>
            </w:r>
            <w:r w:rsidR="000F5E3B" w:rsidRPr="00034A8F">
              <w:rPr>
                <w:rStyle w:val="Lienhypertexte"/>
                <w:lang w:val="nl-BE"/>
              </w:rPr>
              <w:t>Het OCMW neemt een nieuwe beslissing</w:t>
            </w:r>
            <w:r w:rsidR="000F5E3B">
              <w:rPr>
                <w:webHidden/>
              </w:rPr>
              <w:tab/>
            </w:r>
            <w:r w:rsidR="000F5E3B">
              <w:rPr>
                <w:webHidden/>
              </w:rPr>
              <w:fldChar w:fldCharType="begin"/>
            </w:r>
            <w:r w:rsidR="000F5E3B">
              <w:rPr>
                <w:webHidden/>
              </w:rPr>
              <w:instrText xml:space="preserve"> PAGEREF _Toc498702628 \h </w:instrText>
            </w:r>
            <w:r w:rsidR="000F5E3B">
              <w:rPr>
                <w:webHidden/>
              </w:rPr>
            </w:r>
            <w:r w:rsidR="000F5E3B">
              <w:rPr>
                <w:webHidden/>
              </w:rPr>
              <w:fldChar w:fldCharType="separate"/>
            </w:r>
            <w:r w:rsidR="000F5E3B">
              <w:rPr>
                <w:webHidden/>
              </w:rPr>
              <w:t>43</w:t>
            </w:r>
            <w:r w:rsidR="000F5E3B">
              <w:rPr>
                <w:webHidden/>
              </w:rPr>
              <w:fldChar w:fldCharType="end"/>
            </w:r>
          </w:hyperlink>
        </w:p>
        <w:p w:rsidR="000F5E3B" w:rsidRDefault="003F7D38">
          <w:pPr>
            <w:pStyle w:val="TM2"/>
            <w:rPr>
              <w:rFonts w:eastAsiaTheme="minorEastAsia"/>
              <w:b w:val="0"/>
              <w:sz w:val="22"/>
            </w:rPr>
          </w:pPr>
          <w:hyperlink w:anchor="_Toc498702629" w:history="1">
            <w:r w:rsidR="000F5E3B" w:rsidRPr="00034A8F">
              <w:rPr>
                <w:rStyle w:val="Lienhypertexte"/>
                <w:lang w:val="nl-BE"/>
              </w:rPr>
              <w:t>3.9</w:t>
            </w:r>
            <w:r w:rsidR="000F5E3B">
              <w:rPr>
                <w:rFonts w:eastAsiaTheme="minorEastAsia"/>
                <w:b w:val="0"/>
                <w:sz w:val="22"/>
              </w:rPr>
              <w:tab/>
            </w:r>
            <w:r w:rsidR="000F5E3B" w:rsidRPr="00034A8F">
              <w:rPr>
                <w:rStyle w:val="Lienhypertexte"/>
                <w:lang w:val="nl-BE"/>
              </w:rPr>
              <w:t>Het OCMW wijzigt de bestaande elektronische beslissing</w:t>
            </w:r>
            <w:r w:rsidR="000F5E3B">
              <w:rPr>
                <w:webHidden/>
              </w:rPr>
              <w:tab/>
            </w:r>
            <w:r w:rsidR="000F5E3B">
              <w:rPr>
                <w:webHidden/>
              </w:rPr>
              <w:fldChar w:fldCharType="begin"/>
            </w:r>
            <w:r w:rsidR="000F5E3B">
              <w:rPr>
                <w:webHidden/>
              </w:rPr>
              <w:instrText xml:space="preserve"> PAGEREF _Toc498702629 \h </w:instrText>
            </w:r>
            <w:r w:rsidR="000F5E3B">
              <w:rPr>
                <w:webHidden/>
              </w:rPr>
            </w:r>
            <w:r w:rsidR="000F5E3B">
              <w:rPr>
                <w:webHidden/>
              </w:rPr>
              <w:fldChar w:fldCharType="separate"/>
            </w:r>
            <w:r w:rsidR="000F5E3B">
              <w:rPr>
                <w:webHidden/>
              </w:rPr>
              <w:t>44</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0" w:history="1">
            <w:r w:rsidR="000F5E3B" w:rsidRPr="00034A8F">
              <w:rPr>
                <w:rStyle w:val="Lienhypertexte"/>
                <w:noProof/>
                <w:lang w:val="nl-BE" w:eastAsia="fr-BE"/>
              </w:rPr>
              <w:t>3.9.1</w:t>
            </w:r>
            <w:r w:rsidR="000F5E3B">
              <w:rPr>
                <w:rFonts w:eastAsiaTheme="minorEastAsia"/>
                <w:noProof/>
                <w:lang w:eastAsia="fr-BE"/>
              </w:rPr>
              <w:tab/>
            </w:r>
            <w:r w:rsidR="000F5E3B" w:rsidRPr="00034A8F">
              <w:rPr>
                <w:rStyle w:val="Lienhypertexte"/>
                <w:noProof/>
                <w:lang w:val="nl-BE" w:eastAsia="fr-BE"/>
              </w:rPr>
              <w:t>In welke gevallen kan het OCMW een beslissing updaten.</w:t>
            </w:r>
            <w:r w:rsidR="000F5E3B">
              <w:rPr>
                <w:noProof/>
                <w:webHidden/>
              </w:rPr>
              <w:tab/>
            </w:r>
            <w:r w:rsidR="000F5E3B">
              <w:rPr>
                <w:noProof/>
                <w:webHidden/>
              </w:rPr>
              <w:fldChar w:fldCharType="begin"/>
            </w:r>
            <w:r w:rsidR="000F5E3B">
              <w:rPr>
                <w:noProof/>
                <w:webHidden/>
              </w:rPr>
              <w:instrText xml:space="preserve"> PAGEREF _Toc498702630 \h </w:instrText>
            </w:r>
            <w:r w:rsidR="000F5E3B">
              <w:rPr>
                <w:noProof/>
                <w:webHidden/>
              </w:rPr>
            </w:r>
            <w:r w:rsidR="000F5E3B">
              <w:rPr>
                <w:noProof/>
                <w:webHidden/>
              </w:rPr>
              <w:fldChar w:fldCharType="separate"/>
            </w:r>
            <w:r w:rsidR="000F5E3B">
              <w:rPr>
                <w:noProof/>
                <w:webHidden/>
              </w:rPr>
              <w:t>45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1" w:history="1">
            <w:r w:rsidR="000F5E3B" w:rsidRPr="00034A8F">
              <w:rPr>
                <w:rStyle w:val="Lienhypertexte"/>
                <w:noProof/>
                <w:lang w:val="nl-BE"/>
              </w:rPr>
              <w:t>3.9.2</w:t>
            </w:r>
            <w:r w:rsidR="000F5E3B">
              <w:rPr>
                <w:rFonts w:eastAsiaTheme="minorEastAsia"/>
                <w:noProof/>
                <w:lang w:eastAsia="fr-BE"/>
              </w:rPr>
              <w:tab/>
            </w:r>
            <w:r w:rsidR="000F5E3B" w:rsidRPr="00034A8F">
              <w:rPr>
                <w:rStyle w:val="Lienhypertexte"/>
                <w:noProof/>
                <w:lang w:val="nl-BE"/>
              </w:rPr>
              <w:t>Wanneer moet een nieuwe elektronische beslissing tot tenlasteneming aangemaakt worden?</w:t>
            </w:r>
            <w:r w:rsidR="000F5E3B">
              <w:rPr>
                <w:noProof/>
                <w:webHidden/>
              </w:rPr>
              <w:tab/>
            </w:r>
            <w:r w:rsidR="000F5E3B">
              <w:rPr>
                <w:noProof/>
                <w:webHidden/>
              </w:rPr>
              <w:fldChar w:fldCharType="begin"/>
            </w:r>
            <w:r w:rsidR="000F5E3B">
              <w:rPr>
                <w:noProof/>
                <w:webHidden/>
              </w:rPr>
              <w:instrText xml:space="preserve"> PAGEREF _Toc498702631 \h </w:instrText>
            </w:r>
            <w:r w:rsidR="000F5E3B">
              <w:rPr>
                <w:noProof/>
                <w:webHidden/>
              </w:rPr>
            </w:r>
            <w:r w:rsidR="000F5E3B">
              <w:rPr>
                <w:noProof/>
                <w:webHidden/>
              </w:rPr>
              <w:fldChar w:fldCharType="separate"/>
            </w:r>
            <w:r w:rsidR="000F5E3B">
              <w:rPr>
                <w:noProof/>
                <w:webHidden/>
              </w:rPr>
              <w:t>46</w:t>
            </w:r>
            <w:r w:rsidR="000F5E3B">
              <w:rPr>
                <w:noProof/>
                <w:webHidden/>
              </w:rPr>
              <w:fldChar w:fldCharType="end"/>
            </w:r>
          </w:hyperlink>
        </w:p>
        <w:p w:rsidR="000F5E3B" w:rsidRDefault="003F7D38">
          <w:pPr>
            <w:pStyle w:val="TM2"/>
            <w:rPr>
              <w:rFonts w:eastAsiaTheme="minorEastAsia"/>
              <w:b w:val="0"/>
              <w:sz w:val="22"/>
            </w:rPr>
          </w:pPr>
          <w:hyperlink w:anchor="_Toc498702632" w:history="1">
            <w:r w:rsidR="000F5E3B" w:rsidRPr="00034A8F">
              <w:rPr>
                <w:rStyle w:val="Lienhypertexte"/>
                <w:lang w:val="nl-BE"/>
              </w:rPr>
              <w:t>3.10</w:t>
            </w:r>
            <w:r w:rsidR="000F5E3B">
              <w:rPr>
                <w:rFonts w:eastAsiaTheme="minorEastAsia"/>
                <w:b w:val="0"/>
                <w:sz w:val="22"/>
              </w:rPr>
              <w:tab/>
            </w:r>
            <w:r w:rsidR="000F5E3B" w:rsidRPr="00034A8F">
              <w:rPr>
                <w:rStyle w:val="Lienhypertexte"/>
                <w:lang w:val="nl-BE"/>
              </w:rPr>
              <w:t>Het OCMW zet de beslissing stop/annuleert</w:t>
            </w:r>
            <w:r w:rsidR="000F5E3B">
              <w:rPr>
                <w:webHidden/>
              </w:rPr>
              <w:tab/>
            </w:r>
            <w:r w:rsidR="000F5E3B">
              <w:rPr>
                <w:webHidden/>
              </w:rPr>
              <w:fldChar w:fldCharType="begin"/>
            </w:r>
            <w:r w:rsidR="000F5E3B">
              <w:rPr>
                <w:webHidden/>
              </w:rPr>
              <w:instrText xml:space="preserve"> PAGEREF _Toc498702632 \h </w:instrText>
            </w:r>
            <w:r w:rsidR="000F5E3B">
              <w:rPr>
                <w:webHidden/>
              </w:rPr>
            </w:r>
            <w:r w:rsidR="000F5E3B">
              <w:rPr>
                <w:webHidden/>
              </w:rPr>
              <w:fldChar w:fldCharType="separate"/>
            </w:r>
            <w:r w:rsidR="000F5E3B">
              <w:rPr>
                <w:webHidden/>
              </w:rPr>
              <w:t>46</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3" w:history="1">
            <w:r w:rsidR="000F5E3B" w:rsidRPr="00034A8F">
              <w:rPr>
                <w:rStyle w:val="Lienhypertexte"/>
                <w:noProof/>
                <w:lang w:val="nl-BE" w:eastAsia="fr-BE"/>
              </w:rPr>
              <w:t>3.10.1</w:t>
            </w:r>
            <w:r w:rsidR="000F5E3B">
              <w:rPr>
                <w:rFonts w:eastAsiaTheme="minorEastAsia"/>
                <w:noProof/>
                <w:lang w:eastAsia="fr-BE"/>
              </w:rPr>
              <w:tab/>
            </w:r>
            <w:r w:rsidR="000F5E3B" w:rsidRPr="00034A8F">
              <w:rPr>
                <w:rStyle w:val="Lienhypertexte"/>
                <w:noProof/>
                <w:lang w:val="nl-BE" w:eastAsia="fr-BE"/>
              </w:rPr>
              <w:t>Een beslissing stopzetten</w:t>
            </w:r>
            <w:r w:rsidR="000F5E3B">
              <w:rPr>
                <w:noProof/>
                <w:webHidden/>
              </w:rPr>
              <w:tab/>
            </w:r>
            <w:r w:rsidR="000F5E3B">
              <w:rPr>
                <w:noProof/>
                <w:webHidden/>
              </w:rPr>
              <w:fldChar w:fldCharType="begin"/>
            </w:r>
            <w:r w:rsidR="000F5E3B">
              <w:rPr>
                <w:noProof/>
                <w:webHidden/>
              </w:rPr>
              <w:instrText xml:space="preserve"> PAGEREF _Toc498702633 \h </w:instrText>
            </w:r>
            <w:r w:rsidR="000F5E3B">
              <w:rPr>
                <w:noProof/>
                <w:webHidden/>
              </w:rPr>
            </w:r>
            <w:r w:rsidR="000F5E3B">
              <w:rPr>
                <w:noProof/>
                <w:webHidden/>
              </w:rPr>
              <w:fldChar w:fldCharType="separate"/>
            </w:r>
            <w:r w:rsidR="000F5E3B">
              <w:rPr>
                <w:noProof/>
                <w:webHidden/>
              </w:rPr>
              <w:t>47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4" w:history="1">
            <w:r w:rsidR="000F5E3B" w:rsidRPr="00034A8F">
              <w:rPr>
                <w:rStyle w:val="Lienhypertexte"/>
                <w:noProof/>
                <w:lang w:val="nl-BE" w:eastAsia="fr-BE"/>
              </w:rPr>
              <w:t>3.10.2</w:t>
            </w:r>
            <w:r w:rsidR="000F5E3B">
              <w:rPr>
                <w:rFonts w:eastAsiaTheme="minorEastAsia"/>
                <w:noProof/>
                <w:lang w:eastAsia="fr-BE"/>
              </w:rPr>
              <w:tab/>
            </w:r>
            <w:r w:rsidR="000F5E3B" w:rsidRPr="00034A8F">
              <w:rPr>
                <w:rStyle w:val="Lienhypertexte"/>
                <w:noProof/>
                <w:lang w:val="nl-BE" w:eastAsia="fr-BE"/>
              </w:rPr>
              <w:t>Een beslissing en/of een dekking annuleren</w:t>
            </w:r>
            <w:r w:rsidR="000F5E3B">
              <w:rPr>
                <w:noProof/>
                <w:webHidden/>
              </w:rPr>
              <w:tab/>
            </w:r>
            <w:r w:rsidR="000F5E3B">
              <w:rPr>
                <w:noProof/>
                <w:webHidden/>
              </w:rPr>
              <w:fldChar w:fldCharType="begin"/>
            </w:r>
            <w:r w:rsidR="000F5E3B">
              <w:rPr>
                <w:noProof/>
                <w:webHidden/>
              </w:rPr>
              <w:instrText xml:space="preserve"> PAGEREF _Toc498702634 \h </w:instrText>
            </w:r>
            <w:r w:rsidR="000F5E3B">
              <w:rPr>
                <w:noProof/>
                <w:webHidden/>
              </w:rPr>
            </w:r>
            <w:r w:rsidR="000F5E3B">
              <w:rPr>
                <w:noProof/>
                <w:webHidden/>
              </w:rPr>
              <w:fldChar w:fldCharType="separate"/>
            </w:r>
            <w:r w:rsidR="000F5E3B">
              <w:rPr>
                <w:noProof/>
                <w:webHidden/>
              </w:rPr>
              <w:t>47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5" w:history="1">
            <w:r w:rsidR="000F5E3B" w:rsidRPr="00034A8F">
              <w:rPr>
                <w:rStyle w:val="Lienhypertexte"/>
                <w:noProof/>
                <w:lang w:val="nl-BE" w:eastAsia="fr-BE"/>
              </w:rPr>
              <w:t>3.10.3</w:t>
            </w:r>
            <w:r w:rsidR="000F5E3B">
              <w:rPr>
                <w:rFonts w:eastAsiaTheme="minorEastAsia"/>
                <w:noProof/>
                <w:lang w:eastAsia="fr-BE"/>
              </w:rPr>
              <w:tab/>
            </w:r>
            <w:r w:rsidR="000F5E3B" w:rsidRPr="00034A8F">
              <w:rPr>
                <w:rStyle w:val="Lienhypertexte"/>
                <w:noProof/>
                <w:lang w:val="nl-BE" w:eastAsia="fr-BE"/>
              </w:rPr>
              <w:t>Een beslissing geschorst door de POD MI</w:t>
            </w:r>
            <w:r w:rsidR="000F5E3B">
              <w:rPr>
                <w:noProof/>
                <w:webHidden/>
              </w:rPr>
              <w:tab/>
            </w:r>
            <w:r w:rsidR="000F5E3B">
              <w:rPr>
                <w:noProof/>
                <w:webHidden/>
              </w:rPr>
              <w:fldChar w:fldCharType="begin"/>
            </w:r>
            <w:r w:rsidR="000F5E3B">
              <w:rPr>
                <w:noProof/>
                <w:webHidden/>
              </w:rPr>
              <w:instrText xml:space="preserve"> PAGEREF _Toc498702635 \h </w:instrText>
            </w:r>
            <w:r w:rsidR="000F5E3B">
              <w:rPr>
                <w:noProof/>
                <w:webHidden/>
              </w:rPr>
            </w:r>
            <w:r w:rsidR="000F5E3B">
              <w:rPr>
                <w:noProof/>
                <w:webHidden/>
              </w:rPr>
              <w:fldChar w:fldCharType="separate"/>
            </w:r>
            <w:r w:rsidR="000F5E3B">
              <w:rPr>
                <w:noProof/>
                <w:webHidden/>
              </w:rPr>
              <w:t>47</w:t>
            </w:r>
            <w:r w:rsidR="000F5E3B">
              <w:rPr>
                <w:noProof/>
                <w:webHidden/>
              </w:rPr>
              <w:fldChar w:fldCharType="end"/>
            </w:r>
          </w:hyperlink>
        </w:p>
        <w:p w:rsidR="000F5E3B" w:rsidRDefault="003F7D38">
          <w:pPr>
            <w:pStyle w:val="TM2"/>
            <w:rPr>
              <w:rFonts w:eastAsiaTheme="minorEastAsia"/>
              <w:b w:val="0"/>
              <w:sz w:val="22"/>
            </w:rPr>
          </w:pPr>
          <w:hyperlink w:anchor="_Toc498702636" w:history="1">
            <w:r w:rsidR="000F5E3B" w:rsidRPr="00034A8F">
              <w:rPr>
                <w:rStyle w:val="Lienhypertexte"/>
                <w:lang w:val="nl-BE"/>
              </w:rPr>
              <w:t>3.11</w:t>
            </w:r>
            <w:r w:rsidR="000F5E3B">
              <w:rPr>
                <w:rFonts w:eastAsiaTheme="minorEastAsia"/>
                <w:b w:val="0"/>
                <w:sz w:val="22"/>
              </w:rPr>
              <w:tab/>
            </w:r>
            <w:r w:rsidR="000F5E3B" w:rsidRPr="00034A8F">
              <w:rPr>
                <w:rStyle w:val="Lienhypertexte"/>
                <w:lang w:val="nl-BE"/>
              </w:rPr>
              <w:t>De mutaties MediPrima</w:t>
            </w:r>
            <w:r w:rsidR="000F5E3B">
              <w:rPr>
                <w:webHidden/>
              </w:rPr>
              <w:tab/>
            </w:r>
            <w:r w:rsidR="000F5E3B">
              <w:rPr>
                <w:webHidden/>
              </w:rPr>
              <w:fldChar w:fldCharType="begin"/>
            </w:r>
            <w:r w:rsidR="000F5E3B">
              <w:rPr>
                <w:webHidden/>
              </w:rPr>
              <w:instrText xml:space="preserve"> PAGEREF _Toc498702636 \h </w:instrText>
            </w:r>
            <w:r w:rsidR="000F5E3B">
              <w:rPr>
                <w:webHidden/>
              </w:rPr>
            </w:r>
            <w:r w:rsidR="000F5E3B">
              <w:rPr>
                <w:webHidden/>
              </w:rPr>
              <w:fldChar w:fldCharType="separate"/>
            </w:r>
            <w:r w:rsidR="000F5E3B">
              <w:rPr>
                <w:webHidden/>
              </w:rPr>
              <w:t>48</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7" w:history="1">
            <w:r w:rsidR="000F5E3B" w:rsidRPr="00034A8F">
              <w:rPr>
                <w:rStyle w:val="Lienhypertexte"/>
                <w:noProof/>
                <w:lang w:val="nl-BE" w:eastAsia="fr-BE"/>
              </w:rPr>
              <w:t>3.11.1</w:t>
            </w:r>
            <w:r w:rsidR="000F5E3B">
              <w:rPr>
                <w:rFonts w:eastAsiaTheme="minorEastAsia"/>
                <w:noProof/>
                <w:lang w:eastAsia="fr-BE"/>
              </w:rPr>
              <w:tab/>
            </w:r>
            <w:r w:rsidR="000F5E3B" w:rsidRPr="00034A8F">
              <w:rPr>
                <w:rStyle w:val="Lienhypertexte"/>
                <w:noProof/>
                <w:lang w:val="nl-BE" w:eastAsia="fr-BE"/>
              </w:rPr>
              <w:t>Soorten mutaties</w:t>
            </w:r>
            <w:r w:rsidR="000F5E3B">
              <w:rPr>
                <w:noProof/>
                <w:webHidden/>
              </w:rPr>
              <w:tab/>
            </w:r>
            <w:r w:rsidR="000F5E3B">
              <w:rPr>
                <w:noProof/>
                <w:webHidden/>
              </w:rPr>
              <w:fldChar w:fldCharType="begin"/>
            </w:r>
            <w:r w:rsidR="000F5E3B">
              <w:rPr>
                <w:noProof/>
                <w:webHidden/>
              </w:rPr>
              <w:instrText xml:space="preserve"> PAGEREF _Toc498702637 \h </w:instrText>
            </w:r>
            <w:r w:rsidR="000F5E3B">
              <w:rPr>
                <w:noProof/>
                <w:webHidden/>
              </w:rPr>
            </w:r>
            <w:r w:rsidR="000F5E3B">
              <w:rPr>
                <w:noProof/>
                <w:webHidden/>
              </w:rPr>
              <w:fldChar w:fldCharType="separate"/>
            </w:r>
            <w:r w:rsidR="000F5E3B">
              <w:rPr>
                <w:noProof/>
                <w:webHidden/>
              </w:rPr>
              <w:t>49</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38" w:history="1">
            <w:r w:rsidR="000F5E3B" w:rsidRPr="00034A8F">
              <w:rPr>
                <w:rStyle w:val="Lienhypertexte"/>
                <w:noProof/>
                <w:lang w:val="nl-BE" w:eastAsia="fr-BE"/>
              </w:rPr>
              <w:t>3.11.2</w:t>
            </w:r>
            <w:r w:rsidR="000F5E3B">
              <w:rPr>
                <w:rFonts w:eastAsiaTheme="minorEastAsia"/>
                <w:noProof/>
                <w:lang w:eastAsia="fr-BE"/>
              </w:rPr>
              <w:tab/>
            </w:r>
            <w:r w:rsidR="000F5E3B" w:rsidRPr="00034A8F">
              <w:rPr>
                <w:rStyle w:val="Lienhypertexte"/>
                <w:noProof/>
                <w:lang w:val="nl-BE" w:eastAsia="fr-BE"/>
              </w:rPr>
              <w:t xml:space="preserve">De gevolgen </w:t>
            </w:r>
            <w:r w:rsidR="000F5E3B" w:rsidRPr="00034A8F">
              <w:rPr>
                <w:rStyle w:val="Lienhypertexte"/>
                <w:noProof/>
                <w:lang w:val="nl-BE"/>
              </w:rPr>
              <w:t>v</w:t>
            </w:r>
            <w:r w:rsidR="000F5E3B" w:rsidRPr="00034A8F">
              <w:rPr>
                <w:rStyle w:val="Lienhypertexte"/>
                <w:noProof/>
                <w:lang w:val="nl-BE" w:eastAsia="fr-BE"/>
              </w:rPr>
              <w:t>an een mutatie</w:t>
            </w:r>
            <w:r w:rsidR="000F5E3B">
              <w:rPr>
                <w:noProof/>
                <w:webHidden/>
              </w:rPr>
              <w:tab/>
            </w:r>
            <w:r w:rsidR="000F5E3B">
              <w:rPr>
                <w:noProof/>
                <w:webHidden/>
              </w:rPr>
              <w:fldChar w:fldCharType="begin"/>
            </w:r>
            <w:r w:rsidR="000F5E3B">
              <w:rPr>
                <w:noProof/>
                <w:webHidden/>
              </w:rPr>
              <w:instrText xml:space="preserve"> PAGEREF _Toc498702638 \h </w:instrText>
            </w:r>
            <w:r w:rsidR="000F5E3B">
              <w:rPr>
                <w:noProof/>
                <w:webHidden/>
              </w:rPr>
            </w:r>
            <w:r w:rsidR="000F5E3B">
              <w:rPr>
                <w:noProof/>
                <w:webHidden/>
              </w:rPr>
              <w:fldChar w:fldCharType="separate"/>
            </w:r>
            <w:r w:rsidR="000F5E3B">
              <w:rPr>
                <w:noProof/>
                <w:webHidden/>
              </w:rPr>
              <w:t>49</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39" w:history="1">
            <w:r w:rsidR="000F5E3B" w:rsidRPr="00034A8F">
              <w:rPr>
                <w:rStyle w:val="Lienhypertexte"/>
                <w:noProof/>
                <w14:scene3d>
                  <w14:camera w14:prst="orthographicFront"/>
                  <w14:lightRig w14:rig="threePt" w14:dir="t">
                    <w14:rot w14:lat="0" w14:lon="0" w14:rev="0"/>
                  </w14:lightRig>
                </w14:scene3d>
              </w:rPr>
              <w:t>3.11.2.1</w:t>
            </w:r>
            <w:r w:rsidR="000F5E3B">
              <w:rPr>
                <w:noProof/>
              </w:rPr>
              <w:tab/>
            </w:r>
            <w:r w:rsidR="000F5E3B" w:rsidRPr="00034A8F">
              <w:rPr>
                <w:rStyle w:val="Lienhypertexte"/>
                <w:noProof/>
              </w:rPr>
              <w:t>De gevolgen van een mutatie ten gevolge van een kleine verandering in de kenmerkende gegevens van een persoon (naam, voornaam)</w:t>
            </w:r>
            <w:r w:rsidR="000F5E3B">
              <w:rPr>
                <w:noProof/>
                <w:webHidden/>
              </w:rPr>
              <w:tab/>
            </w:r>
            <w:r w:rsidR="000F5E3B">
              <w:rPr>
                <w:noProof/>
                <w:webHidden/>
              </w:rPr>
              <w:fldChar w:fldCharType="begin"/>
            </w:r>
            <w:r w:rsidR="000F5E3B">
              <w:rPr>
                <w:noProof/>
                <w:webHidden/>
              </w:rPr>
              <w:instrText xml:space="preserve"> PAGEREF _Toc498702639 \h </w:instrText>
            </w:r>
            <w:r w:rsidR="000F5E3B">
              <w:rPr>
                <w:noProof/>
                <w:webHidden/>
              </w:rPr>
            </w:r>
            <w:r w:rsidR="000F5E3B">
              <w:rPr>
                <w:noProof/>
                <w:webHidden/>
              </w:rPr>
              <w:fldChar w:fldCharType="separate"/>
            </w:r>
            <w:r w:rsidR="000F5E3B">
              <w:rPr>
                <w:noProof/>
                <w:webHidden/>
              </w:rPr>
              <w:t>49</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0" w:history="1">
            <w:r w:rsidR="000F5E3B" w:rsidRPr="00034A8F">
              <w:rPr>
                <w:rStyle w:val="Lienhypertexte"/>
                <w:noProof/>
                <w14:scene3d>
                  <w14:camera w14:prst="orthographicFront"/>
                  <w14:lightRig w14:rig="threePt" w14:dir="t">
                    <w14:rot w14:lat="0" w14:lon="0" w14:rev="0"/>
                  </w14:lightRig>
                </w14:scene3d>
              </w:rPr>
              <w:t>3.11.2.2</w:t>
            </w:r>
            <w:r w:rsidR="000F5E3B">
              <w:rPr>
                <w:noProof/>
              </w:rPr>
              <w:tab/>
            </w:r>
            <w:r w:rsidR="000F5E3B" w:rsidRPr="00034A8F">
              <w:rPr>
                <w:rStyle w:val="Lienhypertexte"/>
                <w:noProof/>
              </w:rPr>
              <w:t>De gevolgen van een mutatie ten gevolge van een grote verandering in de kenmerkende gegevens van een persoon (geslacht, geboortedatum)</w:t>
            </w:r>
            <w:r w:rsidR="000F5E3B">
              <w:rPr>
                <w:noProof/>
                <w:webHidden/>
              </w:rPr>
              <w:tab/>
            </w:r>
            <w:r w:rsidR="000F5E3B">
              <w:rPr>
                <w:noProof/>
                <w:webHidden/>
              </w:rPr>
              <w:fldChar w:fldCharType="begin"/>
            </w:r>
            <w:r w:rsidR="000F5E3B">
              <w:rPr>
                <w:noProof/>
                <w:webHidden/>
              </w:rPr>
              <w:instrText xml:space="preserve"> PAGEREF _Toc498702640 \h </w:instrText>
            </w:r>
            <w:r w:rsidR="000F5E3B">
              <w:rPr>
                <w:noProof/>
                <w:webHidden/>
              </w:rPr>
            </w:r>
            <w:r w:rsidR="000F5E3B">
              <w:rPr>
                <w:noProof/>
                <w:webHidden/>
              </w:rPr>
              <w:fldChar w:fldCharType="separate"/>
            </w:r>
            <w:r w:rsidR="000F5E3B">
              <w:rPr>
                <w:noProof/>
                <w:webHidden/>
              </w:rPr>
              <w:t>50</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1" w:history="1">
            <w:r w:rsidR="000F5E3B" w:rsidRPr="00034A8F">
              <w:rPr>
                <w:rStyle w:val="Lienhypertexte"/>
                <w:noProof/>
                <w14:scene3d>
                  <w14:camera w14:prst="orthographicFront"/>
                  <w14:lightRig w14:rig="threePt" w14:dir="t">
                    <w14:rot w14:lat="0" w14:lon="0" w14:rev="0"/>
                  </w14:lightRig>
                </w14:scene3d>
              </w:rPr>
              <w:t>3.11.2.3</w:t>
            </w:r>
            <w:r w:rsidR="000F5E3B">
              <w:rPr>
                <w:noProof/>
              </w:rPr>
              <w:tab/>
            </w:r>
            <w:r w:rsidR="000F5E3B" w:rsidRPr="00034A8F">
              <w:rPr>
                <w:rStyle w:val="Lienhypertexte"/>
                <w:noProof/>
              </w:rPr>
              <w:t>De gevolgen van een mutatie ten gevolge van een wijziging van INSZ/Bis-nummer</w:t>
            </w:r>
            <w:r w:rsidR="000F5E3B">
              <w:rPr>
                <w:noProof/>
                <w:webHidden/>
              </w:rPr>
              <w:tab/>
            </w:r>
            <w:r w:rsidR="000F5E3B">
              <w:rPr>
                <w:noProof/>
                <w:webHidden/>
              </w:rPr>
              <w:fldChar w:fldCharType="begin"/>
            </w:r>
            <w:r w:rsidR="000F5E3B">
              <w:rPr>
                <w:noProof/>
                <w:webHidden/>
              </w:rPr>
              <w:instrText xml:space="preserve"> PAGEREF _Toc498702641 \h </w:instrText>
            </w:r>
            <w:r w:rsidR="000F5E3B">
              <w:rPr>
                <w:noProof/>
                <w:webHidden/>
              </w:rPr>
            </w:r>
            <w:r w:rsidR="000F5E3B">
              <w:rPr>
                <w:noProof/>
                <w:webHidden/>
              </w:rPr>
              <w:fldChar w:fldCharType="separate"/>
            </w:r>
            <w:r w:rsidR="000F5E3B">
              <w:rPr>
                <w:noProof/>
                <w:webHidden/>
              </w:rPr>
              <w:t>50</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2" w:history="1">
            <w:r w:rsidR="000F5E3B" w:rsidRPr="00034A8F">
              <w:rPr>
                <w:rStyle w:val="Lienhypertexte"/>
                <w:noProof/>
                <w14:scene3d>
                  <w14:camera w14:prst="orthographicFront"/>
                  <w14:lightRig w14:rig="threePt" w14:dir="t">
                    <w14:rot w14:lat="0" w14:lon="0" w14:rev="0"/>
                  </w14:lightRig>
                </w14:scene3d>
              </w:rPr>
              <w:t>3.11.2.4</w:t>
            </w:r>
            <w:r w:rsidR="000F5E3B">
              <w:rPr>
                <w:noProof/>
              </w:rPr>
              <w:tab/>
            </w:r>
            <w:r w:rsidR="000F5E3B" w:rsidRPr="00034A8F">
              <w:rPr>
                <w:rStyle w:val="Lienhypertexte"/>
                <w:noProof/>
              </w:rPr>
              <w:t>De gevolgen van een mutatie ten gevolge van een verandering van refundcode</w:t>
            </w:r>
            <w:r w:rsidR="000F5E3B">
              <w:rPr>
                <w:noProof/>
                <w:webHidden/>
              </w:rPr>
              <w:tab/>
            </w:r>
            <w:r w:rsidR="000F5E3B">
              <w:rPr>
                <w:noProof/>
                <w:webHidden/>
              </w:rPr>
              <w:fldChar w:fldCharType="begin"/>
            </w:r>
            <w:r w:rsidR="000F5E3B">
              <w:rPr>
                <w:noProof/>
                <w:webHidden/>
              </w:rPr>
              <w:instrText xml:space="preserve"> PAGEREF _Toc498702642 \h </w:instrText>
            </w:r>
            <w:r w:rsidR="000F5E3B">
              <w:rPr>
                <w:noProof/>
                <w:webHidden/>
              </w:rPr>
            </w:r>
            <w:r w:rsidR="000F5E3B">
              <w:rPr>
                <w:noProof/>
                <w:webHidden/>
              </w:rPr>
              <w:fldChar w:fldCharType="separate"/>
            </w:r>
            <w:r w:rsidR="000F5E3B">
              <w:rPr>
                <w:noProof/>
                <w:webHidden/>
              </w:rPr>
              <w:t>50</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3" w:history="1">
            <w:r w:rsidR="000F5E3B" w:rsidRPr="00034A8F">
              <w:rPr>
                <w:rStyle w:val="Lienhypertexte"/>
                <w:noProof/>
                <w14:scene3d>
                  <w14:camera w14:prst="orthographicFront"/>
                  <w14:lightRig w14:rig="threePt" w14:dir="t">
                    <w14:rot w14:lat="0" w14:lon="0" w14:rev="0"/>
                  </w14:lightRig>
                </w14:scene3d>
              </w:rPr>
              <w:t>3.11.2.5</w:t>
            </w:r>
            <w:r w:rsidR="000F5E3B">
              <w:rPr>
                <w:noProof/>
              </w:rPr>
              <w:tab/>
            </w:r>
            <w:r w:rsidR="000F5E3B" w:rsidRPr="00034A8F">
              <w:rPr>
                <w:rStyle w:val="Lienhypertexte"/>
                <w:noProof/>
              </w:rPr>
              <w:t>De gevolgen van een mutatie ten gevolge van het overlijden van de persoon</w:t>
            </w:r>
            <w:r w:rsidR="000F5E3B">
              <w:rPr>
                <w:noProof/>
                <w:webHidden/>
              </w:rPr>
              <w:tab/>
            </w:r>
            <w:r w:rsidR="000F5E3B">
              <w:rPr>
                <w:noProof/>
                <w:webHidden/>
              </w:rPr>
              <w:fldChar w:fldCharType="begin"/>
            </w:r>
            <w:r w:rsidR="000F5E3B">
              <w:rPr>
                <w:noProof/>
                <w:webHidden/>
              </w:rPr>
              <w:instrText xml:space="preserve"> PAGEREF _Toc498702643 \h </w:instrText>
            </w:r>
            <w:r w:rsidR="000F5E3B">
              <w:rPr>
                <w:noProof/>
                <w:webHidden/>
              </w:rPr>
            </w:r>
            <w:r w:rsidR="000F5E3B">
              <w:rPr>
                <w:noProof/>
                <w:webHidden/>
              </w:rPr>
              <w:fldChar w:fldCharType="separate"/>
            </w:r>
            <w:r w:rsidR="000F5E3B">
              <w:rPr>
                <w:noProof/>
                <w:webHidden/>
              </w:rPr>
              <w:t>50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44" w:history="1">
            <w:r w:rsidR="000F5E3B" w:rsidRPr="00034A8F">
              <w:rPr>
                <w:rStyle w:val="Lienhypertexte"/>
                <w:noProof/>
                <w:lang w:val="nl-BE"/>
              </w:rPr>
              <w:t>3.11.3</w:t>
            </w:r>
            <w:r w:rsidR="000F5E3B">
              <w:rPr>
                <w:rFonts w:eastAsiaTheme="minorEastAsia"/>
                <w:noProof/>
                <w:lang w:eastAsia="fr-BE"/>
              </w:rPr>
              <w:tab/>
            </w:r>
            <w:r w:rsidR="000F5E3B" w:rsidRPr="00034A8F">
              <w:rPr>
                <w:rStyle w:val="Lienhypertexte"/>
                <w:noProof/>
                <w:lang w:val="nl-BE"/>
              </w:rPr>
              <w:t>Mogelijke handelingen na een schorsing</w:t>
            </w:r>
            <w:r w:rsidR="000F5E3B">
              <w:rPr>
                <w:noProof/>
                <w:webHidden/>
              </w:rPr>
              <w:tab/>
            </w:r>
            <w:r w:rsidR="000F5E3B">
              <w:rPr>
                <w:noProof/>
                <w:webHidden/>
              </w:rPr>
              <w:fldChar w:fldCharType="begin"/>
            </w:r>
            <w:r w:rsidR="000F5E3B">
              <w:rPr>
                <w:noProof/>
                <w:webHidden/>
              </w:rPr>
              <w:instrText xml:space="preserve"> PAGEREF _Toc498702644 \h </w:instrText>
            </w:r>
            <w:r w:rsidR="000F5E3B">
              <w:rPr>
                <w:noProof/>
                <w:webHidden/>
              </w:rPr>
            </w:r>
            <w:r w:rsidR="000F5E3B">
              <w:rPr>
                <w:noProof/>
                <w:webHidden/>
              </w:rPr>
              <w:fldChar w:fldCharType="separate"/>
            </w:r>
            <w:r w:rsidR="000F5E3B">
              <w:rPr>
                <w:noProof/>
                <w:webHidden/>
              </w:rPr>
              <w:t>51</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5" w:history="1">
            <w:r w:rsidR="000F5E3B" w:rsidRPr="00034A8F">
              <w:rPr>
                <w:rStyle w:val="Lienhypertexte"/>
                <w:noProof/>
                <w14:scene3d>
                  <w14:camera w14:prst="orthographicFront"/>
                  <w14:lightRig w14:rig="threePt" w14:dir="t">
                    <w14:rot w14:lat="0" w14:lon="0" w14:rev="0"/>
                  </w14:lightRig>
                </w14:scene3d>
              </w:rPr>
              <w:t>3.11.3.1</w:t>
            </w:r>
            <w:r w:rsidR="000F5E3B">
              <w:rPr>
                <w:noProof/>
              </w:rPr>
              <w:tab/>
            </w:r>
            <w:r w:rsidR="000F5E3B" w:rsidRPr="00034A8F">
              <w:rPr>
                <w:rStyle w:val="Lienhypertexte"/>
                <w:noProof/>
              </w:rPr>
              <w:t>Mogelijke handelingen na een schorsing ten gevolge van een overlapping</w:t>
            </w:r>
            <w:r w:rsidR="000F5E3B">
              <w:rPr>
                <w:noProof/>
                <w:webHidden/>
              </w:rPr>
              <w:tab/>
            </w:r>
            <w:r w:rsidR="000F5E3B">
              <w:rPr>
                <w:noProof/>
                <w:webHidden/>
              </w:rPr>
              <w:fldChar w:fldCharType="begin"/>
            </w:r>
            <w:r w:rsidR="000F5E3B">
              <w:rPr>
                <w:noProof/>
                <w:webHidden/>
              </w:rPr>
              <w:instrText xml:space="preserve"> PAGEREF _Toc498702645 \h </w:instrText>
            </w:r>
            <w:r w:rsidR="000F5E3B">
              <w:rPr>
                <w:noProof/>
                <w:webHidden/>
              </w:rPr>
            </w:r>
            <w:r w:rsidR="000F5E3B">
              <w:rPr>
                <w:noProof/>
                <w:webHidden/>
              </w:rPr>
              <w:fldChar w:fldCharType="separate"/>
            </w:r>
            <w:r w:rsidR="000F5E3B">
              <w:rPr>
                <w:noProof/>
                <w:webHidden/>
              </w:rPr>
              <w:t>51</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6" w:history="1">
            <w:r w:rsidR="000F5E3B" w:rsidRPr="00034A8F">
              <w:rPr>
                <w:rStyle w:val="Lienhypertexte"/>
                <w:noProof/>
                <w14:scene3d>
                  <w14:camera w14:prst="orthographicFront"/>
                  <w14:lightRig w14:rig="threePt" w14:dir="t">
                    <w14:rot w14:lat="0" w14:lon="0" w14:rev="0"/>
                  </w14:lightRig>
                </w14:scene3d>
              </w:rPr>
              <w:t>3.11.3.2</w:t>
            </w:r>
            <w:r w:rsidR="000F5E3B">
              <w:rPr>
                <w:noProof/>
              </w:rPr>
              <w:tab/>
            </w:r>
            <w:r w:rsidR="000F5E3B" w:rsidRPr="00034A8F">
              <w:rPr>
                <w:rStyle w:val="Lienhypertexte"/>
                <w:noProof/>
              </w:rPr>
              <w:t>Mogelijke handelingen ten gevolge van een schorsing door wijziging van refundcode</w:t>
            </w:r>
            <w:r w:rsidR="000F5E3B">
              <w:rPr>
                <w:noProof/>
                <w:webHidden/>
              </w:rPr>
              <w:tab/>
            </w:r>
            <w:r w:rsidR="000F5E3B">
              <w:rPr>
                <w:noProof/>
                <w:webHidden/>
              </w:rPr>
              <w:fldChar w:fldCharType="begin"/>
            </w:r>
            <w:r w:rsidR="000F5E3B">
              <w:rPr>
                <w:noProof/>
                <w:webHidden/>
              </w:rPr>
              <w:instrText xml:space="preserve"> PAGEREF _Toc498702646 \h </w:instrText>
            </w:r>
            <w:r w:rsidR="000F5E3B">
              <w:rPr>
                <w:noProof/>
                <w:webHidden/>
              </w:rPr>
            </w:r>
            <w:r w:rsidR="000F5E3B">
              <w:rPr>
                <w:noProof/>
                <w:webHidden/>
              </w:rPr>
              <w:fldChar w:fldCharType="separate"/>
            </w:r>
            <w:r w:rsidR="000F5E3B">
              <w:rPr>
                <w:noProof/>
                <w:webHidden/>
              </w:rPr>
              <w:t>51</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7" w:history="1">
            <w:r w:rsidR="000F5E3B" w:rsidRPr="00034A8F">
              <w:rPr>
                <w:rStyle w:val="Lienhypertexte"/>
                <w:noProof/>
                <w14:scene3d>
                  <w14:camera w14:prst="orthographicFront"/>
                  <w14:lightRig w14:rig="threePt" w14:dir="t">
                    <w14:rot w14:lat="0" w14:lon="0" w14:rev="0"/>
                  </w14:lightRig>
                </w14:scene3d>
              </w:rPr>
              <w:t>3.11.3.3</w:t>
            </w:r>
            <w:r w:rsidR="000F5E3B">
              <w:rPr>
                <w:noProof/>
              </w:rPr>
              <w:tab/>
            </w:r>
            <w:r w:rsidR="000F5E3B" w:rsidRPr="00034A8F">
              <w:rPr>
                <w:rStyle w:val="Lienhypertexte"/>
                <w:noProof/>
              </w:rPr>
              <w:t>Mogelijke handelingen ten gevolge van een schorsing wegens overlijden van de persoon.</w:t>
            </w:r>
            <w:r w:rsidR="000F5E3B">
              <w:rPr>
                <w:noProof/>
                <w:webHidden/>
              </w:rPr>
              <w:tab/>
            </w:r>
            <w:r w:rsidR="000F5E3B">
              <w:rPr>
                <w:noProof/>
                <w:webHidden/>
              </w:rPr>
              <w:fldChar w:fldCharType="begin"/>
            </w:r>
            <w:r w:rsidR="000F5E3B">
              <w:rPr>
                <w:noProof/>
                <w:webHidden/>
              </w:rPr>
              <w:instrText xml:space="preserve"> PAGEREF _Toc498702647 \h </w:instrText>
            </w:r>
            <w:r w:rsidR="000F5E3B">
              <w:rPr>
                <w:noProof/>
                <w:webHidden/>
              </w:rPr>
            </w:r>
            <w:r w:rsidR="000F5E3B">
              <w:rPr>
                <w:noProof/>
                <w:webHidden/>
              </w:rPr>
              <w:fldChar w:fldCharType="separate"/>
            </w:r>
            <w:r w:rsidR="000F5E3B">
              <w:rPr>
                <w:noProof/>
                <w:webHidden/>
              </w:rPr>
              <w:t>52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48" w:history="1">
            <w:r w:rsidR="000F5E3B" w:rsidRPr="00034A8F">
              <w:rPr>
                <w:rStyle w:val="Lienhypertexte"/>
                <w:noProof/>
                <w:lang w:val="nl-BE"/>
              </w:rPr>
              <w:t>3.11.4</w:t>
            </w:r>
            <w:r w:rsidR="000F5E3B">
              <w:rPr>
                <w:rFonts w:eastAsiaTheme="minorEastAsia"/>
                <w:noProof/>
                <w:lang w:eastAsia="fr-BE"/>
              </w:rPr>
              <w:tab/>
            </w:r>
            <w:r w:rsidR="000F5E3B" w:rsidRPr="00034A8F">
              <w:rPr>
                <w:rStyle w:val="Lienhypertexte"/>
                <w:noProof/>
                <w:lang w:val="nl-BE"/>
              </w:rPr>
              <w:t>Mogelijke handelingen bij meervoudige mutaties</w:t>
            </w:r>
            <w:r w:rsidR="000F5E3B">
              <w:rPr>
                <w:noProof/>
                <w:webHidden/>
              </w:rPr>
              <w:tab/>
            </w:r>
            <w:r w:rsidR="000F5E3B">
              <w:rPr>
                <w:noProof/>
                <w:webHidden/>
              </w:rPr>
              <w:fldChar w:fldCharType="begin"/>
            </w:r>
            <w:r w:rsidR="000F5E3B">
              <w:rPr>
                <w:noProof/>
                <w:webHidden/>
              </w:rPr>
              <w:instrText xml:space="preserve"> PAGEREF _Toc498702648 \h </w:instrText>
            </w:r>
            <w:r w:rsidR="000F5E3B">
              <w:rPr>
                <w:noProof/>
                <w:webHidden/>
              </w:rPr>
            </w:r>
            <w:r w:rsidR="000F5E3B">
              <w:rPr>
                <w:noProof/>
                <w:webHidden/>
              </w:rPr>
              <w:fldChar w:fldCharType="separate"/>
            </w:r>
            <w:r w:rsidR="000F5E3B">
              <w:rPr>
                <w:noProof/>
                <w:webHidden/>
              </w:rPr>
              <w:t>52</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49" w:history="1">
            <w:r w:rsidR="000F5E3B" w:rsidRPr="00034A8F">
              <w:rPr>
                <w:rStyle w:val="Lienhypertexte"/>
                <w:noProof/>
                <w14:scene3d>
                  <w14:camera w14:prst="orthographicFront"/>
                  <w14:lightRig w14:rig="threePt" w14:dir="t">
                    <w14:rot w14:lat="0" w14:lon="0" w14:rev="0"/>
                  </w14:lightRig>
                </w14:scene3d>
              </w:rPr>
              <w:t>3.11.4.1</w:t>
            </w:r>
            <w:r w:rsidR="000F5E3B">
              <w:rPr>
                <w:noProof/>
              </w:rPr>
              <w:tab/>
            </w:r>
            <w:r w:rsidR="000F5E3B" w:rsidRPr="00034A8F">
              <w:rPr>
                <w:rStyle w:val="Lienhypertexte"/>
                <w:noProof/>
              </w:rPr>
              <w:t>Meervoudige mutaties van dezelfde soort</w:t>
            </w:r>
            <w:r w:rsidR="000F5E3B">
              <w:rPr>
                <w:noProof/>
                <w:webHidden/>
              </w:rPr>
              <w:tab/>
            </w:r>
            <w:r w:rsidR="000F5E3B">
              <w:rPr>
                <w:noProof/>
                <w:webHidden/>
              </w:rPr>
              <w:fldChar w:fldCharType="begin"/>
            </w:r>
            <w:r w:rsidR="000F5E3B">
              <w:rPr>
                <w:noProof/>
                <w:webHidden/>
              </w:rPr>
              <w:instrText xml:space="preserve"> PAGEREF _Toc498702649 \h </w:instrText>
            </w:r>
            <w:r w:rsidR="000F5E3B">
              <w:rPr>
                <w:noProof/>
                <w:webHidden/>
              </w:rPr>
            </w:r>
            <w:r w:rsidR="000F5E3B">
              <w:rPr>
                <w:noProof/>
                <w:webHidden/>
              </w:rPr>
              <w:fldChar w:fldCharType="separate"/>
            </w:r>
            <w:r w:rsidR="000F5E3B">
              <w:rPr>
                <w:noProof/>
                <w:webHidden/>
              </w:rPr>
              <w:t>52</w:t>
            </w:r>
            <w:r w:rsidR="000F5E3B">
              <w:rPr>
                <w:noProof/>
                <w:webHidden/>
              </w:rPr>
              <w:fldChar w:fldCharType="end"/>
            </w:r>
          </w:hyperlink>
        </w:p>
        <w:p w:rsidR="000F5E3B" w:rsidRDefault="003F7D38">
          <w:pPr>
            <w:pStyle w:val="TM4"/>
            <w:tabs>
              <w:tab w:val="left" w:pos="1760"/>
              <w:tab w:val="right" w:leader="dot" w:pos="9345"/>
            </w:tabs>
            <w:rPr>
              <w:noProof/>
            </w:rPr>
          </w:pPr>
          <w:hyperlink w:anchor="_Toc498702650" w:history="1">
            <w:r w:rsidR="000F5E3B" w:rsidRPr="00034A8F">
              <w:rPr>
                <w:rStyle w:val="Lienhypertexte"/>
                <w:noProof/>
                <w14:scene3d>
                  <w14:camera w14:prst="orthographicFront"/>
                  <w14:lightRig w14:rig="threePt" w14:dir="t">
                    <w14:rot w14:lat="0" w14:lon="0" w14:rev="0"/>
                  </w14:lightRig>
                </w14:scene3d>
              </w:rPr>
              <w:t>3.11.4.2</w:t>
            </w:r>
            <w:r w:rsidR="000F5E3B">
              <w:rPr>
                <w:noProof/>
              </w:rPr>
              <w:tab/>
            </w:r>
            <w:r w:rsidR="000F5E3B" w:rsidRPr="00034A8F">
              <w:rPr>
                <w:rStyle w:val="Lienhypertexte"/>
                <w:noProof/>
              </w:rPr>
              <w:t>Meervoudige mutaties van verschillende soorten</w:t>
            </w:r>
            <w:r w:rsidR="000F5E3B">
              <w:rPr>
                <w:noProof/>
                <w:webHidden/>
              </w:rPr>
              <w:tab/>
            </w:r>
            <w:r w:rsidR="000F5E3B">
              <w:rPr>
                <w:noProof/>
                <w:webHidden/>
              </w:rPr>
              <w:fldChar w:fldCharType="begin"/>
            </w:r>
            <w:r w:rsidR="000F5E3B">
              <w:rPr>
                <w:noProof/>
                <w:webHidden/>
              </w:rPr>
              <w:instrText xml:space="preserve"> PAGEREF _Toc498702650 \h </w:instrText>
            </w:r>
            <w:r w:rsidR="000F5E3B">
              <w:rPr>
                <w:noProof/>
                <w:webHidden/>
              </w:rPr>
            </w:r>
            <w:r w:rsidR="000F5E3B">
              <w:rPr>
                <w:noProof/>
                <w:webHidden/>
              </w:rPr>
              <w:fldChar w:fldCharType="separate"/>
            </w:r>
            <w:r w:rsidR="000F5E3B">
              <w:rPr>
                <w:noProof/>
                <w:webHidden/>
              </w:rPr>
              <w:t>53</w:t>
            </w:r>
            <w:r w:rsidR="000F5E3B">
              <w:rPr>
                <w:noProof/>
                <w:webHidden/>
              </w:rPr>
              <w:fldChar w:fldCharType="end"/>
            </w:r>
          </w:hyperlink>
        </w:p>
        <w:p w:rsidR="000F5E3B" w:rsidRDefault="003F7D38">
          <w:pPr>
            <w:pStyle w:val="TM1"/>
            <w:rPr>
              <w:rFonts w:eastAsiaTheme="minorEastAsia"/>
              <w:b w:val="0"/>
              <w:sz w:val="22"/>
            </w:rPr>
          </w:pPr>
          <w:hyperlink w:anchor="_Toc498702651" w:history="1">
            <w:r w:rsidR="000F5E3B" w:rsidRPr="00034A8F">
              <w:rPr>
                <w:rStyle w:val="Lienhypertexte"/>
              </w:rPr>
              <w:t>4</w:t>
            </w:r>
            <w:r w:rsidR="000F5E3B">
              <w:rPr>
                <w:rFonts w:eastAsiaTheme="minorEastAsia"/>
                <w:b w:val="0"/>
                <w:sz w:val="22"/>
              </w:rPr>
              <w:tab/>
            </w:r>
            <w:r w:rsidR="000F5E3B" w:rsidRPr="00034A8F">
              <w:rPr>
                <w:rStyle w:val="Lienhypertexte"/>
              </w:rPr>
              <w:t>MediPrima voor zorgverstrekker</w:t>
            </w:r>
            <w:r w:rsidR="000F5E3B">
              <w:rPr>
                <w:webHidden/>
              </w:rPr>
              <w:tab/>
            </w:r>
            <w:r w:rsidR="000F5E3B">
              <w:rPr>
                <w:webHidden/>
              </w:rPr>
              <w:fldChar w:fldCharType="begin"/>
            </w:r>
            <w:r w:rsidR="000F5E3B">
              <w:rPr>
                <w:webHidden/>
              </w:rPr>
              <w:instrText xml:space="preserve"> PAGEREF _Toc498702651 \h </w:instrText>
            </w:r>
            <w:r w:rsidR="000F5E3B">
              <w:rPr>
                <w:webHidden/>
              </w:rPr>
            </w:r>
            <w:r w:rsidR="000F5E3B">
              <w:rPr>
                <w:webHidden/>
              </w:rPr>
              <w:fldChar w:fldCharType="separate"/>
            </w:r>
            <w:r w:rsidR="000F5E3B">
              <w:rPr>
                <w:webHidden/>
              </w:rPr>
              <w:t>54</w:t>
            </w:r>
            <w:r w:rsidR="000F5E3B">
              <w:rPr>
                <w:webHidden/>
              </w:rPr>
              <w:fldChar w:fldCharType="end"/>
            </w:r>
          </w:hyperlink>
        </w:p>
        <w:p w:rsidR="000F5E3B" w:rsidRDefault="003F7D38">
          <w:pPr>
            <w:pStyle w:val="TM2"/>
            <w:rPr>
              <w:rFonts w:eastAsiaTheme="minorEastAsia"/>
              <w:b w:val="0"/>
              <w:sz w:val="22"/>
            </w:rPr>
          </w:pPr>
          <w:hyperlink w:anchor="_Toc498702652" w:history="1">
            <w:r w:rsidR="000F5E3B" w:rsidRPr="00034A8F">
              <w:rPr>
                <w:rStyle w:val="Lienhypertexte"/>
                <w:lang w:val="nl-BE"/>
              </w:rPr>
              <w:t>4.1</w:t>
            </w:r>
            <w:r w:rsidR="000F5E3B">
              <w:rPr>
                <w:rFonts w:eastAsiaTheme="minorEastAsia"/>
                <w:b w:val="0"/>
                <w:sz w:val="22"/>
              </w:rPr>
              <w:tab/>
            </w:r>
            <w:r w:rsidR="000F5E3B" w:rsidRPr="00034A8F">
              <w:rPr>
                <w:rStyle w:val="Lienhypertexte"/>
                <w:lang w:val="nl-BE"/>
              </w:rPr>
              <w:t>De raadpleging van de verzekerbaarheid en de elektronische beslissingen voor de patiënt</w:t>
            </w:r>
            <w:r w:rsidR="000F5E3B">
              <w:rPr>
                <w:webHidden/>
              </w:rPr>
              <w:tab/>
            </w:r>
            <w:r w:rsidR="000F5E3B">
              <w:rPr>
                <w:webHidden/>
              </w:rPr>
              <w:fldChar w:fldCharType="begin"/>
            </w:r>
            <w:r w:rsidR="000F5E3B">
              <w:rPr>
                <w:webHidden/>
              </w:rPr>
              <w:instrText xml:space="preserve"> PAGEREF _Toc498702652 \h </w:instrText>
            </w:r>
            <w:r w:rsidR="000F5E3B">
              <w:rPr>
                <w:webHidden/>
              </w:rPr>
            </w:r>
            <w:r w:rsidR="000F5E3B">
              <w:rPr>
                <w:webHidden/>
              </w:rPr>
              <w:fldChar w:fldCharType="separate"/>
            </w:r>
            <w:r w:rsidR="000F5E3B">
              <w:rPr>
                <w:webHidden/>
              </w:rPr>
              <w:t>55</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3" w:history="1">
            <w:r w:rsidR="000F5E3B" w:rsidRPr="00034A8F">
              <w:rPr>
                <w:rStyle w:val="Lienhypertexte"/>
                <w:noProof/>
                <w:lang w:val="nl-BE"/>
              </w:rPr>
              <w:t>4.1.1</w:t>
            </w:r>
            <w:r w:rsidR="000F5E3B">
              <w:rPr>
                <w:rFonts w:eastAsiaTheme="minorEastAsia"/>
                <w:noProof/>
                <w:lang w:eastAsia="fr-BE"/>
              </w:rPr>
              <w:tab/>
            </w:r>
            <w:r w:rsidR="000F5E3B" w:rsidRPr="00034A8F">
              <w:rPr>
                <w:rStyle w:val="Lienhypertexte"/>
                <w:noProof/>
                <w:lang w:val="nl-BE"/>
              </w:rPr>
              <w:t>Identificatie van de patiënt</w:t>
            </w:r>
            <w:r w:rsidR="000F5E3B">
              <w:rPr>
                <w:noProof/>
                <w:webHidden/>
              </w:rPr>
              <w:tab/>
            </w:r>
            <w:r w:rsidR="000F5E3B">
              <w:rPr>
                <w:noProof/>
                <w:webHidden/>
              </w:rPr>
              <w:fldChar w:fldCharType="begin"/>
            </w:r>
            <w:r w:rsidR="000F5E3B">
              <w:rPr>
                <w:noProof/>
                <w:webHidden/>
              </w:rPr>
              <w:instrText xml:space="preserve"> PAGEREF _Toc498702653 \h </w:instrText>
            </w:r>
            <w:r w:rsidR="000F5E3B">
              <w:rPr>
                <w:noProof/>
                <w:webHidden/>
              </w:rPr>
            </w:r>
            <w:r w:rsidR="000F5E3B">
              <w:rPr>
                <w:noProof/>
                <w:webHidden/>
              </w:rPr>
              <w:fldChar w:fldCharType="separate"/>
            </w:r>
            <w:r w:rsidR="000F5E3B">
              <w:rPr>
                <w:noProof/>
                <w:webHidden/>
              </w:rPr>
              <w:t>55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4" w:history="1">
            <w:r w:rsidR="000F5E3B" w:rsidRPr="00034A8F">
              <w:rPr>
                <w:rStyle w:val="Lienhypertexte"/>
                <w:noProof/>
                <w:lang w:val="nl-BE" w:eastAsia="fr-BE"/>
              </w:rPr>
              <w:t>4.1.2</w:t>
            </w:r>
            <w:r w:rsidR="000F5E3B">
              <w:rPr>
                <w:rFonts w:eastAsiaTheme="minorEastAsia"/>
                <w:noProof/>
                <w:lang w:eastAsia="fr-BE"/>
              </w:rPr>
              <w:tab/>
            </w:r>
            <w:r w:rsidR="000F5E3B" w:rsidRPr="00034A8F">
              <w:rPr>
                <w:rStyle w:val="Lienhypertexte"/>
                <w:noProof/>
                <w:lang w:val="nl-BE"/>
              </w:rPr>
              <w:t>De patiënt legt zijn identificatieformulier voor.</w:t>
            </w:r>
            <w:r w:rsidR="000F5E3B">
              <w:rPr>
                <w:noProof/>
                <w:webHidden/>
              </w:rPr>
              <w:tab/>
            </w:r>
            <w:r w:rsidR="000F5E3B">
              <w:rPr>
                <w:noProof/>
                <w:webHidden/>
              </w:rPr>
              <w:fldChar w:fldCharType="begin"/>
            </w:r>
            <w:r w:rsidR="000F5E3B">
              <w:rPr>
                <w:noProof/>
                <w:webHidden/>
              </w:rPr>
              <w:instrText xml:space="preserve"> PAGEREF _Toc498702654 \h </w:instrText>
            </w:r>
            <w:r w:rsidR="000F5E3B">
              <w:rPr>
                <w:noProof/>
                <w:webHidden/>
              </w:rPr>
            </w:r>
            <w:r w:rsidR="000F5E3B">
              <w:rPr>
                <w:noProof/>
                <w:webHidden/>
              </w:rPr>
              <w:fldChar w:fldCharType="separate"/>
            </w:r>
            <w:r w:rsidR="000F5E3B">
              <w:rPr>
                <w:noProof/>
                <w:webHidden/>
              </w:rPr>
              <w:t>55</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5" w:history="1">
            <w:r w:rsidR="000F5E3B" w:rsidRPr="00034A8F">
              <w:rPr>
                <w:rStyle w:val="Lienhypertexte"/>
                <w:noProof/>
                <w:lang w:val="nl-BE"/>
              </w:rPr>
              <w:t>4.1.3</w:t>
            </w:r>
            <w:r w:rsidR="000F5E3B">
              <w:rPr>
                <w:rFonts w:eastAsiaTheme="minorEastAsia"/>
                <w:noProof/>
                <w:lang w:eastAsia="fr-BE"/>
              </w:rPr>
              <w:tab/>
            </w:r>
            <w:r w:rsidR="000F5E3B" w:rsidRPr="00034A8F">
              <w:rPr>
                <w:rStyle w:val="Lienhypertexte"/>
                <w:noProof/>
                <w:lang w:val="nl-BE"/>
              </w:rPr>
              <w:t>Wanneer vindt de raadpleging van de beslissingen tot tenlasteneming plaats?</w:t>
            </w:r>
            <w:r w:rsidR="000F5E3B">
              <w:rPr>
                <w:noProof/>
                <w:webHidden/>
              </w:rPr>
              <w:tab/>
            </w:r>
            <w:r w:rsidR="000F5E3B">
              <w:rPr>
                <w:noProof/>
                <w:webHidden/>
              </w:rPr>
              <w:fldChar w:fldCharType="begin"/>
            </w:r>
            <w:r w:rsidR="000F5E3B">
              <w:rPr>
                <w:noProof/>
                <w:webHidden/>
              </w:rPr>
              <w:instrText xml:space="preserve"> PAGEREF _Toc498702655 \h </w:instrText>
            </w:r>
            <w:r w:rsidR="000F5E3B">
              <w:rPr>
                <w:noProof/>
                <w:webHidden/>
              </w:rPr>
            </w:r>
            <w:r w:rsidR="000F5E3B">
              <w:rPr>
                <w:noProof/>
                <w:webHidden/>
              </w:rPr>
              <w:fldChar w:fldCharType="separate"/>
            </w:r>
            <w:r w:rsidR="000F5E3B">
              <w:rPr>
                <w:noProof/>
                <w:webHidden/>
              </w:rPr>
              <w:t>56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6" w:history="1">
            <w:r w:rsidR="000F5E3B" w:rsidRPr="00034A8F">
              <w:rPr>
                <w:rStyle w:val="Lienhypertexte"/>
                <w:noProof/>
                <w:lang w:val="nl-BE"/>
              </w:rPr>
              <w:t>4.1.4</w:t>
            </w:r>
            <w:r w:rsidR="000F5E3B">
              <w:rPr>
                <w:rFonts w:eastAsiaTheme="minorEastAsia"/>
                <w:noProof/>
                <w:lang w:eastAsia="fr-BE"/>
              </w:rPr>
              <w:tab/>
            </w:r>
            <w:r w:rsidR="000F5E3B" w:rsidRPr="00034A8F">
              <w:rPr>
                <w:rStyle w:val="Lienhypertexte"/>
                <w:noProof/>
                <w:lang w:val="nl-BE"/>
              </w:rPr>
              <w:t>De middelen voor raadpleging</w:t>
            </w:r>
            <w:r w:rsidR="000F5E3B">
              <w:rPr>
                <w:noProof/>
                <w:webHidden/>
              </w:rPr>
              <w:tab/>
            </w:r>
            <w:r w:rsidR="000F5E3B">
              <w:rPr>
                <w:noProof/>
                <w:webHidden/>
              </w:rPr>
              <w:fldChar w:fldCharType="begin"/>
            </w:r>
            <w:r w:rsidR="000F5E3B">
              <w:rPr>
                <w:noProof/>
                <w:webHidden/>
              </w:rPr>
              <w:instrText xml:space="preserve"> PAGEREF _Toc498702656 \h </w:instrText>
            </w:r>
            <w:r w:rsidR="000F5E3B">
              <w:rPr>
                <w:noProof/>
                <w:webHidden/>
              </w:rPr>
            </w:r>
            <w:r w:rsidR="000F5E3B">
              <w:rPr>
                <w:noProof/>
                <w:webHidden/>
              </w:rPr>
              <w:fldChar w:fldCharType="separate"/>
            </w:r>
            <w:r w:rsidR="000F5E3B">
              <w:rPr>
                <w:noProof/>
                <w:webHidden/>
              </w:rPr>
              <w:t>56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7" w:history="1">
            <w:r w:rsidR="000F5E3B" w:rsidRPr="00034A8F">
              <w:rPr>
                <w:rStyle w:val="Lienhypertexte"/>
                <w:noProof/>
                <w:lang w:val="nl-BE"/>
              </w:rPr>
              <w:t>4.1.5</w:t>
            </w:r>
            <w:r w:rsidR="000F5E3B">
              <w:rPr>
                <w:rFonts w:eastAsiaTheme="minorEastAsia"/>
                <w:noProof/>
                <w:lang w:eastAsia="fr-BE"/>
              </w:rPr>
              <w:tab/>
            </w:r>
            <w:r w:rsidR="000F5E3B" w:rsidRPr="00034A8F">
              <w:rPr>
                <w:rStyle w:val="Lienhypertexte"/>
                <w:noProof/>
                <w:lang w:val="nl-BE"/>
              </w:rPr>
              <w:t>De opzoeking in de database van de beslissingen</w:t>
            </w:r>
            <w:r w:rsidR="000F5E3B">
              <w:rPr>
                <w:noProof/>
                <w:webHidden/>
              </w:rPr>
              <w:tab/>
            </w:r>
            <w:r w:rsidR="000F5E3B">
              <w:rPr>
                <w:noProof/>
                <w:webHidden/>
              </w:rPr>
              <w:fldChar w:fldCharType="begin"/>
            </w:r>
            <w:r w:rsidR="000F5E3B">
              <w:rPr>
                <w:noProof/>
                <w:webHidden/>
              </w:rPr>
              <w:instrText xml:space="preserve"> PAGEREF _Toc498702657 \h </w:instrText>
            </w:r>
            <w:r w:rsidR="000F5E3B">
              <w:rPr>
                <w:noProof/>
                <w:webHidden/>
              </w:rPr>
            </w:r>
            <w:r w:rsidR="000F5E3B">
              <w:rPr>
                <w:noProof/>
                <w:webHidden/>
              </w:rPr>
              <w:fldChar w:fldCharType="separate"/>
            </w:r>
            <w:r w:rsidR="000F5E3B">
              <w:rPr>
                <w:noProof/>
                <w:webHidden/>
              </w:rPr>
              <w:t>56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8" w:history="1">
            <w:r w:rsidR="000F5E3B" w:rsidRPr="00034A8F">
              <w:rPr>
                <w:rStyle w:val="Lienhypertexte"/>
                <w:noProof/>
                <w:lang w:val="nl-BE"/>
              </w:rPr>
              <w:t>4.1.6</w:t>
            </w:r>
            <w:r w:rsidR="000F5E3B">
              <w:rPr>
                <w:rFonts w:eastAsiaTheme="minorEastAsia"/>
                <w:noProof/>
                <w:lang w:eastAsia="fr-BE"/>
              </w:rPr>
              <w:tab/>
            </w:r>
            <w:r w:rsidR="000F5E3B" w:rsidRPr="00034A8F">
              <w:rPr>
                <w:rStyle w:val="Lienhypertexte"/>
                <w:noProof/>
                <w:lang w:val="nl-BE"/>
              </w:rPr>
              <w:t>Het resultaat van de opzoeking</w:t>
            </w:r>
            <w:r w:rsidR="000F5E3B">
              <w:rPr>
                <w:noProof/>
                <w:webHidden/>
              </w:rPr>
              <w:tab/>
            </w:r>
            <w:r w:rsidR="000F5E3B">
              <w:rPr>
                <w:noProof/>
                <w:webHidden/>
              </w:rPr>
              <w:fldChar w:fldCharType="begin"/>
            </w:r>
            <w:r w:rsidR="000F5E3B">
              <w:rPr>
                <w:noProof/>
                <w:webHidden/>
              </w:rPr>
              <w:instrText xml:space="preserve"> PAGEREF _Toc498702658 \h </w:instrText>
            </w:r>
            <w:r w:rsidR="000F5E3B">
              <w:rPr>
                <w:noProof/>
                <w:webHidden/>
              </w:rPr>
            </w:r>
            <w:r w:rsidR="000F5E3B">
              <w:rPr>
                <w:noProof/>
                <w:webHidden/>
              </w:rPr>
              <w:fldChar w:fldCharType="separate"/>
            </w:r>
            <w:r w:rsidR="000F5E3B">
              <w:rPr>
                <w:noProof/>
                <w:webHidden/>
              </w:rPr>
              <w:t>57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59" w:history="1">
            <w:r w:rsidR="000F5E3B" w:rsidRPr="00034A8F">
              <w:rPr>
                <w:rStyle w:val="Lienhypertexte"/>
                <w:noProof/>
                <w:lang w:val="nl-BE"/>
              </w:rPr>
              <w:t>4.1.7</w:t>
            </w:r>
            <w:r w:rsidR="000F5E3B">
              <w:rPr>
                <w:rFonts w:eastAsiaTheme="minorEastAsia"/>
                <w:noProof/>
                <w:lang w:eastAsia="fr-BE"/>
              </w:rPr>
              <w:tab/>
            </w:r>
            <w:r w:rsidR="000F5E3B" w:rsidRPr="00034A8F">
              <w:rPr>
                <w:rStyle w:val="Lienhypertexte"/>
                <w:noProof/>
                <w:lang w:val="nl-BE"/>
              </w:rPr>
              <w:t>Het verbintenisnummer</w:t>
            </w:r>
            <w:r w:rsidR="000F5E3B">
              <w:rPr>
                <w:noProof/>
                <w:webHidden/>
              </w:rPr>
              <w:tab/>
            </w:r>
            <w:r w:rsidR="000F5E3B">
              <w:rPr>
                <w:noProof/>
                <w:webHidden/>
              </w:rPr>
              <w:fldChar w:fldCharType="begin"/>
            </w:r>
            <w:r w:rsidR="000F5E3B">
              <w:rPr>
                <w:noProof/>
                <w:webHidden/>
              </w:rPr>
              <w:instrText xml:space="preserve"> PAGEREF _Toc498702659 \h </w:instrText>
            </w:r>
            <w:r w:rsidR="000F5E3B">
              <w:rPr>
                <w:noProof/>
                <w:webHidden/>
              </w:rPr>
            </w:r>
            <w:r w:rsidR="000F5E3B">
              <w:rPr>
                <w:noProof/>
                <w:webHidden/>
              </w:rPr>
              <w:fldChar w:fldCharType="separate"/>
            </w:r>
            <w:r w:rsidR="000F5E3B">
              <w:rPr>
                <w:noProof/>
                <w:webHidden/>
              </w:rPr>
              <w:t>57</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0" w:history="1">
            <w:r w:rsidR="000F5E3B" w:rsidRPr="00034A8F">
              <w:rPr>
                <w:rStyle w:val="Lienhypertexte"/>
                <w:noProof/>
                <w14:scene3d>
                  <w14:camera w14:prst="orthographicFront"/>
                  <w14:lightRig w14:rig="threePt" w14:dir="t">
                    <w14:rot w14:lat="0" w14:lon="0" w14:rev="0"/>
                  </w14:lightRig>
                </w14:scene3d>
              </w:rPr>
              <w:t>4.1.7.1</w:t>
            </w:r>
            <w:r w:rsidR="000F5E3B">
              <w:rPr>
                <w:noProof/>
              </w:rPr>
              <w:tab/>
            </w:r>
            <w:r w:rsidR="000F5E3B" w:rsidRPr="00034A8F">
              <w:rPr>
                <w:rStyle w:val="Lienhypertexte"/>
                <w:noProof/>
              </w:rPr>
              <w:t>Maximale raadplegingsperiode</w:t>
            </w:r>
            <w:r w:rsidR="000F5E3B">
              <w:rPr>
                <w:noProof/>
                <w:webHidden/>
              </w:rPr>
              <w:tab/>
            </w:r>
            <w:r w:rsidR="000F5E3B">
              <w:rPr>
                <w:noProof/>
                <w:webHidden/>
              </w:rPr>
              <w:fldChar w:fldCharType="begin"/>
            </w:r>
            <w:r w:rsidR="000F5E3B">
              <w:rPr>
                <w:noProof/>
                <w:webHidden/>
              </w:rPr>
              <w:instrText xml:space="preserve"> PAGEREF _Toc498702660 \h </w:instrText>
            </w:r>
            <w:r w:rsidR="000F5E3B">
              <w:rPr>
                <w:noProof/>
                <w:webHidden/>
              </w:rPr>
            </w:r>
            <w:r w:rsidR="000F5E3B">
              <w:rPr>
                <w:noProof/>
                <w:webHidden/>
              </w:rPr>
              <w:fldChar w:fldCharType="separate"/>
            </w:r>
            <w:r w:rsidR="000F5E3B">
              <w:rPr>
                <w:noProof/>
                <w:webHidden/>
              </w:rPr>
              <w:t>58</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1" w:history="1">
            <w:r w:rsidR="000F5E3B" w:rsidRPr="00034A8F">
              <w:rPr>
                <w:rStyle w:val="Lienhypertexte"/>
                <w:noProof/>
                <w14:scene3d>
                  <w14:camera w14:prst="orthographicFront"/>
                  <w14:lightRig w14:rig="threePt" w14:dir="t">
                    <w14:rot w14:lat="0" w14:lon="0" w14:rev="0"/>
                  </w14:lightRig>
                </w14:scene3d>
              </w:rPr>
              <w:t>4.1.7.2</w:t>
            </w:r>
            <w:r w:rsidR="000F5E3B">
              <w:rPr>
                <w:noProof/>
              </w:rPr>
              <w:tab/>
            </w:r>
            <w:r w:rsidR="000F5E3B" w:rsidRPr="00034A8F">
              <w:rPr>
                <w:rStyle w:val="Lienhypertexte"/>
                <w:noProof/>
              </w:rPr>
              <w:t>Geldigheid van het verbintenisnummer</w:t>
            </w:r>
            <w:r w:rsidR="000F5E3B">
              <w:rPr>
                <w:noProof/>
                <w:webHidden/>
              </w:rPr>
              <w:tab/>
            </w:r>
            <w:r w:rsidR="000F5E3B">
              <w:rPr>
                <w:noProof/>
                <w:webHidden/>
              </w:rPr>
              <w:fldChar w:fldCharType="begin"/>
            </w:r>
            <w:r w:rsidR="000F5E3B">
              <w:rPr>
                <w:noProof/>
                <w:webHidden/>
              </w:rPr>
              <w:instrText xml:space="preserve"> PAGEREF _Toc498702661 \h </w:instrText>
            </w:r>
            <w:r w:rsidR="000F5E3B">
              <w:rPr>
                <w:noProof/>
                <w:webHidden/>
              </w:rPr>
            </w:r>
            <w:r w:rsidR="000F5E3B">
              <w:rPr>
                <w:noProof/>
                <w:webHidden/>
              </w:rPr>
              <w:fldChar w:fldCharType="separate"/>
            </w:r>
            <w:r w:rsidR="000F5E3B">
              <w:rPr>
                <w:noProof/>
                <w:webHidden/>
              </w:rPr>
              <w:t>59</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2" w:history="1">
            <w:r w:rsidR="000F5E3B" w:rsidRPr="00034A8F">
              <w:rPr>
                <w:rStyle w:val="Lienhypertexte"/>
                <w:noProof/>
                <w14:scene3d>
                  <w14:camera w14:prst="orthographicFront"/>
                  <w14:lightRig w14:rig="threePt" w14:dir="t">
                    <w14:rot w14:lat="0" w14:lon="0" w14:rev="0"/>
                  </w14:lightRig>
                </w14:scene3d>
              </w:rPr>
              <w:t>4.1.7.3</w:t>
            </w:r>
            <w:r w:rsidR="000F5E3B">
              <w:rPr>
                <w:noProof/>
              </w:rPr>
              <w:tab/>
            </w:r>
            <w:r w:rsidR="000F5E3B" w:rsidRPr="00034A8F">
              <w:rPr>
                <w:rStyle w:val="Lienhypertexte"/>
                <w:noProof/>
              </w:rPr>
              <w:t>Betalingsverbintenis krijgen door een periode in de toekomst te raadplegen</w:t>
            </w:r>
            <w:r w:rsidR="000F5E3B">
              <w:rPr>
                <w:noProof/>
                <w:webHidden/>
              </w:rPr>
              <w:tab/>
            </w:r>
            <w:r w:rsidR="000F5E3B">
              <w:rPr>
                <w:noProof/>
                <w:webHidden/>
              </w:rPr>
              <w:fldChar w:fldCharType="begin"/>
            </w:r>
            <w:r w:rsidR="000F5E3B">
              <w:rPr>
                <w:noProof/>
                <w:webHidden/>
              </w:rPr>
              <w:instrText xml:space="preserve"> PAGEREF _Toc498702662 \h </w:instrText>
            </w:r>
            <w:r w:rsidR="000F5E3B">
              <w:rPr>
                <w:noProof/>
                <w:webHidden/>
              </w:rPr>
            </w:r>
            <w:r w:rsidR="000F5E3B">
              <w:rPr>
                <w:noProof/>
                <w:webHidden/>
              </w:rPr>
              <w:fldChar w:fldCharType="separate"/>
            </w:r>
            <w:r w:rsidR="000F5E3B">
              <w:rPr>
                <w:noProof/>
                <w:webHidden/>
              </w:rPr>
              <w:t>59</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3" w:history="1">
            <w:r w:rsidR="000F5E3B" w:rsidRPr="00034A8F">
              <w:rPr>
                <w:rStyle w:val="Lienhypertexte"/>
                <w:noProof/>
                <w14:scene3d>
                  <w14:camera w14:prst="orthographicFront"/>
                  <w14:lightRig w14:rig="threePt" w14:dir="t">
                    <w14:rot w14:lat="0" w14:lon="0" w14:rev="0"/>
                  </w14:lightRig>
                </w14:scene3d>
              </w:rPr>
              <w:t>4.1.7.4</w:t>
            </w:r>
            <w:r w:rsidR="000F5E3B">
              <w:rPr>
                <w:noProof/>
              </w:rPr>
              <w:tab/>
            </w:r>
            <w:r w:rsidR="000F5E3B" w:rsidRPr="00034A8F">
              <w:rPr>
                <w:rStyle w:val="Lienhypertexte"/>
                <w:noProof/>
              </w:rPr>
              <w:t>Betalingsverbintenis krijgen voor een raadpleging in het verleden</w:t>
            </w:r>
            <w:r w:rsidR="000F5E3B">
              <w:rPr>
                <w:noProof/>
                <w:webHidden/>
              </w:rPr>
              <w:tab/>
            </w:r>
            <w:r w:rsidR="000F5E3B">
              <w:rPr>
                <w:noProof/>
                <w:webHidden/>
              </w:rPr>
              <w:fldChar w:fldCharType="begin"/>
            </w:r>
            <w:r w:rsidR="000F5E3B">
              <w:rPr>
                <w:noProof/>
                <w:webHidden/>
              </w:rPr>
              <w:instrText xml:space="preserve"> PAGEREF _Toc498702663 \h </w:instrText>
            </w:r>
            <w:r w:rsidR="000F5E3B">
              <w:rPr>
                <w:noProof/>
                <w:webHidden/>
              </w:rPr>
            </w:r>
            <w:r w:rsidR="000F5E3B">
              <w:rPr>
                <w:noProof/>
                <w:webHidden/>
              </w:rPr>
              <w:fldChar w:fldCharType="separate"/>
            </w:r>
            <w:r w:rsidR="000F5E3B">
              <w:rPr>
                <w:noProof/>
                <w:webHidden/>
              </w:rPr>
              <w:t>59</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4" w:history="1">
            <w:r w:rsidR="000F5E3B" w:rsidRPr="00034A8F">
              <w:rPr>
                <w:rStyle w:val="Lienhypertexte"/>
                <w:noProof/>
                <w14:scene3d>
                  <w14:camera w14:prst="orthographicFront"/>
                  <w14:lightRig w14:rig="threePt" w14:dir="t">
                    <w14:rot w14:lat="0" w14:lon="0" w14:rev="0"/>
                  </w14:lightRig>
                </w14:scene3d>
              </w:rPr>
              <w:t>4.1.7.5</w:t>
            </w:r>
            <w:r w:rsidR="000F5E3B">
              <w:rPr>
                <w:noProof/>
              </w:rPr>
              <w:tab/>
            </w:r>
            <w:r w:rsidR="000F5E3B" w:rsidRPr="00034A8F">
              <w:rPr>
                <w:rStyle w:val="Lienhypertexte"/>
                <w:noProof/>
              </w:rPr>
              <w:t>Geldigheidsduur van de waarborg van de betalingsverbintenis</w:t>
            </w:r>
            <w:r w:rsidR="000F5E3B">
              <w:rPr>
                <w:noProof/>
                <w:webHidden/>
              </w:rPr>
              <w:tab/>
            </w:r>
            <w:r w:rsidR="000F5E3B">
              <w:rPr>
                <w:noProof/>
                <w:webHidden/>
              </w:rPr>
              <w:fldChar w:fldCharType="begin"/>
            </w:r>
            <w:r w:rsidR="000F5E3B">
              <w:rPr>
                <w:noProof/>
                <w:webHidden/>
              </w:rPr>
              <w:instrText xml:space="preserve"> PAGEREF _Toc498702664 \h </w:instrText>
            </w:r>
            <w:r w:rsidR="000F5E3B">
              <w:rPr>
                <w:noProof/>
                <w:webHidden/>
              </w:rPr>
            </w:r>
            <w:r w:rsidR="000F5E3B">
              <w:rPr>
                <w:noProof/>
                <w:webHidden/>
              </w:rPr>
              <w:fldChar w:fldCharType="separate"/>
            </w:r>
            <w:r w:rsidR="000F5E3B">
              <w:rPr>
                <w:noProof/>
                <w:webHidden/>
              </w:rPr>
              <w:t>59</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5" w:history="1">
            <w:r w:rsidR="000F5E3B" w:rsidRPr="00034A8F">
              <w:rPr>
                <w:rStyle w:val="Lienhypertexte"/>
                <w:noProof/>
                <w14:scene3d>
                  <w14:camera w14:prst="orthographicFront"/>
                  <w14:lightRig w14:rig="threePt" w14:dir="t">
                    <w14:rot w14:lat="0" w14:lon="0" w14:rev="0"/>
                  </w14:lightRig>
                </w14:scene3d>
              </w:rPr>
              <w:t>4.1.7.6</w:t>
            </w:r>
            <w:r w:rsidR="000F5E3B">
              <w:rPr>
                <w:noProof/>
              </w:rPr>
              <w:tab/>
            </w:r>
            <w:r w:rsidR="000F5E3B" w:rsidRPr="00034A8F">
              <w:rPr>
                <w:rStyle w:val="Lienhypertexte"/>
                <w:noProof/>
              </w:rPr>
              <w:t>Duur van de waarborg van de betalingsverbintenis:</w:t>
            </w:r>
            <w:r w:rsidR="000F5E3B">
              <w:rPr>
                <w:noProof/>
                <w:webHidden/>
              </w:rPr>
              <w:tab/>
            </w:r>
            <w:r w:rsidR="000F5E3B">
              <w:rPr>
                <w:noProof/>
                <w:webHidden/>
              </w:rPr>
              <w:fldChar w:fldCharType="begin"/>
            </w:r>
            <w:r w:rsidR="000F5E3B">
              <w:rPr>
                <w:noProof/>
                <w:webHidden/>
              </w:rPr>
              <w:instrText xml:space="preserve"> PAGEREF _Toc498702665 \h </w:instrText>
            </w:r>
            <w:r w:rsidR="000F5E3B">
              <w:rPr>
                <w:noProof/>
                <w:webHidden/>
              </w:rPr>
            </w:r>
            <w:r w:rsidR="000F5E3B">
              <w:rPr>
                <w:noProof/>
                <w:webHidden/>
              </w:rPr>
              <w:fldChar w:fldCharType="separate"/>
            </w:r>
            <w:r w:rsidR="000F5E3B">
              <w:rPr>
                <w:noProof/>
                <w:webHidden/>
              </w:rPr>
              <w:t>59</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6" w:history="1">
            <w:r w:rsidR="000F5E3B" w:rsidRPr="00034A8F">
              <w:rPr>
                <w:rStyle w:val="Lienhypertexte"/>
                <w:noProof/>
                <w14:scene3d>
                  <w14:camera w14:prst="orthographicFront"/>
                  <w14:lightRig w14:rig="threePt" w14:dir="t">
                    <w14:rot w14:lat="0" w14:lon="0" w14:rev="0"/>
                  </w14:lightRig>
                </w14:scene3d>
              </w:rPr>
              <w:t>4.1.7.7</w:t>
            </w:r>
            <w:r w:rsidR="000F5E3B">
              <w:rPr>
                <w:noProof/>
              </w:rPr>
              <w:tab/>
            </w:r>
            <w:r w:rsidR="000F5E3B" w:rsidRPr="00034A8F">
              <w:rPr>
                <w:rStyle w:val="Lienhypertexte"/>
                <w:noProof/>
              </w:rPr>
              <w:t>Verlenging van de verzorging:</w:t>
            </w:r>
            <w:r w:rsidR="000F5E3B">
              <w:rPr>
                <w:noProof/>
                <w:webHidden/>
              </w:rPr>
              <w:tab/>
            </w:r>
            <w:r w:rsidR="000F5E3B">
              <w:rPr>
                <w:noProof/>
                <w:webHidden/>
              </w:rPr>
              <w:fldChar w:fldCharType="begin"/>
            </w:r>
            <w:r w:rsidR="000F5E3B">
              <w:rPr>
                <w:noProof/>
                <w:webHidden/>
              </w:rPr>
              <w:instrText xml:space="preserve"> PAGEREF _Toc498702666 \h </w:instrText>
            </w:r>
            <w:r w:rsidR="000F5E3B">
              <w:rPr>
                <w:noProof/>
                <w:webHidden/>
              </w:rPr>
            </w:r>
            <w:r w:rsidR="000F5E3B">
              <w:rPr>
                <w:noProof/>
                <w:webHidden/>
              </w:rPr>
              <w:fldChar w:fldCharType="separate"/>
            </w:r>
            <w:r w:rsidR="000F5E3B">
              <w:rPr>
                <w:noProof/>
                <w:webHidden/>
              </w:rPr>
              <w:t>60</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67" w:history="1">
            <w:r w:rsidR="000F5E3B" w:rsidRPr="00034A8F">
              <w:rPr>
                <w:rStyle w:val="Lienhypertexte"/>
                <w:noProof/>
                <w14:scene3d>
                  <w14:camera w14:prst="orthographicFront"/>
                  <w14:lightRig w14:rig="threePt" w14:dir="t">
                    <w14:rot w14:lat="0" w14:lon="0" w14:rev="0"/>
                  </w14:lightRig>
                </w14:scene3d>
              </w:rPr>
              <w:t>4.1.7.8</w:t>
            </w:r>
            <w:r w:rsidR="000F5E3B">
              <w:rPr>
                <w:noProof/>
              </w:rPr>
              <w:tab/>
            </w:r>
            <w:r w:rsidR="000F5E3B" w:rsidRPr="00034A8F">
              <w:rPr>
                <w:rStyle w:val="Lienhypertexte"/>
                <w:noProof/>
              </w:rPr>
              <w:t>Automatisering door het ziekenhuis</w:t>
            </w:r>
            <w:r w:rsidR="000F5E3B">
              <w:rPr>
                <w:noProof/>
                <w:webHidden/>
              </w:rPr>
              <w:tab/>
            </w:r>
            <w:r w:rsidR="000F5E3B">
              <w:rPr>
                <w:noProof/>
                <w:webHidden/>
              </w:rPr>
              <w:fldChar w:fldCharType="begin"/>
            </w:r>
            <w:r w:rsidR="000F5E3B">
              <w:rPr>
                <w:noProof/>
                <w:webHidden/>
              </w:rPr>
              <w:instrText xml:space="preserve"> PAGEREF _Toc498702667 \h </w:instrText>
            </w:r>
            <w:r w:rsidR="000F5E3B">
              <w:rPr>
                <w:noProof/>
                <w:webHidden/>
              </w:rPr>
            </w:r>
            <w:r w:rsidR="000F5E3B">
              <w:rPr>
                <w:noProof/>
                <w:webHidden/>
              </w:rPr>
              <w:fldChar w:fldCharType="separate"/>
            </w:r>
            <w:r w:rsidR="000F5E3B">
              <w:rPr>
                <w:noProof/>
                <w:webHidden/>
              </w:rPr>
              <w:t>60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68" w:history="1">
            <w:r w:rsidR="000F5E3B" w:rsidRPr="00034A8F">
              <w:rPr>
                <w:rStyle w:val="Lienhypertexte"/>
                <w:noProof/>
                <w:lang w:val="nl-BE"/>
              </w:rPr>
              <w:t>4.1.8</w:t>
            </w:r>
            <w:r w:rsidR="000F5E3B">
              <w:rPr>
                <w:rFonts w:eastAsiaTheme="minorEastAsia"/>
                <w:noProof/>
                <w:lang w:eastAsia="fr-BE"/>
              </w:rPr>
              <w:tab/>
            </w:r>
            <w:r w:rsidR="000F5E3B" w:rsidRPr="00034A8F">
              <w:rPr>
                <w:rStyle w:val="Lienhypertexte"/>
                <w:noProof/>
                <w:lang w:val="nl-BE" w:eastAsia="fr-BE"/>
              </w:rPr>
              <w:t>Er bestaat een</w:t>
            </w:r>
            <w:r w:rsidR="000F5E3B" w:rsidRPr="00034A8F">
              <w:rPr>
                <w:rStyle w:val="Lienhypertexte"/>
                <w:noProof/>
                <w:lang w:val="nl-BE"/>
              </w:rPr>
              <w:t xml:space="preserve"> beslissing tot tenlasteneming met aangepaste dekking</w:t>
            </w:r>
            <w:r w:rsidR="000F5E3B">
              <w:rPr>
                <w:noProof/>
                <w:webHidden/>
              </w:rPr>
              <w:tab/>
            </w:r>
            <w:r w:rsidR="000F5E3B">
              <w:rPr>
                <w:noProof/>
                <w:webHidden/>
              </w:rPr>
              <w:fldChar w:fldCharType="begin"/>
            </w:r>
            <w:r w:rsidR="000F5E3B">
              <w:rPr>
                <w:noProof/>
                <w:webHidden/>
              </w:rPr>
              <w:instrText xml:space="preserve"> PAGEREF _Toc498702668 \h </w:instrText>
            </w:r>
            <w:r w:rsidR="000F5E3B">
              <w:rPr>
                <w:noProof/>
                <w:webHidden/>
              </w:rPr>
            </w:r>
            <w:r w:rsidR="000F5E3B">
              <w:rPr>
                <w:noProof/>
                <w:webHidden/>
              </w:rPr>
              <w:fldChar w:fldCharType="separate"/>
            </w:r>
            <w:r w:rsidR="000F5E3B">
              <w:rPr>
                <w:noProof/>
                <w:webHidden/>
              </w:rPr>
              <w:t>60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69" w:history="1">
            <w:r w:rsidR="000F5E3B" w:rsidRPr="00034A8F">
              <w:rPr>
                <w:rStyle w:val="Lienhypertexte"/>
                <w:noProof/>
                <w:lang w:val="nl-BE" w:eastAsia="fr-BE"/>
              </w:rPr>
              <w:t>4.1.9</w:t>
            </w:r>
            <w:r w:rsidR="000F5E3B">
              <w:rPr>
                <w:rFonts w:eastAsiaTheme="minorEastAsia"/>
                <w:noProof/>
                <w:lang w:eastAsia="fr-BE"/>
              </w:rPr>
              <w:tab/>
            </w:r>
            <w:r w:rsidR="000F5E3B" w:rsidRPr="00034A8F">
              <w:rPr>
                <w:rStyle w:val="Lienhypertexte"/>
                <w:noProof/>
                <w:lang w:val="nl-BE"/>
              </w:rPr>
              <w:t>Er is nog geen beslissing tot tenlasteneming of de beslissing dekt de zorgprestaties niet</w:t>
            </w:r>
            <w:r w:rsidR="000F5E3B">
              <w:rPr>
                <w:noProof/>
                <w:webHidden/>
              </w:rPr>
              <w:tab/>
            </w:r>
            <w:r w:rsidR="000F5E3B">
              <w:rPr>
                <w:noProof/>
                <w:webHidden/>
              </w:rPr>
              <w:fldChar w:fldCharType="begin"/>
            </w:r>
            <w:r w:rsidR="000F5E3B">
              <w:rPr>
                <w:noProof/>
                <w:webHidden/>
              </w:rPr>
              <w:instrText xml:space="preserve"> PAGEREF _Toc498702669 \h </w:instrText>
            </w:r>
            <w:r w:rsidR="000F5E3B">
              <w:rPr>
                <w:noProof/>
                <w:webHidden/>
              </w:rPr>
            </w:r>
            <w:r w:rsidR="000F5E3B">
              <w:rPr>
                <w:noProof/>
                <w:webHidden/>
              </w:rPr>
              <w:fldChar w:fldCharType="separate"/>
            </w:r>
            <w:r w:rsidR="000F5E3B">
              <w:rPr>
                <w:noProof/>
                <w:webHidden/>
              </w:rPr>
              <w:t>61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0" w:history="1">
            <w:r w:rsidR="000F5E3B" w:rsidRPr="00034A8F">
              <w:rPr>
                <w:rStyle w:val="Lienhypertexte"/>
                <w:noProof/>
                <w14:scene3d>
                  <w14:camera w14:prst="orthographicFront"/>
                  <w14:lightRig w14:rig="threePt" w14:dir="t">
                    <w14:rot w14:lat="0" w14:lon="0" w14:rev="0"/>
                  </w14:lightRig>
                </w14:scene3d>
              </w:rPr>
              <w:t>4.1.9.1</w:t>
            </w:r>
            <w:r w:rsidR="000F5E3B">
              <w:rPr>
                <w:noProof/>
              </w:rPr>
              <w:tab/>
            </w:r>
            <w:r w:rsidR="000F5E3B" w:rsidRPr="00034A8F">
              <w:rPr>
                <w:rStyle w:val="Lienhypertexte"/>
                <w:noProof/>
              </w:rPr>
              <w:t>De termijn om het OCMW op de hoogte te stellen</w:t>
            </w:r>
            <w:r w:rsidR="000F5E3B">
              <w:rPr>
                <w:noProof/>
                <w:webHidden/>
              </w:rPr>
              <w:tab/>
            </w:r>
            <w:r w:rsidR="000F5E3B">
              <w:rPr>
                <w:noProof/>
                <w:webHidden/>
              </w:rPr>
              <w:fldChar w:fldCharType="begin"/>
            </w:r>
            <w:r w:rsidR="000F5E3B">
              <w:rPr>
                <w:noProof/>
                <w:webHidden/>
              </w:rPr>
              <w:instrText xml:space="preserve"> PAGEREF _Toc498702670 \h </w:instrText>
            </w:r>
            <w:r w:rsidR="000F5E3B">
              <w:rPr>
                <w:noProof/>
                <w:webHidden/>
              </w:rPr>
            </w:r>
            <w:r w:rsidR="000F5E3B">
              <w:rPr>
                <w:noProof/>
                <w:webHidden/>
              </w:rPr>
              <w:fldChar w:fldCharType="separate"/>
            </w:r>
            <w:r w:rsidR="000F5E3B">
              <w:rPr>
                <w:noProof/>
                <w:webHidden/>
              </w:rPr>
              <w:t>61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1" w:history="1">
            <w:r w:rsidR="000F5E3B" w:rsidRPr="00034A8F">
              <w:rPr>
                <w:rStyle w:val="Lienhypertexte"/>
                <w:noProof/>
                <w14:scene3d>
                  <w14:camera w14:prst="orthographicFront"/>
                  <w14:lightRig w14:rig="threePt" w14:dir="t">
                    <w14:rot w14:lat="0" w14:lon="0" w14:rev="0"/>
                  </w14:lightRig>
                </w14:scene3d>
              </w:rPr>
              <w:t>4.1.9.2</w:t>
            </w:r>
            <w:r w:rsidR="000F5E3B">
              <w:rPr>
                <w:noProof/>
              </w:rPr>
              <w:tab/>
            </w:r>
            <w:r w:rsidR="000F5E3B" w:rsidRPr="00034A8F">
              <w:rPr>
                <w:rStyle w:val="Lienhypertexte"/>
                <w:noProof/>
              </w:rPr>
              <w:t>De “verbindingsfiche”</w:t>
            </w:r>
            <w:r w:rsidR="000F5E3B">
              <w:rPr>
                <w:noProof/>
                <w:webHidden/>
              </w:rPr>
              <w:tab/>
            </w:r>
            <w:r w:rsidR="000F5E3B">
              <w:rPr>
                <w:noProof/>
                <w:webHidden/>
              </w:rPr>
              <w:fldChar w:fldCharType="begin"/>
            </w:r>
            <w:r w:rsidR="000F5E3B">
              <w:rPr>
                <w:noProof/>
                <w:webHidden/>
              </w:rPr>
              <w:instrText xml:space="preserve"> PAGEREF _Toc498702671 \h </w:instrText>
            </w:r>
            <w:r w:rsidR="000F5E3B">
              <w:rPr>
                <w:noProof/>
                <w:webHidden/>
              </w:rPr>
            </w:r>
            <w:r w:rsidR="000F5E3B">
              <w:rPr>
                <w:noProof/>
                <w:webHidden/>
              </w:rPr>
              <w:fldChar w:fldCharType="separate"/>
            </w:r>
            <w:r w:rsidR="000F5E3B">
              <w:rPr>
                <w:noProof/>
                <w:webHidden/>
              </w:rPr>
              <w:t>61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2" w:history="1">
            <w:r w:rsidR="000F5E3B" w:rsidRPr="00034A8F">
              <w:rPr>
                <w:rStyle w:val="Lienhypertexte"/>
                <w:noProof/>
                <w14:scene3d>
                  <w14:camera w14:prst="orthographicFront"/>
                  <w14:lightRig w14:rig="threePt" w14:dir="t">
                    <w14:rot w14:lat="0" w14:lon="0" w14:rev="0"/>
                  </w14:lightRig>
                </w14:scene3d>
              </w:rPr>
              <w:t>4.1.9.3</w:t>
            </w:r>
            <w:r w:rsidR="000F5E3B">
              <w:rPr>
                <w:noProof/>
              </w:rPr>
              <w:tab/>
            </w:r>
            <w:r w:rsidR="000F5E3B" w:rsidRPr="00034A8F">
              <w:rPr>
                <w:rStyle w:val="Lienhypertexte"/>
                <w:noProof/>
              </w:rPr>
              <w:t>Gebruik van het formulier "sociaal onderzoek”</w:t>
            </w:r>
            <w:r w:rsidR="000F5E3B">
              <w:rPr>
                <w:noProof/>
                <w:webHidden/>
              </w:rPr>
              <w:tab/>
            </w:r>
            <w:r w:rsidR="000F5E3B">
              <w:rPr>
                <w:noProof/>
                <w:webHidden/>
              </w:rPr>
              <w:fldChar w:fldCharType="begin"/>
            </w:r>
            <w:r w:rsidR="000F5E3B">
              <w:rPr>
                <w:noProof/>
                <w:webHidden/>
              </w:rPr>
              <w:instrText xml:space="preserve"> PAGEREF _Toc498702672 \h </w:instrText>
            </w:r>
            <w:r w:rsidR="000F5E3B">
              <w:rPr>
                <w:noProof/>
                <w:webHidden/>
              </w:rPr>
            </w:r>
            <w:r w:rsidR="000F5E3B">
              <w:rPr>
                <w:noProof/>
                <w:webHidden/>
              </w:rPr>
              <w:fldChar w:fldCharType="separate"/>
            </w:r>
            <w:r w:rsidR="000F5E3B">
              <w:rPr>
                <w:noProof/>
                <w:webHidden/>
              </w:rPr>
              <w:t>61</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3" w:history="1">
            <w:r w:rsidR="000F5E3B" w:rsidRPr="00034A8F">
              <w:rPr>
                <w:rStyle w:val="Lienhypertexte"/>
                <w:noProof/>
                <w14:scene3d>
                  <w14:camera w14:prst="orthographicFront"/>
                  <w14:lightRig w14:rig="threePt" w14:dir="t">
                    <w14:rot w14:lat="0" w14:lon="0" w14:rev="0"/>
                  </w14:lightRig>
                </w14:scene3d>
              </w:rPr>
              <w:t>4.1.9.4</w:t>
            </w:r>
            <w:r w:rsidR="000F5E3B">
              <w:rPr>
                <w:noProof/>
              </w:rPr>
              <w:tab/>
            </w:r>
            <w:r w:rsidR="000F5E3B" w:rsidRPr="00034A8F">
              <w:rPr>
                <w:rStyle w:val="Lienhypertexte"/>
                <w:noProof/>
              </w:rPr>
              <w:t>Contact opnemen met het bevoegde OCMW</w:t>
            </w:r>
            <w:r w:rsidR="000F5E3B">
              <w:rPr>
                <w:noProof/>
                <w:webHidden/>
              </w:rPr>
              <w:tab/>
            </w:r>
            <w:r w:rsidR="000F5E3B">
              <w:rPr>
                <w:noProof/>
                <w:webHidden/>
              </w:rPr>
              <w:fldChar w:fldCharType="begin"/>
            </w:r>
            <w:r w:rsidR="000F5E3B">
              <w:rPr>
                <w:noProof/>
                <w:webHidden/>
              </w:rPr>
              <w:instrText xml:space="preserve"> PAGEREF _Toc498702673 \h </w:instrText>
            </w:r>
            <w:r w:rsidR="000F5E3B">
              <w:rPr>
                <w:noProof/>
                <w:webHidden/>
              </w:rPr>
            </w:r>
            <w:r w:rsidR="000F5E3B">
              <w:rPr>
                <w:noProof/>
                <w:webHidden/>
              </w:rPr>
              <w:fldChar w:fldCharType="separate"/>
            </w:r>
            <w:r w:rsidR="000F5E3B">
              <w:rPr>
                <w:noProof/>
                <w:webHidden/>
              </w:rPr>
              <w:t>62</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4" w:history="1">
            <w:r w:rsidR="000F5E3B" w:rsidRPr="00034A8F">
              <w:rPr>
                <w:rStyle w:val="Lienhypertexte"/>
                <w:noProof/>
                <w14:scene3d>
                  <w14:camera w14:prst="orthographicFront"/>
                  <w14:lightRig w14:rig="threePt" w14:dir="t">
                    <w14:rot w14:lat="0" w14:lon="0" w14:rev="0"/>
                  </w14:lightRig>
                </w14:scene3d>
              </w:rPr>
              <w:t>4.1.9.5</w:t>
            </w:r>
            <w:r w:rsidR="000F5E3B">
              <w:rPr>
                <w:noProof/>
              </w:rPr>
              <w:tab/>
            </w:r>
            <w:r w:rsidR="000F5E3B" w:rsidRPr="00034A8F">
              <w:rPr>
                <w:rStyle w:val="Lienhypertexte"/>
                <w:noProof/>
              </w:rPr>
              <w:t>Weigering tot uitbreiding van de dekking door het OCMW:</w:t>
            </w:r>
            <w:r w:rsidR="000F5E3B">
              <w:rPr>
                <w:noProof/>
                <w:webHidden/>
              </w:rPr>
              <w:tab/>
            </w:r>
            <w:r w:rsidR="000F5E3B">
              <w:rPr>
                <w:noProof/>
                <w:webHidden/>
              </w:rPr>
              <w:fldChar w:fldCharType="begin"/>
            </w:r>
            <w:r w:rsidR="000F5E3B">
              <w:rPr>
                <w:noProof/>
                <w:webHidden/>
              </w:rPr>
              <w:instrText xml:space="preserve"> PAGEREF _Toc498702674 \h </w:instrText>
            </w:r>
            <w:r w:rsidR="000F5E3B">
              <w:rPr>
                <w:noProof/>
                <w:webHidden/>
              </w:rPr>
            </w:r>
            <w:r w:rsidR="000F5E3B">
              <w:rPr>
                <w:noProof/>
                <w:webHidden/>
              </w:rPr>
              <w:fldChar w:fldCharType="separate"/>
            </w:r>
            <w:r w:rsidR="000F5E3B">
              <w:rPr>
                <w:noProof/>
                <w:webHidden/>
              </w:rPr>
              <w:t>62</w:t>
            </w:r>
            <w:r w:rsidR="000F5E3B">
              <w:rPr>
                <w:noProof/>
                <w:webHidden/>
              </w:rPr>
              <w:fldChar w:fldCharType="end"/>
            </w:r>
          </w:hyperlink>
        </w:p>
        <w:p w:rsidR="000F5E3B" w:rsidRDefault="003F7D38">
          <w:pPr>
            <w:pStyle w:val="TM2"/>
            <w:rPr>
              <w:rFonts w:eastAsiaTheme="minorEastAsia"/>
              <w:b w:val="0"/>
              <w:sz w:val="22"/>
            </w:rPr>
          </w:pPr>
          <w:hyperlink w:anchor="_Toc498702675" w:history="1">
            <w:r w:rsidR="000F5E3B" w:rsidRPr="00034A8F">
              <w:rPr>
                <w:rStyle w:val="Lienhypertexte"/>
                <w:lang w:val="nl-BE"/>
              </w:rPr>
              <w:t>4.2</w:t>
            </w:r>
            <w:r w:rsidR="000F5E3B">
              <w:rPr>
                <w:rFonts w:eastAsiaTheme="minorEastAsia"/>
                <w:b w:val="0"/>
                <w:sz w:val="22"/>
              </w:rPr>
              <w:tab/>
            </w:r>
            <w:r w:rsidR="000F5E3B" w:rsidRPr="00034A8F">
              <w:rPr>
                <w:rStyle w:val="Lienhypertexte"/>
                <w:lang w:val="nl-BE"/>
              </w:rPr>
              <w:t>De zorgverstrekker verzorgt en factureert de verstrekte zorgen</w:t>
            </w:r>
            <w:r w:rsidR="000F5E3B">
              <w:rPr>
                <w:webHidden/>
              </w:rPr>
              <w:tab/>
            </w:r>
            <w:r w:rsidR="000F5E3B">
              <w:rPr>
                <w:webHidden/>
              </w:rPr>
              <w:fldChar w:fldCharType="begin"/>
            </w:r>
            <w:r w:rsidR="000F5E3B">
              <w:rPr>
                <w:webHidden/>
              </w:rPr>
              <w:instrText xml:space="preserve"> PAGEREF _Toc498702675 \h </w:instrText>
            </w:r>
            <w:r w:rsidR="000F5E3B">
              <w:rPr>
                <w:webHidden/>
              </w:rPr>
            </w:r>
            <w:r w:rsidR="000F5E3B">
              <w:rPr>
                <w:webHidden/>
              </w:rPr>
              <w:fldChar w:fldCharType="separate"/>
            </w:r>
            <w:r w:rsidR="000F5E3B">
              <w:rPr>
                <w:webHidden/>
              </w:rPr>
              <w:t>63</w:t>
            </w:r>
            <w:r w:rsidR="000F5E3B">
              <w:rPr>
                <w:webHidden/>
              </w:rPr>
              <w:fldChar w:fldCharType="end"/>
            </w:r>
          </w:hyperlink>
        </w:p>
        <w:p w:rsidR="000F5E3B" w:rsidRDefault="003F7D38">
          <w:pPr>
            <w:pStyle w:val="TM2"/>
            <w:rPr>
              <w:rFonts w:eastAsiaTheme="minorEastAsia"/>
              <w:b w:val="0"/>
              <w:sz w:val="22"/>
            </w:rPr>
          </w:pPr>
          <w:hyperlink w:anchor="_Toc498702676" w:history="1">
            <w:r w:rsidR="000F5E3B" w:rsidRPr="00034A8F">
              <w:rPr>
                <w:rStyle w:val="Lienhypertexte"/>
                <w:lang w:val="nl-BE"/>
              </w:rPr>
              <w:t>4.3</w:t>
            </w:r>
            <w:r w:rsidR="000F5E3B">
              <w:rPr>
                <w:rFonts w:eastAsiaTheme="minorEastAsia"/>
                <w:b w:val="0"/>
                <w:sz w:val="22"/>
              </w:rPr>
              <w:tab/>
            </w:r>
            <w:r w:rsidR="000F5E3B" w:rsidRPr="00034A8F">
              <w:rPr>
                <w:rStyle w:val="Lienhypertexte"/>
                <w:lang w:val="nl-BE"/>
              </w:rPr>
              <w:t>Het attest Dringende medische hulp (DMH)</w:t>
            </w:r>
            <w:r w:rsidR="000F5E3B">
              <w:rPr>
                <w:webHidden/>
              </w:rPr>
              <w:tab/>
            </w:r>
            <w:r w:rsidR="000F5E3B">
              <w:rPr>
                <w:webHidden/>
              </w:rPr>
              <w:fldChar w:fldCharType="begin"/>
            </w:r>
            <w:r w:rsidR="000F5E3B">
              <w:rPr>
                <w:webHidden/>
              </w:rPr>
              <w:instrText xml:space="preserve"> PAGEREF _Toc498702676 \h </w:instrText>
            </w:r>
            <w:r w:rsidR="000F5E3B">
              <w:rPr>
                <w:webHidden/>
              </w:rPr>
            </w:r>
            <w:r w:rsidR="000F5E3B">
              <w:rPr>
                <w:webHidden/>
              </w:rPr>
              <w:fldChar w:fldCharType="separate"/>
            </w:r>
            <w:r w:rsidR="000F5E3B">
              <w:rPr>
                <w:webHidden/>
              </w:rPr>
              <w:t>63</w:t>
            </w:r>
            <w:r w:rsidR="000F5E3B">
              <w:rPr>
                <w:webHidden/>
              </w:rPr>
              <w:fldChar w:fldCharType="end"/>
            </w:r>
          </w:hyperlink>
        </w:p>
        <w:p w:rsidR="000F5E3B" w:rsidRDefault="003F7D38">
          <w:pPr>
            <w:pStyle w:val="TM4"/>
            <w:tabs>
              <w:tab w:val="left" w:pos="1540"/>
              <w:tab w:val="right" w:leader="dot" w:pos="9345"/>
            </w:tabs>
            <w:rPr>
              <w:noProof/>
            </w:rPr>
          </w:pPr>
          <w:hyperlink w:anchor="_Toc498702677" w:history="1">
            <w:r w:rsidR="000F5E3B" w:rsidRPr="00034A8F">
              <w:rPr>
                <w:rStyle w:val="Lienhypertexte"/>
                <w:noProof/>
                <w14:scene3d>
                  <w14:camera w14:prst="orthographicFront"/>
                  <w14:lightRig w14:rig="threePt" w14:dir="t">
                    <w14:rot w14:lat="0" w14:lon="0" w14:rev="0"/>
                  </w14:lightRig>
                </w14:scene3d>
              </w:rPr>
              <w:t>4.3.1.1</w:t>
            </w:r>
            <w:r w:rsidR="000F5E3B">
              <w:rPr>
                <w:noProof/>
              </w:rPr>
              <w:tab/>
            </w:r>
            <w:r w:rsidR="000F5E3B" w:rsidRPr="00034A8F">
              <w:rPr>
                <w:rStyle w:val="Lienhypertexte"/>
                <w:noProof/>
              </w:rPr>
              <w:t>Een model van elektronisch medisch attest</w:t>
            </w:r>
            <w:r w:rsidR="000F5E3B">
              <w:rPr>
                <w:noProof/>
                <w:webHidden/>
              </w:rPr>
              <w:tab/>
            </w:r>
            <w:r w:rsidR="000F5E3B">
              <w:rPr>
                <w:noProof/>
                <w:webHidden/>
              </w:rPr>
              <w:fldChar w:fldCharType="begin"/>
            </w:r>
            <w:r w:rsidR="000F5E3B">
              <w:rPr>
                <w:noProof/>
                <w:webHidden/>
              </w:rPr>
              <w:instrText xml:space="preserve"> PAGEREF _Toc498702677 \h </w:instrText>
            </w:r>
            <w:r w:rsidR="000F5E3B">
              <w:rPr>
                <w:noProof/>
                <w:webHidden/>
              </w:rPr>
            </w:r>
            <w:r w:rsidR="000F5E3B">
              <w:rPr>
                <w:noProof/>
                <w:webHidden/>
              </w:rPr>
              <w:fldChar w:fldCharType="separate"/>
            </w:r>
            <w:r w:rsidR="000F5E3B">
              <w:rPr>
                <w:noProof/>
                <w:webHidden/>
              </w:rPr>
              <w:t>63</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8" w:history="1">
            <w:r w:rsidR="000F5E3B" w:rsidRPr="00034A8F">
              <w:rPr>
                <w:rStyle w:val="Lienhypertexte"/>
                <w:noProof/>
                <w14:scene3d>
                  <w14:camera w14:prst="orthographicFront"/>
                  <w14:lightRig w14:rig="threePt" w14:dir="t">
                    <w14:rot w14:lat="0" w14:lon="0" w14:rev="0"/>
                  </w14:lightRig>
                </w14:scene3d>
              </w:rPr>
              <w:t>4.3.1.2</w:t>
            </w:r>
            <w:r w:rsidR="000F5E3B">
              <w:rPr>
                <w:noProof/>
              </w:rPr>
              <w:tab/>
            </w:r>
            <w:r w:rsidR="000F5E3B" w:rsidRPr="00034A8F">
              <w:rPr>
                <w:rStyle w:val="Lienhypertexte"/>
                <w:noProof/>
              </w:rPr>
              <w:t>Wie moet het attest Dringend medische Hulp (DMH) bewaren?</w:t>
            </w:r>
            <w:r w:rsidR="000F5E3B">
              <w:rPr>
                <w:noProof/>
                <w:webHidden/>
              </w:rPr>
              <w:tab/>
            </w:r>
            <w:r w:rsidR="000F5E3B">
              <w:rPr>
                <w:noProof/>
                <w:webHidden/>
              </w:rPr>
              <w:fldChar w:fldCharType="begin"/>
            </w:r>
            <w:r w:rsidR="000F5E3B">
              <w:rPr>
                <w:noProof/>
                <w:webHidden/>
              </w:rPr>
              <w:instrText xml:space="preserve"> PAGEREF _Toc498702678 \h </w:instrText>
            </w:r>
            <w:r w:rsidR="000F5E3B">
              <w:rPr>
                <w:noProof/>
                <w:webHidden/>
              </w:rPr>
            </w:r>
            <w:r w:rsidR="000F5E3B">
              <w:rPr>
                <w:noProof/>
                <w:webHidden/>
              </w:rPr>
              <w:fldChar w:fldCharType="separate"/>
            </w:r>
            <w:r w:rsidR="000F5E3B">
              <w:rPr>
                <w:noProof/>
                <w:webHidden/>
              </w:rPr>
              <w:t>63</w:t>
            </w:r>
            <w:r w:rsidR="000F5E3B">
              <w:rPr>
                <w:noProof/>
                <w:webHidden/>
              </w:rPr>
              <w:fldChar w:fldCharType="end"/>
            </w:r>
          </w:hyperlink>
        </w:p>
        <w:p w:rsidR="000F5E3B" w:rsidRDefault="003F7D38">
          <w:pPr>
            <w:pStyle w:val="TM4"/>
            <w:tabs>
              <w:tab w:val="left" w:pos="1540"/>
              <w:tab w:val="right" w:leader="dot" w:pos="9345"/>
            </w:tabs>
            <w:rPr>
              <w:noProof/>
            </w:rPr>
          </w:pPr>
          <w:hyperlink w:anchor="_Toc498702679" w:history="1">
            <w:r w:rsidR="000F5E3B" w:rsidRPr="00034A8F">
              <w:rPr>
                <w:rStyle w:val="Lienhypertexte"/>
                <w:noProof/>
                <w14:scene3d>
                  <w14:camera w14:prst="orthographicFront"/>
                  <w14:lightRig w14:rig="threePt" w14:dir="t">
                    <w14:rot w14:lat="0" w14:lon="0" w14:rev="0"/>
                  </w14:lightRig>
                </w14:scene3d>
              </w:rPr>
              <w:t>4.3.1.3</w:t>
            </w:r>
            <w:r w:rsidR="000F5E3B">
              <w:rPr>
                <w:noProof/>
              </w:rPr>
              <w:tab/>
            </w:r>
            <w:r w:rsidR="000F5E3B" w:rsidRPr="00034A8F">
              <w:rPr>
                <w:rStyle w:val="Lienhypertexte"/>
                <w:noProof/>
              </w:rPr>
              <w:t>Controles a posteriori van de attesten DMH door de HZIV</w:t>
            </w:r>
            <w:r w:rsidR="000F5E3B">
              <w:rPr>
                <w:noProof/>
                <w:webHidden/>
              </w:rPr>
              <w:tab/>
            </w:r>
            <w:r w:rsidR="000F5E3B">
              <w:rPr>
                <w:noProof/>
                <w:webHidden/>
              </w:rPr>
              <w:fldChar w:fldCharType="begin"/>
            </w:r>
            <w:r w:rsidR="000F5E3B">
              <w:rPr>
                <w:noProof/>
                <w:webHidden/>
              </w:rPr>
              <w:instrText xml:space="preserve"> PAGEREF _Toc498702679 \h </w:instrText>
            </w:r>
            <w:r w:rsidR="000F5E3B">
              <w:rPr>
                <w:noProof/>
                <w:webHidden/>
              </w:rPr>
            </w:r>
            <w:r w:rsidR="000F5E3B">
              <w:rPr>
                <w:noProof/>
                <w:webHidden/>
              </w:rPr>
              <w:fldChar w:fldCharType="separate"/>
            </w:r>
            <w:r w:rsidR="000F5E3B">
              <w:rPr>
                <w:noProof/>
                <w:webHidden/>
              </w:rPr>
              <w:t>64</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0" w:history="1">
            <w:r w:rsidR="000F5E3B" w:rsidRPr="00034A8F">
              <w:rPr>
                <w:rStyle w:val="Lienhypertexte"/>
                <w:noProof/>
                <w:lang w:val="nl-BE"/>
              </w:rPr>
              <w:t>4.3.2</w:t>
            </w:r>
            <w:r w:rsidR="000F5E3B">
              <w:rPr>
                <w:rFonts w:eastAsiaTheme="minorEastAsia"/>
                <w:noProof/>
                <w:lang w:eastAsia="fr-BE"/>
              </w:rPr>
              <w:tab/>
            </w:r>
            <w:r w:rsidR="000F5E3B" w:rsidRPr="00034A8F">
              <w:rPr>
                <w:rStyle w:val="Lienhypertexte"/>
                <w:noProof/>
                <w:lang w:val="nl-BE"/>
              </w:rPr>
              <w:t>Een voorschrift voor een andere verstrekker</w:t>
            </w:r>
            <w:r w:rsidR="000F5E3B">
              <w:rPr>
                <w:noProof/>
                <w:webHidden/>
              </w:rPr>
              <w:tab/>
            </w:r>
            <w:r w:rsidR="000F5E3B">
              <w:rPr>
                <w:noProof/>
                <w:webHidden/>
              </w:rPr>
              <w:fldChar w:fldCharType="begin"/>
            </w:r>
            <w:r w:rsidR="000F5E3B">
              <w:rPr>
                <w:noProof/>
                <w:webHidden/>
              </w:rPr>
              <w:instrText xml:space="preserve"> PAGEREF _Toc498702680 \h </w:instrText>
            </w:r>
            <w:r w:rsidR="000F5E3B">
              <w:rPr>
                <w:noProof/>
                <w:webHidden/>
              </w:rPr>
            </w:r>
            <w:r w:rsidR="000F5E3B">
              <w:rPr>
                <w:noProof/>
                <w:webHidden/>
              </w:rPr>
              <w:fldChar w:fldCharType="separate"/>
            </w:r>
            <w:r w:rsidR="000F5E3B">
              <w:rPr>
                <w:noProof/>
                <w:webHidden/>
              </w:rPr>
              <w:t>64</w:t>
            </w:r>
            <w:r w:rsidR="000F5E3B">
              <w:rPr>
                <w:noProof/>
                <w:webHidden/>
              </w:rPr>
              <w:fldChar w:fldCharType="end"/>
            </w:r>
          </w:hyperlink>
        </w:p>
        <w:p w:rsidR="000F5E3B" w:rsidRDefault="003F7D38">
          <w:pPr>
            <w:pStyle w:val="TM1"/>
            <w:rPr>
              <w:rFonts w:eastAsiaTheme="minorEastAsia"/>
              <w:b w:val="0"/>
              <w:sz w:val="22"/>
            </w:rPr>
          </w:pPr>
          <w:hyperlink w:anchor="_Toc498702681" w:history="1">
            <w:r w:rsidR="000F5E3B" w:rsidRPr="00034A8F">
              <w:rPr>
                <w:rStyle w:val="Lienhypertexte"/>
              </w:rPr>
              <w:t>5</w:t>
            </w:r>
            <w:r w:rsidR="000F5E3B">
              <w:rPr>
                <w:rFonts w:eastAsiaTheme="minorEastAsia"/>
                <w:b w:val="0"/>
                <w:sz w:val="22"/>
              </w:rPr>
              <w:tab/>
            </w:r>
            <w:r w:rsidR="000F5E3B" w:rsidRPr="00034A8F">
              <w:rPr>
                <w:rStyle w:val="Lienhypertexte"/>
              </w:rPr>
              <w:t>Facturatie van de medische kosten</w:t>
            </w:r>
            <w:r w:rsidR="000F5E3B">
              <w:rPr>
                <w:webHidden/>
              </w:rPr>
              <w:tab/>
            </w:r>
            <w:r w:rsidR="000F5E3B">
              <w:rPr>
                <w:webHidden/>
              </w:rPr>
              <w:fldChar w:fldCharType="begin"/>
            </w:r>
            <w:r w:rsidR="000F5E3B">
              <w:rPr>
                <w:webHidden/>
              </w:rPr>
              <w:instrText xml:space="preserve"> PAGEREF _Toc498702681 \h </w:instrText>
            </w:r>
            <w:r w:rsidR="000F5E3B">
              <w:rPr>
                <w:webHidden/>
              </w:rPr>
            </w:r>
            <w:r w:rsidR="000F5E3B">
              <w:rPr>
                <w:webHidden/>
              </w:rPr>
              <w:fldChar w:fldCharType="separate"/>
            </w:r>
            <w:r w:rsidR="000F5E3B">
              <w:rPr>
                <w:webHidden/>
              </w:rPr>
              <w:t>65</w:t>
            </w:r>
            <w:r w:rsidR="000F5E3B">
              <w:rPr>
                <w:webHidden/>
              </w:rPr>
              <w:fldChar w:fldCharType="end"/>
            </w:r>
          </w:hyperlink>
        </w:p>
        <w:p w:rsidR="000F5E3B" w:rsidRDefault="003F7D38">
          <w:pPr>
            <w:pStyle w:val="TM2"/>
            <w:rPr>
              <w:rFonts w:eastAsiaTheme="minorEastAsia"/>
              <w:b w:val="0"/>
              <w:sz w:val="22"/>
            </w:rPr>
          </w:pPr>
          <w:hyperlink w:anchor="_Toc498702682" w:history="1">
            <w:r w:rsidR="000F5E3B" w:rsidRPr="00034A8F">
              <w:rPr>
                <w:rStyle w:val="Lienhypertexte"/>
                <w:lang w:val="nl-BE"/>
              </w:rPr>
              <w:t>5.1</w:t>
            </w:r>
            <w:r w:rsidR="000F5E3B">
              <w:rPr>
                <w:rFonts w:eastAsiaTheme="minorEastAsia"/>
                <w:b w:val="0"/>
                <w:sz w:val="22"/>
              </w:rPr>
              <w:tab/>
            </w:r>
            <w:r w:rsidR="000F5E3B" w:rsidRPr="00034A8F">
              <w:rPr>
                <w:rStyle w:val="Lienhypertexte"/>
                <w:lang w:val="nl-BE"/>
              </w:rPr>
              <w:t>De elektronische facturatie aan de HZIV</w:t>
            </w:r>
            <w:r w:rsidR="000F5E3B">
              <w:rPr>
                <w:webHidden/>
              </w:rPr>
              <w:tab/>
            </w:r>
            <w:r w:rsidR="000F5E3B">
              <w:rPr>
                <w:webHidden/>
              </w:rPr>
              <w:fldChar w:fldCharType="begin"/>
            </w:r>
            <w:r w:rsidR="000F5E3B">
              <w:rPr>
                <w:webHidden/>
              </w:rPr>
              <w:instrText xml:space="preserve"> PAGEREF _Toc498702682 \h </w:instrText>
            </w:r>
            <w:r w:rsidR="000F5E3B">
              <w:rPr>
                <w:webHidden/>
              </w:rPr>
            </w:r>
            <w:r w:rsidR="000F5E3B">
              <w:rPr>
                <w:webHidden/>
              </w:rPr>
              <w:fldChar w:fldCharType="separate"/>
            </w:r>
            <w:r w:rsidR="000F5E3B">
              <w:rPr>
                <w:webHidden/>
              </w:rPr>
              <w:t>66</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3" w:history="1">
            <w:r w:rsidR="000F5E3B" w:rsidRPr="00034A8F">
              <w:rPr>
                <w:rStyle w:val="Lienhypertexte"/>
                <w:noProof/>
                <w:lang w:val="nl-BE" w:eastAsia="fr-BE"/>
              </w:rPr>
              <w:t>5.1.1</w:t>
            </w:r>
            <w:r w:rsidR="000F5E3B">
              <w:rPr>
                <w:rFonts w:eastAsiaTheme="minorEastAsia"/>
                <w:noProof/>
                <w:lang w:eastAsia="fr-BE"/>
              </w:rPr>
              <w:tab/>
            </w:r>
            <w:r w:rsidR="000F5E3B" w:rsidRPr="00034A8F">
              <w:rPr>
                <w:rStyle w:val="Lienhypertexte"/>
                <w:noProof/>
                <w:lang w:val="nl-BE" w:eastAsia="fr-BE"/>
              </w:rPr>
              <w:t>Identificatie van de debiteuren</w:t>
            </w:r>
            <w:r w:rsidR="000F5E3B">
              <w:rPr>
                <w:noProof/>
                <w:webHidden/>
              </w:rPr>
              <w:tab/>
            </w:r>
            <w:r w:rsidR="000F5E3B">
              <w:rPr>
                <w:noProof/>
                <w:webHidden/>
              </w:rPr>
              <w:fldChar w:fldCharType="begin"/>
            </w:r>
            <w:r w:rsidR="000F5E3B">
              <w:rPr>
                <w:noProof/>
                <w:webHidden/>
              </w:rPr>
              <w:instrText xml:space="preserve"> PAGEREF _Toc498702683 \h </w:instrText>
            </w:r>
            <w:r w:rsidR="000F5E3B">
              <w:rPr>
                <w:noProof/>
                <w:webHidden/>
              </w:rPr>
            </w:r>
            <w:r w:rsidR="000F5E3B">
              <w:rPr>
                <w:noProof/>
                <w:webHidden/>
              </w:rPr>
              <w:fldChar w:fldCharType="separate"/>
            </w:r>
            <w:r w:rsidR="000F5E3B">
              <w:rPr>
                <w:noProof/>
                <w:webHidden/>
              </w:rPr>
              <w:t>66</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4" w:history="1">
            <w:r w:rsidR="000F5E3B" w:rsidRPr="00034A8F">
              <w:rPr>
                <w:rStyle w:val="Lienhypertexte"/>
                <w:noProof/>
                <w:lang w:val="nl-BE"/>
              </w:rPr>
              <w:t>5.1.2</w:t>
            </w:r>
            <w:r w:rsidR="000F5E3B">
              <w:rPr>
                <w:rFonts w:eastAsiaTheme="minorEastAsia"/>
                <w:noProof/>
                <w:lang w:eastAsia="fr-BE"/>
              </w:rPr>
              <w:tab/>
            </w:r>
            <w:r w:rsidR="000F5E3B" w:rsidRPr="00034A8F">
              <w:rPr>
                <w:rStyle w:val="Lienhypertexte"/>
                <w:noProof/>
                <w:lang w:val="nl-BE"/>
              </w:rPr>
              <w:t>De conventies tussen OCMW’s en ziekenhuizen</w:t>
            </w:r>
            <w:r w:rsidR="000F5E3B">
              <w:rPr>
                <w:noProof/>
                <w:webHidden/>
              </w:rPr>
              <w:tab/>
            </w:r>
            <w:r w:rsidR="000F5E3B">
              <w:rPr>
                <w:noProof/>
                <w:webHidden/>
              </w:rPr>
              <w:fldChar w:fldCharType="begin"/>
            </w:r>
            <w:r w:rsidR="000F5E3B">
              <w:rPr>
                <w:noProof/>
                <w:webHidden/>
              </w:rPr>
              <w:instrText xml:space="preserve"> PAGEREF _Toc498702684 \h </w:instrText>
            </w:r>
            <w:r w:rsidR="000F5E3B">
              <w:rPr>
                <w:noProof/>
                <w:webHidden/>
              </w:rPr>
            </w:r>
            <w:r w:rsidR="000F5E3B">
              <w:rPr>
                <w:noProof/>
                <w:webHidden/>
              </w:rPr>
              <w:fldChar w:fldCharType="separate"/>
            </w:r>
            <w:r w:rsidR="000F5E3B">
              <w:rPr>
                <w:noProof/>
                <w:webHidden/>
              </w:rPr>
              <w:t>67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5" w:history="1">
            <w:r w:rsidR="000F5E3B" w:rsidRPr="00034A8F">
              <w:rPr>
                <w:rStyle w:val="Lienhypertexte"/>
                <w:noProof/>
                <w:lang w:val="nl-BE"/>
              </w:rPr>
              <w:t>5.1.3</w:t>
            </w:r>
            <w:r w:rsidR="000F5E3B">
              <w:rPr>
                <w:rFonts w:eastAsiaTheme="minorEastAsia"/>
                <w:noProof/>
                <w:lang w:eastAsia="fr-BE"/>
              </w:rPr>
              <w:tab/>
            </w:r>
            <w:r w:rsidR="000F5E3B" w:rsidRPr="00034A8F">
              <w:rPr>
                <w:rStyle w:val="Lienhypertexte"/>
                <w:noProof/>
                <w:lang w:val="nl-BE"/>
              </w:rPr>
              <w:t>Advies van de adviserende geneesheer van het ziekenfonds vereist</w:t>
            </w:r>
            <w:r w:rsidR="000F5E3B">
              <w:rPr>
                <w:noProof/>
                <w:webHidden/>
              </w:rPr>
              <w:tab/>
            </w:r>
            <w:r w:rsidR="000F5E3B">
              <w:rPr>
                <w:noProof/>
                <w:webHidden/>
              </w:rPr>
              <w:fldChar w:fldCharType="begin"/>
            </w:r>
            <w:r w:rsidR="000F5E3B">
              <w:rPr>
                <w:noProof/>
                <w:webHidden/>
              </w:rPr>
              <w:instrText xml:space="preserve"> PAGEREF _Toc498702685 \h </w:instrText>
            </w:r>
            <w:r w:rsidR="000F5E3B">
              <w:rPr>
                <w:noProof/>
                <w:webHidden/>
              </w:rPr>
            </w:r>
            <w:r w:rsidR="000F5E3B">
              <w:rPr>
                <w:noProof/>
                <w:webHidden/>
              </w:rPr>
              <w:fldChar w:fldCharType="separate"/>
            </w:r>
            <w:r w:rsidR="000F5E3B">
              <w:rPr>
                <w:noProof/>
                <w:webHidden/>
              </w:rPr>
              <w:t>67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6" w:history="1">
            <w:r w:rsidR="000F5E3B" w:rsidRPr="00034A8F">
              <w:rPr>
                <w:rStyle w:val="Lienhypertexte"/>
                <w:noProof/>
                <w:lang w:val="nl-BE" w:eastAsia="fr-BE"/>
              </w:rPr>
              <w:t>5.1.4</w:t>
            </w:r>
            <w:r w:rsidR="000F5E3B">
              <w:rPr>
                <w:rFonts w:eastAsiaTheme="minorEastAsia"/>
                <w:noProof/>
                <w:lang w:eastAsia="fr-BE"/>
              </w:rPr>
              <w:tab/>
            </w:r>
            <w:r w:rsidR="000F5E3B" w:rsidRPr="00034A8F">
              <w:rPr>
                <w:rStyle w:val="Lienhypertexte"/>
                <w:noProof/>
                <w:lang w:val="nl-BE" w:eastAsia="fr-BE"/>
              </w:rPr>
              <w:t>Splitsing van facturen (ziekenhuizen)</w:t>
            </w:r>
            <w:r w:rsidR="000F5E3B">
              <w:rPr>
                <w:noProof/>
                <w:webHidden/>
              </w:rPr>
              <w:tab/>
            </w:r>
            <w:r w:rsidR="000F5E3B">
              <w:rPr>
                <w:noProof/>
                <w:webHidden/>
              </w:rPr>
              <w:fldChar w:fldCharType="begin"/>
            </w:r>
            <w:r w:rsidR="000F5E3B">
              <w:rPr>
                <w:noProof/>
                <w:webHidden/>
              </w:rPr>
              <w:instrText xml:space="preserve"> PAGEREF _Toc498702686 \h </w:instrText>
            </w:r>
            <w:r w:rsidR="000F5E3B">
              <w:rPr>
                <w:noProof/>
                <w:webHidden/>
              </w:rPr>
            </w:r>
            <w:r w:rsidR="000F5E3B">
              <w:rPr>
                <w:noProof/>
                <w:webHidden/>
              </w:rPr>
              <w:fldChar w:fldCharType="separate"/>
            </w:r>
            <w:r w:rsidR="000F5E3B">
              <w:rPr>
                <w:noProof/>
                <w:webHidden/>
              </w:rPr>
              <w:t>67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7" w:history="1">
            <w:r w:rsidR="000F5E3B" w:rsidRPr="00034A8F">
              <w:rPr>
                <w:rStyle w:val="Lienhypertexte"/>
                <w:noProof/>
                <w:lang w:val="nl-BE" w:eastAsia="fr-BE"/>
              </w:rPr>
              <w:t>5.1.5</w:t>
            </w:r>
            <w:r w:rsidR="000F5E3B">
              <w:rPr>
                <w:rFonts w:eastAsiaTheme="minorEastAsia"/>
                <w:noProof/>
                <w:lang w:eastAsia="fr-BE"/>
              </w:rPr>
              <w:tab/>
            </w:r>
            <w:r w:rsidR="000F5E3B" w:rsidRPr="00034A8F">
              <w:rPr>
                <w:rStyle w:val="Lienhypertexte"/>
                <w:noProof/>
                <w:lang w:val="nl-BE" w:eastAsia="fr-BE"/>
              </w:rPr>
              <w:t>Versturen van de elektronische facturen aan de HZIV</w:t>
            </w:r>
            <w:r w:rsidR="000F5E3B">
              <w:rPr>
                <w:noProof/>
                <w:webHidden/>
              </w:rPr>
              <w:tab/>
            </w:r>
            <w:r w:rsidR="000F5E3B">
              <w:rPr>
                <w:noProof/>
                <w:webHidden/>
              </w:rPr>
              <w:fldChar w:fldCharType="begin"/>
            </w:r>
            <w:r w:rsidR="000F5E3B">
              <w:rPr>
                <w:noProof/>
                <w:webHidden/>
              </w:rPr>
              <w:instrText xml:space="preserve"> PAGEREF _Toc498702687 \h </w:instrText>
            </w:r>
            <w:r w:rsidR="000F5E3B">
              <w:rPr>
                <w:noProof/>
                <w:webHidden/>
              </w:rPr>
            </w:r>
            <w:r w:rsidR="000F5E3B">
              <w:rPr>
                <w:noProof/>
                <w:webHidden/>
              </w:rPr>
              <w:fldChar w:fldCharType="separate"/>
            </w:r>
            <w:r w:rsidR="000F5E3B">
              <w:rPr>
                <w:noProof/>
                <w:webHidden/>
              </w:rPr>
              <w:t>67</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8" w:history="1">
            <w:r w:rsidR="000F5E3B" w:rsidRPr="00034A8F">
              <w:rPr>
                <w:rStyle w:val="Lienhypertexte"/>
                <w:noProof/>
                <w:lang w:val="nl-BE" w:eastAsia="fr-BE"/>
              </w:rPr>
              <w:t>5.1.6</w:t>
            </w:r>
            <w:r w:rsidR="000F5E3B">
              <w:rPr>
                <w:rFonts w:eastAsiaTheme="minorEastAsia"/>
                <w:noProof/>
                <w:lang w:eastAsia="fr-BE"/>
              </w:rPr>
              <w:tab/>
            </w:r>
            <w:r w:rsidR="000F5E3B" w:rsidRPr="00034A8F">
              <w:rPr>
                <w:rStyle w:val="Lienhypertexte"/>
                <w:noProof/>
                <w:lang w:val="nl-BE" w:eastAsia="fr-BE"/>
              </w:rPr>
              <w:t>In geval van facturering via MyCareNet</w:t>
            </w:r>
            <w:r w:rsidR="000F5E3B">
              <w:rPr>
                <w:noProof/>
                <w:webHidden/>
              </w:rPr>
              <w:tab/>
            </w:r>
            <w:r w:rsidR="000F5E3B">
              <w:rPr>
                <w:noProof/>
                <w:webHidden/>
              </w:rPr>
              <w:fldChar w:fldCharType="begin"/>
            </w:r>
            <w:r w:rsidR="000F5E3B">
              <w:rPr>
                <w:noProof/>
                <w:webHidden/>
              </w:rPr>
              <w:instrText xml:space="preserve"> PAGEREF _Toc498702688 \h </w:instrText>
            </w:r>
            <w:r w:rsidR="000F5E3B">
              <w:rPr>
                <w:noProof/>
                <w:webHidden/>
              </w:rPr>
            </w:r>
            <w:r w:rsidR="000F5E3B">
              <w:rPr>
                <w:noProof/>
                <w:webHidden/>
              </w:rPr>
              <w:fldChar w:fldCharType="separate"/>
            </w:r>
            <w:r w:rsidR="000F5E3B">
              <w:rPr>
                <w:noProof/>
                <w:webHidden/>
              </w:rPr>
              <w:t>68</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89" w:history="1">
            <w:r w:rsidR="000F5E3B" w:rsidRPr="00034A8F">
              <w:rPr>
                <w:rStyle w:val="Lienhypertexte"/>
                <w:noProof/>
                <w:lang w:val="nl-BE"/>
              </w:rPr>
              <w:t>5.1.7</w:t>
            </w:r>
            <w:r w:rsidR="000F5E3B">
              <w:rPr>
                <w:rFonts w:eastAsiaTheme="minorEastAsia"/>
                <w:noProof/>
                <w:lang w:eastAsia="fr-BE"/>
              </w:rPr>
              <w:tab/>
            </w:r>
            <w:r w:rsidR="000F5E3B" w:rsidRPr="00034A8F">
              <w:rPr>
                <w:rStyle w:val="Lienhypertexte"/>
                <w:noProof/>
                <w:lang w:val="nl-BE"/>
              </w:rPr>
              <w:t>Specifieke facturatie-instructies van de HZIV voor de verstrekkers</w:t>
            </w:r>
            <w:r w:rsidR="000F5E3B">
              <w:rPr>
                <w:noProof/>
                <w:webHidden/>
              </w:rPr>
              <w:tab/>
            </w:r>
            <w:r w:rsidR="000F5E3B">
              <w:rPr>
                <w:noProof/>
                <w:webHidden/>
              </w:rPr>
              <w:fldChar w:fldCharType="begin"/>
            </w:r>
            <w:r w:rsidR="000F5E3B">
              <w:rPr>
                <w:noProof/>
                <w:webHidden/>
              </w:rPr>
              <w:instrText xml:space="preserve"> PAGEREF _Toc498702689 \h </w:instrText>
            </w:r>
            <w:r w:rsidR="000F5E3B">
              <w:rPr>
                <w:noProof/>
                <w:webHidden/>
              </w:rPr>
            </w:r>
            <w:r w:rsidR="000F5E3B">
              <w:rPr>
                <w:noProof/>
                <w:webHidden/>
              </w:rPr>
              <w:fldChar w:fldCharType="separate"/>
            </w:r>
            <w:r w:rsidR="000F5E3B">
              <w:rPr>
                <w:noProof/>
                <w:webHidden/>
              </w:rPr>
              <w:t>68</w:t>
            </w:r>
            <w:r w:rsidR="000F5E3B">
              <w:rPr>
                <w:noProof/>
                <w:webHidden/>
              </w:rPr>
              <w:fldChar w:fldCharType="end"/>
            </w:r>
          </w:hyperlink>
        </w:p>
        <w:p w:rsidR="000F5E3B" w:rsidRDefault="003F7D38">
          <w:pPr>
            <w:pStyle w:val="TM2"/>
            <w:rPr>
              <w:rFonts w:eastAsiaTheme="minorEastAsia"/>
              <w:b w:val="0"/>
              <w:sz w:val="22"/>
            </w:rPr>
          </w:pPr>
          <w:hyperlink w:anchor="_Toc498702690" w:history="1">
            <w:r w:rsidR="000F5E3B" w:rsidRPr="00034A8F">
              <w:rPr>
                <w:rStyle w:val="Lienhypertexte"/>
                <w:lang w:val="nl-BE"/>
              </w:rPr>
              <w:t>5.2</w:t>
            </w:r>
            <w:r w:rsidR="000F5E3B">
              <w:rPr>
                <w:rFonts w:eastAsiaTheme="minorEastAsia"/>
                <w:b w:val="0"/>
                <w:sz w:val="22"/>
              </w:rPr>
              <w:tab/>
            </w:r>
            <w:r w:rsidR="000F5E3B" w:rsidRPr="00034A8F">
              <w:rPr>
                <w:rStyle w:val="Lienhypertexte"/>
                <w:lang w:val="nl-BE"/>
              </w:rPr>
              <w:t>De papieren facturatie</w:t>
            </w:r>
            <w:r w:rsidR="000F5E3B">
              <w:rPr>
                <w:webHidden/>
              </w:rPr>
              <w:tab/>
            </w:r>
            <w:r w:rsidR="000F5E3B">
              <w:rPr>
                <w:webHidden/>
              </w:rPr>
              <w:fldChar w:fldCharType="begin"/>
            </w:r>
            <w:r w:rsidR="000F5E3B">
              <w:rPr>
                <w:webHidden/>
              </w:rPr>
              <w:instrText xml:space="preserve"> PAGEREF _Toc498702690 \h </w:instrText>
            </w:r>
            <w:r w:rsidR="000F5E3B">
              <w:rPr>
                <w:webHidden/>
              </w:rPr>
            </w:r>
            <w:r w:rsidR="000F5E3B">
              <w:rPr>
                <w:webHidden/>
              </w:rPr>
              <w:fldChar w:fldCharType="separate"/>
            </w:r>
            <w:r w:rsidR="000F5E3B">
              <w:rPr>
                <w:webHidden/>
              </w:rPr>
              <w:t>68</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1" w:history="1">
            <w:r w:rsidR="000F5E3B" w:rsidRPr="00034A8F">
              <w:rPr>
                <w:rStyle w:val="Lienhypertexte"/>
                <w:noProof/>
                <w:lang w:val="nl-BE" w:eastAsia="fr-BE"/>
              </w:rPr>
              <w:t>5.2.1</w:t>
            </w:r>
            <w:r w:rsidR="000F5E3B">
              <w:rPr>
                <w:rFonts w:eastAsiaTheme="minorEastAsia"/>
                <w:noProof/>
                <w:lang w:eastAsia="fr-BE"/>
              </w:rPr>
              <w:tab/>
            </w:r>
            <w:r w:rsidR="000F5E3B" w:rsidRPr="00034A8F">
              <w:rPr>
                <w:rStyle w:val="Lienhypertexte"/>
                <w:noProof/>
                <w:lang w:val="nl-BE" w:eastAsia="fr-BE"/>
              </w:rPr>
              <w:t>Productieregel voor papieren facturen:</w:t>
            </w:r>
            <w:r w:rsidR="000F5E3B">
              <w:rPr>
                <w:noProof/>
                <w:webHidden/>
              </w:rPr>
              <w:tab/>
            </w:r>
            <w:r w:rsidR="000F5E3B">
              <w:rPr>
                <w:noProof/>
                <w:webHidden/>
              </w:rPr>
              <w:fldChar w:fldCharType="begin"/>
            </w:r>
            <w:r w:rsidR="000F5E3B">
              <w:rPr>
                <w:noProof/>
                <w:webHidden/>
              </w:rPr>
              <w:instrText xml:space="preserve"> PAGEREF _Toc498702691 \h </w:instrText>
            </w:r>
            <w:r w:rsidR="000F5E3B">
              <w:rPr>
                <w:noProof/>
                <w:webHidden/>
              </w:rPr>
            </w:r>
            <w:r w:rsidR="000F5E3B">
              <w:rPr>
                <w:noProof/>
                <w:webHidden/>
              </w:rPr>
              <w:fldChar w:fldCharType="separate"/>
            </w:r>
            <w:r w:rsidR="000F5E3B">
              <w:rPr>
                <w:noProof/>
                <w:webHidden/>
              </w:rPr>
              <w:t>69</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2" w:history="1">
            <w:r w:rsidR="000F5E3B" w:rsidRPr="00034A8F">
              <w:rPr>
                <w:rStyle w:val="Lienhypertexte"/>
                <w:noProof/>
                <w:lang w:val="nl-BE"/>
              </w:rPr>
              <w:t>5.2.2</w:t>
            </w:r>
            <w:r w:rsidR="000F5E3B">
              <w:rPr>
                <w:rFonts w:eastAsiaTheme="minorEastAsia"/>
                <w:noProof/>
                <w:lang w:eastAsia="fr-BE"/>
              </w:rPr>
              <w:tab/>
            </w:r>
            <w:r w:rsidR="000F5E3B" w:rsidRPr="00034A8F">
              <w:rPr>
                <w:rStyle w:val="Lienhypertexte"/>
                <w:noProof/>
                <w:lang w:val="nl-BE" w:eastAsia="fr-BE"/>
              </w:rPr>
              <w:t>Presentatie van de papieren factuur</w:t>
            </w:r>
            <w:r w:rsidR="000F5E3B">
              <w:rPr>
                <w:noProof/>
                <w:webHidden/>
              </w:rPr>
              <w:tab/>
            </w:r>
            <w:r w:rsidR="000F5E3B">
              <w:rPr>
                <w:noProof/>
                <w:webHidden/>
              </w:rPr>
              <w:fldChar w:fldCharType="begin"/>
            </w:r>
            <w:r w:rsidR="000F5E3B">
              <w:rPr>
                <w:noProof/>
                <w:webHidden/>
              </w:rPr>
              <w:instrText xml:space="preserve"> PAGEREF _Toc498702692 \h </w:instrText>
            </w:r>
            <w:r w:rsidR="000F5E3B">
              <w:rPr>
                <w:noProof/>
                <w:webHidden/>
              </w:rPr>
            </w:r>
            <w:r w:rsidR="000F5E3B">
              <w:rPr>
                <w:noProof/>
                <w:webHidden/>
              </w:rPr>
              <w:fldChar w:fldCharType="separate"/>
            </w:r>
            <w:r w:rsidR="000F5E3B">
              <w:rPr>
                <w:noProof/>
                <w:webHidden/>
              </w:rPr>
              <w:t>69</w:t>
            </w:r>
            <w:r w:rsidR="000F5E3B">
              <w:rPr>
                <w:noProof/>
                <w:webHidden/>
              </w:rPr>
              <w:fldChar w:fldCharType="end"/>
            </w:r>
          </w:hyperlink>
        </w:p>
        <w:p w:rsidR="000F5E3B" w:rsidRDefault="003F7D38">
          <w:pPr>
            <w:pStyle w:val="TM2"/>
            <w:rPr>
              <w:rFonts w:eastAsiaTheme="minorEastAsia"/>
              <w:b w:val="0"/>
              <w:sz w:val="22"/>
            </w:rPr>
          </w:pPr>
          <w:hyperlink w:anchor="_Toc498702693" w:history="1">
            <w:r w:rsidR="000F5E3B" w:rsidRPr="00034A8F">
              <w:rPr>
                <w:rStyle w:val="Lienhypertexte"/>
                <w:lang w:val="nl-BE"/>
              </w:rPr>
              <w:t>5.3</w:t>
            </w:r>
            <w:r w:rsidR="000F5E3B">
              <w:rPr>
                <w:rFonts w:eastAsiaTheme="minorEastAsia"/>
                <w:b w:val="0"/>
                <w:sz w:val="22"/>
              </w:rPr>
              <w:tab/>
            </w:r>
            <w:r w:rsidR="000F5E3B" w:rsidRPr="00034A8F">
              <w:rPr>
                <w:rStyle w:val="Lienhypertexte"/>
                <w:lang w:val="nl-BE"/>
              </w:rPr>
              <w:t>Afhandeling van de facturatie door de HZIV</w:t>
            </w:r>
            <w:r w:rsidR="000F5E3B">
              <w:rPr>
                <w:webHidden/>
              </w:rPr>
              <w:tab/>
            </w:r>
            <w:r w:rsidR="000F5E3B">
              <w:rPr>
                <w:webHidden/>
              </w:rPr>
              <w:fldChar w:fldCharType="begin"/>
            </w:r>
            <w:r w:rsidR="000F5E3B">
              <w:rPr>
                <w:webHidden/>
              </w:rPr>
              <w:instrText xml:space="preserve"> PAGEREF _Toc498702693 \h </w:instrText>
            </w:r>
            <w:r w:rsidR="000F5E3B">
              <w:rPr>
                <w:webHidden/>
              </w:rPr>
            </w:r>
            <w:r w:rsidR="000F5E3B">
              <w:rPr>
                <w:webHidden/>
              </w:rPr>
              <w:fldChar w:fldCharType="separate"/>
            </w:r>
            <w:r w:rsidR="000F5E3B">
              <w:rPr>
                <w:webHidden/>
              </w:rPr>
              <w:t>69</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4" w:history="1">
            <w:r w:rsidR="000F5E3B" w:rsidRPr="00034A8F">
              <w:rPr>
                <w:rStyle w:val="Lienhypertexte"/>
                <w:noProof/>
                <w:lang w:val="nl-BE" w:eastAsia="fr-BE"/>
              </w:rPr>
              <w:t>5.3.1</w:t>
            </w:r>
            <w:r w:rsidR="000F5E3B">
              <w:rPr>
                <w:rFonts w:eastAsiaTheme="minorEastAsia"/>
                <w:noProof/>
                <w:lang w:eastAsia="fr-BE"/>
              </w:rPr>
              <w:tab/>
            </w:r>
            <w:r w:rsidR="000F5E3B" w:rsidRPr="00034A8F">
              <w:rPr>
                <w:rStyle w:val="Lienhypertexte"/>
                <w:noProof/>
                <w:lang w:val="nl-BE"/>
              </w:rPr>
              <w:t>Controles door de HZIV</w:t>
            </w:r>
            <w:r w:rsidR="000F5E3B">
              <w:rPr>
                <w:noProof/>
                <w:webHidden/>
              </w:rPr>
              <w:tab/>
            </w:r>
            <w:r w:rsidR="000F5E3B">
              <w:rPr>
                <w:noProof/>
                <w:webHidden/>
              </w:rPr>
              <w:fldChar w:fldCharType="begin"/>
            </w:r>
            <w:r w:rsidR="000F5E3B">
              <w:rPr>
                <w:noProof/>
                <w:webHidden/>
              </w:rPr>
              <w:instrText xml:space="preserve"> PAGEREF _Toc498702694 \h </w:instrText>
            </w:r>
            <w:r w:rsidR="000F5E3B">
              <w:rPr>
                <w:noProof/>
                <w:webHidden/>
              </w:rPr>
            </w:r>
            <w:r w:rsidR="000F5E3B">
              <w:rPr>
                <w:noProof/>
                <w:webHidden/>
              </w:rPr>
              <w:fldChar w:fldCharType="separate"/>
            </w:r>
            <w:r w:rsidR="000F5E3B">
              <w:rPr>
                <w:noProof/>
                <w:webHidden/>
              </w:rPr>
              <w:t>70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5" w:history="1">
            <w:r w:rsidR="000F5E3B" w:rsidRPr="00034A8F">
              <w:rPr>
                <w:rStyle w:val="Lienhypertexte"/>
                <w:noProof/>
                <w:lang w:val="nl-BE"/>
              </w:rPr>
              <w:t>5.3.2</w:t>
            </w:r>
            <w:r w:rsidR="000F5E3B">
              <w:rPr>
                <w:rFonts w:eastAsiaTheme="minorEastAsia"/>
                <w:noProof/>
                <w:lang w:eastAsia="fr-BE"/>
              </w:rPr>
              <w:tab/>
            </w:r>
            <w:r w:rsidR="000F5E3B" w:rsidRPr="00034A8F">
              <w:rPr>
                <w:rStyle w:val="Lienhypertexte"/>
                <w:noProof/>
                <w:lang w:val="nl-BE"/>
              </w:rPr>
              <w:t>Rechtzettingen van de facturen</w:t>
            </w:r>
            <w:r w:rsidR="000F5E3B">
              <w:rPr>
                <w:noProof/>
                <w:webHidden/>
              </w:rPr>
              <w:tab/>
            </w:r>
            <w:r w:rsidR="000F5E3B">
              <w:rPr>
                <w:noProof/>
                <w:webHidden/>
              </w:rPr>
              <w:fldChar w:fldCharType="begin"/>
            </w:r>
            <w:r w:rsidR="000F5E3B">
              <w:rPr>
                <w:noProof/>
                <w:webHidden/>
              </w:rPr>
              <w:instrText xml:space="preserve"> PAGEREF _Toc498702695 \h </w:instrText>
            </w:r>
            <w:r w:rsidR="000F5E3B">
              <w:rPr>
                <w:noProof/>
                <w:webHidden/>
              </w:rPr>
            </w:r>
            <w:r w:rsidR="000F5E3B">
              <w:rPr>
                <w:noProof/>
                <w:webHidden/>
              </w:rPr>
              <w:fldChar w:fldCharType="separate"/>
            </w:r>
            <w:r w:rsidR="000F5E3B">
              <w:rPr>
                <w:noProof/>
                <w:webHidden/>
              </w:rPr>
              <w:t>70</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6" w:history="1">
            <w:r w:rsidR="000F5E3B" w:rsidRPr="00034A8F">
              <w:rPr>
                <w:rStyle w:val="Lienhypertexte"/>
                <w:noProof/>
                <w:lang w:val="nl-BE"/>
              </w:rPr>
              <w:t>5.3.3</w:t>
            </w:r>
            <w:r w:rsidR="000F5E3B">
              <w:rPr>
                <w:rFonts w:eastAsiaTheme="minorEastAsia"/>
                <w:noProof/>
                <w:lang w:eastAsia="fr-BE"/>
              </w:rPr>
              <w:tab/>
            </w:r>
            <w:r w:rsidR="000F5E3B" w:rsidRPr="00034A8F">
              <w:rPr>
                <w:rStyle w:val="Lienhypertexte"/>
                <w:noProof/>
                <w:lang w:val="nl-BE"/>
              </w:rPr>
              <w:t>De maximum betalingstermijn:</w:t>
            </w:r>
            <w:r w:rsidR="000F5E3B">
              <w:rPr>
                <w:noProof/>
                <w:webHidden/>
              </w:rPr>
              <w:tab/>
            </w:r>
            <w:r w:rsidR="000F5E3B">
              <w:rPr>
                <w:noProof/>
                <w:webHidden/>
              </w:rPr>
              <w:fldChar w:fldCharType="begin"/>
            </w:r>
            <w:r w:rsidR="000F5E3B">
              <w:rPr>
                <w:noProof/>
                <w:webHidden/>
              </w:rPr>
              <w:instrText xml:space="preserve"> PAGEREF _Toc498702696 \h </w:instrText>
            </w:r>
            <w:r w:rsidR="000F5E3B">
              <w:rPr>
                <w:noProof/>
                <w:webHidden/>
              </w:rPr>
            </w:r>
            <w:r w:rsidR="000F5E3B">
              <w:rPr>
                <w:noProof/>
                <w:webHidden/>
              </w:rPr>
              <w:fldChar w:fldCharType="separate"/>
            </w:r>
            <w:r w:rsidR="000F5E3B">
              <w:rPr>
                <w:noProof/>
                <w:webHidden/>
              </w:rPr>
              <w:t>71</w:t>
            </w:r>
            <w:r w:rsidR="000F5E3B">
              <w:rPr>
                <w:noProof/>
                <w:webHidden/>
              </w:rPr>
              <w:fldChar w:fldCharType="end"/>
            </w:r>
          </w:hyperlink>
        </w:p>
        <w:p w:rsidR="000F5E3B" w:rsidRDefault="003F7D38">
          <w:pPr>
            <w:pStyle w:val="TM2"/>
            <w:rPr>
              <w:rFonts w:eastAsiaTheme="minorEastAsia"/>
              <w:b w:val="0"/>
              <w:sz w:val="22"/>
            </w:rPr>
          </w:pPr>
          <w:hyperlink w:anchor="_Toc498702697" w:history="1">
            <w:r w:rsidR="000F5E3B" w:rsidRPr="00034A8F">
              <w:rPr>
                <w:rStyle w:val="Lienhypertexte"/>
                <w:lang w:val="nl-BE"/>
              </w:rPr>
              <w:t>5.4</w:t>
            </w:r>
            <w:r w:rsidR="000F5E3B">
              <w:rPr>
                <w:rFonts w:eastAsiaTheme="minorEastAsia"/>
                <w:b w:val="0"/>
                <w:sz w:val="22"/>
              </w:rPr>
              <w:tab/>
            </w:r>
            <w:r w:rsidR="000F5E3B" w:rsidRPr="00034A8F">
              <w:rPr>
                <w:rStyle w:val="Lienhypertexte"/>
                <w:lang w:val="nl-BE"/>
              </w:rPr>
              <w:t>Uitvoeren van de eindafrekening voor de POD MI en de OCMW’s</w:t>
            </w:r>
            <w:r w:rsidR="000F5E3B">
              <w:rPr>
                <w:webHidden/>
              </w:rPr>
              <w:tab/>
            </w:r>
            <w:r w:rsidR="000F5E3B">
              <w:rPr>
                <w:webHidden/>
              </w:rPr>
              <w:fldChar w:fldCharType="begin"/>
            </w:r>
            <w:r w:rsidR="000F5E3B">
              <w:rPr>
                <w:webHidden/>
              </w:rPr>
              <w:instrText xml:space="preserve"> PAGEREF _Toc498702697 \h </w:instrText>
            </w:r>
            <w:r w:rsidR="000F5E3B">
              <w:rPr>
                <w:webHidden/>
              </w:rPr>
            </w:r>
            <w:r w:rsidR="000F5E3B">
              <w:rPr>
                <w:webHidden/>
              </w:rPr>
              <w:fldChar w:fldCharType="separate"/>
            </w:r>
            <w:r w:rsidR="000F5E3B">
              <w:rPr>
                <w:webHidden/>
              </w:rPr>
              <w:t>71</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698" w:history="1">
            <w:r w:rsidR="000F5E3B" w:rsidRPr="00034A8F">
              <w:rPr>
                <w:rStyle w:val="Lienhypertexte"/>
                <w:noProof/>
                <w:lang w:val="nl-BE" w:eastAsia="fr-BE"/>
              </w:rPr>
              <w:t>5.4.1</w:t>
            </w:r>
            <w:r w:rsidR="000F5E3B">
              <w:rPr>
                <w:rFonts w:eastAsiaTheme="minorEastAsia"/>
                <w:noProof/>
                <w:lang w:eastAsia="fr-BE"/>
              </w:rPr>
              <w:tab/>
            </w:r>
            <w:r w:rsidR="000F5E3B" w:rsidRPr="00034A8F">
              <w:rPr>
                <w:rStyle w:val="Lienhypertexte"/>
                <w:noProof/>
                <w:lang w:val="nl-BE" w:eastAsia="fr-BE"/>
              </w:rPr>
              <w:t>Het overmaken van de afrekeningen naar de POD</w:t>
            </w:r>
            <w:r w:rsidR="000F5E3B">
              <w:rPr>
                <w:noProof/>
                <w:webHidden/>
              </w:rPr>
              <w:tab/>
            </w:r>
            <w:r w:rsidR="000F5E3B">
              <w:rPr>
                <w:noProof/>
                <w:webHidden/>
              </w:rPr>
              <w:fldChar w:fldCharType="begin"/>
            </w:r>
            <w:r w:rsidR="000F5E3B">
              <w:rPr>
                <w:noProof/>
                <w:webHidden/>
              </w:rPr>
              <w:instrText xml:space="preserve"> PAGEREF _Toc498702698 \h </w:instrText>
            </w:r>
            <w:r w:rsidR="000F5E3B">
              <w:rPr>
                <w:noProof/>
                <w:webHidden/>
              </w:rPr>
            </w:r>
            <w:r w:rsidR="000F5E3B">
              <w:rPr>
                <w:noProof/>
                <w:webHidden/>
              </w:rPr>
              <w:fldChar w:fldCharType="separate"/>
            </w:r>
            <w:r w:rsidR="000F5E3B">
              <w:rPr>
                <w:noProof/>
                <w:webHidden/>
              </w:rPr>
              <w:t>71</w:t>
            </w:r>
            <w:r w:rsidR="000F5E3B">
              <w:rPr>
                <w:noProof/>
                <w:webHidden/>
              </w:rPr>
              <w:fldChar w:fldCharType="end"/>
            </w:r>
          </w:hyperlink>
        </w:p>
        <w:p w:rsidR="000F5E3B" w:rsidRDefault="003F7D38">
          <w:pPr>
            <w:pStyle w:val="TM2"/>
            <w:rPr>
              <w:rFonts w:eastAsiaTheme="minorEastAsia"/>
              <w:b w:val="0"/>
              <w:sz w:val="22"/>
            </w:rPr>
          </w:pPr>
          <w:hyperlink w:anchor="_Toc498702699" w:history="1">
            <w:r w:rsidR="000F5E3B" w:rsidRPr="00034A8F">
              <w:rPr>
                <w:rStyle w:val="Lienhypertexte"/>
                <w:lang w:val="nl-BE"/>
              </w:rPr>
              <w:t>5.5</w:t>
            </w:r>
            <w:r w:rsidR="000F5E3B">
              <w:rPr>
                <w:rFonts w:eastAsiaTheme="minorEastAsia"/>
                <w:b w:val="0"/>
                <w:sz w:val="22"/>
              </w:rPr>
              <w:tab/>
            </w:r>
            <w:r w:rsidR="000F5E3B" w:rsidRPr="00034A8F">
              <w:rPr>
                <w:rStyle w:val="Lienhypertexte"/>
                <w:lang w:val="nl-BE"/>
              </w:rPr>
              <w:t>De POD MI bezorgt de afrekeningen aan het (de) OCMW(‘s)</w:t>
            </w:r>
            <w:r w:rsidR="000F5E3B">
              <w:rPr>
                <w:webHidden/>
              </w:rPr>
              <w:tab/>
            </w:r>
            <w:r w:rsidR="000F5E3B">
              <w:rPr>
                <w:webHidden/>
              </w:rPr>
              <w:fldChar w:fldCharType="begin"/>
            </w:r>
            <w:r w:rsidR="000F5E3B">
              <w:rPr>
                <w:webHidden/>
              </w:rPr>
              <w:instrText xml:space="preserve"> PAGEREF _Toc498702699 \h </w:instrText>
            </w:r>
            <w:r w:rsidR="000F5E3B">
              <w:rPr>
                <w:webHidden/>
              </w:rPr>
            </w:r>
            <w:r w:rsidR="000F5E3B">
              <w:rPr>
                <w:webHidden/>
              </w:rPr>
              <w:fldChar w:fldCharType="separate"/>
            </w:r>
            <w:r w:rsidR="000F5E3B">
              <w:rPr>
                <w:webHidden/>
              </w:rPr>
              <w:t>71</w:t>
            </w:r>
            <w:r w:rsidR="000F5E3B">
              <w:rPr>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700" w:history="1">
            <w:r w:rsidR="000F5E3B" w:rsidRPr="00034A8F">
              <w:rPr>
                <w:rStyle w:val="Lienhypertexte"/>
                <w:noProof/>
                <w:lang w:val="nl-BE" w:eastAsia="fr-BE"/>
              </w:rPr>
              <w:t>5.5.1</w:t>
            </w:r>
            <w:r w:rsidR="000F5E3B">
              <w:rPr>
                <w:rFonts w:eastAsiaTheme="minorEastAsia"/>
                <w:noProof/>
                <w:lang w:eastAsia="fr-BE"/>
              </w:rPr>
              <w:tab/>
            </w:r>
            <w:r w:rsidR="000F5E3B" w:rsidRPr="00034A8F">
              <w:rPr>
                <w:rStyle w:val="Lienhypertexte"/>
                <w:noProof/>
                <w:lang w:val="nl-BE" w:eastAsia="fr-BE"/>
              </w:rPr>
              <w:t>Het OCMW verwerkt de facturen</w:t>
            </w:r>
            <w:r w:rsidR="000F5E3B">
              <w:rPr>
                <w:noProof/>
                <w:webHidden/>
              </w:rPr>
              <w:tab/>
            </w:r>
            <w:r w:rsidR="000F5E3B">
              <w:rPr>
                <w:noProof/>
                <w:webHidden/>
              </w:rPr>
              <w:fldChar w:fldCharType="begin"/>
            </w:r>
            <w:r w:rsidR="000F5E3B">
              <w:rPr>
                <w:noProof/>
                <w:webHidden/>
              </w:rPr>
              <w:instrText xml:space="preserve"> PAGEREF _Toc498702700 \h </w:instrText>
            </w:r>
            <w:r w:rsidR="000F5E3B">
              <w:rPr>
                <w:noProof/>
                <w:webHidden/>
              </w:rPr>
            </w:r>
            <w:r w:rsidR="000F5E3B">
              <w:rPr>
                <w:noProof/>
                <w:webHidden/>
              </w:rPr>
              <w:fldChar w:fldCharType="separate"/>
            </w:r>
            <w:r w:rsidR="000F5E3B">
              <w:rPr>
                <w:noProof/>
                <w:webHidden/>
              </w:rPr>
              <w:t>72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701" w:history="1">
            <w:r w:rsidR="000F5E3B" w:rsidRPr="00034A8F">
              <w:rPr>
                <w:rStyle w:val="Lienhypertexte"/>
                <w:noProof/>
                <w:lang w:val="nl-BE" w:eastAsia="fr-BE"/>
              </w:rPr>
              <w:t>5.5.2</w:t>
            </w:r>
            <w:r w:rsidR="000F5E3B">
              <w:rPr>
                <w:rFonts w:eastAsiaTheme="minorEastAsia"/>
                <w:noProof/>
                <w:lang w:eastAsia="fr-BE"/>
              </w:rPr>
              <w:tab/>
            </w:r>
            <w:r w:rsidR="000F5E3B" w:rsidRPr="00034A8F">
              <w:rPr>
                <w:rStyle w:val="Lienhypertexte"/>
                <w:noProof/>
                <w:lang w:val="nl-BE" w:eastAsia="fr-BE"/>
              </w:rPr>
              <w:t>Raadpleging van de afrekening door het OCMW</w:t>
            </w:r>
            <w:r w:rsidR="000F5E3B">
              <w:rPr>
                <w:noProof/>
                <w:webHidden/>
              </w:rPr>
              <w:tab/>
            </w:r>
            <w:r w:rsidR="000F5E3B">
              <w:rPr>
                <w:noProof/>
                <w:webHidden/>
              </w:rPr>
              <w:fldChar w:fldCharType="begin"/>
            </w:r>
            <w:r w:rsidR="000F5E3B">
              <w:rPr>
                <w:noProof/>
                <w:webHidden/>
              </w:rPr>
              <w:instrText xml:space="preserve"> PAGEREF _Toc498702701 \h </w:instrText>
            </w:r>
            <w:r w:rsidR="000F5E3B">
              <w:rPr>
                <w:noProof/>
                <w:webHidden/>
              </w:rPr>
            </w:r>
            <w:r w:rsidR="000F5E3B">
              <w:rPr>
                <w:noProof/>
                <w:webHidden/>
              </w:rPr>
              <w:fldChar w:fldCharType="separate"/>
            </w:r>
            <w:r w:rsidR="000F5E3B">
              <w:rPr>
                <w:noProof/>
                <w:webHidden/>
              </w:rPr>
              <w:t>72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702" w:history="1">
            <w:r w:rsidR="000F5E3B" w:rsidRPr="00034A8F">
              <w:rPr>
                <w:rStyle w:val="Lienhypertexte"/>
                <w:noProof/>
                <w:lang w:val="nl-BE" w:eastAsia="fr-BE"/>
              </w:rPr>
              <w:t>5.5.3</w:t>
            </w:r>
            <w:r w:rsidR="000F5E3B">
              <w:rPr>
                <w:rFonts w:eastAsiaTheme="minorEastAsia"/>
                <w:noProof/>
                <w:lang w:eastAsia="fr-BE"/>
              </w:rPr>
              <w:tab/>
            </w:r>
            <w:r w:rsidR="000F5E3B" w:rsidRPr="00034A8F">
              <w:rPr>
                <w:rStyle w:val="Lienhypertexte"/>
                <w:noProof/>
                <w:lang w:val="nl-BE" w:eastAsia="fr-BE"/>
              </w:rPr>
              <w:t>Controle van de afrekeningen en/of de facturen door de OCMW’s</w:t>
            </w:r>
            <w:r w:rsidR="000F5E3B">
              <w:rPr>
                <w:noProof/>
                <w:webHidden/>
              </w:rPr>
              <w:tab/>
            </w:r>
            <w:r w:rsidR="000F5E3B">
              <w:rPr>
                <w:noProof/>
                <w:webHidden/>
              </w:rPr>
              <w:fldChar w:fldCharType="begin"/>
            </w:r>
            <w:r w:rsidR="000F5E3B">
              <w:rPr>
                <w:noProof/>
                <w:webHidden/>
              </w:rPr>
              <w:instrText xml:space="preserve"> PAGEREF _Toc498702702 \h </w:instrText>
            </w:r>
            <w:r w:rsidR="000F5E3B">
              <w:rPr>
                <w:noProof/>
                <w:webHidden/>
              </w:rPr>
            </w:r>
            <w:r w:rsidR="000F5E3B">
              <w:rPr>
                <w:noProof/>
                <w:webHidden/>
              </w:rPr>
              <w:fldChar w:fldCharType="separate"/>
            </w:r>
            <w:r w:rsidR="000F5E3B">
              <w:rPr>
                <w:noProof/>
                <w:webHidden/>
              </w:rPr>
              <w:t>72</w:t>
            </w:r>
            <w:r w:rsidR="000F5E3B">
              <w:rPr>
                <w:noProof/>
                <w:webHidden/>
              </w:rPr>
              <w:fldChar w:fldCharType="end"/>
            </w:r>
          </w:hyperlink>
        </w:p>
        <w:p w:rsidR="000F5E3B" w:rsidRDefault="003F7D38">
          <w:pPr>
            <w:pStyle w:val="TM3"/>
            <w:tabs>
              <w:tab w:val="left" w:pos="1320"/>
              <w:tab w:val="right" w:leader="dot" w:pos="9345"/>
            </w:tabs>
            <w:rPr>
              <w:rFonts w:eastAsiaTheme="minorEastAsia"/>
              <w:noProof/>
              <w:lang w:eastAsia="fr-BE"/>
            </w:rPr>
          </w:pPr>
          <w:hyperlink w:anchor="_Toc498702703" w:history="1">
            <w:r w:rsidR="000F5E3B" w:rsidRPr="00034A8F">
              <w:rPr>
                <w:rStyle w:val="Lienhypertexte"/>
                <w:noProof/>
                <w:lang w:val="nl-BE"/>
              </w:rPr>
              <w:t>5.5.4</w:t>
            </w:r>
            <w:r w:rsidR="000F5E3B">
              <w:rPr>
                <w:rFonts w:eastAsiaTheme="minorEastAsia"/>
                <w:noProof/>
                <w:lang w:eastAsia="fr-BE"/>
              </w:rPr>
              <w:tab/>
            </w:r>
            <w:r w:rsidR="000F5E3B" w:rsidRPr="00034A8F">
              <w:rPr>
                <w:rStyle w:val="Lienhypertexte"/>
                <w:noProof/>
                <w:lang w:val="nl-BE"/>
              </w:rPr>
              <w:t>Betaling door het OCMW</w:t>
            </w:r>
            <w:r w:rsidR="000F5E3B">
              <w:rPr>
                <w:noProof/>
                <w:webHidden/>
              </w:rPr>
              <w:tab/>
            </w:r>
            <w:r w:rsidR="000F5E3B">
              <w:rPr>
                <w:noProof/>
                <w:webHidden/>
              </w:rPr>
              <w:fldChar w:fldCharType="begin"/>
            </w:r>
            <w:r w:rsidR="000F5E3B">
              <w:rPr>
                <w:noProof/>
                <w:webHidden/>
              </w:rPr>
              <w:instrText xml:space="preserve"> PAGEREF _Toc498702703 \h </w:instrText>
            </w:r>
            <w:r w:rsidR="000F5E3B">
              <w:rPr>
                <w:noProof/>
                <w:webHidden/>
              </w:rPr>
            </w:r>
            <w:r w:rsidR="000F5E3B">
              <w:rPr>
                <w:noProof/>
                <w:webHidden/>
              </w:rPr>
              <w:fldChar w:fldCharType="separate"/>
            </w:r>
            <w:r w:rsidR="000F5E3B">
              <w:rPr>
                <w:noProof/>
                <w:webHidden/>
              </w:rPr>
              <w:t>73</w:t>
            </w:r>
            <w:r w:rsidR="000F5E3B">
              <w:rPr>
                <w:noProof/>
                <w:webHidden/>
              </w:rPr>
              <w:fldChar w:fldCharType="end"/>
            </w:r>
          </w:hyperlink>
        </w:p>
        <w:p w:rsidR="000F5E3B" w:rsidRDefault="003F7D38">
          <w:pPr>
            <w:pStyle w:val="TM2"/>
            <w:rPr>
              <w:rFonts w:eastAsiaTheme="minorEastAsia"/>
              <w:b w:val="0"/>
              <w:sz w:val="22"/>
            </w:rPr>
          </w:pPr>
          <w:hyperlink w:anchor="_Toc498702704" w:history="1">
            <w:r w:rsidR="000F5E3B" w:rsidRPr="00034A8F">
              <w:rPr>
                <w:rStyle w:val="Lienhypertexte"/>
                <w:lang w:val="nl-BE"/>
              </w:rPr>
              <w:t>5.6</w:t>
            </w:r>
            <w:r w:rsidR="000F5E3B">
              <w:rPr>
                <w:rFonts w:eastAsiaTheme="minorEastAsia"/>
                <w:b w:val="0"/>
                <w:sz w:val="22"/>
              </w:rPr>
              <w:tab/>
            </w:r>
            <w:r w:rsidR="000F5E3B" w:rsidRPr="00034A8F">
              <w:rPr>
                <w:rStyle w:val="Lienhypertexte"/>
                <w:lang w:val="nl-BE"/>
              </w:rPr>
              <w:t>Laatste stap: het formulier D</w:t>
            </w:r>
            <w:r w:rsidR="000F5E3B">
              <w:rPr>
                <w:webHidden/>
              </w:rPr>
              <w:tab/>
            </w:r>
            <w:r w:rsidR="000F5E3B">
              <w:rPr>
                <w:webHidden/>
              </w:rPr>
              <w:fldChar w:fldCharType="begin"/>
            </w:r>
            <w:r w:rsidR="000F5E3B">
              <w:rPr>
                <w:webHidden/>
              </w:rPr>
              <w:instrText xml:space="preserve"> PAGEREF _Toc498702704 \h </w:instrText>
            </w:r>
            <w:r w:rsidR="000F5E3B">
              <w:rPr>
                <w:webHidden/>
              </w:rPr>
            </w:r>
            <w:r w:rsidR="000F5E3B">
              <w:rPr>
                <w:webHidden/>
              </w:rPr>
              <w:fldChar w:fldCharType="separate"/>
            </w:r>
            <w:r w:rsidR="000F5E3B">
              <w:rPr>
                <w:webHidden/>
              </w:rPr>
              <w:t>73</w:t>
            </w:r>
            <w:r w:rsidR="000F5E3B">
              <w:rPr>
                <w:webHidden/>
              </w:rPr>
              <w:fldChar w:fldCharType="end"/>
            </w:r>
          </w:hyperlink>
        </w:p>
        <w:p w:rsidR="000F5E3B" w:rsidRDefault="003F7D38">
          <w:pPr>
            <w:pStyle w:val="TM2"/>
            <w:rPr>
              <w:rFonts w:eastAsiaTheme="minorEastAsia"/>
              <w:b w:val="0"/>
              <w:sz w:val="22"/>
            </w:rPr>
          </w:pPr>
          <w:hyperlink w:anchor="_Toc498702705" w:history="1">
            <w:r w:rsidR="000F5E3B" w:rsidRPr="00034A8F">
              <w:rPr>
                <w:rStyle w:val="Lienhypertexte"/>
                <w:lang w:val="nl-BE"/>
              </w:rPr>
              <w:t>5.7</w:t>
            </w:r>
            <w:r w:rsidR="000F5E3B">
              <w:rPr>
                <w:rFonts w:eastAsiaTheme="minorEastAsia"/>
                <w:b w:val="0"/>
                <w:sz w:val="22"/>
              </w:rPr>
              <w:tab/>
            </w:r>
            <w:r w:rsidR="000F5E3B" w:rsidRPr="00034A8F">
              <w:rPr>
                <w:rStyle w:val="Lienhypertexte"/>
                <w:lang w:val="nl-BE"/>
              </w:rPr>
              <w:t>Tot besluit: de inspectie van de POD MI</w:t>
            </w:r>
            <w:r w:rsidR="000F5E3B">
              <w:rPr>
                <w:webHidden/>
              </w:rPr>
              <w:tab/>
            </w:r>
            <w:r w:rsidR="000F5E3B">
              <w:rPr>
                <w:webHidden/>
              </w:rPr>
              <w:fldChar w:fldCharType="begin"/>
            </w:r>
            <w:r w:rsidR="000F5E3B">
              <w:rPr>
                <w:webHidden/>
              </w:rPr>
              <w:instrText xml:space="preserve"> PAGEREF _Toc498702705 \h </w:instrText>
            </w:r>
            <w:r w:rsidR="000F5E3B">
              <w:rPr>
                <w:webHidden/>
              </w:rPr>
            </w:r>
            <w:r w:rsidR="000F5E3B">
              <w:rPr>
                <w:webHidden/>
              </w:rPr>
              <w:fldChar w:fldCharType="separate"/>
            </w:r>
            <w:r w:rsidR="000F5E3B">
              <w:rPr>
                <w:webHidden/>
              </w:rPr>
              <w:t>73</w:t>
            </w:r>
            <w:r w:rsidR="000F5E3B">
              <w:rPr>
                <w:webHidden/>
              </w:rPr>
              <w:fldChar w:fldCharType="end"/>
            </w:r>
          </w:hyperlink>
        </w:p>
        <w:p w:rsidR="000E6AAC" w:rsidRPr="00FE5E8E" w:rsidRDefault="000E6AAC">
          <w:pPr>
            <w:rPr>
              <w:lang w:val="nl-BE"/>
            </w:rPr>
          </w:pPr>
          <w:r w:rsidRPr="00FE5E8E">
            <w:rPr>
              <w:lang w:val="nl-BE"/>
            </w:rPr>
            <w:fldChar w:fldCharType="end"/>
          </w:r>
        </w:p>
      </w:sdtContent>
    </w:sdt>
    <w:p w:rsidR="00252087" w:rsidRPr="00FE5E8E" w:rsidRDefault="00252087" w:rsidP="000E6AAC">
      <w:pPr>
        <w:rPr>
          <w:lang w:val="nl-BE"/>
        </w:rPr>
      </w:pPr>
    </w:p>
    <w:p w:rsidR="00252087" w:rsidRPr="00FE5E8E" w:rsidRDefault="00252087" w:rsidP="00FA3484">
      <w:pPr>
        <w:rPr>
          <w:lang w:val="nl-BE"/>
        </w:rPr>
      </w:pPr>
      <w:r w:rsidRPr="00FE5E8E">
        <w:rPr>
          <w:lang w:val="nl-BE"/>
        </w:rPr>
        <w:br w:type="page"/>
      </w:r>
    </w:p>
    <w:p w:rsidR="00EB5429" w:rsidRPr="00FE5E8E" w:rsidRDefault="00DD2F30" w:rsidP="0053631C">
      <w:pPr>
        <w:pStyle w:val="Titre1"/>
      </w:pPr>
      <w:bookmarkStart w:id="0" w:name="_Toc498702562"/>
      <w:r w:rsidRPr="00FE5E8E">
        <w:lastRenderedPageBreak/>
        <w:t>Inleiding</w:t>
      </w:r>
      <w:bookmarkEnd w:id="0"/>
    </w:p>
    <w:p w:rsidR="002E4E40" w:rsidRPr="00FE5E8E" w:rsidRDefault="002E4E40" w:rsidP="00FA3484">
      <w:pPr>
        <w:jc w:val="right"/>
        <w:rPr>
          <w:rFonts w:cs="Times New Roman"/>
          <w:b/>
          <w:szCs w:val="24"/>
          <w:lang w:val="nl-BE"/>
        </w:rPr>
      </w:pPr>
    </w:p>
    <w:p w:rsidR="002E4E40" w:rsidRPr="00FE5E8E" w:rsidRDefault="002E4E40" w:rsidP="00FA3484">
      <w:pPr>
        <w:jc w:val="right"/>
        <w:rPr>
          <w:rFonts w:cs="Times New Roman"/>
          <w:b/>
          <w:szCs w:val="24"/>
          <w:lang w:val="nl-BE"/>
        </w:rPr>
      </w:pPr>
    </w:p>
    <w:p w:rsidR="002E4E40" w:rsidRPr="00FE5E8E" w:rsidRDefault="002E4E40" w:rsidP="00FA3484">
      <w:pPr>
        <w:jc w:val="right"/>
        <w:rPr>
          <w:rFonts w:cs="Times New Roman"/>
          <w:b/>
          <w:szCs w:val="24"/>
          <w:lang w:val="nl-BE"/>
        </w:rPr>
      </w:pPr>
    </w:p>
    <w:p w:rsidR="00CC0EBB" w:rsidRPr="00FE5E8E" w:rsidRDefault="0040500F" w:rsidP="00CC0EBB">
      <w:pPr>
        <w:rPr>
          <w:sz w:val="24"/>
          <w:lang w:val="nl-BE"/>
        </w:rPr>
      </w:pPr>
      <w:r w:rsidRPr="00FE5E8E">
        <w:rPr>
          <w:sz w:val="24"/>
          <w:lang w:val="nl-BE"/>
        </w:rPr>
        <w:t xml:space="preserve">Deze handleiding heeft tot doel de werking van het elektronisch platform </w:t>
      </w:r>
      <w:proofErr w:type="spellStart"/>
      <w:r w:rsidRPr="00FE5E8E">
        <w:rPr>
          <w:sz w:val="24"/>
          <w:lang w:val="nl-BE"/>
        </w:rPr>
        <w:t>MediPrima</w:t>
      </w:r>
      <w:proofErr w:type="spellEnd"/>
      <w:r w:rsidR="00CC0EBB" w:rsidRPr="00FE5E8E">
        <w:rPr>
          <w:sz w:val="24"/>
          <w:lang w:val="nl-BE"/>
        </w:rPr>
        <w:t xml:space="preserve"> </w:t>
      </w:r>
      <w:r w:rsidRPr="00FE5E8E">
        <w:rPr>
          <w:sz w:val="24"/>
          <w:lang w:val="nl-BE"/>
        </w:rPr>
        <w:t xml:space="preserve">te beschrijven en jullie </w:t>
      </w:r>
      <w:r w:rsidR="00277340" w:rsidRPr="00FE5E8E">
        <w:rPr>
          <w:sz w:val="24"/>
          <w:lang w:val="nl-BE"/>
        </w:rPr>
        <w:t>vertrouwd te maken met de verschillende stappen van het proces voor het beheer van de medische hulp via dit systeem, door een zo volledig mogelijk overzicht te geven</w:t>
      </w:r>
      <w:r w:rsidR="00CC0EBB" w:rsidRPr="00FE5E8E">
        <w:rPr>
          <w:sz w:val="24"/>
          <w:lang w:val="nl-BE"/>
        </w:rPr>
        <w:t xml:space="preserve">. </w:t>
      </w:r>
    </w:p>
    <w:p w:rsidR="00CC0EBB" w:rsidRPr="00FE5E8E" w:rsidRDefault="00277340" w:rsidP="00CC0EBB">
      <w:pPr>
        <w:rPr>
          <w:sz w:val="24"/>
          <w:lang w:val="nl-BE"/>
        </w:rPr>
      </w:pPr>
      <w:r w:rsidRPr="00FE5E8E">
        <w:rPr>
          <w:sz w:val="24"/>
          <w:lang w:val="nl-BE"/>
        </w:rPr>
        <w:t xml:space="preserve">Deze handleiding is bestemd voor zowel de maatschappelijk werkers, de </w:t>
      </w:r>
      <w:proofErr w:type="spellStart"/>
      <w:r w:rsidRPr="00FE5E8E">
        <w:rPr>
          <w:sz w:val="24"/>
          <w:lang w:val="nl-BE"/>
        </w:rPr>
        <w:t>OCMW’s</w:t>
      </w:r>
      <w:proofErr w:type="spellEnd"/>
      <w:r w:rsidRPr="00FE5E8E">
        <w:rPr>
          <w:sz w:val="24"/>
          <w:lang w:val="nl-BE"/>
        </w:rPr>
        <w:t xml:space="preserve">, als voor de zorgverleners en iedereen die betrokken is bij het systeem </w:t>
      </w:r>
      <w:proofErr w:type="spellStart"/>
      <w:r w:rsidRPr="00FE5E8E">
        <w:rPr>
          <w:sz w:val="24"/>
          <w:lang w:val="nl-BE"/>
        </w:rPr>
        <w:t>MediPrima</w:t>
      </w:r>
      <w:proofErr w:type="spellEnd"/>
      <w:r w:rsidR="00CC0EBB" w:rsidRPr="00FE5E8E">
        <w:rPr>
          <w:sz w:val="24"/>
          <w:lang w:val="nl-BE"/>
        </w:rPr>
        <w:t>.</w:t>
      </w:r>
    </w:p>
    <w:p w:rsidR="007A1EF7" w:rsidRPr="00FE5E8E" w:rsidRDefault="007A1EF7">
      <w:pPr>
        <w:spacing w:before="0" w:after="160"/>
        <w:jc w:val="left"/>
        <w:rPr>
          <w:rFonts w:cs="Times New Roman"/>
          <w:szCs w:val="24"/>
          <w:lang w:val="nl-BE"/>
        </w:rPr>
      </w:pPr>
      <w:r w:rsidRPr="00FE5E8E">
        <w:rPr>
          <w:rFonts w:cs="Times New Roman"/>
          <w:szCs w:val="24"/>
          <w:lang w:val="nl-BE"/>
        </w:rPr>
        <w:br w:type="page"/>
      </w:r>
    </w:p>
    <w:p w:rsidR="00203E3B" w:rsidRPr="00FE5E8E" w:rsidRDefault="00203E3B" w:rsidP="0053631C">
      <w:pPr>
        <w:pStyle w:val="Titre1"/>
      </w:pPr>
      <w:bookmarkStart w:id="1" w:name="_Toc498702563"/>
      <w:r w:rsidRPr="00FE5E8E">
        <w:lastRenderedPageBreak/>
        <w:t>Basisbegrippen</w:t>
      </w:r>
      <w:r w:rsidR="004F607F" w:rsidRPr="00FE5E8E">
        <w:t xml:space="preserve"> en principes</w:t>
      </w:r>
      <w:bookmarkEnd w:id="1"/>
    </w:p>
    <w:p w:rsidR="004F607F" w:rsidRPr="00FE5E8E" w:rsidRDefault="004F607F" w:rsidP="002C17B9">
      <w:pPr>
        <w:pStyle w:val="Titre2"/>
        <w:rPr>
          <w:lang w:val="nl-BE"/>
        </w:rPr>
      </w:pPr>
      <w:bookmarkStart w:id="2" w:name="_Toc498702564"/>
      <w:proofErr w:type="spellStart"/>
      <w:r w:rsidRPr="00FE5E8E">
        <w:rPr>
          <w:lang w:val="nl-BE"/>
        </w:rPr>
        <w:t>MediPrima</w:t>
      </w:r>
      <w:proofErr w:type="spellEnd"/>
      <w:r w:rsidRPr="00FE5E8E">
        <w:rPr>
          <w:lang w:val="nl-BE"/>
        </w:rPr>
        <w:t>: wie, hoe en wat?</w:t>
      </w:r>
      <w:bookmarkEnd w:id="2"/>
      <w:r w:rsidRPr="00FE5E8E">
        <w:rPr>
          <w:lang w:val="nl-BE"/>
        </w:rPr>
        <w:t xml:space="preserve"> </w:t>
      </w:r>
    </w:p>
    <w:p w:rsidR="007A1EF7" w:rsidRPr="00FE5E8E" w:rsidRDefault="007A1EF7" w:rsidP="001334F7">
      <w:pPr>
        <w:rPr>
          <w:lang w:val="nl-BE"/>
        </w:rPr>
      </w:pPr>
      <w:proofErr w:type="spellStart"/>
      <w:r w:rsidRPr="00FE5E8E">
        <w:rPr>
          <w:lang w:val="nl-BE"/>
        </w:rPr>
        <w:t>MediPrima</w:t>
      </w:r>
      <w:proofErr w:type="spellEnd"/>
      <w:r w:rsidRPr="00FE5E8E">
        <w:rPr>
          <w:lang w:val="nl-BE"/>
        </w:rPr>
        <w:t xml:space="preserve"> </w:t>
      </w:r>
      <w:r w:rsidR="00277340" w:rsidRPr="00FE5E8E">
        <w:rPr>
          <w:lang w:val="nl-BE"/>
        </w:rPr>
        <w:t xml:space="preserve">is een informaticaplatform dat in een centrale databank, authentieke bron van deze informatie, alle beslissingen tot </w:t>
      </w:r>
      <w:proofErr w:type="spellStart"/>
      <w:r w:rsidR="00277340" w:rsidRPr="00FE5E8E">
        <w:rPr>
          <w:lang w:val="nl-BE"/>
        </w:rPr>
        <w:t>tenlastenemingen</w:t>
      </w:r>
      <w:proofErr w:type="spellEnd"/>
      <w:r w:rsidR="00277340" w:rsidRPr="00FE5E8E">
        <w:rPr>
          <w:lang w:val="nl-BE"/>
        </w:rPr>
        <w:t xml:space="preserve"> van gezondheidszorgen verzamelt door de </w:t>
      </w:r>
      <w:proofErr w:type="spellStart"/>
      <w:r w:rsidR="00277340" w:rsidRPr="00FE5E8E">
        <w:rPr>
          <w:lang w:val="nl-BE"/>
        </w:rPr>
        <w:t>OCMW’s</w:t>
      </w:r>
      <w:proofErr w:type="spellEnd"/>
      <w:r w:rsidR="00277340" w:rsidRPr="00FE5E8E">
        <w:rPr>
          <w:lang w:val="nl-BE"/>
        </w:rPr>
        <w:t xml:space="preserve"> en die de geautomatiseerde terugbetaling van de medische kosten mogelijk maakt.</w:t>
      </w:r>
    </w:p>
    <w:p w:rsidR="007A1EF7" w:rsidRPr="00FE5E8E" w:rsidRDefault="00885E1B" w:rsidP="001334F7">
      <w:pPr>
        <w:rPr>
          <w:lang w:val="nl-BE"/>
        </w:rPr>
      </w:pPr>
      <w:r w:rsidRPr="00FE5E8E">
        <w:rPr>
          <w:lang w:val="nl-BE"/>
        </w:rPr>
        <w:t>Deze authentieke databank is toegankelijk voor alle partijen die betrokken zijn bij het beheer van de medische hulp, die haar kunnen raadplegen of gebruiken</w:t>
      </w:r>
      <w:r w:rsidR="007A1EF7" w:rsidRPr="00FE5E8E">
        <w:rPr>
          <w:lang w:val="nl-BE"/>
        </w:rPr>
        <w:t>.</w:t>
      </w:r>
    </w:p>
    <w:p w:rsidR="00D13105" w:rsidRPr="00FE5E8E" w:rsidRDefault="0053631C" w:rsidP="0053631C">
      <w:pPr>
        <w:rPr>
          <w:lang w:val="nl-BE"/>
        </w:rPr>
      </w:pPr>
      <w:r w:rsidRPr="00FE5E8E">
        <w:rPr>
          <w:rFonts w:cs="Times New Roman"/>
          <w:szCs w:val="24"/>
          <w:lang w:val="nl-BE"/>
        </w:rPr>
        <w:t xml:space="preserve">De </w:t>
      </w:r>
      <w:r w:rsidR="00F326F0" w:rsidRPr="00FE5E8E">
        <w:rPr>
          <w:rFonts w:cs="Times New Roman"/>
          <w:szCs w:val="24"/>
          <w:lang w:val="nl-BE"/>
        </w:rPr>
        <w:t>invoering</w:t>
      </w:r>
      <w:r w:rsidRPr="00FE5E8E">
        <w:rPr>
          <w:rFonts w:cs="Times New Roman"/>
          <w:szCs w:val="24"/>
          <w:lang w:val="nl-BE"/>
        </w:rPr>
        <w:t xml:space="preserve"> van het systeem </w:t>
      </w:r>
      <w:proofErr w:type="spellStart"/>
      <w:r w:rsidRPr="00FE5E8E">
        <w:rPr>
          <w:rFonts w:cs="Times New Roman"/>
          <w:szCs w:val="24"/>
          <w:lang w:val="nl-BE"/>
        </w:rPr>
        <w:t>MediPrima</w:t>
      </w:r>
      <w:proofErr w:type="spellEnd"/>
      <w:r w:rsidRPr="00FE5E8E">
        <w:rPr>
          <w:rFonts w:cs="Times New Roman"/>
          <w:szCs w:val="24"/>
          <w:lang w:val="nl-BE"/>
        </w:rPr>
        <w:t xml:space="preserve"> heeft tot doel de behandeling van de medische hulp die door de </w:t>
      </w:r>
      <w:proofErr w:type="spellStart"/>
      <w:r w:rsidRPr="00FE5E8E">
        <w:rPr>
          <w:rFonts w:cs="Times New Roman"/>
          <w:szCs w:val="24"/>
          <w:lang w:val="nl-BE"/>
        </w:rPr>
        <w:t>OCMW’s</w:t>
      </w:r>
      <w:proofErr w:type="spellEnd"/>
      <w:r w:rsidRPr="00FE5E8E">
        <w:rPr>
          <w:rFonts w:cs="Times New Roman"/>
          <w:szCs w:val="24"/>
          <w:lang w:val="nl-BE"/>
        </w:rPr>
        <w:t xml:space="preserve"> wordt toegekend aan behoeftige personen te vereenvoudigen, te rationaliseren en te verbeteren: </w:t>
      </w:r>
      <w:r w:rsidR="007A1EF7" w:rsidRPr="00FE5E8E">
        <w:rPr>
          <w:lang w:val="nl-BE"/>
        </w:rPr>
        <w:t>het</w:t>
      </w:r>
      <w:r w:rsidR="00D13105" w:rsidRPr="00FE5E8E">
        <w:rPr>
          <w:lang w:val="nl-BE"/>
        </w:rPr>
        <w:t xml:space="preserve"> zorgt </w:t>
      </w:r>
      <w:r w:rsidR="007A1EF7" w:rsidRPr="00FE5E8E">
        <w:rPr>
          <w:lang w:val="nl-BE"/>
        </w:rPr>
        <w:t xml:space="preserve">ervoor </w:t>
      </w:r>
      <w:r w:rsidR="00D13105" w:rsidRPr="00FE5E8E">
        <w:rPr>
          <w:lang w:val="nl-BE"/>
        </w:rPr>
        <w:t>dat:</w:t>
      </w:r>
    </w:p>
    <w:p w:rsidR="00D13105" w:rsidRPr="00FE5E8E" w:rsidRDefault="00D13105" w:rsidP="00EB761B">
      <w:pPr>
        <w:pStyle w:val="Paragraphedeliste"/>
        <w:numPr>
          <w:ilvl w:val="0"/>
          <w:numId w:val="59"/>
        </w:numPr>
        <w:spacing w:line="252" w:lineRule="auto"/>
        <w:ind w:left="357" w:hanging="357"/>
        <w:contextualSpacing w:val="0"/>
        <w:rPr>
          <w:lang w:val="nl-BE"/>
        </w:rPr>
      </w:pPr>
      <w:r w:rsidRPr="00FE5E8E">
        <w:rPr>
          <w:lang w:val="nl-BE"/>
        </w:rPr>
        <w:t xml:space="preserve">de </w:t>
      </w:r>
      <w:proofErr w:type="spellStart"/>
      <w:r w:rsidRPr="00FE5E8E">
        <w:rPr>
          <w:lang w:val="nl-BE"/>
        </w:rPr>
        <w:t>OCMW’s</w:t>
      </w:r>
      <w:proofErr w:type="spellEnd"/>
      <w:r w:rsidRPr="00FE5E8E">
        <w:rPr>
          <w:lang w:val="nl-BE"/>
        </w:rPr>
        <w:t xml:space="preserve"> al hun beslissingen op het vlak van gezondheidszorg kunnen beheren in een centraal systeem en </w:t>
      </w:r>
    </w:p>
    <w:p w:rsidR="00EB761B" w:rsidRPr="00FE5E8E" w:rsidRDefault="00EB761B" w:rsidP="00EB761B">
      <w:pPr>
        <w:pStyle w:val="Paragraphedeliste"/>
        <w:numPr>
          <w:ilvl w:val="0"/>
          <w:numId w:val="59"/>
        </w:numPr>
        <w:spacing w:line="252" w:lineRule="auto"/>
        <w:ind w:left="357" w:hanging="357"/>
        <w:contextualSpacing w:val="0"/>
        <w:rPr>
          <w:lang w:val="nl-BE"/>
        </w:rPr>
      </w:pPr>
      <w:r w:rsidRPr="00FE5E8E">
        <w:rPr>
          <w:lang w:val="nl-BE"/>
        </w:rPr>
        <w:t>de zorgverstrekkers om:</w:t>
      </w:r>
    </w:p>
    <w:p w:rsidR="00EB761B" w:rsidRPr="00FE5E8E" w:rsidRDefault="00EB761B" w:rsidP="00EB761B">
      <w:pPr>
        <w:pStyle w:val="Paragraphedeliste"/>
        <w:numPr>
          <w:ilvl w:val="1"/>
          <w:numId w:val="59"/>
        </w:numPr>
        <w:spacing w:line="252" w:lineRule="auto"/>
        <w:contextualSpacing w:val="0"/>
        <w:rPr>
          <w:lang w:val="nl-BE"/>
        </w:rPr>
      </w:pPr>
      <w:r w:rsidRPr="00FE5E8E">
        <w:rPr>
          <w:lang w:val="nl-BE"/>
        </w:rPr>
        <w:t xml:space="preserve">deze beslissingen van </w:t>
      </w:r>
      <w:proofErr w:type="spellStart"/>
      <w:r w:rsidRPr="00FE5E8E">
        <w:rPr>
          <w:lang w:val="nl-BE"/>
        </w:rPr>
        <w:t>tenlasteneming</w:t>
      </w:r>
      <w:proofErr w:type="spellEnd"/>
      <w:r w:rsidRPr="00FE5E8E">
        <w:rPr>
          <w:lang w:val="nl-BE"/>
        </w:rPr>
        <w:t xml:space="preserve"> om hun terugbetaling te kunnen weten</w:t>
      </w:r>
    </w:p>
    <w:p w:rsidR="00D13105" w:rsidRPr="00FE5E8E" w:rsidRDefault="00D13105" w:rsidP="00EB761B">
      <w:pPr>
        <w:pStyle w:val="Paragraphedeliste"/>
        <w:numPr>
          <w:ilvl w:val="1"/>
          <w:numId w:val="59"/>
        </w:numPr>
        <w:spacing w:line="252" w:lineRule="auto"/>
        <w:contextualSpacing w:val="0"/>
        <w:rPr>
          <w:lang w:val="nl-BE"/>
        </w:rPr>
      </w:pPr>
      <w:r w:rsidRPr="00FE5E8E">
        <w:rPr>
          <w:lang w:val="nl-BE"/>
        </w:rPr>
        <w:t>de medische prestaties die werden uitgevoerd bij patiënten die medische hulp genieten die werd toegekend door een OCMW elektronisch</w:t>
      </w:r>
      <w:r w:rsidR="00EB761B" w:rsidRPr="00FE5E8E">
        <w:rPr>
          <w:lang w:val="nl-BE"/>
        </w:rPr>
        <w:t xml:space="preserve"> te </w:t>
      </w:r>
      <w:r w:rsidRPr="00FE5E8E">
        <w:rPr>
          <w:lang w:val="nl-BE"/>
        </w:rPr>
        <w:t>kunnen factureren.</w:t>
      </w:r>
    </w:p>
    <w:p w:rsidR="00D13105" w:rsidRPr="00FE5E8E" w:rsidRDefault="00DE1846" w:rsidP="002C17B9">
      <w:pPr>
        <w:spacing w:before="240" w:after="240"/>
        <w:ind w:left="709"/>
        <w:rPr>
          <w:lang w:val="nl-BE"/>
        </w:rPr>
      </w:pPr>
      <w:r w:rsidRPr="00FE5E8E">
        <w:rPr>
          <w:lang w:val="nl-BE"/>
        </w:rPr>
        <w:t xml:space="preserve">Het </w:t>
      </w:r>
      <w:r w:rsidR="002C17B9" w:rsidRPr="00FE5E8E">
        <w:rPr>
          <w:lang w:val="nl-BE"/>
        </w:rPr>
        <w:t>is inderdaad</w:t>
      </w:r>
      <w:r w:rsidR="00D13105" w:rsidRPr="00FE5E8E">
        <w:rPr>
          <w:lang w:val="nl-BE"/>
        </w:rPr>
        <w:t xml:space="preserve"> de </w:t>
      </w:r>
      <w:r w:rsidR="00386660" w:rsidRPr="00FE5E8E">
        <w:rPr>
          <w:lang w:val="nl-BE"/>
        </w:rPr>
        <w:t>Hul</w:t>
      </w:r>
      <w:r w:rsidR="00B97459" w:rsidRPr="00FE5E8E">
        <w:rPr>
          <w:lang w:val="nl-BE"/>
        </w:rPr>
        <w:t>p</w:t>
      </w:r>
      <w:r w:rsidR="00386660" w:rsidRPr="00FE5E8E">
        <w:rPr>
          <w:lang w:val="nl-BE"/>
        </w:rPr>
        <w:t xml:space="preserve"> Kas</w:t>
      </w:r>
      <w:r w:rsidR="00D13105" w:rsidRPr="00FE5E8E">
        <w:rPr>
          <w:lang w:val="nl-BE"/>
        </w:rPr>
        <w:t xml:space="preserve"> voor Ziekte- en Invaliditeitsverzekering (HZIV)</w:t>
      </w:r>
      <w:r w:rsidR="002C17B9" w:rsidRPr="00FE5E8E">
        <w:rPr>
          <w:lang w:val="nl-BE"/>
        </w:rPr>
        <w:t xml:space="preserve"> die </w:t>
      </w:r>
      <w:r w:rsidR="00D13105" w:rsidRPr="00FE5E8E">
        <w:rPr>
          <w:lang w:val="nl-BE"/>
        </w:rPr>
        <w:t xml:space="preserve">voert de controles van deze prestaties uit door de regels van het RIZIV toe te passen en die het gedeelte van de kosten ten laste van de Belgische Staat rechtstreeks betaalt, op basis van de elektronische beslissingen van de </w:t>
      </w:r>
      <w:proofErr w:type="spellStart"/>
      <w:r w:rsidR="00D13105" w:rsidRPr="00FE5E8E">
        <w:rPr>
          <w:lang w:val="nl-BE"/>
        </w:rPr>
        <w:t>OCMW</w:t>
      </w:r>
      <w:r w:rsidR="002C17B9" w:rsidRPr="00FE5E8E">
        <w:rPr>
          <w:lang w:val="nl-BE"/>
        </w:rPr>
        <w:t>’</w:t>
      </w:r>
      <w:r w:rsidR="00D13105" w:rsidRPr="00FE5E8E">
        <w:rPr>
          <w:lang w:val="nl-BE"/>
        </w:rPr>
        <w:t>s</w:t>
      </w:r>
      <w:proofErr w:type="spellEnd"/>
      <w:r w:rsidR="002C17B9" w:rsidRPr="00FE5E8E">
        <w:rPr>
          <w:lang w:val="nl-BE"/>
        </w:rPr>
        <w:t xml:space="preserve"> ingediend in </w:t>
      </w:r>
      <w:proofErr w:type="spellStart"/>
      <w:r w:rsidR="002C17B9" w:rsidRPr="00FE5E8E">
        <w:rPr>
          <w:lang w:val="nl-BE"/>
        </w:rPr>
        <w:t>MediPrima</w:t>
      </w:r>
      <w:proofErr w:type="spellEnd"/>
      <w:r w:rsidR="00D13105" w:rsidRPr="00FE5E8E">
        <w:rPr>
          <w:lang w:val="nl-BE"/>
        </w:rPr>
        <w:t>.</w:t>
      </w:r>
    </w:p>
    <w:p w:rsidR="00D13105" w:rsidRPr="00FE5E8E" w:rsidRDefault="00D13105" w:rsidP="002C17B9">
      <w:pPr>
        <w:pBdr>
          <w:top w:val="single" w:sz="4" w:space="1" w:color="auto"/>
          <w:left w:val="single" w:sz="4" w:space="4" w:color="auto"/>
          <w:bottom w:val="single" w:sz="4" w:space="1" w:color="auto"/>
          <w:right w:val="single" w:sz="4" w:space="4" w:color="auto"/>
        </w:pBdr>
        <w:rPr>
          <w:sz w:val="24"/>
          <w:lang w:val="nl-BE"/>
        </w:rPr>
      </w:pPr>
      <w:r w:rsidRPr="00FE5E8E">
        <w:rPr>
          <w:sz w:val="24"/>
          <w:lang w:val="nl-BE"/>
        </w:rPr>
        <w:t xml:space="preserve">Dankzij </w:t>
      </w:r>
      <w:proofErr w:type="spellStart"/>
      <w:r w:rsidRPr="00FE5E8E">
        <w:rPr>
          <w:sz w:val="24"/>
          <w:lang w:val="nl-BE"/>
        </w:rPr>
        <w:t>MediPrima</w:t>
      </w:r>
      <w:proofErr w:type="spellEnd"/>
      <w:r w:rsidRPr="00FE5E8E">
        <w:rPr>
          <w:sz w:val="24"/>
          <w:lang w:val="nl-BE"/>
        </w:rPr>
        <w:t xml:space="preserve"> wordt het gedeelte van de medische kosten van de OCMW-cliënten, dat ten laste is van de Staat, terugbetaald door de HZIV binnen een termijn van 8 dagen na invoering van de facturen in het systeem. </w:t>
      </w:r>
    </w:p>
    <w:p w:rsidR="002C17B9" w:rsidRPr="00FE5E8E" w:rsidRDefault="002C17B9" w:rsidP="002C17B9">
      <w:pPr>
        <w:rPr>
          <w:sz w:val="24"/>
          <w:lang w:val="nl-BE"/>
        </w:rPr>
      </w:pPr>
    </w:p>
    <w:p w:rsidR="0053631C" w:rsidRPr="00FE5E8E" w:rsidRDefault="0053631C" w:rsidP="002C17B9">
      <w:pPr>
        <w:pStyle w:val="Titre2"/>
        <w:rPr>
          <w:lang w:val="nl-BE"/>
        </w:rPr>
      </w:pPr>
      <w:bookmarkStart w:id="3" w:name="_Toc498702565"/>
      <w:r w:rsidRPr="00FE5E8E">
        <w:rPr>
          <w:lang w:val="nl-BE"/>
        </w:rPr>
        <w:t xml:space="preserve">De actoren van het systeem </w:t>
      </w:r>
      <w:proofErr w:type="spellStart"/>
      <w:r w:rsidRPr="00FE5E8E">
        <w:rPr>
          <w:lang w:val="nl-BE"/>
        </w:rPr>
        <w:t>MediPrima</w:t>
      </w:r>
      <w:bookmarkEnd w:id="3"/>
      <w:proofErr w:type="spellEnd"/>
    </w:p>
    <w:p w:rsidR="0053631C" w:rsidRPr="00FE5E8E" w:rsidRDefault="0053631C" w:rsidP="00CC0EBB">
      <w:pPr>
        <w:ind w:left="434"/>
        <w:rPr>
          <w:rFonts w:cs="Times New Roman"/>
          <w:szCs w:val="24"/>
          <w:lang w:val="nl-BE"/>
        </w:rPr>
      </w:pPr>
      <w:r w:rsidRPr="00FE5E8E">
        <w:rPr>
          <w:rFonts w:cs="Times New Roman"/>
          <w:szCs w:val="24"/>
          <w:lang w:val="nl-BE"/>
        </w:rPr>
        <w:t>Dit platform is een samenwerking tussen verschillende partners.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 xml:space="preserve">De </w:t>
      </w:r>
      <w:proofErr w:type="spellStart"/>
      <w:r w:rsidRPr="00FE5E8E">
        <w:rPr>
          <w:rFonts w:cs="Times New Roman"/>
          <w:szCs w:val="24"/>
          <w:lang w:val="nl-BE"/>
        </w:rPr>
        <w:t>OCMW’s</w:t>
      </w:r>
      <w:proofErr w:type="spellEnd"/>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zorgverstrekkers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lastRenderedPageBreak/>
        <w:t>De POD MI</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HZIV</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KSZ</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ziekenfondsen</w:t>
      </w:r>
    </w:p>
    <w:p w:rsidR="002C17B9" w:rsidRPr="00FE5E8E" w:rsidRDefault="002C17B9"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 xml:space="preserve">De </w:t>
      </w:r>
      <w:proofErr w:type="spellStart"/>
      <w:r w:rsidRPr="00FE5E8E">
        <w:rPr>
          <w:rFonts w:cs="Times New Roman"/>
          <w:szCs w:val="24"/>
          <w:lang w:val="nl-BE"/>
        </w:rPr>
        <w:t>OCMW’s</w:t>
      </w:r>
      <w:proofErr w:type="spellEnd"/>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Het NIC</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eHealth</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DAV</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het RIZIV</w:t>
      </w:r>
    </w:p>
    <w:p w:rsidR="0053631C" w:rsidRPr="00FE5E8E" w:rsidRDefault="0053631C" w:rsidP="00CC0EBB">
      <w:pPr>
        <w:pStyle w:val="Paragraphedeliste"/>
        <w:numPr>
          <w:ilvl w:val="0"/>
          <w:numId w:val="1"/>
        </w:numPr>
        <w:ind w:left="1154"/>
        <w:contextualSpacing w:val="0"/>
        <w:rPr>
          <w:rFonts w:cs="Times New Roman"/>
          <w:szCs w:val="24"/>
          <w:lang w:val="nl-BE"/>
        </w:rPr>
      </w:pPr>
      <w:r w:rsidRPr="00FE5E8E">
        <w:rPr>
          <w:rFonts w:cs="Times New Roman"/>
          <w:szCs w:val="24"/>
          <w:lang w:val="nl-BE"/>
        </w:rPr>
        <w:t>de gebruikers van de medische hulp</w:t>
      </w:r>
      <w:r w:rsidR="00907D83" w:rsidRPr="00FE5E8E">
        <w:rPr>
          <w:rFonts w:cs="Times New Roman"/>
          <w:szCs w:val="24"/>
          <w:lang w:val="nl-BE"/>
        </w:rPr>
        <w:t xml:space="preserve">, de begunstigden van de </w:t>
      </w:r>
      <w:proofErr w:type="spellStart"/>
      <w:r w:rsidR="00907D83" w:rsidRPr="00FE5E8E">
        <w:rPr>
          <w:rFonts w:cs="Times New Roman"/>
          <w:szCs w:val="24"/>
          <w:lang w:val="nl-BE"/>
        </w:rPr>
        <w:t>OCMW’s</w:t>
      </w:r>
      <w:proofErr w:type="spellEnd"/>
      <w:r w:rsidRPr="00FE5E8E">
        <w:rPr>
          <w:rFonts w:cs="Times New Roman"/>
          <w:szCs w:val="24"/>
          <w:lang w:val="nl-BE"/>
        </w:rPr>
        <w:t>.</w:t>
      </w:r>
    </w:p>
    <w:p w:rsidR="0053631C" w:rsidRPr="00FE5E8E" w:rsidRDefault="0053631C" w:rsidP="0053631C">
      <w:pPr>
        <w:spacing w:before="0" w:after="160"/>
        <w:jc w:val="left"/>
        <w:rPr>
          <w:rFonts w:cs="Times New Roman"/>
          <w:szCs w:val="24"/>
          <w:u w:val="single"/>
          <w:lang w:val="nl-BE"/>
        </w:rPr>
      </w:pPr>
      <w:r w:rsidRPr="00FE5E8E">
        <w:rPr>
          <w:rFonts w:cs="Times New Roman"/>
          <w:szCs w:val="24"/>
          <w:u w:val="single"/>
          <w:lang w:val="nl-BE"/>
        </w:rPr>
        <w:br w:type="page"/>
      </w:r>
    </w:p>
    <w:p w:rsidR="0053631C" w:rsidRPr="00FE5E8E" w:rsidRDefault="0053631C" w:rsidP="00386660">
      <w:pPr>
        <w:ind w:left="708"/>
        <w:rPr>
          <w:lang w:val="nl-BE"/>
        </w:rPr>
      </w:pPr>
    </w:p>
    <w:p w:rsidR="00F73FC1" w:rsidRPr="00FE5E8E" w:rsidRDefault="00F73FC1" w:rsidP="002C17B9">
      <w:pPr>
        <w:pStyle w:val="Titre2"/>
        <w:rPr>
          <w:lang w:val="nl-BE"/>
        </w:rPr>
      </w:pPr>
      <w:bookmarkStart w:id="4" w:name="_Toc498702566"/>
      <w:r w:rsidRPr="00FE5E8E">
        <w:rPr>
          <w:lang w:val="nl-BE"/>
        </w:rPr>
        <w:t>De fasering.</w:t>
      </w:r>
      <w:bookmarkEnd w:id="4"/>
    </w:p>
    <w:p w:rsidR="00F73FC1" w:rsidRPr="00FE5E8E" w:rsidRDefault="00A4125F" w:rsidP="00F73FC1">
      <w:pPr>
        <w:pStyle w:val="Paragraphedeliste"/>
        <w:spacing w:before="240"/>
        <w:ind w:left="709"/>
        <w:contextualSpacing w:val="0"/>
        <w:rPr>
          <w:rFonts w:cs="Times New Roman"/>
          <w:szCs w:val="24"/>
          <w:lang w:val="nl-BE"/>
        </w:rPr>
      </w:pPr>
      <w:r w:rsidRPr="00FE5E8E">
        <w:rPr>
          <w:rFonts w:cs="Times New Roman"/>
          <w:szCs w:val="24"/>
          <w:lang w:val="nl-BE"/>
        </w:rPr>
        <w:t xml:space="preserve">Gelet op de omvang van </w:t>
      </w:r>
      <w:proofErr w:type="spellStart"/>
      <w:r w:rsidRPr="00FE5E8E">
        <w:rPr>
          <w:rFonts w:cs="Times New Roman"/>
          <w:szCs w:val="24"/>
          <w:lang w:val="nl-BE"/>
        </w:rPr>
        <w:t>MediPri</w:t>
      </w:r>
      <w:r w:rsidR="00DE1846" w:rsidRPr="00FE5E8E">
        <w:rPr>
          <w:rFonts w:cs="Times New Roman"/>
          <w:szCs w:val="24"/>
          <w:lang w:val="nl-BE"/>
        </w:rPr>
        <w:t>ma</w:t>
      </w:r>
      <w:proofErr w:type="spellEnd"/>
      <w:r w:rsidR="00DE1846" w:rsidRPr="00FE5E8E">
        <w:rPr>
          <w:rFonts w:cs="Times New Roman"/>
          <w:szCs w:val="24"/>
          <w:lang w:val="nl-BE"/>
        </w:rPr>
        <w:t xml:space="preserve"> is een fasering noodzakelijk: het</w:t>
      </w:r>
      <w:r w:rsidRPr="00FE5E8E">
        <w:rPr>
          <w:rFonts w:cs="Times New Roman"/>
          <w:szCs w:val="24"/>
          <w:lang w:val="nl-BE"/>
        </w:rPr>
        <w:t xml:space="preserve"> </w:t>
      </w:r>
      <w:proofErr w:type="spellStart"/>
      <w:r w:rsidR="00F73FC1" w:rsidRPr="00FE5E8E">
        <w:rPr>
          <w:rFonts w:cs="Times New Roman"/>
          <w:szCs w:val="24"/>
          <w:lang w:val="nl-BE"/>
        </w:rPr>
        <w:t>MediPrima</w:t>
      </w:r>
      <w:proofErr w:type="spellEnd"/>
      <w:r w:rsidR="00F73FC1" w:rsidRPr="00FE5E8E">
        <w:rPr>
          <w:rFonts w:cs="Times New Roman"/>
          <w:szCs w:val="24"/>
          <w:lang w:val="nl-BE"/>
        </w:rPr>
        <w:t xml:space="preserve"> zit momenteel in zijn eerste fase. </w:t>
      </w:r>
    </w:p>
    <w:p w:rsidR="00F73FC1" w:rsidRPr="00FE5E8E" w:rsidRDefault="007C7A15" w:rsidP="004D5D36">
      <w:pPr>
        <w:pStyle w:val="Paragraphedeliste"/>
        <w:numPr>
          <w:ilvl w:val="0"/>
          <w:numId w:val="33"/>
        </w:numPr>
        <w:ind w:left="1069"/>
        <w:contextualSpacing w:val="0"/>
        <w:rPr>
          <w:rFonts w:cs="Times New Roman"/>
          <w:b/>
          <w:szCs w:val="24"/>
          <w:u w:val="single"/>
          <w:lang w:val="nl-BE"/>
        </w:rPr>
      </w:pPr>
      <w:r w:rsidRPr="00FE5E8E">
        <w:rPr>
          <w:rFonts w:cs="Times New Roman"/>
          <w:b/>
          <w:szCs w:val="24"/>
          <w:u w:val="single"/>
          <w:lang w:val="nl-BE"/>
        </w:rPr>
        <w:t>F</w:t>
      </w:r>
      <w:r w:rsidR="00F73FC1" w:rsidRPr="00FE5E8E">
        <w:rPr>
          <w:rFonts w:cs="Times New Roman"/>
          <w:b/>
          <w:szCs w:val="24"/>
          <w:u w:val="single"/>
          <w:lang w:val="nl-BE"/>
        </w:rPr>
        <w:t xml:space="preserve">ase 1: </w:t>
      </w:r>
    </w:p>
    <w:p w:rsidR="00F73FC1" w:rsidRPr="00FE5E8E" w:rsidRDefault="00F73FC1" w:rsidP="00F73FC1">
      <w:pPr>
        <w:pStyle w:val="Paragraphedeliste"/>
        <w:ind w:left="1069"/>
        <w:contextualSpacing w:val="0"/>
        <w:rPr>
          <w:rFonts w:cs="Times New Roman"/>
          <w:szCs w:val="24"/>
          <w:lang w:val="nl-BE"/>
        </w:rPr>
      </w:pPr>
      <w:r w:rsidRPr="00FE5E8E">
        <w:rPr>
          <w:rFonts w:cs="Times New Roman"/>
          <w:szCs w:val="24"/>
          <w:lang w:val="nl-BE"/>
        </w:rPr>
        <w:t xml:space="preserve">Deze fase betreft de </w:t>
      </w:r>
      <w:proofErr w:type="spellStart"/>
      <w:r w:rsidRPr="00FE5E8E">
        <w:rPr>
          <w:rFonts w:cs="Times New Roman"/>
          <w:szCs w:val="24"/>
          <w:lang w:val="nl-BE"/>
        </w:rPr>
        <w:t>tenlasteneming</w:t>
      </w:r>
      <w:proofErr w:type="spellEnd"/>
      <w:r w:rsidRPr="00FE5E8E">
        <w:rPr>
          <w:rFonts w:cs="Times New Roman"/>
          <w:szCs w:val="24"/>
          <w:lang w:val="nl-BE"/>
        </w:rPr>
        <w:t xml:space="preserve"> van alle ziekenhuisfacturen van de personen die geen ziekte- en invaliditeitsverzekering genieten </w:t>
      </w:r>
      <w:r w:rsidRPr="00FE5E8E">
        <w:rPr>
          <w:rFonts w:cs="Times New Roman"/>
          <w:b/>
          <w:szCs w:val="24"/>
          <w:lang w:val="nl-BE"/>
        </w:rPr>
        <w:t>én</w:t>
      </w:r>
      <w:r w:rsidRPr="00FE5E8E">
        <w:rPr>
          <w:rFonts w:cs="Times New Roman"/>
          <w:szCs w:val="24"/>
          <w:lang w:val="nl-BE"/>
        </w:rPr>
        <w:t xml:space="preserve"> die zich niet kunnen aansluiten bij een ziekenfonds in België.</w:t>
      </w:r>
    </w:p>
    <w:p w:rsidR="00F73FC1" w:rsidRPr="00FE5E8E" w:rsidRDefault="00F73FC1" w:rsidP="00FA53D1">
      <w:pPr>
        <w:pStyle w:val="Paragraphedeliste"/>
        <w:ind w:left="1429" w:hanging="357"/>
        <w:contextualSpacing w:val="0"/>
        <w:rPr>
          <w:rFonts w:cs="Times New Roman"/>
          <w:szCs w:val="24"/>
          <w:lang w:val="nl-BE"/>
        </w:rPr>
      </w:pPr>
      <w:r w:rsidRPr="00FE5E8E">
        <w:rPr>
          <w:rFonts w:cs="Times New Roman"/>
          <w:szCs w:val="24"/>
          <w:lang w:val="nl-BE"/>
        </w:rPr>
        <w:t>Dit betreft onder andere:</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Illegalen: vreemdelingen in het Rijk verblijvend zonder geldige verblijfstitel;</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Personen wiens verzoek om regularisatie op basis van artikel 9ter ontvankelijk verklaard werd;</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Asielzoekers in financiële hulp of in een LOI (Lokaal Opvang Initiatief)</w:t>
      </w:r>
      <w:r w:rsidR="00E92074" w:rsidRPr="00FE5E8E">
        <w:rPr>
          <w:rStyle w:val="Appelnotedebasdep"/>
          <w:rFonts w:cs="Times New Roman"/>
          <w:szCs w:val="24"/>
          <w:lang w:val="nl-BE"/>
        </w:rPr>
        <w:t xml:space="preserve"> </w:t>
      </w:r>
      <w:r w:rsidR="00E92074" w:rsidRPr="00FE5E8E">
        <w:rPr>
          <w:rStyle w:val="Appelnotedebasdep"/>
          <w:rFonts w:cs="Times New Roman"/>
          <w:szCs w:val="24"/>
          <w:lang w:val="nl-BE"/>
        </w:rPr>
        <w:footnoteReference w:id="1"/>
      </w:r>
      <w:r w:rsidRPr="00FE5E8E">
        <w:rPr>
          <w:rFonts w:cs="Times New Roman"/>
          <w:szCs w:val="24"/>
          <w:lang w:val="nl-BE"/>
        </w:rPr>
        <w:t>;</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Geschrapte.</w:t>
      </w:r>
    </w:p>
    <w:p w:rsidR="002C17B9" w:rsidRPr="00FE5E8E" w:rsidRDefault="002C17B9" w:rsidP="002C17B9">
      <w:pPr>
        <w:ind w:left="1072"/>
        <w:rPr>
          <w:lang w:val="nl-BE"/>
        </w:rPr>
      </w:pPr>
      <w:r w:rsidRPr="00FE5E8E">
        <w:rPr>
          <w:lang w:val="nl-BE"/>
        </w:rPr>
        <w:t xml:space="preserve">Enkel de zorgverstrekkers waarvan het RIZIV-nummer begint met 710 en 720 zijn opgenomen in de eerste fase. </w:t>
      </w:r>
    </w:p>
    <w:p w:rsidR="0053631C" w:rsidRPr="00FE5E8E" w:rsidRDefault="00F73FC1">
      <w:pPr>
        <w:ind w:left="1072"/>
        <w:rPr>
          <w:lang w:val="nl-BE"/>
        </w:rPr>
      </w:pPr>
      <w:r w:rsidRPr="00FE5E8E">
        <w:rPr>
          <w:lang w:val="nl-BE"/>
        </w:rPr>
        <w:t xml:space="preserve">Dit betreft zowel de hospitalisaties als de ambulante zorgen </w:t>
      </w:r>
      <w:r w:rsidR="00885E1B" w:rsidRPr="00FE5E8E">
        <w:rPr>
          <w:lang w:val="nl-BE"/>
        </w:rPr>
        <w:t>–</w:t>
      </w:r>
      <w:r w:rsidR="0053631C" w:rsidRPr="00FE5E8E">
        <w:rPr>
          <w:lang w:val="nl-BE"/>
        </w:rPr>
        <w:t xml:space="preserve"> </w:t>
      </w:r>
      <w:r w:rsidR="00885E1B" w:rsidRPr="00FE5E8E">
        <w:rPr>
          <w:lang w:val="nl-BE"/>
        </w:rPr>
        <w:t>inclusief de geneesmiddelen</w:t>
      </w:r>
      <w:r w:rsidR="0053631C" w:rsidRPr="00FE5E8E">
        <w:rPr>
          <w:lang w:val="nl-BE"/>
        </w:rPr>
        <w:t xml:space="preserve"> - </w:t>
      </w:r>
      <w:r w:rsidRPr="00FE5E8E">
        <w:rPr>
          <w:lang w:val="nl-BE"/>
        </w:rPr>
        <w:t xml:space="preserve">in een </w:t>
      </w:r>
      <w:r w:rsidR="00FB4069" w:rsidRPr="00FE5E8E">
        <w:rPr>
          <w:lang w:val="nl-BE"/>
        </w:rPr>
        <w:t xml:space="preserve">verpleeginstelling. </w:t>
      </w:r>
    </w:p>
    <w:p w:rsidR="00F73FC1" w:rsidRPr="00FE5E8E" w:rsidRDefault="00F73FC1" w:rsidP="00F73FC1">
      <w:pPr>
        <w:ind w:left="1429" w:hanging="357"/>
        <w:rPr>
          <w:rFonts w:cs="Times New Roman"/>
          <w:szCs w:val="24"/>
          <w:lang w:val="nl-BE"/>
        </w:rPr>
      </w:pPr>
    </w:p>
    <w:p w:rsidR="00F73FC1" w:rsidRPr="00FE5E8E" w:rsidRDefault="007C7A15" w:rsidP="004D5D36">
      <w:pPr>
        <w:pStyle w:val="Paragraphedeliste"/>
        <w:numPr>
          <w:ilvl w:val="0"/>
          <w:numId w:val="33"/>
        </w:numPr>
        <w:ind w:left="993"/>
        <w:contextualSpacing w:val="0"/>
        <w:rPr>
          <w:rFonts w:cs="Times New Roman"/>
          <w:b/>
          <w:szCs w:val="24"/>
          <w:u w:val="single"/>
          <w:lang w:val="nl-BE"/>
        </w:rPr>
      </w:pPr>
      <w:r w:rsidRPr="00FE5E8E">
        <w:rPr>
          <w:rFonts w:cs="Times New Roman"/>
          <w:b/>
          <w:szCs w:val="24"/>
          <w:u w:val="single"/>
          <w:lang w:val="nl-BE"/>
        </w:rPr>
        <w:t>Fase 2:</w:t>
      </w:r>
    </w:p>
    <w:p w:rsidR="007C7A15" w:rsidRPr="00FE5E8E" w:rsidRDefault="007C7A15" w:rsidP="007C7A15">
      <w:pPr>
        <w:ind w:left="993"/>
        <w:rPr>
          <w:rFonts w:cs="Arial"/>
          <w:color w:val="222222"/>
          <w:lang w:val="nl-BE"/>
        </w:rPr>
      </w:pPr>
      <w:r w:rsidRPr="00FE5E8E">
        <w:rPr>
          <w:rFonts w:cs="Arial"/>
          <w:color w:val="222222"/>
          <w:lang w:val="nl-BE"/>
        </w:rPr>
        <w:t xml:space="preserve">Fase 2 heeft tot doel het voordeel van het systeem </w:t>
      </w:r>
      <w:proofErr w:type="spellStart"/>
      <w:r w:rsidRPr="00FE5E8E">
        <w:rPr>
          <w:rFonts w:cs="Arial"/>
          <w:color w:val="222222"/>
          <w:lang w:val="nl-BE"/>
        </w:rPr>
        <w:t>MediPrima</w:t>
      </w:r>
      <w:proofErr w:type="spellEnd"/>
      <w:r w:rsidRPr="00FE5E8E">
        <w:rPr>
          <w:rFonts w:cs="Arial"/>
          <w:color w:val="222222"/>
          <w:lang w:val="nl-BE"/>
        </w:rPr>
        <w:t xml:space="preserve"> uit te b</w:t>
      </w:r>
      <w:r w:rsidR="006D68D5" w:rsidRPr="00FE5E8E">
        <w:rPr>
          <w:rFonts w:cs="Arial"/>
          <w:color w:val="222222"/>
          <w:lang w:val="nl-BE"/>
        </w:rPr>
        <w:t xml:space="preserve">reiden naar andere categorieën </w:t>
      </w:r>
      <w:r w:rsidRPr="00FE5E8E">
        <w:rPr>
          <w:rFonts w:cs="Arial"/>
          <w:color w:val="222222"/>
          <w:lang w:val="nl-BE"/>
        </w:rPr>
        <w:t>van zorgverstrekkers dan de ziekenhuizen:</w:t>
      </w:r>
    </w:p>
    <w:p w:rsidR="007C7A15" w:rsidRPr="00FE5E8E" w:rsidRDefault="007C7A15" w:rsidP="007C7A15">
      <w:pPr>
        <w:pStyle w:val="Paragraphedeliste"/>
        <w:numPr>
          <w:ilvl w:val="0"/>
          <w:numId w:val="33"/>
        </w:numPr>
        <w:rPr>
          <w:rFonts w:cs="Times New Roman"/>
          <w:szCs w:val="24"/>
          <w:lang w:val="nl-BE"/>
        </w:rPr>
      </w:pPr>
      <w:r w:rsidRPr="00FE5E8E">
        <w:rPr>
          <w:rFonts w:cs="Times New Roman"/>
          <w:szCs w:val="24"/>
          <w:lang w:val="nl-BE"/>
        </w:rPr>
        <w:t>Huisartsen;</w:t>
      </w:r>
    </w:p>
    <w:p w:rsidR="007C7A15" w:rsidRPr="00FE5E8E" w:rsidRDefault="007C7A15" w:rsidP="007C7A15">
      <w:pPr>
        <w:pStyle w:val="Paragraphedeliste"/>
        <w:numPr>
          <w:ilvl w:val="0"/>
          <w:numId w:val="33"/>
        </w:numPr>
        <w:contextualSpacing w:val="0"/>
        <w:rPr>
          <w:rFonts w:cs="Times New Roman"/>
          <w:szCs w:val="24"/>
          <w:lang w:val="nl-BE"/>
        </w:rPr>
      </w:pPr>
      <w:r w:rsidRPr="00FE5E8E">
        <w:rPr>
          <w:rFonts w:cs="Times New Roman"/>
          <w:szCs w:val="24"/>
          <w:lang w:val="nl-BE"/>
        </w:rPr>
        <w:t>Apotheken;</w:t>
      </w:r>
    </w:p>
    <w:p w:rsidR="007C7A15" w:rsidRPr="00FE5E8E" w:rsidRDefault="007C7A15" w:rsidP="007C7A15">
      <w:pPr>
        <w:rPr>
          <w:rFonts w:cs="Times New Roman"/>
          <w:szCs w:val="24"/>
          <w:lang w:val="nl-BE"/>
        </w:rPr>
      </w:pPr>
    </w:p>
    <w:p w:rsidR="007C7A15" w:rsidRPr="00FE5E8E" w:rsidRDefault="007C7A15" w:rsidP="007C7A15">
      <w:pPr>
        <w:pStyle w:val="Paragraphedeliste"/>
        <w:numPr>
          <w:ilvl w:val="0"/>
          <w:numId w:val="33"/>
        </w:numPr>
        <w:ind w:left="993"/>
        <w:rPr>
          <w:rFonts w:cs="Arial"/>
          <w:b/>
          <w:color w:val="222222"/>
          <w:u w:val="single"/>
          <w:lang w:val="nl-BE"/>
        </w:rPr>
      </w:pPr>
      <w:r w:rsidRPr="00FE5E8E">
        <w:rPr>
          <w:rFonts w:cs="Arial"/>
          <w:b/>
          <w:color w:val="222222"/>
          <w:u w:val="single"/>
          <w:lang w:val="nl-BE"/>
        </w:rPr>
        <w:t>Fase 3:</w:t>
      </w:r>
    </w:p>
    <w:p w:rsidR="007C7A15" w:rsidRPr="00FE5E8E" w:rsidRDefault="007C7A15" w:rsidP="00F73FC1">
      <w:pPr>
        <w:ind w:left="993"/>
        <w:rPr>
          <w:lang w:val="nl-BE"/>
        </w:rPr>
      </w:pPr>
      <w:r w:rsidRPr="00FE5E8E">
        <w:rPr>
          <w:rFonts w:cs="Arial"/>
          <w:color w:val="222222"/>
          <w:lang w:val="nl-BE"/>
        </w:rPr>
        <w:t xml:space="preserve">Fase 3 breidt het gebruik van </w:t>
      </w:r>
      <w:proofErr w:type="spellStart"/>
      <w:r w:rsidRPr="00FE5E8E">
        <w:rPr>
          <w:rFonts w:cs="Arial"/>
          <w:color w:val="222222"/>
          <w:lang w:val="nl-BE"/>
        </w:rPr>
        <w:t>MediPrima</w:t>
      </w:r>
      <w:proofErr w:type="spellEnd"/>
      <w:r w:rsidRPr="00FE5E8E">
        <w:rPr>
          <w:rFonts w:cs="Arial"/>
          <w:color w:val="222222"/>
          <w:lang w:val="nl-BE"/>
        </w:rPr>
        <w:t xml:space="preserve"> uit naar alle gebruikers van </w:t>
      </w:r>
      <w:proofErr w:type="spellStart"/>
      <w:r w:rsidRPr="00FE5E8E">
        <w:rPr>
          <w:rFonts w:cs="Arial"/>
          <w:color w:val="222222"/>
          <w:lang w:val="nl-BE"/>
        </w:rPr>
        <w:t>OCMW's</w:t>
      </w:r>
      <w:proofErr w:type="spellEnd"/>
      <w:r w:rsidRPr="00FE5E8E">
        <w:rPr>
          <w:rFonts w:cs="Arial"/>
          <w:color w:val="222222"/>
          <w:lang w:val="nl-BE"/>
        </w:rPr>
        <w:t xml:space="preserve"> die </w:t>
      </w:r>
      <w:r w:rsidR="006D68D5" w:rsidRPr="00FE5E8E">
        <w:rPr>
          <w:rFonts w:cs="Arial"/>
          <w:color w:val="222222"/>
          <w:lang w:val="nl-BE"/>
        </w:rPr>
        <w:t>recht op medische hulp hebben</w:t>
      </w:r>
      <w:r w:rsidRPr="00FE5E8E">
        <w:rPr>
          <w:rFonts w:cs="Arial"/>
          <w:color w:val="222222"/>
          <w:lang w:val="nl-BE"/>
        </w:rPr>
        <w:t xml:space="preserve">, </w:t>
      </w:r>
      <w:r w:rsidR="006D68D5" w:rsidRPr="00FE5E8E">
        <w:rPr>
          <w:rFonts w:cs="Arial"/>
          <w:color w:val="222222"/>
          <w:lang w:val="nl-BE"/>
        </w:rPr>
        <w:t>zelfs als die</w:t>
      </w:r>
      <w:r w:rsidRPr="00FE5E8E">
        <w:rPr>
          <w:rFonts w:cs="Arial"/>
          <w:color w:val="222222"/>
          <w:lang w:val="nl-BE"/>
        </w:rPr>
        <w:t xml:space="preserve"> personen </w:t>
      </w:r>
      <w:r w:rsidR="006D68D5" w:rsidRPr="00FE5E8E">
        <w:rPr>
          <w:rFonts w:cs="Arial"/>
          <w:color w:val="222222"/>
          <w:lang w:val="nl-BE"/>
        </w:rPr>
        <w:t xml:space="preserve">bij een mutualiteit </w:t>
      </w:r>
      <w:r w:rsidRPr="00FE5E8E">
        <w:rPr>
          <w:rFonts w:cs="Arial"/>
          <w:color w:val="222222"/>
          <w:lang w:val="nl-BE"/>
        </w:rPr>
        <w:t>worden verzekerd.</w:t>
      </w:r>
    </w:p>
    <w:p w:rsidR="006D68D5" w:rsidRPr="00FE5E8E" w:rsidRDefault="006D68D5" w:rsidP="00F73FC1">
      <w:pPr>
        <w:ind w:left="993"/>
        <w:rPr>
          <w:lang w:val="nl-BE"/>
        </w:rPr>
      </w:pPr>
    </w:p>
    <w:p w:rsidR="00F73FC1" w:rsidRPr="00FE5E8E" w:rsidRDefault="006D68D5" w:rsidP="00F73FC1">
      <w:pPr>
        <w:ind w:left="993"/>
        <w:rPr>
          <w:lang w:val="nl-BE"/>
        </w:rPr>
      </w:pPr>
      <w:r w:rsidRPr="00FE5E8E">
        <w:rPr>
          <w:lang w:val="nl-BE"/>
        </w:rPr>
        <w:lastRenderedPageBreak/>
        <w:t>Eindelijk, d</w:t>
      </w:r>
      <w:r w:rsidR="00F73FC1" w:rsidRPr="00FE5E8E">
        <w:rPr>
          <w:lang w:val="nl-BE"/>
        </w:rPr>
        <w:t xml:space="preserve">e </w:t>
      </w:r>
      <w:r w:rsidR="007C7A15" w:rsidRPr="00FE5E8E">
        <w:rPr>
          <w:lang w:val="nl-BE"/>
        </w:rPr>
        <w:t>laatste fase</w:t>
      </w:r>
      <w:r w:rsidR="00F73FC1" w:rsidRPr="00FE5E8E">
        <w:rPr>
          <w:lang w:val="nl-BE"/>
        </w:rPr>
        <w:t xml:space="preserve"> </w:t>
      </w:r>
      <w:r w:rsidR="007C7A15" w:rsidRPr="00FE5E8E">
        <w:rPr>
          <w:lang w:val="nl-BE"/>
        </w:rPr>
        <w:t xml:space="preserve">zal de uitbreiding </w:t>
      </w:r>
      <w:r w:rsidR="00F73FC1" w:rsidRPr="00FE5E8E">
        <w:rPr>
          <w:lang w:val="nl-BE"/>
        </w:rPr>
        <w:t>tot alle zorgverstrekkers en alle aanvragers van medische hulp bij een OCMW</w:t>
      </w:r>
      <w:r w:rsidRPr="00FE5E8E">
        <w:rPr>
          <w:lang w:val="nl-BE"/>
        </w:rPr>
        <w:t xml:space="preserve"> zijn</w:t>
      </w:r>
      <w:r w:rsidR="00F73FC1" w:rsidRPr="00FE5E8E">
        <w:rPr>
          <w:lang w:val="nl-BE"/>
        </w:rPr>
        <w:t>. In functie van de evolutie van de informatisering van de verschillende verstrekkers gaat het om:</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Verpleegkundigen;</w:t>
      </w:r>
    </w:p>
    <w:p w:rsidR="007C7A15" w:rsidRPr="00FE5E8E" w:rsidRDefault="007C7A15"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Tandartsen</w:t>
      </w:r>
    </w:p>
    <w:p w:rsidR="007C7A15" w:rsidRPr="00FE5E8E" w:rsidRDefault="007C7A15"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specialisten</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Paramedici;</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Enz.</w:t>
      </w:r>
    </w:p>
    <w:p w:rsidR="007C7A15" w:rsidRPr="00FE5E8E" w:rsidRDefault="007C7A15" w:rsidP="007C7A15">
      <w:pPr>
        <w:rPr>
          <w:rFonts w:cs="Times New Roman"/>
          <w:szCs w:val="24"/>
          <w:lang w:val="nl-BE"/>
        </w:rPr>
      </w:pPr>
    </w:p>
    <w:p w:rsidR="007C7A15" w:rsidRPr="00FE5E8E" w:rsidRDefault="007C7A15" w:rsidP="007C7A15">
      <w:pPr>
        <w:rPr>
          <w:rFonts w:cs="Times New Roman"/>
          <w:szCs w:val="24"/>
          <w:lang w:val="nl-BE"/>
        </w:rPr>
      </w:pPr>
    </w:p>
    <w:p w:rsidR="00F73FC1" w:rsidRPr="00FE5E8E" w:rsidRDefault="00F73FC1" w:rsidP="00B97459">
      <w:pPr>
        <w:pBdr>
          <w:top w:val="single" w:sz="4" w:space="1" w:color="auto"/>
          <w:left w:val="single" w:sz="4" w:space="4" w:color="auto"/>
          <w:bottom w:val="single" w:sz="4" w:space="1" w:color="auto"/>
          <w:right w:val="single" w:sz="4" w:space="4" w:color="auto"/>
        </w:pBdr>
        <w:ind w:left="981"/>
        <w:rPr>
          <w:rFonts w:cs="Times New Roman"/>
          <w:b/>
          <w:szCs w:val="24"/>
          <w:lang w:val="nl-BE"/>
        </w:rPr>
      </w:pPr>
      <w:r w:rsidRPr="00FE5E8E">
        <w:rPr>
          <w:rFonts w:cs="Times New Roman"/>
          <w:b/>
          <w:szCs w:val="24"/>
          <w:lang w:val="nl-BE"/>
        </w:rPr>
        <w:t xml:space="preserve">Opmerking over de fasering: </w:t>
      </w:r>
    </w:p>
    <w:p w:rsidR="00F73FC1" w:rsidRPr="00FE5E8E" w:rsidRDefault="00F73FC1" w:rsidP="00B97459">
      <w:pPr>
        <w:pStyle w:val="Paragraphedeliste"/>
        <w:pBdr>
          <w:top w:val="single" w:sz="4" w:space="1" w:color="auto"/>
          <w:left w:val="single" w:sz="4" w:space="4" w:color="auto"/>
          <w:bottom w:val="single" w:sz="4" w:space="1" w:color="auto"/>
          <w:right w:val="single" w:sz="4" w:space="4" w:color="auto"/>
        </w:pBdr>
        <w:ind w:left="992" w:hanging="11"/>
        <w:contextualSpacing w:val="0"/>
        <w:rPr>
          <w:rFonts w:cs="Times New Roman"/>
          <w:szCs w:val="24"/>
          <w:lang w:val="nl-BE"/>
        </w:rPr>
      </w:pPr>
      <w:r w:rsidRPr="00FE5E8E">
        <w:rPr>
          <w:rFonts w:cs="Times New Roman"/>
          <w:szCs w:val="24"/>
          <w:lang w:val="nl-BE"/>
        </w:rPr>
        <w:t xml:space="preserve">Uit deze fasering resulteert in bepaalde gevallen dat het OCMW een geautomatiseerde beslissing zal aanmaken in het systeem </w:t>
      </w:r>
      <w:proofErr w:type="spellStart"/>
      <w:r w:rsidRPr="00FE5E8E">
        <w:rPr>
          <w:rFonts w:cs="Times New Roman"/>
          <w:szCs w:val="24"/>
          <w:lang w:val="nl-BE"/>
        </w:rPr>
        <w:t>MediPrima</w:t>
      </w:r>
      <w:proofErr w:type="spellEnd"/>
      <w:r w:rsidRPr="00FE5E8E">
        <w:rPr>
          <w:rFonts w:cs="Times New Roman"/>
          <w:szCs w:val="24"/>
          <w:lang w:val="nl-BE"/>
        </w:rPr>
        <w:t xml:space="preserve"> én volgens de klassieke weg (verzending van een elektronisch formulier A en B aan de POD MI).</w:t>
      </w:r>
    </w:p>
    <w:p w:rsidR="00F73FC1" w:rsidRPr="00FE5E8E" w:rsidRDefault="00F73FC1" w:rsidP="00B97459">
      <w:pPr>
        <w:pStyle w:val="Paragraphedeliste"/>
        <w:pBdr>
          <w:top w:val="single" w:sz="4" w:space="1" w:color="auto"/>
          <w:left w:val="single" w:sz="4" w:space="4" w:color="auto"/>
          <w:bottom w:val="single" w:sz="4" w:space="1" w:color="auto"/>
          <w:right w:val="single" w:sz="4" w:space="4" w:color="auto"/>
        </w:pBdr>
        <w:ind w:left="992" w:hanging="11"/>
        <w:contextualSpacing w:val="0"/>
        <w:rPr>
          <w:rFonts w:cs="Times New Roman"/>
          <w:szCs w:val="24"/>
          <w:lang w:val="nl-BE"/>
        </w:rPr>
      </w:pPr>
      <w:r w:rsidRPr="00FE5E8E">
        <w:rPr>
          <w:rFonts w:cs="Times New Roman"/>
          <w:szCs w:val="24"/>
          <w:lang w:val="nl-BE"/>
        </w:rPr>
        <w:t xml:space="preserve">In andere gevallen, zal het haar beslissingen uitsluitend volgens de oude procedure indienen: een elektronisch formulier A, B1/B2 en D1/D2 dat aan de POD MI wordt bezorgd. </w:t>
      </w:r>
    </w:p>
    <w:p w:rsidR="00F73FC1" w:rsidRPr="00FE5E8E" w:rsidRDefault="00F73FC1" w:rsidP="001215E3">
      <w:pPr>
        <w:rPr>
          <w:lang w:val="nl-BE"/>
        </w:rPr>
      </w:pPr>
      <w:r w:rsidRPr="00FE5E8E">
        <w:rPr>
          <w:lang w:val="nl-BE"/>
        </w:rPr>
        <w:br w:type="page"/>
      </w:r>
    </w:p>
    <w:p w:rsidR="004F607F" w:rsidRPr="00FE5E8E" w:rsidRDefault="00605C08" w:rsidP="002C17B9">
      <w:pPr>
        <w:pStyle w:val="Titre2"/>
        <w:rPr>
          <w:lang w:val="nl-BE"/>
        </w:rPr>
      </w:pPr>
      <w:bookmarkStart w:id="5" w:name="_Toc498702567"/>
      <w:r w:rsidRPr="00FE5E8E">
        <w:rPr>
          <w:lang w:val="nl-BE"/>
        </w:rPr>
        <w:lastRenderedPageBreak/>
        <w:t>B</w:t>
      </w:r>
      <w:r w:rsidR="004F607F" w:rsidRPr="00FE5E8E">
        <w:rPr>
          <w:lang w:val="nl-BE"/>
        </w:rPr>
        <w:t>egrippen</w:t>
      </w:r>
      <w:r w:rsidRPr="00FE5E8E">
        <w:rPr>
          <w:lang w:val="nl-BE"/>
        </w:rPr>
        <w:t>lijst</w:t>
      </w:r>
      <w:bookmarkEnd w:id="5"/>
    </w:p>
    <w:p w:rsidR="00203E3B" w:rsidRPr="00FE5E8E" w:rsidRDefault="00203E3B" w:rsidP="003C34E3">
      <w:pPr>
        <w:pStyle w:val="Titre3"/>
        <w:rPr>
          <w:lang w:val="nl-BE"/>
        </w:rPr>
      </w:pPr>
      <w:bookmarkStart w:id="6" w:name="_Toc498702568"/>
      <w:r w:rsidRPr="00FE5E8E">
        <w:rPr>
          <w:lang w:val="nl-BE"/>
        </w:rPr>
        <w:t>Medische hulp</w:t>
      </w:r>
      <w:r w:rsidR="00216B68" w:rsidRPr="00FE5E8E">
        <w:rPr>
          <w:lang w:val="nl-BE"/>
        </w:rPr>
        <w:t>:</w:t>
      </w:r>
      <w:bookmarkEnd w:id="6"/>
    </w:p>
    <w:p w:rsidR="00203E3B" w:rsidRPr="00FE5E8E" w:rsidRDefault="00203E3B" w:rsidP="006C5FC8">
      <w:pPr>
        <w:ind w:left="851"/>
        <w:rPr>
          <w:rFonts w:cs="Times New Roman"/>
          <w:szCs w:val="24"/>
          <w:lang w:val="nl-BE"/>
        </w:rPr>
      </w:pPr>
      <w:r w:rsidRPr="00FE5E8E">
        <w:rPr>
          <w:rFonts w:cs="Times New Roman"/>
          <w:szCs w:val="24"/>
          <w:lang w:val="nl-BE"/>
        </w:rPr>
        <w:t xml:space="preserve">Medische hulp is de gehele of gedeeltelijke </w:t>
      </w:r>
      <w:proofErr w:type="spellStart"/>
      <w:r w:rsidRPr="00FE5E8E">
        <w:rPr>
          <w:rFonts w:cs="Times New Roman"/>
          <w:szCs w:val="24"/>
          <w:lang w:val="nl-BE"/>
        </w:rPr>
        <w:t>tenlasteneming</w:t>
      </w:r>
      <w:proofErr w:type="spellEnd"/>
      <w:r w:rsidRPr="00FE5E8E">
        <w:rPr>
          <w:rFonts w:cs="Times New Roman"/>
          <w:szCs w:val="24"/>
          <w:lang w:val="nl-BE"/>
        </w:rPr>
        <w:t xml:space="preserve"> van de medische kosten van de personen die beroep doen op een OCMW. Deze </w:t>
      </w:r>
      <w:r w:rsidRPr="00FE5E8E">
        <w:rPr>
          <w:rFonts w:cs="Times New Roman"/>
          <w:b/>
          <w:szCs w:val="24"/>
          <w:lang w:val="nl-BE"/>
        </w:rPr>
        <w:t xml:space="preserve">financiële hulp </w:t>
      </w:r>
      <w:r w:rsidRPr="00FE5E8E">
        <w:rPr>
          <w:rFonts w:cs="Times New Roman"/>
          <w:szCs w:val="24"/>
          <w:lang w:val="nl-BE"/>
        </w:rPr>
        <w:t>wordt niet rechtstreeks aan de betrokken persoon gestort. Medische hulp h</w:t>
      </w:r>
      <w:r w:rsidR="00540624" w:rsidRPr="00FE5E8E">
        <w:rPr>
          <w:rFonts w:cs="Times New Roman"/>
          <w:szCs w:val="24"/>
          <w:lang w:val="nl-BE"/>
        </w:rPr>
        <w:t>e</w:t>
      </w:r>
      <w:r w:rsidRPr="00FE5E8E">
        <w:rPr>
          <w:rFonts w:cs="Times New Roman"/>
          <w:szCs w:val="24"/>
          <w:lang w:val="nl-BE"/>
        </w:rPr>
        <w:t>eft tot doel de begunstigde toegang te geven tot de medische zorgen (raadpleging bij een arts, hospitalisatie, medicijnen in een apotheek, kinesitherapiesessies …) via de betaling van de medische prestaties.</w:t>
      </w:r>
    </w:p>
    <w:p w:rsidR="00DE1846" w:rsidRPr="00FE5E8E" w:rsidRDefault="00203E3B" w:rsidP="006C5FC8">
      <w:pPr>
        <w:pStyle w:val="Paragraphedeliste"/>
        <w:ind w:left="851"/>
        <w:contextualSpacing w:val="0"/>
        <w:rPr>
          <w:rFonts w:cs="Times New Roman"/>
          <w:szCs w:val="24"/>
          <w:lang w:val="nl-BE"/>
        </w:rPr>
      </w:pPr>
      <w:r w:rsidRPr="00FE5E8E">
        <w:rPr>
          <w:rFonts w:cs="Times New Roman"/>
          <w:szCs w:val="24"/>
          <w:lang w:val="nl-BE"/>
        </w:rPr>
        <w:t>De Federale Staat – vertegenwoordigd door de POD MI – neemt een deel van de kosten van deze medische hulp voor haar rekening.</w:t>
      </w:r>
      <w:r w:rsidR="00540624" w:rsidRPr="00FE5E8E">
        <w:rPr>
          <w:rFonts w:cs="Times New Roman"/>
          <w:szCs w:val="24"/>
          <w:lang w:val="nl-BE"/>
        </w:rPr>
        <w:t xml:space="preserve"> </w:t>
      </w:r>
    </w:p>
    <w:p w:rsidR="00203E3B" w:rsidRPr="00FE5E8E" w:rsidRDefault="00540624" w:rsidP="006C5FC8">
      <w:pPr>
        <w:pStyle w:val="Paragraphedeliste"/>
        <w:ind w:left="851"/>
        <w:contextualSpacing w:val="0"/>
        <w:rPr>
          <w:rFonts w:cs="Times New Roman"/>
          <w:szCs w:val="24"/>
          <w:lang w:val="nl-BE"/>
        </w:rPr>
      </w:pPr>
      <w:r w:rsidRPr="00FE5E8E">
        <w:rPr>
          <w:rFonts w:cs="Times New Roman"/>
          <w:szCs w:val="24"/>
          <w:lang w:val="nl-BE"/>
        </w:rPr>
        <w:t>Het OCMW kan, indien het wilt, ook een deel van de kosten opnemen.</w:t>
      </w:r>
    </w:p>
    <w:p w:rsidR="00203E3B" w:rsidRPr="00FE5E8E" w:rsidRDefault="00203E3B" w:rsidP="003C34E3">
      <w:pPr>
        <w:pStyle w:val="Titre3"/>
        <w:rPr>
          <w:lang w:val="nl-BE"/>
        </w:rPr>
      </w:pPr>
      <w:bookmarkStart w:id="7" w:name="_Toc498702569"/>
      <w:r w:rsidRPr="00FE5E8E">
        <w:rPr>
          <w:lang w:val="nl-BE"/>
        </w:rPr>
        <w:t>Dringende Medische Hulp</w:t>
      </w:r>
      <w:r w:rsidR="00216B68" w:rsidRPr="00FE5E8E">
        <w:rPr>
          <w:lang w:val="nl-BE"/>
        </w:rPr>
        <w:t>:</w:t>
      </w:r>
      <w:bookmarkEnd w:id="7"/>
    </w:p>
    <w:p w:rsidR="00203E3B" w:rsidRPr="00FE5E8E" w:rsidRDefault="00203E3B" w:rsidP="006C5FC8">
      <w:pPr>
        <w:ind w:left="851"/>
        <w:rPr>
          <w:rFonts w:cs="Times New Roman"/>
          <w:szCs w:val="24"/>
          <w:lang w:val="nl-BE"/>
        </w:rPr>
      </w:pPr>
      <w:r w:rsidRPr="00FE5E8E">
        <w:rPr>
          <w:rFonts w:cs="Times New Roman"/>
          <w:szCs w:val="24"/>
          <w:lang w:val="nl-BE"/>
        </w:rPr>
        <w:t xml:space="preserve">Volgens de wet </w:t>
      </w:r>
      <w:r w:rsidRPr="00FE5E8E">
        <w:rPr>
          <w:rStyle w:val="Appelnotedebasdep"/>
          <w:rFonts w:cs="Times New Roman"/>
          <w:szCs w:val="24"/>
          <w:lang w:val="nl-BE"/>
        </w:rPr>
        <w:footnoteReference w:id="2"/>
      </w:r>
      <w:r w:rsidRPr="00FE5E8E">
        <w:rPr>
          <w:rFonts w:cs="Times New Roman"/>
          <w:szCs w:val="24"/>
          <w:lang w:val="nl-BE"/>
        </w:rPr>
        <w:t>, is Dringende Medische Hulp (DMH genoemd), een vorm van sociale bijstand uitsluitend voorbehouden voor buitenlandse personen die illegaal verblijven, dat wil zeggen buitenlandse personen die geen geldige verblijfstitel (meer) hebben in België.</w:t>
      </w:r>
    </w:p>
    <w:p w:rsidR="00B62F0B" w:rsidRPr="00FE5E8E" w:rsidRDefault="00203E3B" w:rsidP="006C5FC8">
      <w:pPr>
        <w:pStyle w:val="Paragraphedeliste"/>
        <w:spacing w:after="120"/>
        <w:ind w:left="851"/>
        <w:contextualSpacing w:val="0"/>
        <w:rPr>
          <w:rFonts w:cs="Times New Roman"/>
          <w:szCs w:val="24"/>
          <w:lang w:val="nl-BE"/>
        </w:rPr>
      </w:pPr>
      <w:r w:rsidRPr="00FE5E8E">
        <w:rPr>
          <w:rFonts w:cs="Times New Roman"/>
          <w:szCs w:val="24"/>
          <w:lang w:val="nl-BE"/>
        </w:rPr>
        <w:t xml:space="preserve">Volgens het Koninklijk Besluit </w:t>
      </w:r>
      <w:r w:rsidR="00B62F0B" w:rsidRPr="00FE5E8E">
        <w:rPr>
          <w:rStyle w:val="Appelnotedebasdep"/>
          <w:rFonts w:cs="Times New Roman"/>
          <w:szCs w:val="24"/>
          <w:lang w:val="nl-BE"/>
        </w:rPr>
        <w:footnoteReference w:id="3"/>
      </w:r>
      <w:r w:rsidR="00B62F0B" w:rsidRPr="00FE5E8E">
        <w:rPr>
          <w:rFonts w:cs="Times New Roman"/>
          <w:szCs w:val="24"/>
          <w:lang w:val="nl-BE"/>
        </w:rPr>
        <w:t xml:space="preserve"> dekt Dringende Medische Hulp uitsluitend medische prestatie</w:t>
      </w:r>
      <w:r w:rsidR="00A46006" w:rsidRPr="00FE5E8E">
        <w:rPr>
          <w:rFonts w:cs="Times New Roman"/>
          <w:szCs w:val="24"/>
          <w:lang w:val="nl-BE"/>
        </w:rPr>
        <w:t>s</w:t>
      </w:r>
      <w:r w:rsidR="00B62F0B" w:rsidRPr="00FE5E8E">
        <w:rPr>
          <w:rFonts w:cs="Times New Roman"/>
          <w:szCs w:val="24"/>
          <w:lang w:val="nl-BE"/>
        </w:rPr>
        <w:t>, de hospitalisaties met de kosten voor verblijf en voeding inbegrepen.</w:t>
      </w:r>
    </w:p>
    <w:p w:rsidR="00817FA9" w:rsidRPr="00FE5E8E" w:rsidRDefault="00F52CB1" w:rsidP="006C5FC8">
      <w:pPr>
        <w:pStyle w:val="Paragraphedeliste"/>
        <w:ind w:left="851"/>
        <w:contextualSpacing w:val="0"/>
        <w:rPr>
          <w:rFonts w:cs="Times New Roman"/>
          <w:szCs w:val="24"/>
          <w:lang w:val="nl-BE"/>
        </w:rPr>
      </w:pPr>
      <w:r w:rsidRPr="00FE5E8E">
        <w:rPr>
          <w:rFonts w:cs="Times New Roman"/>
          <w:szCs w:val="24"/>
          <w:lang w:val="nl-BE"/>
        </w:rPr>
        <w:t>De Dringende Medische Hulp mag niet worden verward met Medische spoedgevallen: het</w:t>
      </w:r>
      <w:r w:rsidR="00B62F0B" w:rsidRPr="00FE5E8E">
        <w:rPr>
          <w:rFonts w:cs="Times New Roman"/>
          <w:szCs w:val="24"/>
          <w:lang w:val="nl-BE"/>
        </w:rPr>
        <w:t xml:space="preserve"> omvat </w:t>
      </w:r>
      <w:r w:rsidR="00B62F0B" w:rsidRPr="00FE5E8E">
        <w:rPr>
          <w:rFonts w:cs="Times New Roman"/>
          <w:b/>
          <w:szCs w:val="24"/>
          <w:lang w:val="nl-BE"/>
        </w:rPr>
        <w:t>curatieve</w:t>
      </w:r>
      <w:r w:rsidR="00B62F0B" w:rsidRPr="00FE5E8E">
        <w:rPr>
          <w:rFonts w:cs="Times New Roman"/>
          <w:szCs w:val="24"/>
          <w:lang w:val="nl-BE"/>
        </w:rPr>
        <w:t xml:space="preserve">, maar ook </w:t>
      </w:r>
      <w:r w:rsidR="00B62F0B" w:rsidRPr="00FE5E8E">
        <w:rPr>
          <w:rFonts w:cs="Times New Roman"/>
          <w:b/>
          <w:szCs w:val="24"/>
          <w:lang w:val="nl-BE"/>
        </w:rPr>
        <w:t>preventieve zorgen</w:t>
      </w:r>
      <w:r w:rsidR="00AC79CA" w:rsidRPr="00FE5E8E">
        <w:rPr>
          <w:rFonts w:cs="Times New Roman"/>
          <w:szCs w:val="24"/>
          <w:lang w:val="nl-BE"/>
        </w:rPr>
        <w:t xml:space="preserve">. </w:t>
      </w:r>
    </w:p>
    <w:p w:rsidR="002E4E40" w:rsidRPr="00FE5E8E" w:rsidRDefault="00AC79CA" w:rsidP="006C5FC8">
      <w:pPr>
        <w:pStyle w:val="Paragraphedeliste"/>
        <w:spacing w:after="120"/>
        <w:ind w:left="1559"/>
        <w:contextualSpacing w:val="0"/>
        <w:rPr>
          <w:rFonts w:cs="Times New Roman"/>
          <w:i/>
          <w:szCs w:val="24"/>
          <w:lang w:val="nl-BE"/>
        </w:rPr>
      </w:pPr>
      <w:r w:rsidRPr="00FE5E8E">
        <w:rPr>
          <w:rFonts w:cs="Times New Roman"/>
          <w:i/>
          <w:szCs w:val="24"/>
          <w:lang w:val="nl-BE"/>
        </w:rPr>
        <w:t>Zo kunnen kinesitherapiesessies, medische onderzoeken</w:t>
      </w:r>
      <w:r w:rsidR="00540624" w:rsidRPr="00FE5E8E">
        <w:rPr>
          <w:rFonts w:cs="Times New Roman"/>
          <w:i/>
          <w:szCs w:val="24"/>
          <w:lang w:val="nl-BE"/>
        </w:rPr>
        <w:t>,</w:t>
      </w:r>
      <w:r w:rsidRPr="00FE5E8E">
        <w:rPr>
          <w:rFonts w:cs="Times New Roman"/>
          <w:i/>
          <w:szCs w:val="24"/>
          <w:lang w:val="nl-BE"/>
        </w:rPr>
        <w:t>… eveneens aanzien worden als dringende zorgen, op voorwaarde dat zij gedekt worden door een attest van Dringende Medische Hulp.</w:t>
      </w:r>
    </w:p>
    <w:p w:rsidR="00AC79CA" w:rsidRPr="00FE5E8E" w:rsidRDefault="00AC79CA" w:rsidP="006C5FC8">
      <w:pPr>
        <w:pStyle w:val="Paragraphedeliste"/>
        <w:spacing w:after="120"/>
        <w:ind w:left="851"/>
        <w:contextualSpacing w:val="0"/>
        <w:rPr>
          <w:rFonts w:cs="Times New Roman"/>
          <w:szCs w:val="24"/>
          <w:lang w:val="nl-BE"/>
        </w:rPr>
      </w:pPr>
      <w:r w:rsidRPr="00FE5E8E">
        <w:rPr>
          <w:rFonts w:cs="Times New Roman"/>
          <w:szCs w:val="24"/>
          <w:lang w:val="nl-BE"/>
        </w:rPr>
        <w:t xml:space="preserve">Tot slot wordt, voor de behandeling van besmettelijke ziekten, de </w:t>
      </w:r>
      <w:r w:rsidRPr="00FE5E8E">
        <w:rPr>
          <w:rFonts w:cs="Times New Roman"/>
          <w:b/>
          <w:szCs w:val="24"/>
          <w:lang w:val="nl-BE"/>
        </w:rPr>
        <w:t>continuïteit van zorgen</w:t>
      </w:r>
      <w:r w:rsidRPr="00FE5E8E">
        <w:rPr>
          <w:rFonts w:cs="Times New Roman"/>
          <w:szCs w:val="24"/>
          <w:lang w:val="nl-BE"/>
        </w:rPr>
        <w:t xml:space="preserve"> </w:t>
      </w:r>
      <w:r w:rsidR="00F52CB1" w:rsidRPr="00FE5E8E">
        <w:rPr>
          <w:rFonts w:cs="Times New Roman"/>
          <w:szCs w:val="24"/>
          <w:lang w:val="nl-BE"/>
        </w:rPr>
        <w:t>e</w:t>
      </w:r>
      <w:r w:rsidR="00885E1B" w:rsidRPr="00FE5E8E">
        <w:rPr>
          <w:rFonts w:cs="Times New Roman"/>
          <w:szCs w:val="24"/>
          <w:lang w:val="nl-BE"/>
        </w:rPr>
        <w:t>n</w:t>
      </w:r>
      <w:r w:rsidR="00F52CB1" w:rsidRPr="00FE5E8E">
        <w:rPr>
          <w:rFonts w:cs="Times New Roman"/>
          <w:szCs w:val="24"/>
          <w:lang w:val="nl-BE"/>
        </w:rPr>
        <w:t xml:space="preserve"> de </w:t>
      </w:r>
      <w:r w:rsidR="00F52CB1" w:rsidRPr="00FE5E8E">
        <w:rPr>
          <w:rFonts w:cs="Times New Roman"/>
          <w:b/>
          <w:szCs w:val="24"/>
          <w:lang w:val="nl-BE"/>
        </w:rPr>
        <w:t>pr</w:t>
      </w:r>
      <w:r w:rsidR="00315ECA" w:rsidRPr="00FE5E8E">
        <w:rPr>
          <w:rFonts w:cs="Times New Roman"/>
          <w:b/>
          <w:szCs w:val="24"/>
          <w:lang w:val="nl-BE"/>
        </w:rPr>
        <w:t>eventi</w:t>
      </w:r>
      <w:r w:rsidR="00F52CB1" w:rsidRPr="00FE5E8E">
        <w:rPr>
          <w:rFonts w:cs="Times New Roman"/>
          <w:b/>
          <w:szCs w:val="24"/>
          <w:lang w:val="nl-BE"/>
        </w:rPr>
        <w:t>e</w:t>
      </w:r>
      <w:r w:rsidR="00F52CB1" w:rsidRPr="00FE5E8E">
        <w:rPr>
          <w:rFonts w:cs="Times New Roman"/>
          <w:szCs w:val="24"/>
          <w:lang w:val="nl-BE"/>
        </w:rPr>
        <w:t xml:space="preserve"> </w:t>
      </w:r>
      <w:r w:rsidRPr="00FE5E8E">
        <w:rPr>
          <w:rFonts w:cs="Times New Roman"/>
          <w:szCs w:val="24"/>
          <w:lang w:val="nl-BE"/>
        </w:rPr>
        <w:t>ook aanzien als dringende zorgen.</w:t>
      </w:r>
    </w:p>
    <w:p w:rsidR="00AC79CA" w:rsidRPr="00FE5E8E" w:rsidRDefault="00AC79CA" w:rsidP="006C5FC8">
      <w:pPr>
        <w:pStyle w:val="Paragraphedeliste"/>
        <w:spacing w:after="120"/>
        <w:ind w:left="851"/>
        <w:contextualSpacing w:val="0"/>
        <w:rPr>
          <w:rFonts w:cs="Times New Roman"/>
          <w:szCs w:val="24"/>
          <w:lang w:val="nl-BE"/>
        </w:rPr>
      </w:pPr>
      <w:r w:rsidRPr="00FE5E8E">
        <w:rPr>
          <w:rFonts w:cs="Times New Roman"/>
          <w:szCs w:val="24"/>
          <w:lang w:val="nl-BE"/>
        </w:rPr>
        <w:t>De toepassing van deze reglementering (DMH) moet aangetoond worden door een certificaat of attest van Dringende Medische Hulp. Dit attest moet verplicht worden afgeleverd door een door Volksgezondheid erkende (tand)arts die over een RIZI</w:t>
      </w:r>
      <w:r w:rsidR="00A46006" w:rsidRPr="00FE5E8E">
        <w:rPr>
          <w:rFonts w:cs="Times New Roman"/>
          <w:szCs w:val="24"/>
          <w:lang w:val="nl-BE"/>
        </w:rPr>
        <w:t>V-identificatienummer beschikt</w:t>
      </w:r>
      <w:r w:rsidRPr="00FE5E8E">
        <w:rPr>
          <w:rFonts w:cs="Times New Roman"/>
          <w:szCs w:val="24"/>
          <w:lang w:val="nl-BE"/>
        </w:rPr>
        <w:t>.</w:t>
      </w:r>
      <w:r w:rsidR="0005146A" w:rsidRPr="00FE5E8E">
        <w:rPr>
          <w:rFonts w:cs="Times New Roman"/>
          <w:szCs w:val="24"/>
          <w:lang w:val="nl-BE"/>
        </w:rPr>
        <w:t xml:space="preserve"> De </w:t>
      </w:r>
      <w:r w:rsidR="00FB4069" w:rsidRPr="00FE5E8E">
        <w:rPr>
          <w:rFonts w:cs="Times New Roman"/>
          <w:szCs w:val="24"/>
          <w:lang w:val="nl-BE"/>
        </w:rPr>
        <w:t xml:space="preserve">zorginstellingen die al in </w:t>
      </w:r>
      <w:proofErr w:type="spellStart"/>
      <w:r w:rsidR="00FB4069" w:rsidRPr="00FE5E8E">
        <w:rPr>
          <w:rFonts w:cs="Times New Roman"/>
          <w:szCs w:val="24"/>
          <w:lang w:val="nl-BE"/>
        </w:rPr>
        <w:t>MediP</w:t>
      </w:r>
      <w:r w:rsidR="0005146A" w:rsidRPr="00FE5E8E">
        <w:rPr>
          <w:rFonts w:cs="Times New Roman"/>
          <w:szCs w:val="24"/>
          <w:lang w:val="nl-BE"/>
        </w:rPr>
        <w:t>rima</w:t>
      </w:r>
      <w:proofErr w:type="spellEnd"/>
      <w:r w:rsidR="0005146A" w:rsidRPr="00FE5E8E">
        <w:rPr>
          <w:rFonts w:cs="Times New Roman"/>
          <w:szCs w:val="24"/>
          <w:lang w:val="nl-BE"/>
        </w:rPr>
        <w:t xml:space="preserve"> zitten, moeten dit attest zelf bewaren. In de andere gevallen moet dit attest nog bewaard worden door het OCMW.</w:t>
      </w:r>
    </w:p>
    <w:p w:rsidR="00281630" w:rsidRPr="00FE5E8E" w:rsidRDefault="00AC79CA" w:rsidP="006C5FC8">
      <w:pPr>
        <w:ind w:left="851"/>
        <w:rPr>
          <w:rFonts w:cs="Times New Roman"/>
          <w:szCs w:val="24"/>
          <w:lang w:val="nl-BE"/>
        </w:rPr>
      </w:pPr>
      <w:r w:rsidRPr="00FE5E8E">
        <w:rPr>
          <w:rFonts w:cs="Times New Roman"/>
          <w:szCs w:val="24"/>
          <w:lang w:val="nl-BE"/>
        </w:rPr>
        <w:t xml:space="preserve">Bij farmaceutische kosten moet er eveneens een attest van dringende medische hulp van </w:t>
      </w:r>
      <w:r w:rsidR="00281630" w:rsidRPr="00FE5E8E">
        <w:rPr>
          <w:rFonts w:cs="Times New Roman"/>
          <w:szCs w:val="24"/>
          <w:lang w:val="nl-BE"/>
        </w:rPr>
        <w:t>de voorschrijvende arts afgeleverd te worden.</w:t>
      </w:r>
      <w:r w:rsidR="0005146A" w:rsidRPr="00FE5E8E">
        <w:rPr>
          <w:rFonts w:cs="Times New Roman"/>
          <w:szCs w:val="24"/>
          <w:lang w:val="nl-BE"/>
        </w:rPr>
        <w:t xml:space="preserve"> Dit attest moet voorlopig nog bewaard worden door het OCMW.</w:t>
      </w:r>
    </w:p>
    <w:p w:rsidR="00281630" w:rsidRPr="00FE5E8E" w:rsidRDefault="00281630" w:rsidP="003C34E3">
      <w:pPr>
        <w:pStyle w:val="Titre3"/>
        <w:rPr>
          <w:lang w:val="nl-BE"/>
        </w:rPr>
      </w:pPr>
      <w:bookmarkStart w:id="8" w:name="_Toc498702570"/>
      <w:r w:rsidRPr="00FE5E8E">
        <w:rPr>
          <w:lang w:val="nl-BE"/>
        </w:rPr>
        <w:lastRenderedPageBreak/>
        <w:t>Medische spoedgevallen</w:t>
      </w:r>
      <w:bookmarkEnd w:id="8"/>
    </w:p>
    <w:p w:rsidR="00281630" w:rsidRPr="00FE5E8E" w:rsidRDefault="00281630" w:rsidP="00916F3A">
      <w:pPr>
        <w:ind w:left="708"/>
        <w:rPr>
          <w:rFonts w:cs="Times New Roman"/>
          <w:szCs w:val="24"/>
          <w:lang w:val="nl-BE"/>
        </w:rPr>
      </w:pPr>
      <w:r w:rsidRPr="00FE5E8E">
        <w:rPr>
          <w:rFonts w:cs="Times New Roman"/>
          <w:szCs w:val="24"/>
          <w:lang w:val="nl-BE"/>
        </w:rPr>
        <w:t>Wanneer de zorgen niet kunnen worden uitgesteld, spreekt men van medische hoogdringendheid. Deze hoogdringendheid wordt niet bepaald door een wetgeving, maar door de praktijk.</w:t>
      </w:r>
    </w:p>
    <w:p w:rsidR="005F611C" w:rsidRPr="00FE5E8E" w:rsidRDefault="00281630" w:rsidP="00916F3A">
      <w:pPr>
        <w:ind w:left="708"/>
        <w:rPr>
          <w:rFonts w:cs="Times New Roman"/>
          <w:szCs w:val="24"/>
          <w:lang w:val="nl-BE"/>
        </w:rPr>
      </w:pPr>
      <w:r w:rsidRPr="00FE5E8E">
        <w:rPr>
          <w:rFonts w:cs="Times New Roman"/>
          <w:szCs w:val="24"/>
          <w:lang w:val="nl-BE"/>
        </w:rPr>
        <w:t>Zo kan de hoogdringendheid in de medische zin worden gedefinieerd als de fysieke toestand van een patiënt waarbij een onmidde</w:t>
      </w:r>
      <w:r w:rsidR="005F611C" w:rsidRPr="00FE5E8E">
        <w:rPr>
          <w:rFonts w:cs="Times New Roman"/>
          <w:szCs w:val="24"/>
          <w:lang w:val="nl-BE"/>
        </w:rPr>
        <w:t>l</w:t>
      </w:r>
      <w:r w:rsidRPr="00FE5E8E">
        <w:rPr>
          <w:rFonts w:cs="Times New Roman"/>
          <w:szCs w:val="24"/>
          <w:lang w:val="nl-BE"/>
        </w:rPr>
        <w:t xml:space="preserve">lijke interventie vereist </w:t>
      </w:r>
      <w:r w:rsidR="005F611C" w:rsidRPr="00FE5E8E">
        <w:rPr>
          <w:rFonts w:cs="Times New Roman"/>
          <w:szCs w:val="24"/>
          <w:lang w:val="nl-BE"/>
        </w:rPr>
        <w:t>is omdat het risico bestaat dat de vitale functies van de patiënt in gevaar zijn of omdat dringend en onontbeerlijke technische handelingen vereist zijn om verdere complicaties bij de patiënt te voorkomen.</w:t>
      </w:r>
    </w:p>
    <w:p w:rsidR="005F611C" w:rsidRPr="00FE5E8E" w:rsidRDefault="005F611C" w:rsidP="003C34E3">
      <w:pPr>
        <w:pStyle w:val="Titre3"/>
        <w:rPr>
          <w:lang w:val="nl-BE"/>
        </w:rPr>
      </w:pPr>
      <w:bookmarkStart w:id="9" w:name="_Toc463444434"/>
      <w:bookmarkStart w:id="10" w:name="_Toc498702571"/>
      <w:r w:rsidRPr="00FE5E8E">
        <w:rPr>
          <w:lang w:val="nl-BE"/>
        </w:rPr>
        <w:t>Personen die kunnen genieten van medische hulp</w:t>
      </w:r>
      <w:bookmarkEnd w:id="9"/>
      <w:bookmarkEnd w:id="10"/>
    </w:p>
    <w:p w:rsidR="002B5EF0" w:rsidRPr="00FE5E8E" w:rsidRDefault="005F611C" w:rsidP="00916F3A">
      <w:pPr>
        <w:pStyle w:val="Paragraphedeliste"/>
        <w:ind w:left="708"/>
        <w:contextualSpacing w:val="0"/>
        <w:rPr>
          <w:rFonts w:cs="Times New Roman"/>
          <w:szCs w:val="24"/>
          <w:lang w:val="nl-BE"/>
        </w:rPr>
      </w:pPr>
      <w:r w:rsidRPr="00FE5E8E">
        <w:rPr>
          <w:rFonts w:cs="Times New Roman"/>
          <w:szCs w:val="24"/>
          <w:lang w:val="nl-BE"/>
        </w:rPr>
        <w:t xml:space="preserve">Er bestaan 3 </w:t>
      </w:r>
      <w:r w:rsidR="00ED2CA1" w:rsidRPr="00FE5E8E">
        <w:rPr>
          <w:rFonts w:cs="Times New Roman"/>
          <w:szCs w:val="24"/>
          <w:lang w:val="nl-BE"/>
        </w:rPr>
        <w:t>categorieën</w:t>
      </w:r>
      <w:r w:rsidRPr="00FE5E8E">
        <w:rPr>
          <w:rFonts w:cs="Times New Roman"/>
          <w:szCs w:val="24"/>
          <w:lang w:val="nl-BE"/>
        </w:rPr>
        <w:t xml:space="preserve"> personen die kunnen genieten van medische hulp. </w:t>
      </w:r>
    </w:p>
    <w:p w:rsidR="005F611C" w:rsidRPr="00FE5E8E" w:rsidRDefault="002B5EF0" w:rsidP="00916F3A">
      <w:pPr>
        <w:pStyle w:val="Paragraphedeliste"/>
        <w:numPr>
          <w:ilvl w:val="0"/>
          <w:numId w:val="2"/>
        </w:numPr>
        <w:tabs>
          <w:tab w:val="left" w:pos="993"/>
        </w:tabs>
        <w:ind w:left="708" w:firstLine="0"/>
        <w:contextualSpacing w:val="0"/>
        <w:rPr>
          <w:rFonts w:cs="Times New Roman"/>
          <w:szCs w:val="24"/>
          <w:lang w:val="nl-BE"/>
        </w:rPr>
      </w:pPr>
      <w:r w:rsidRPr="00FE5E8E">
        <w:rPr>
          <w:rFonts w:cs="Times New Roman"/>
          <w:szCs w:val="24"/>
          <w:u w:val="single"/>
          <w:lang w:val="nl-BE"/>
        </w:rPr>
        <w:t>Personen die illegaal verblijven:</w:t>
      </w:r>
    </w:p>
    <w:p w:rsidR="002B5EF0" w:rsidRPr="00FE5E8E" w:rsidRDefault="002B5EF0" w:rsidP="00916F3A">
      <w:pPr>
        <w:pStyle w:val="Paragraphedeliste"/>
        <w:ind w:left="1131"/>
        <w:contextualSpacing w:val="0"/>
        <w:rPr>
          <w:rFonts w:cs="Times New Roman"/>
          <w:b/>
          <w:szCs w:val="24"/>
          <w:lang w:val="nl-BE"/>
        </w:rPr>
      </w:pPr>
      <w:r w:rsidRPr="00FE5E8E">
        <w:rPr>
          <w:rFonts w:cs="Times New Roman"/>
          <w:szCs w:val="24"/>
          <w:lang w:val="nl-BE"/>
        </w:rPr>
        <w:t xml:space="preserve">Personen die illegaal verblijven die behoeftig zijn en zorgen nodig hebben kunnen dringende medische hulp (DMH) genieten. </w:t>
      </w:r>
      <w:r w:rsidRPr="00FE5E8E">
        <w:rPr>
          <w:rFonts w:cs="Times New Roman"/>
          <w:b/>
          <w:szCs w:val="24"/>
          <w:lang w:val="nl-BE"/>
        </w:rPr>
        <w:t>Dit is in principe de enige vorm van hulp die zij genieten.</w:t>
      </w:r>
    </w:p>
    <w:p w:rsidR="002B5EF0" w:rsidRPr="00FE5E8E" w:rsidRDefault="002B5EF0" w:rsidP="00916F3A">
      <w:pPr>
        <w:pStyle w:val="Paragraphedeliste"/>
        <w:numPr>
          <w:ilvl w:val="0"/>
          <w:numId w:val="2"/>
        </w:numPr>
        <w:tabs>
          <w:tab w:val="left" w:pos="993"/>
        </w:tabs>
        <w:ind w:left="708" w:firstLine="0"/>
        <w:contextualSpacing w:val="0"/>
        <w:rPr>
          <w:rFonts w:cs="Times New Roman"/>
          <w:szCs w:val="24"/>
          <w:u w:val="single"/>
          <w:lang w:val="nl-BE"/>
        </w:rPr>
      </w:pPr>
      <w:r w:rsidRPr="00FE5E8E">
        <w:rPr>
          <w:rFonts w:cs="Times New Roman"/>
          <w:szCs w:val="24"/>
          <w:u w:val="single"/>
          <w:lang w:val="nl-BE"/>
        </w:rPr>
        <w:t>Niet-verzekerde hulpvragers OCMW:</w:t>
      </w:r>
    </w:p>
    <w:p w:rsidR="002B5EF0" w:rsidRPr="00FE5E8E" w:rsidRDefault="002B5EF0" w:rsidP="00916F3A">
      <w:pPr>
        <w:pStyle w:val="Paragraphedeliste"/>
        <w:ind w:left="1131"/>
        <w:contextualSpacing w:val="0"/>
        <w:rPr>
          <w:rFonts w:cs="Times New Roman"/>
          <w:szCs w:val="24"/>
          <w:lang w:val="nl-BE"/>
        </w:rPr>
      </w:pPr>
      <w:r w:rsidRPr="00FE5E8E">
        <w:rPr>
          <w:rFonts w:cs="Times New Roman"/>
          <w:szCs w:val="24"/>
          <w:lang w:val="nl-BE"/>
        </w:rPr>
        <w:t>Personen die een beroep doen op het OCMW (met inbegrip van de legaal verblijvende vreemdelingen) en niet – of niet meer – verzekerd zijn bij een verzekeringsinstelling of ziekenfonds, die er niet meer door verzekerd kunnen worden en die in een toestand van financiële armoede verkeren.</w:t>
      </w:r>
    </w:p>
    <w:p w:rsidR="002B5EF0" w:rsidRPr="00FE5E8E" w:rsidRDefault="002B5EF0" w:rsidP="00916F3A">
      <w:pPr>
        <w:pStyle w:val="Paragraphedeliste"/>
        <w:numPr>
          <w:ilvl w:val="0"/>
          <w:numId w:val="2"/>
        </w:numPr>
        <w:tabs>
          <w:tab w:val="left" w:pos="993"/>
        </w:tabs>
        <w:ind w:left="710" w:firstLine="0"/>
        <w:contextualSpacing w:val="0"/>
        <w:rPr>
          <w:rFonts w:cs="Times New Roman"/>
          <w:szCs w:val="24"/>
          <w:lang w:val="nl-BE"/>
        </w:rPr>
      </w:pPr>
      <w:r w:rsidRPr="00FE5E8E">
        <w:rPr>
          <w:rFonts w:cs="Times New Roman"/>
          <w:szCs w:val="24"/>
          <w:u w:val="single"/>
          <w:lang w:val="nl-BE"/>
        </w:rPr>
        <w:t>Verzekerde hulpvragers OCMW:</w:t>
      </w:r>
    </w:p>
    <w:p w:rsidR="0056097A" w:rsidRPr="00FE5E8E" w:rsidRDefault="002B5EF0" w:rsidP="00916F3A">
      <w:pPr>
        <w:pStyle w:val="Paragraphedeliste"/>
        <w:ind w:left="1131"/>
        <w:contextualSpacing w:val="0"/>
        <w:rPr>
          <w:lang w:val="nl-BE"/>
        </w:rPr>
      </w:pPr>
      <w:r w:rsidRPr="00FE5E8E">
        <w:rPr>
          <w:rFonts w:cs="Times New Roman"/>
          <w:szCs w:val="24"/>
          <w:lang w:val="nl-BE"/>
        </w:rPr>
        <w:t>Personen die een beroep doen op het OCMW (met inbegrip van de vreemdelingen met een legaal verblijfsstatuut) en die bij een ziekenfonds verzekerd zijn, maar die behoeftig zijn, waardoor zij het gedeelte van de ziekenhuis, medische of farmaceutische kosten die ten hunner laste blijven, niet kunnen betalen.</w:t>
      </w:r>
      <w:r w:rsidR="0056097A" w:rsidRPr="00FE5E8E">
        <w:rPr>
          <w:lang w:val="nl-BE"/>
        </w:rPr>
        <w:t xml:space="preserve"> </w:t>
      </w:r>
    </w:p>
    <w:p w:rsidR="00AD6347" w:rsidRPr="00FE5E8E" w:rsidRDefault="00AD6347" w:rsidP="003C34E3">
      <w:pPr>
        <w:pStyle w:val="Titre3"/>
        <w:rPr>
          <w:lang w:val="nl-BE"/>
        </w:rPr>
      </w:pPr>
      <w:bookmarkStart w:id="11" w:name="_Toc498702572"/>
      <w:r w:rsidRPr="00FE5E8E">
        <w:rPr>
          <w:lang w:val="nl-BE"/>
        </w:rPr>
        <w:t xml:space="preserve">Groep in </w:t>
      </w:r>
      <w:proofErr w:type="spellStart"/>
      <w:r w:rsidRPr="00FE5E8E">
        <w:rPr>
          <w:lang w:val="nl-BE"/>
        </w:rPr>
        <w:t>MediPrima</w:t>
      </w:r>
      <w:bookmarkEnd w:id="11"/>
      <w:proofErr w:type="spellEnd"/>
    </w:p>
    <w:p w:rsidR="00DB2D5D" w:rsidRPr="00FE5E8E" w:rsidRDefault="00DB2D5D" w:rsidP="00CC0EBB">
      <w:pPr>
        <w:pStyle w:val="Paragraphedeliste"/>
        <w:ind w:left="851"/>
        <w:rPr>
          <w:rFonts w:cs="Times New Roman"/>
          <w:szCs w:val="24"/>
          <w:lang w:val="nl-BE"/>
        </w:rPr>
      </w:pPr>
      <w:r w:rsidRPr="00FE5E8E">
        <w:rPr>
          <w:lang w:val="nl-BE"/>
        </w:rPr>
        <w:t xml:space="preserve">In de eerste fase is </w:t>
      </w:r>
      <w:r w:rsidR="00002FC0" w:rsidRPr="00FE5E8E">
        <w:rPr>
          <w:lang w:val="nl-BE"/>
        </w:rPr>
        <w:t xml:space="preserve">het gebruik van </w:t>
      </w:r>
      <w:proofErr w:type="spellStart"/>
      <w:r w:rsidR="002D066B" w:rsidRPr="00FE5E8E">
        <w:rPr>
          <w:lang w:val="nl-BE"/>
        </w:rPr>
        <w:t>MediP</w:t>
      </w:r>
      <w:r w:rsidRPr="00FE5E8E">
        <w:rPr>
          <w:lang w:val="nl-BE"/>
        </w:rPr>
        <w:t>rima</w:t>
      </w:r>
      <w:proofErr w:type="spellEnd"/>
      <w:r w:rsidRPr="00FE5E8E">
        <w:rPr>
          <w:lang w:val="nl-BE"/>
        </w:rPr>
        <w:t xml:space="preserve"> beperkt tot </w:t>
      </w:r>
      <w:r w:rsidR="002D066B" w:rsidRPr="00FE5E8E">
        <w:rPr>
          <w:lang w:val="nl-BE"/>
        </w:rPr>
        <w:t>personen</w:t>
      </w:r>
      <w:r w:rsidRPr="00FE5E8E">
        <w:rPr>
          <w:lang w:val="nl-BE"/>
        </w:rPr>
        <w:t xml:space="preserve"> die niet verzekerd én niet verzekerbaar </w:t>
      </w:r>
      <w:r w:rsidR="002D066B" w:rsidRPr="00FE5E8E">
        <w:rPr>
          <w:lang w:val="nl-BE"/>
        </w:rPr>
        <w:t>zijn</w:t>
      </w:r>
      <w:r w:rsidRPr="00FE5E8E">
        <w:rPr>
          <w:lang w:val="nl-BE"/>
        </w:rPr>
        <w:t>.</w:t>
      </w:r>
      <w:r w:rsidRPr="00FE5E8E">
        <w:rPr>
          <w:rFonts w:cs="Times New Roman"/>
          <w:szCs w:val="24"/>
          <w:lang w:val="nl-BE"/>
        </w:rPr>
        <w:t xml:space="preserve"> Dit betreft:</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Illegalen: vreemdelingen zonder geldige verblijfstitel;</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Personen wiens verzoek om regularisatie op basis van artikel 9ter ontvankelijk verklaard werd;</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Asielzoekers in financiële hulp of in een LOI (Lokaal Opvang Initiatief);</w:t>
      </w:r>
    </w:p>
    <w:p w:rsidR="00DB2D5D" w:rsidRPr="00FE5E8E" w:rsidRDefault="00A46006" w:rsidP="004D5D36">
      <w:pPr>
        <w:pStyle w:val="Paragraphedeliste"/>
        <w:numPr>
          <w:ilvl w:val="0"/>
          <w:numId w:val="46"/>
        </w:numPr>
        <w:contextualSpacing w:val="0"/>
        <w:rPr>
          <w:rFonts w:cs="Times New Roman"/>
          <w:szCs w:val="24"/>
          <w:lang w:val="nl-BE"/>
        </w:rPr>
      </w:pPr>
      <w:r w:rsidRPr="00FE5E8E">
        <w:rPr>
          <w:rFonts w:cs="Times New Roman"/>
          <w:szCs w:val="24"/>
          <w:lang w:val="nl-BE"/>
        </w:rPr>
        <w:t>Geschrapte</w:t>
      </w:r>
      <w:r w:rsidR="00DB2D5D" w:rsidRPr="00FE5E8E">
        <w:rPr>
          <w:color w:val="C00000"/>
          <w:lang w:val="nl-BE"/>
        </w:rPr>
        <w:t xml:space="preserve"> </w:t>
      </w:r>
      <w:r w:rsidR="00DE1846" w:rsidRPr="00FE5E8E">
        <w:rPr>
          <w:lang w:val="nl-BE"/>
        </w:rPr>
        <w:t>uit het Rijksregister</w:t>
      </w:r>
      <w:r w:rsidR="00DB2D5D" w:rsidRPr="00FE5E8E">
        <w:rPr>
          <w:rFonts w:cs="Times New Roman"/>
          <w:szCs w:val="24"/>
          <w:lang w:val="nl-BE"/>
        </w:rPr>
        <w:t>.</w:t>
      </w:r>
    </w:p>
    <w:p w:rsidR="002B5EF0" w:rsidRPr="00FE5E8E" w:rsidRDefault="00E43A28" w:rsidP="003C34E3">
      <w:pPr>
        <w:pStyle w:val="Titre3"/>
        <w:rPr>
          <w:lang w:val="nl-BE"/>
        </w:rPr>
      </w:pPr>
      <w:bookmarkStart w:id="12" w:name="_Toc498702573"/>
      <w:r w:rsidRPr="00FE5E8E">
        <w:rPr>
          <w:lang w:val="nl-BE"/>
        </w:rPr>
        <w:t>M</w:t>
      </w:r>
      <w:r w:rsidR="002B5EF0" w:rsidRPr="00FE5E8E">
        <w:rPr>
          <w:lang w:val="nl-BE"/>
        </w:rPr>
        <w:t>edisc</w:t>
      </w:r>
      <w:r w:rsidRPr="00FE5E8E">
        <w:rPr>
          <w:lang w:val="nl-BE"/>
        </w:rPr>
        <w:t xml:space="preserve">he kosten ten laste van </w:t>
      </w:r>
      <w:proofErr w:type="spellStart"/>
      <w:r w:rsidRPr="00FE5E8E">
        <w:rPr>
          <w:lang w:val="nl-BE"/>
        </w:rPr>
        <w:t>Fedasil</w:t>
      </w:r>
      <w:bookmarkEnd w:id="12"/>
      <w:proofErr w:type="spellEnd"/>
    </w:p>
    <w:p w:rsidR="00DE1846" w:rsidRPr="00FE5E8E" w:rsidRDefault="0021204C" w:rsidP="00CC0EBB">
      <w:pPr>
        <w:ind w:left="851"/>
        <w:rPr>
          <w:lang w:val="nl-BE"/>
        </w:rPr>
      </w:pPr>
      <w:r w:rsidRPr="00FE5E8E">
        <w:rPr>
          <w:rFonts w:cs="Times New Roman"/>
          <w:szCs w:val="24"/>
          <w:lang w:val="nl-BE"/>
        </w:rPr>
        <w:t xml:space="preserve">De medische kosten die door </w:t>
      </w:r>
      <w:proofErr w:type="spellStart"/>
      <w:r w:rsidRPr="00FE5E8E">
        <w:rPr>
          <w:rFonts w:cs="Times New Roman"/>
          <w:szCs w:val="24"/>
          <w:lang w:val="nl-BE"/>
        </w:rPr>
        <w:t>Feda</w:t>
      </w:r>
      <w:r w:rsidR="00A46006" w:rsidRPr="00FE5E8E">
        <w:rPr>
          <w:rFonts w:cs="Times New Roman"/>
          <w:szCs w:val="24"/>
          <w:lang w:val="nl-BE"/>
        </w:rPr>
        <w:t>sil</w:t>
      </w:r>
      <w:proofErr w:type="spellEnd"/>
      <w:r w:rsidR="00A46006" w:rsidRPr="00FE5E8E">
        <w:rPr>
          <w:rFonts w:cs="Times New Roman"/>
          <w:szCs w:val="24"/>
          <w:lang w:val="nl-BE"/>
        </w:rPr>
        <w:t xml:space="preserve"> ten laste worden genomen zull</w:t>
      </w:r>
      <w:r w:rsidRPr="00FE5E8E">
        <w:rPr>
          <w:rFonts w:cs="Times New Roman"/>
          <w:szCs w:val="24"/>
          <w:lang w:val="nl-BE"/>
        </w:rPr>
        <w:t xml:space="preserve">en nog niet via </w:t>
      </w:r>
      <w:proofErr w:type="spellStart"/>
      <w:r w:rsidRPr="00FE5E8E">
        <w:rPr>
          <w:rFonts w:cs="Times New Roman"/>
          <w:szCs w:val="24"/>
          <w:lang w:val="nl-BE"/>
        </w:rPr>
        <w:t>MediPrima</w:t>
      </w:r>
      <w:proofErr w:type="spellEnd"/>
      <w:r w:rsidRPr="00FE5E8E">
        <w:rPr>
          <w:rFonts w:cs="Times New Roman"/>
          <w:szCs w:val="24"/>
          <w:lang w:val="nl-BE"/>
        </w:rPr>
        <w:t xml:space="preserve"> verlopen. </w:t>
      </w:r>
      <w:r w:rsidR="00DE1846" w:rsidRPr="00FE5E8E">
        <w:rPr>
          <w:lang w:val="nl-BE"/>
        </w:rPr>
        <w:t xml:space="preserve">Wanneer de begunstigde in een opvangcentrum verblijft, kan hij niet beschikken over een beslissing tot </w:t>
      </w:r>
      <w:proofErr w:type="spellStart"/>
      <w:r w:rsidR="00DE1846" w:rsidRPr="00FE5E8E">
        <w:rPr>
          <w:lang w:val="nl-BE"/>
        </w:rPr>
        <w:t>tenlasteneming</w:t>
      </w:r>
      <w:proofErr w:type="spellEnd"/>
      <w:r w:rsidR="00DE1846" w:rsidRPr="00FE5E8E">
        <w:rPr>
          <w:lang w:val="nl-BE"/>
        </w:rPr>
        <w:t xml:space="preserve"> </w:t>
      </w:r>
      <w:proofErr w:type="spellStart"/>
      <w:r w:rsidR="00DE1846" w:rsidRPr="00FE5E8E">
        <w:rPr>
          <w:lang w:val="nl-BE"/>
        </w:rPr>
        <w:t>MediPrima</w:t>
      </w:r>
      <w:proofErr w:type="spellEnd"/>
      <w:r w:rsidR="00DE1846" w:rsidRPr="00FE5E8E">
        <w:rPr>
          <w:lang w:val="nl-BE"/>
        </w:rPr>
        <w:t xml:space="preserve">, aangezien zijn medische kosten ten laste worden genomen door </w:t>
      </w:r>
      <w:proofErr w:type="spellStart"/>
      <w:r w:rsidR="00DE1846" w:rsidRPr="00FE5E8E">
        <w:rPr>
          <w:lang w:val="nl-BE"/>
        </w:rPr>
        <w:t>Fedasil</w:t>
      </w:r>
      <w:proofErr w:type="spellEnd"/>
      <w:r w:rsidR="00DE1846" w:rsidRPr="00FE5E8E">
        <w:rPr>
          <w:lang w:val="nl-BE"/>
        </w:rPr>
        <w:t xml:space="preserve">. </w:t>
      </w:r>
    </w:p>
    <w:p w:rsidR="0021204C" w:rsidRPr="00FE5E8E" w:rsidRDefault="0021204C" w:rsidP="00916F3A">
      <w:pPr>
        <w:ind w:left="708"/>
        <w:rPr>
          <w:rFonts w:cs="Times New Roman"/>
          <w:szCs w:val="24"/>
          <w:lang w:val="nl-BE"/>
        </w:rPr>
      </w:pPr>
      <w:proofErr w:type="spellStart"/>
      <w:r w:rsidRPr="00FE5E8E">
        <w:rPr>
          <w:rFonts w:cs="Times New Roman"/>
          <w:szCs w:val="24"/>
          <w:lang w:val="nl-BE"/>
        </w:rPr>
        <w:lastRenderedPageBreak/>
        <w:t>Fedasil</w:t>
      </w:r>
      <w:proofErr w:type="spellEnd"/>
      <w:r w:rsidRPr="00FE5E8E">
        <w:rPr>
          <w:rFonts w:cs="Times New Roman"/>
          <w:szCs w:val="24"/>
          <w:lang w:val="nl-BE"/>
        </w:rPr>
        <w:t xml:space="preserve"> zal</w:t>
      </w:r>
      <w:r w:rsidR="00885E1B" w:rsidRPr="00FE5E8E">
        <w:rPr>
          <w:rFonts w:cs="Times New Roman"/>
          <w:szCs w:val="24"/>
          <w:lang w:val="nl-BE"/>
        </w:rPr>
        <w:t xml:space="preserve"> in een latere fase tot </w:t>
      </w:r>
      <w:r w:rsidR="00CC0EBB" w:rsidRPr="00FE5E8E">
        <w:rPr>
          <w:rFonts w:cs="Times New Roman"/>
          <w:szCs w:val="24"/>
          <w:lang w:val="nl-BE"/>
        </w:rPr>
        <w:t xml:space="preserve">het systeem </w:t>
      </w:r>
      <w:proofErr w:type="spellStart"/>
      <w:r w:rsidR="00CC0EBB" w:rsidRPr="00FE5E8E">
        <w:rPr>
          <w:rFonts w:cs="Times New Roman"/>
          <w:szCs w:val="24"/>
          <w:lang w:val="nl-BE"/>
        </w:rPr>
        <w:t>MediPrima</w:t>
      </w:r>
      <w:proofErr w:type="spellEnd"/>
      <w:r w:rsidR="00CC0EBB" w:rsidRPr="00FE5E8E">
        <w:rPr>
          <w:rFonts w:cs="Times New Roman"/>
          <w:szCs w:val="24"/>
          <w:lang w:val="nl-BE"/>
        </w:rPr>
        <w:t xml:space="preserve"> </w:t>
      </w:r>
      <w:r w:rsidRPr="00FE5E8E">
        <w:rPr>
          <w:rFonts w:cs="Times New Roman"/>
          <w:szCs w:val="24"/>
          <w:lang w:val="nl-BE"/>
        </w:rPr>
        <w:t>toetreden.</w:t>
      </w:r>
    </w:p>
    <w:p w:rsidR="0021204C" w:rsidRPr="00FE5E8E" w:rsidRDefault="0021204C" w:rsidP="003C34E3">
      <w:pPr>
        <w:pStyle w:val="Titre3"/>
        <w:rPr>
          <w:lang w:val="nl-BE"/>
        </w:rPr>
      </w:pPr>
      <w:bookmarkStart w:id="13" w:name="_Toc498702574"/>
      <w:r w:rsidRPr="00FE5E8E">
        <w:rPr>
          <w:lang w:val="nl-BE"/>
        </w:rPr>
        <w:t>Zorginstellingen</w:t>
      </w:r>
      <w:bookmarkEnd w:id="13"/>
    </w:p>
    <w:p w:rsidR="0021204C" w:rsidRPr="00FE5E8E" w:rsidRDefault="0021204C" w:rsidP="006C5FC8">
      <w:pPr>
        <w:pStyle w:val="Paragraphedeliste"/>
        <w:ind w:left="851"/>
        <w:contextualSpacing w:val="0"/>
        <w:rPr>
          <w:rFonts w:cs="Times New Roman"/>
          <w:szCs w:val="24"/>
          <w:lang w:val="nl-BE"/>
        </w:rPr>
      </w:pPr>
      <w:r w:rsidRPr="00FE5E8E">
        <w:rPr>
          <w:rFonts w:cs="Times New Roman"/>
          <w:szCs w:val="24"/>
          <w:lang w:val="nl-BE"/>
        </w:rPr>
        <w:t>De term zorginstellingen is een algemene benaming die alle instellingen dekt waar er medische zorg verleend wordt.</w:t>
      </w:r>
      <w:r w:rsidR="002B5EF0" w:rsidRPr="00FE5E8E">
        <w:rPr>
          <w:rFonts w:cs="Times New Roman"/>
          <w:szCs w:val="24"/>
          <w:lang w:val="nl-BE"/>
        </w:rPr>
        <w:t xml:space="preserve"> </w:t>
      </w:r>
      <w:r w:rsidRPr="00FE5E8E">
        <w:rPr>
          <w:rStyle w:val="Appelnotedebasdep"/>
          <w:rFonts w:cs="Times New Roman"/>
          <w:szCs w:val="24"/>
          <w:lang w:val="nl-BE"/>
        </w:rPr>
        <w:footnoteReference w:id="4"/>
      </w:r>
    </w:p>
    <w:p w:rsidR="0021204C" w:rsidRPr="00FE5E8E" w:rsidRDefault="0021204C" w:rsidP="006C5FC8">
      <w:pPr>
        <w:pStyle w:val="Paragraphedeliste"/>
        <w:ind w:left="851"/>
        <w:contextualSpacing w:val="0"/>
        <w:rPr>
          <w:rFonts w:cs="Times New Roman"/>
          <w:szCs w:val="24"/>
          <w:lang w:val="nl-BE"/>
        </w:rPr>
      </w:pPr>
      <w:r w:rsidRPr="00FE5E8E">
        <w:rPr>
          <w:rFonts w:cs="Times New Roman"/>
          <w:szCs w:val="24"/>
          <w:lang w:val="nl-BE"/>
        </w:rPr>
        <w:t>In de eerste fase zijn enkel de ziekenhuizen waarvan het RIZIV-nummer begint met 710 en 720 opgenomen.</w:t>
      </w:r>
    </w:p>
    <w:p w:rsidR="00BC586D" w:rsidRPr="00FE5E8E" w:rsidRDefault="00BC586D" w:rsidP="003C34E3">
      <w:pPr>
        <w:pStyle w:val="Titre3"/>
        <w:rPr>
          <w:lang w:val="nl-BE"/>
        </w:rPr>
      </w:pPr>
      <w:bookmarkStart w:id="14" w:name="_Toc498702575"/>
      <w:r w:rsidRPr="00FE5E8E">
        <w:rPr>
          <w:lang w:val="nl-BE"/>
        </w:rPr>
        <w:t>Bevoegdheidsregels</w:t>
      </w:r>
      <w:bookmarkEnd w:id="14"/>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In principe is het bevoegde OCMW dat van de gemeente waar de aanvrager zijn gewoonlijke en effectieve verblijfplaats heeft.</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Ook voor de personen die illegaal in België verblijven, is het OCMW van de gemeente waar de persoon zijn gewoonlijke verblijfplaats heeft bevoegd om de aanvraag tot toekenning van dringende medische hulp te behandelen.</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De uitzonderingsregels van de wet van 02/04/1965 blijven van toepassing.</w:t>
      </w:r>
      <w:r w:rsidRPr="00FE5E8E">
        <w:rPr>
          <w:rStyle w:val="Appelnotedebasdep"/>
          <w:rFonts w:cs="Times New Roman"/>
          <w:szCs w:val="24"/>
          <w:lang w:val="nl-BE"/>
        </w:rPr>
        <w:footnoteReference w:id="5"/>
      </w:r>
    </w:p>
    <w:p w:rsidR="0021204C" w:rsidRPr="00FE5E8E" w:rsidRDefault="0021204C" w:rsidP="003C34E3">
      <w:pPr>
        <w:pStyle w:val="Titre3"/>
        <w:rPr>
          <w:lang w:val="nl-BE"/>
        </w:rPr>
      </w:pPr>
      <w:bookmarkStart w:id="15" w:name="_Toc498702576"/>
      <w:r w:rsidRPr="00FE5E8E">
        <w:rPr>
          <w:lang w:val="nl-BE"/>
        </w:rPr>
        <w:t>Gewoonlijk en effectief verblijf</w:t>
      </w:r>
      <w:bookmarkEnd w:id="15"/>
    </w:p>
    <w:p w:rsidR="007D4930" w:rsidRPr="00FE5E8E" w:rsidRDefault="0021204C" w:rsidP="006C5FC8">
      <w:pPr>
        <w:ind w:left="851"/>
        <w:rPr>
          <w:rFonts w:cs="Times New Roman"/>
          <w:szCs w:val="24"/>
          <w:lang w:val="nl-BE"/>
        </w:rPr>
      </w:pPr>
      <w:r w:rsidRPr="00FE5E8E">
        <w:rPr>
          <w:rFonts w:cs="Times New Roman"/>
          <w:szCs w:val="24"/>
          <w:lang w:val="nl-BE"/>
        </w:rPr>
        <w:t>De gewoonlijke en effectieve verblijfplaats is de woning of plaats waar een persoon (met zijn gezi</w:t>
      </w:r>
      <w:r w:rsidR="007D4930" w:rsidRPr="00FE5E8E">
        <w:rPr>
          <w:rFonts w:cs="Times New Roman"/>
          <w:szCs w:val="24"/>
          <w:lang w:val="nl-BE"/>
        </w:rPr>
        <w:t>n) gewoonlijk verblijft. De bepaling van de gewoonlijke en effectieve verblijfplaats gebeurt op basis van objectieve feiten vastgesteld tijdens het sociaal onderzoek.</w:t>
      </w:r>
    </w:p>
    <w:p w:rsidR="001F0AB9" w:rsidRPr="00FE5E8E" w:rsidRDefault="003F7D38" w:rsidP="003C34E3">
      <w:pPr>
        <w:pStyle w:val="Titre3"/>
        <w:rPr>
          <w:lang w:val="nl-BE"/>
        </w:rPr>
      </w:pPr>
      <w:bookmarkStart w:id="16" w:name="_Toc498702577"/>
      <w:r>
        <w:rPr>
          <w:lang w:val="nl-BE"/>
        </w:rPr>
        <w:t>60-dagen</w:t>
      </w:r>
      <w:r w:rsidR="001F0AB9" w:rsidRPr="00FE5E8E">
        <w:rPr>
          <w:lang w:val="nl-BE"/>
        </w:rPr>
        <w:t xml:space="preserve"> regel</w:t>
      </w:r>
      <w:bookmarkEnd w:id="16"/>
      <w:r w:rsidR="001F0AB9" w:rsidRPr="00FE5E8E">
        <w:rPr>
          <w:lang w:val="nl-BE"/>
        </w:rPr>
        <w:t xml:space="preserve"> </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 xml:space="preserve">Om een </w:t>
      </w:r>
      <w:proofErr w:type="spellStart"/>
      <w:r w:rsidRPr="00FE5E8E">
        <w:rPr>
          <w:rFonts w:cs="Times New Roman"/>
          <w:szCs w:val="24"/>
          <w:lang w:val="nl-BE"/>
        </w:rPr>
        <w:t>tenlasteneming</w:t>
      </w:r>
      <w:proofErr w:type="spellEnd"/>
      <w:r w:rsidRPr="00FE5E8E">
        <w:rPr>
          <w:rFonts w:cs="Times New Roman"/>
          <w:szCs w:val="24"/>
          <w:lang w:val="nl-BE"/>
        </w:rPr>
        <w:t xml:space="preserve"> van de medische en farmaceutische kosten door de staat te verzekeren, moet het OCMW een beslissing nemen binnen een termijn van 45 dagen vanaf de datum van aanvang </w:t>
      </w:r>
      <w:r w:rsidR="00A46006" w:rsidRPr="00FE5E8E">
        <w:rPr>
          <w:rFonts w:cs="Times New Roman"/>
          <w:szCs w:val="24"/>
          <w:lang w:val="nl-BE"/>
        </w:rPr>
        <w:t xml:space="preserve">van </w:t>
      </w:r>
      <w:r w:rsidRPr="00FE5E8E">
        <w:rPr>
          <w:rFonts w:cs="Times New Roman"/>
          <w:szCs w:val="24"/>
          <w:lang w:val="nl-BE"/>
        </w:rPr>
        <w:t>de verstrekking van verzorging.</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De periode begint op de datum van de opname voor de hospitalisatie of op de dag van de medische prestatie voor de andere zorgen.</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De kosten voor verleende hulp gedurende een periode van meer dan 45 dagen voor de beslissing worden niet ten laste genomen door de staat.</w:t>
      </w:r>
    </w:p>
    <w:p w:rsidR="001F0AB9" w:rsidRPr="00FE5E8E" w:rsidRDefault="001F0AB9" w:rsidP="009826CE">
      <w:pPr>
        <w:pStyle w:val="Titre3"/>
        <w:spacing w:before="240"/>
        <w:rPr>
          <w:lang w:val="nl-BE"/>
        </w:rPr>
      </w:pPr>
      <w:bookmarkStart w:id="17" w:name="_Toc498702578"/>
      <w:r w:rsidRPr="00FE5E8E">
        <w:rPr>
          <w:lang w:val="nl-BE"/>
        </w:rPr>
        <w:t>Simulatie</w:t>
      </w:r>
      <w:bookmarkEnd w:id="17"/>
    </w:p>
    <w:p w:rsidR="00F6180A" w:rsidRPr="00FE5E8E" w:rsidRDefault="00F6180A" w:rsidP="006C5FC8">
      <w:pPr>
        <w:pStyle w:val="Paragraphedeliste"/>
        <w:ind w:left="851"/>
        <w:rPr>
          <w:rFonts w:cs="Times New Roman"/>
          <w:szCs w:val="24"/>
          <w:lang w:val="nl-BE"/>
        </w:rPr>
      </w:pPr>
      <w:r w:rsidRPr="00FE5E8E">
        <w:rPr>
          <w:rFonts w:cs="Times New Roman"/>
          <w:szCs w:val="24"/>
          <w:lang w:val="nl-BE"/>
        </w:rPr>
        <w:t>Met de simulatie kan het OCMW op elk moment elektronisch de terugbetalingspercentages verkrijgen die door de federale staat (POD MI) ten laste worden genomen</w:t>
      </w:r>
      <w:r w:rsidR="007B2338" w:rsidRPr="00FE5E8E">
        <w:rPr>
          <w:rFonts w:cs="Times New Roman"/>
          <w:szCs w:val="24"/>
          <w:lang w:val="nl-BE"/>
        </w:rPr>
        <w:t xml:space="preserve"> en die van toepassing </w:t>
      </w:r>
      <w:r w:rsidR="007B2338" w:rsidRPr="00FE5E8E">
        <w:rPr>
          <w:rFonts w:cs="Times New Roman"/>
          <w:szCs w:val="24"/>
          <w:lang w:val="nl-BE"/>
        </w:rPr>
        <w:lastRenderedPageBreak/>
        <w:t>zijn volgens de reglementering en de juridische en administratieve situatie van de betrokken persoon.</w:t>
      </w:r>
    </w:p>
    <w:p w:rsidR="007B2338" w:rsidRPr="00FE5E8E" w:rsidRDefault="007B2338" w:rsidP="006C5FC8">
      <w:pPr>
        <w:pStyle w:val="Paragraphedeliste"/>
        <w:ind w:left="851"/>
        <w:rPr>
          <w:rFonts w:cs="Times New Roman"/>
          <w:szCs w:val="24"/>
          <w:lang w:val="nl-BE"/>
        </w:rPr>
      </w:pPr>
      <w:r w:rsidRPr="00FE5E8E">
        <w:rPr>
          <w:rFonts w:cs="Times New Roman"/>
          <w:szCs w:val="24"/>
          <w:lang w:val="nl-BE"/>
        </w:rPr>
        <w:t>Het OCMW kan het doen via zijn eigen sociale software zonder daarom een beslissing t</w:t>
      </w:r>
      <w:r w:rsidR="00F83911" w:rsidRPr="00FE5E8E">
        <w:rPr>
          <w:rFonts w:cs="Times New Roman"/>
          <w:szCs w:val="24"/>
          <w:lang w:val="nl-BE"/>
        </w:rPr>
        <w:t xml:space="preserve">ot </w:t>
      </w:r>
      <w:proofErr w:type="spellStart"/>
      <w:r w:rsidR="00F83911" w:rsidRPr="00FE5E8E">
        <w:rPr>
          <w:rFonts w:cs="Times New Roman"/>
          <w:szCs w:val="24"/>
          <w:lang w:val="nl-BE"/>
        </w:rPr>
        <w:t>tenlasteneming</w:t>
      </w:r>
      <w:proofErr w:type="spellEnd"/>
      <w:r w:rsidR="00F83911" w:rsidRPr="00FE5E8E">
        <w:rPr>
          <w:rFonts w:cs="Times New Roman"/>
          <w:szCs w:val="24"/>
          <w:lang w:val="nl-BE"/>
        </w:rPr>
        <w:t xml:space="preserve"> in te dienen.</w:t>
      </w:r>
    </w:p>
    <w:p w:rsidR="00F83911" w:rsidRPr="00FE5E8E" w:rsidRDefault="00885E1B" w:rsidP="003C34E3">
      <w:pPr>
        <w:pStyle w:val="Titre3"/>
        <w:rPr>
          <w:lang w:val="nl-BE"/>
        </w:rPr>
      </w:pPr>
      <w:bookmarkStart w:id="18" w:name="_Toc484766965"/>
      <w:bookmarkStart w:id="19" w:name="_Toc498702579"/>
      <w:r w:rsidRPr="00FE5E8E">
        <w:rPr>
          <w:lang w:val="nl-BE"/>
        </w:rPr>
        <w:t xml:space="preserve">De elektronische beslissing tot </w:t>
      </w:r>
      <w:proofErr w:type="spellStart"/>
      <w:r w:rsidRPr="00FE5E8E">
        <w:rPr>
          <w:lang w:val="nl-BE"/>
        </w:rPr>
        <w:t>tenlastenem</w:t>
      </w:r>
      <w:bookmarkEnd w:id="18"/>
      <w:r w:rsidRPr="00FE5E8E">
        <w:rPr>
          <w:lang w:val="nl-BE"/>
        </w:rPr>
        <w:t>ing</w:t>
      </w:r>
      <w:bookmarkEnd w:id="19"/>
      <w:proofErr w:type="spellEnd"/>
    </w:p>
    <w:p w:rsidR="00F83911" w:rsidRPr="00FE5E8E" w:rsidRDefault="00885E1B" w:rsidP="006B5BCA">
      <w:pPr>
        <w:ind w:left="851"/>
        <w:rPr>
          <w:lang w:val="nl-BE"/>
        </w:rPr>
      </w:pPr>
      <w:r w:rsidRPr="00FE5E8E">
        <w:rPr>
          <w:lang w:val="nl-BE"/>
        </w:rPr>
        <w:t xml:space="preserve">Een elektronische beslissing tot </w:t>
      </w:r>
      <w:proofErr w:type="spellStart"/>
      <w:r w:rsidRPr="00FE5E8E">
        <w:rPr>
          <w:lang w:val="nl-BE"/>
        </w:rPr>
        <w:t>tenlasteneming</w:t>
      </w:r>
      <w:proofErr w:type="spellEnd"/>
      <w:r w:rsidRPr="00FE5E8E">
        <w:rPr>
          <w:lang w:val="nl-BE"/>
        </w:rPr>
        <w:t xml:space="preserve"> bevat:</w:t>
      </w:r>
    </w:p>
    <w:p w:rsidR="00F83911" w:rsidRPr="00FE5E8E" w:rsidRDefault="00885E1B" w:rsidP="006B5BCA">
      <w:pPr>
        <w:pStyle w:val="Paragraphedeliste"/>
        <w:numPr>
          <w:ilvl w:val="0"/>
          <w:numId w:val="48"/>
        </w:numPr>
        <w:ind w:left="1351"/>
        <w:contextualSpacing w:val="0"/>
        <w:rPr>
          <w:lang w:val="nl-BE"/>
        </w:rPr>
      </w:pPr>
      <w:r w:rsidRPr="00FE5E8E">
        <w:rPr>
          <w:lang w:val="nl-BE"/>
        </w:rPr>
        <w:t xml:space="preserve">De </w:t>
      </w:r>
      <w:r w:rsidR="00F83911" w:rsidRPr="00FE5E8E">
        <w:rPr>
          <w:lang w:val="nl-BE"/>
        </w:rPr>
        <w:t>identificati</w:t>
      </w:r>
      <w:r w:rsidRPr="00FE5E8E">
        <w:rPr>
          <w:lang w:val="nl-BE"/>
        </w:rPr>
        <w:t>e van de p</w:t>
      </w:r>
      <w:r w:rsidR="00F83911" w:rsidRPr="00FE5E8E">
        <w:rPr>
          <w:lang w:val="nl-BE"/>
        </w:rPr>
        <w:t>ati</w:t>
      </w:r>
      <w:r w:rsidRPr="00FE5E8E">
        <w:rPr>
          <w:lang w:val="nl-BE"/>
        </w:rPr>
        <w:t>ë</w:t>
      </w:r>
      <w:r w:rsidR="00F83911" w:rsidRPr="00FE5E8E">
        <w:rPr>
          <w:lang w:val="nl-BE"/>
        </w:rPr>
        <w:t>nt</w:t>
      </w:r>
      <w:r w:rsidRPr="00FE5E8E">
        <w:rPr>
          <w:lang w:val="nl-BE"/>
        </w:rPr>
        <w:t>;</w:t>
      </w:r>
    </w:p>
    <w:p w:rsidR="00F83911" w:rsidRPr="00FE5E8E" w:rsidRDefault="000A710B" w:rsidP="006B5BCA">
      <w:pPr>
        <w:pStyle w:val="Paragraphedeliste"/>
        <w:numPr>
          <w:ilvl w:val="0"/>
          <w:numId w:val="48"/>
        </w:numPr>
        <w:ind w:left="1351"/>
        <w:contextualSpacing w:val="0"/>
        <w:rPr>
          <w:lang w:val="nl-BE"/>
        </w:rPr>
      </w:pPr>
      <w:r w:rsidRPr="00FE5E8E">
        <w:rPr>
          <w:lang w:val="nl-BE"/>
        </w:rPr>
        <w:t>Het OCMW dat de beslissing heeft genomen;</w:t>
      </w:r>
    </w:p>
    <w:p w:rsidR="00F83911" w:rsidRPr="00FE5E8E" w:rsidRDefault="000A710B" w:rsidP="006B5BCA">
      <w:pPr>
        <w:pStyle w:val="Paragraphedeliste"/>
        <w:numPr>
          <w:ilvl w:val="0"/>
          <w:numId w:val="48"/>
        </w:numPr>
        <w:ind w:left="1351"/>
        <w:contextualSpacing w:val="0"/>
        <w:rPr>
          <w:lang w:val="nl-BE"/>
        </w:rPr>
      </w:pPr>
      <w:r w:rsidRPr="00FE5E8E">
        <w:rPr>
          <w:lang w:val="nl-BE"/>
        </w:rPr>
        <w:t>De geldigheidsdatum van de beslissing</w:t>
      </w:r>
      <w:r w:rsidR="00F83911" w:rsidRPr="00FE5E8E">
        <w:rPr>
          <w:lang w:val="nl-BE"/>
        </w:rPr>
        <w:t xml:space="preserve">/ </w:t>
      </w:r>
      <w:r w:rsidRPr="00FE5E8E">
        <w:rPr>
          <w:lang w:val="nl-BE"/>
        </w:rPr>
        <w:t xml:space="preserve">van </w:t>
      </w:r>
      <w:r w:rsidR="00F83911" w:rsidRPr="00FE5E8E">
        <w:rPr>
          <w:lang w:val="nl-BE"/>
        </w:rPr>
        <w:t>de</w:t>
      </w:r>
      <w:r w:rsidRPr="00FE5E8E">
        <w:rPr>
          <w:lang w:val="nl-BE"/>
        </w:rPr>
        <w:t xml:space="preserve"> dekkingen</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 xml:space="preserve">Het </w:t>
      </w:r>
      <w:proofErr w:type="spellStart"/>
      <w:r w:rsidRPr="00FE5E8E">
        <w:rPr>
          <w:lang w:val="nl-BE"/>
        </w:rPr>
        <w:t>tenlastenemingspercentage</w:t>
      </w:r>
      <w:proofErr w:type="spellEnd"/>
      <w:r w:rsidRPr="00FE5E8E">
        <w:rPr>
          <w:lang w:val="nl-BE"/>
        </w:rPr>
        <w:t xml:space="preserve"> van de federale Staat </w:t>
      </w:r>
      <w:r w:rsidR="00F83911" w:rsidRPr="00FE5E8E">
        <w:rPr>
          <w:lang w:val="nl-BE"/>
        </w:rPr>
        <w:t>(</w:t>
      </w:r>
      <w:r w:rsidRPr="00FE5E8E">
        <w:rPr>
          <w:lang w:val="nl-BE"/>
        </w:rPr>
        <w:t>POD MI</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Het s</w:t>
      </w:r>
      <w:r w:rsidR="00F83911" w:rsidRPr="00FE5E8E">
        <w:rPr>
          <w:lang w:val="nl-BE"/>
        </w:rPr>
        <w:t>tat</w:t>
      </w:r>
      <w:r w:rsidRPr="00FE5E8E">
        <w:rPr>
          <w:lang w:val="nl-BE"/>
        </w:rPr>
        <w:t>uut van d</w:t>
      </w:r>
      <w:r w:rsidR="00F83911" w:rsidRPr="00FE5E8E">
        <w:rPr>
          <w:lang w:val="nl-BE"/>
        </w:rPr>
        <w:t xml:space="preserve">e </w:t>
      </w:r>
      <w:r w:rsidRPr="00FE5E8E">
        <w:rPr>
          <w:lang w:val="nl-BE"/>
        </w:rPr>
        <w:t>persoon</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 xml:space="preserve">Het bestaan van een </w:t>
      </w:r>
      <w:r w:rsidR="00F23EAC" w:rsidRPr="00FE5E8E">
        <w:rPr>
          <w:lang w:val="nl-BE"/>
        </w:rPr>
        <w:t>rechterlijke beslissing</w:t>
      </w:r>
      <w:r w:rsidR="00F83911" w:rsidRPr="00FE5E8E">
        <w:rPr>
          <w:lang w:val="nl-BE"/>
        </w:rPr>
        <w:t xml:space="preserve"> </w:t>
      </w:r>
    </w:p>
    <w:p w:rsidR="00F83911" w:rsidRPr="00FE5E8E" w:rsidRDefault="00F23EAC" w:rsidP="006B5BCA">
      <w:pPr>
        <w:pStyle w:val="Paragraphedeliste"/>
        <w:numPr>
          <w:ilvl w:val="0"/>
          <w:numId w:val="48"/>
        </w:numPr>
        <w:ind w:left="1351"/>
        <w:contextualSpacing w:val="0"/>
        <w:rPr>
          <w:lang w:val="nl-BE"/>
        </w:rPr>
      </w:pPr>
      <w:r w:rsidRPr="00FE5E8E">
        <w:rPr>
          <w:lang w:val="nl-BE"/>
        </w:rPr>
        <w:t>De verzekerbaarheid van de persoon</w:t>
      </w:r>
    </w:p>
    <w:p w:rsidR="00F83911" w:rsidRPr="00FE5E8E" w:rsidRDefault="00F23EAC" w:rsidP="006B5BCA">
      <w:pPr>
        <w:pStyle w:val="Paragraphedeliste"/>
        <w:numPr>
          <w:ilvl w:val="0"/>
          <w:numId w:val="48"/>
        </w:numPr>
        <w:ind w:left="1351"/>
        <w:contextualSpacing w:val="0"/>
        <w:rPr>
          <w:lang w:val="nl-BE"/>
        </w:rPr>
      </w:pPr>
      <w:r w:rsidRPr="00FE5E8E">
        <w:rPr>
          <w:lang w:val="nl-BE"/>
        </w:rPr>
        <w:t>Het inkomen dat al dan niet hoger is dan het LL</w:t>
      </w:r>
    </w:p>
    <w:p w:rsidR="00F83911" w:rsidRPr="00FE5E8E" w:rsidRDefault="00F83911" w:rsidP="006B5BCA">
      <w:pPr>
        <w:pStyle w:val="Paragraphedeliste"/>
        <w:numPr>
          <w:ilvl w:val="0"/>
          <w:numId w:val="48"/>
        </w:numPr>
        <w:ind w:left="1351"/>
        <w:contextualSpacing w:val="0"/>
        <w:rPr>
          <w:lang w:val="nl-BE"/>
        </w:rPr>
      </w:pPr>
      <w:r w:rsidRPr="00FE5E8E">
        <w:rPr>
          <w:lang w:val="nl-BE"/>
        </w:rPr>
        <w:t>P</w:t>
      </w:r>
      <w:r w:rsidR="00F23EAC" w:rsidRPr="00FE5E8E">
        <w:rPr>
          <w:lang w:val="nl-BE"/>
        </w:rPr>
        <w:t>e</w:t>
      </w:r>
      <w:r w:rsidRPr="00FE5E8E">
        <w:rPr>
          <w:lang w:val="nl-BE"/>
        </w:rPr>
        <w:t xml:space="preserve">r </w:t>
      </w:r>
      <w:r w:rsidR="00F23EAC" w:rsidRPr="00FE5E8E">
        <w:rPr>
          <w:lang w:val="nl-BE"/>
        </w:rPr>
        <w:t xml:space="preserve">soort zorg (hospitalisaties, ambulante zorgen, algemene geneeskunde, paramedische prestaties, farmaceutische kosten, </w:t>
      </w:r>
      <w:r w:rsidRPr="00FE5E8E">
        <w:rPr>
          <w:lang w:val="nl-BE"/>
        </w:rPr>
        <w:t>proth</w:t>
      </w:r>
      <w:r w:rsidR="00F23EAC" w:rsidRPr="00FE5E8E">
        <w:rPr>
          <w:lang w:val="nl-BE"/>
        </w:rPr>
        <w:t>e</w:t>
      </w:r>
      <w:r w:rsidRPr="00FE5E8E">
        <w:rPr>
          <w:lang w:val="nl-BE"/>
        </w:rPr>
        <w:t xml:space="preserve">ses, </w:t>
      </w:r>
      <w:r w:rsidR="00F23EAC" w:rsidRPr="00FE5E8E">
        <w:rPr>
          <w:lang w:val="nl-BE"/>
        </w:rPr>
        <w:t xml:space="preserve">medisch vervoer, </w:t>
      </w:r>
      <w:r w:rsidRPr="00FE5E8E">
        <w:rPr>
          <w:lang w:val="nl-BE"/>
        </w:rPr>
        <w:t>divers</w:t>
      </w:r>
      <w:r w:rsidR="00F23EAC" w:rsidRPr="00FE5E8E">
        <w:rPr>
          <w:lang w:val="nl-BE"/>
        </w:rPr>
        <w:t>en)</w:t>
      </w:r>
      <w:r w:rsidRPr="00FE5E8E">
        <w:rPr>
          <w:lang w:val="nl-BE"/>
        </w:rPr>
        <w:t xml:space="preserve">, </w:t>
      </w:r>
      <w:r w:rsidR="00F23EAC" w:rsidRPr="00FE5E8E">
        <w:rPr>
          <w:lang w:val="nl-BE"/>
        </w:rPr>
        <w:t xml:space="preserve">de duur en de eventuele voorwaarden van de </w:t>
      </w:r>
      <w:proofErr w:type="spellStart"/>
      <w:r w:rsidR="00F23EAC" w:rsidRPr="00FE5E8E">
        <w:rPr>
          <w:lang w:val="nl-BE"/>
        </w:rPr>
        <w:t>tenlasteneming</w:t>
      </w:r>
      <w:proofErr w:type="spellEnd"/>
      <w:r w:rsidR="00F23EAC" w:rsidRPr="00FE5E8E">
        <w:rPr>
          <w:lang w:val="nl-BE"/>
        </w:rPr>
        <w:t xml:space="preserve"> door de Belgische Staat en door de </w:t>
      </w:r>
      <w:proofErr w:type="spellStart"/>
      <w:r w:rsidR="00F23EAC" w:rsidRPr="00FE5E8E">
        <w:rPr>
          <w:lang w:val="nl-BE"/>
        </w:rPr>
        <w:t>OCMW’s</w:t>
      </w:r>
      <w:proofErr w:type="spellEnd"/>
      <w:r w:rsidR="00F23EAC" w:rsidRPr="00FE5E8E">
        <w:rPr>
          <w:lang w:val="nl-BE"/>
        </w:rPr>
        <w:t>.</w:t>
      </w:r>
    </w:p>
    <w:p w:rsidR="00F83911" w:rsidRPr="00FE5E8E" w:rsidRDefault="00F83911" w:rsidP="00775263">
      <w:pPr>
        <w:pStyle w:val="Paragraphedeliste"/>
        <w:ind w:left="709"/>
        <w:rPr>
          <w:rFonts w:cs="Times New Roman"/>
          <w:szCs w:val="24"/>
          <w:lang w:val="nl-BE"/>
        </w:rPr>
      </w:pPr>
    </w:p>
    <w:p w:rsidR="00224183" w:rsidRPr="00FE5E8E" w:rsidRDefault="00224183" w:rsidP="003C34E3">
      <w:pPr>
        <w:pStyle w:val="Titre3"/>
        <w:rPr>
          <w:lang w:val="nl-BE"/>
        </w:rPr>
      </w:pPr>
      <w:bookmarkStart w:id="20" w:name="_Toc498702580"/>
      <w:bookmarkStart w:id="21" w:name="_Toc459726577"/>
      <w:r w:rsidRPr="00FE5E8E">
        <w:rPr>
          <w:lang w:val="nl-BE"/>
        </w:rPr>
        <w:t>Een beslissing per persoon</w:t>
      </w:r>
      <w:bookmarkEnd w:id="20"/>
    </w:p>
    <w:p w:rsidR="00224183" w:rsidRPr="00FE5E8E" w:rsidRDefault="00224183" w:rsidP="006C5FC8">
      <w:pPr>
        <w:ind w:left="851"/>
        <w:rPr>
          <w:rFonts w:ascii="Calibri" w:hAnsi="Calibri"/>
          <w:lang w:val="nl-BE"/>
        </w:rPr>
      </w:pPr>
      <w:r w:rsidRPr="00FE5E8E">
        <w:rPr>
          <w:lang w:val="nl-BE"/>
        </w:rPr>
        <w:t xml:space="preserve">Een elektronische beslissing tot medische </w:t>
      </w:r>
      <w:proofErr w:type="spellStart"/>
      <w:r w:rsidRPr="00FE5E8E">
        <w:rPr>
          <w:lang w:val="nl-BE"/>
        </w:rPr>
        <w:t>tenlasteneming</w:t>
      </w:r>
      <w:proofErr w:type="spellEnd"/>
      <w:r w:rsidRPr="00FE5E8E">
        <w:rPr>
          <w:lang w:val="nl-BE"/>
        </w:rPr>
        <w:t xml:space="preserve"> moet individueel worden ingediend voor elke gerechtigde.</w:t>
      </w:r>
    </w:p>
    <w:p w:rsidR="00BC586D" w:rsidRPr="00FE5E8E" w:rsidRDefault="00BC586D" w:rsidP="003C34E3">
      <w:pPr>
        <w:pStyle w:val="Titre3"/>
        <w:rPr>
          <w:lang w:val="nl-BE"/>
        </w:rPr>
      </w:pPr>
      <w:bookmarkStart w:id="22" w:name="_Toc498702581"/>
      <w:bookmarkEnd w:id="21"/>
      <w:r w:rsidRPr="00FE5E8E">
        <w:rPr>
          <w:lang w:val="nl-BE"/>
        </w:rPr>
        <w:t xml:space="preserve">De principiële beslissing en de waarborg voor de </w:t>
      </w:r>
      <w:proofErr w:type="spellStart"/>
      <w:r w:rsidRPr="00FE5E8E">
        <w:rPr>
          <w:lang w:val="nl-BE"/>
        </w:rPr>
        <w:t>tenlasteneming</w:t>
      </w:r>
      <w:proofErr w:type="spellEnd"/>
      <w:r w:rsidRPr="00FE5E8E">
        <w:rPr>
          <w:lang w:val="nl-BE"/>
        </w:rPr>
        <w:t xml:space="preserve"> van het OCMW</w:t>
      </w:r>
      <w:bookmarkEnd w:id="22"/>
    </w:p>
    <w:p w:rsidR="00BC586D" w:rsidRPr="00FE5E8E" w:rsidRDefault="00BC586D" w:rsidP="006C5FC8">
      <w:pPr>
        <w:ind w:left="851"/>
        <w:rPr>
          <w:rFonts w:cs="Times New Roman"/>
          <w:szCs w:val="24"/>
          <w:lang w:val="nl-BE"/>
        </w:rPr>
      </w:pPr>
      <w:r w:rsidRPr="00FE5E8E">
        <w:rPr>
          <w:rFonts w:cs="Times New Roman"/>
          <w:szCs w:val="24"/>
          <w:lang w:val="nl-BE"/>
        </w:rPr>
        <w:t xml:space="preserve">Een </w:t>
      </w:r>
      <w:r w:rsidRPr="00FE5E8E">
        <w:rPr>
          <w:rFonts w:cs="Times New Roman"/>
          <w:b/>
          <w:szCs w:val="24"/>
          <w:lang w:val="nl-BE"/>
        </w:rPr>
        <w:t xml:space="preserve">principiële beslissing </w:t>
      </w:r>
      <w:r w:rsidRPr="00FE5E8E">
        <w:rPr>
          <w:rFonts w:cs="Times New Roman"/>
          <w:szCs w:val="24"/>
          <w:lang w:val="nl-BE"/>
        </w:rPr>
        <w:t>is een beslissing van het OCMW waarbij deze zijn bevoegdheid erkent en te kennen geeft dat de betrokkene behoeftig is. Het betreft dus een beslissing genomen (door de Raad of via delegatie) na het voeren van een sociaal onderzoek. Een principiële beslissing bevat evenwel geen enkele dekking.</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 xml:space="preserve">Wanneer er specifieke medische hulp wordt vastgelegd en een betalingsverbintenis wordt afgeleverd, dan spreekt men van een </w:t>
      </w:r>
      <w:r w:rsidRPr="00FE5E8E">
        <w:rPr>
          <w:rFonts w:cs="Times New Roman"/>
          <w:b/>
          <w:szCs w:val="24"/>
          <w:lang w:val="nl-BE"/>
        </w:rPr>
        <w:t xml:space="preserve">waarborg voor de </w:t>
      </w:r>
      <w:proofErr w:type="spellStart"/>
      <w:r w:rsidRPr="00FE5E8E">
        <w:rPr>
          <w:rFonts w:cs="Times New Roman"/>
          <w:b/>
          <w:szCs w:val="24"/>
          <w:lang w:val="nl-BE"/>
        </w:rPr>
        <w:t>tenlasteneming</w:t>
      </w:r>
      <w:proofErr w:type="spellEnd"/>
      <w:r w:rsidRPr="00FE5E8E">
        <w:rPr>
          <w:rFonts w:cs="Times New Roman"/>
          <w:szCs w:val="24"/>
          <w:lang w:val="nl-BE"/>
        </w:rPr>
        <w:t>.</w:t>
      </w:r>
    </w:p>
    <w:p w:rsidR="00E351F7" w:rsidRPr="00FE5E8E" w:rsidRDefault="00E351F7" w:rsidP="003C34E3">
      <w:pPr>
        <w:pStyle w:val="Titre3"/>
        <w:rPr>
          <w:rStyle w:val="lev"/>
          <w:b/>
          <w:lang w:val="nl-BE"/>
        </w:rPr>
      </w:pPr>
      <w:bookmarkStart w:id="23" w:name="_Toc498702582"/>
      <w:r w:rsidRPr="00FE5E8E">
        <w:rPr>
          <w:rStyle w:val="lev"/>
          <w:b/>
          <w:lang w:val="nl-BE"/>
        </w:rPr>
        <w:t>Nummer van elektronische beslissing en versienummer</w:t>
      </w:r>
      <w:bookmarkEnd w:id="23"/>
    </w:p>
    <w:p w:rsidR="00E351F7" w:rsidRPr="00FE5E8E" w:rsidRDefault="00E351F7" w:rsidP="00CC0EBB">
      <w:pPr>
        <w:ind w:left="851"/>
        <w:rPr>
          <w:lang w:val="nl-BE"/>
        </w:rPr>
      </w:pPr>
      <w:r w:rsidRPr="00FE5E8E">
        <w:rPr>
          <w:lang w:val="nl-BE"/>
        </w:rPr>
        <w:t xml:space="preserve">Het beslissingsnummer is een </w:t>
      </w:r>
      <w:r w:rsidRPr="00FE5E8E">
        <w:rPr>
          <w:b/>
          <w:lang w:val="nl-BE"/>
        </w:rPr>
        <w:t>uniek</w:t>
      </w:r>
      <w:r w:rsidRPr="00FE5E8E">
        <w:rPr>
          <w:lang w:val="nl-BE"/>
        </w:rPr>
        <w:t xml:space="preserve"> nummer dat automatisch wordt toegekend bij de aanmaak van een elektronische beslissing. Dit nummer zal niet meer wijzigen, ongeacht de updates die worden uitgevoerd in deze beslissing.</w:t>
      </w:r>
    </w:p>
    <w:p w:rsidR="00E351F7" w:rsidRPr="00FE5E8E" w:rsidRDefault="00E351F7" w:rsidP="00CC0EBB">
      <w:pPr>
        <w:ind w:left="851"/>
        <w:rPr>
          <w:lang w:val="nl-BE"/>
        </w:rPr>
      </w:pPr>
      <w:r w:rsidRPr="00FE5E8E">
        <w:rPr>
          <w:lang w:val="nl-BE"/>
        </w:rPr>
        <w:lastRenderedPageBreak/>
        <w:t>Bij elke elektronische beslissing wordt eveneens een uniek versienummer toegekend. Bij de aanmaak van een beslissing is dit nummer gelijk aan 1. Bij elke wijziging van de beslissing stijgt dit versienummer. Zo kunnen de verschillende versies van een elektronische beslissing makkelijker worden geïdentificeerd.</w:t>
      </w:r>
    </w:p>
    <w:p w:rsidR="00163E13" w:rsidRPr="00FE5E8E" w:rsidRDefault="00163E13" w:rsidP="003C34E3">
      <w:pPr>
        <w:pStyle w:val="Titre3"/>
        <w:rPr>
          <w:lang w:val="nl-BE"/>
        </w:rPr>
      </w:pPr>
      <w:bookmarkStart w:id="24" w:name="_Toc498702583"/>
      <w:r w:rsidRPr="00FE5E8E">
        <w:rPr>
          <w:lang w:val="nl-BE"/>
        </w:rPr>
        <w:t>Terugbetaling door de Staat (POD MI)</w:t>
      </w:r>
      <w:bookmarkEnd w:id="24"/>
    </w:p>
    <w:p w:rsidR="00163E13" w:rsidRPr="00FE5E8E" w:rsidRDefault="00163E13" w:rsidP="00CC0EBB">
      <w:pPr>
        <w:pStyle w:val="Paragraphedeliste"/>
        <w:ind w:left="851"/>
        <w:contextualSpacing w:val="0"/>
        <w:rPr>
          <w:rFonts w:cs="Times New Roman"/>
          <w:szCs w:val="24"/>
          <w:lang w:val="nl-BE"/>
        </w:rPr>
      </w:pPr>
      <w:r w:rsidRPr="00FE5E8E">
        <w:rPr>
          <w:rFonts w:cs="Times New Roman"/>
          <w:szCs w:val="24"/>
          <w:lang w:val="nl-BE"/>
        </w:rPr>
        <w:t>De Staat neemt de medische kosten ten laste van de personen die de medische hulp genieten. Dit geldt enkel voor het bedrag dat ten laste genomen wordt door de ziekte – en invaliditeitsverzekering.</w:t>
      </w:r>
    </w:p>
    <w:p w:rsidR="00163E13" w:rsidRPr="00FE5E8E" w:rsidRDefault="00163E13" w:rsidP="00CC0EBB">
      <w:pPr>
        <w:pStyle w:val="Paragraphedeliste"/>
        <w:ind w:left="851"/>
        <w:contextualSpacing w:val="0"/>
        <w:rPr>
          <w:rFonts w:cs="Times New Roman"/>
          <w:szCs w:val="24"/>
          <w:lang w:val="nl-BE"/>
        </w:rPr>
      </w:pPr>
      <w:r w:rsidRPr="00FE5E8E">
        <w:rPr>
          <w:rFonts w:cs="Times New Roman"/>
          <w:szCs w:val="24"/>
          <w:lang w:val="nl-BE"/>
        </w:rPr>
        <w:t>Zo mogen enkel de prestatie waarvoor een code o</w:t>
      </w:r>
      <w:r w:rsidR="00DB2D5D" w:rsidRPr="00FE5E8E">
        <w:rPr>
          <w:rFonts w:cs="Times New Roman"/>
          <w:szCs w:val="24"/>
          <w:lang w:val="nl-BE"/>
        </w:rPr>
        <w:t>f</w:t>
      </w:r>
      <w:r w:rsidRPr="00FE5E8E">
        <w:rPr>
          <w:rFonts w:cs="Times New Roman"/>
          <w:szCs w:val="24"/>
          <w:lang w:val="nl-BE"/>
        </w:rPr>
        <w:t xml:space="preserve"> pseudo-code bestaat in de RIZIV-nomenclatuur </w:t>
      </w:r>
      <w:r w:rsidRPr="00FE5E8E">
        <w:rPr>
          <w:rStyle w:val="Appelnotedebasdep"/>
          <w:rFonts w:cs="Times New Roman"/>
          <w:szCs w:val="24"/>
          <w:lang w:val="nl-BE"/>
        </w:rPr>
        <w:footnoteReference w:id="6"/>
      </w:r>
      <w:r w:rsidR="007720B2" w:rsidRPr="00FE5E8E">
        <w:rPr>
          <w:rFonts w:cs="Times New Roman"/>
          <w:szCs w:val="24"/>
          <w:lang w:val="nl-BE"/>
        </w:rPr>
        <w:t xml:space="preserve"> in aanmerking genomen worden voor een </w:t>
      </w:r>
      <w:proofErr w:type="spellStart"/>
      <w:r w:rsidR="007720B2" w:rsidRPr="00FE5E8E">
        <w:rPr>
          <w:rFonts w:cs="Times New Roman"/>
          <w:szCs w:val="24"/>
          <w:lang w:val="nl-BE"/>
        </w:rPr>
        <w:t>tenlasteneming</w:t>
      </w:r>
      <w:proofErr w:type="spellEnd"/>
      <w:r w:rsidR="007720B2" w:rsidRPr="00FE5E8E">
        <w:rPr>
          <w:rFonts w:cs="Times New Roman"/>
          <w:szCs w:val="24"/>
          <w:lang w:val="nl-BE"/>
        </w:rPr>
        <w:t xml:space="preserve"> door de POD MI. De </w:t>
      </w:r>
      <w:r w:rsidR="00ED2CA1" w:rsidRPr="00FE5E8E">
        <w:rPr>
          <w:rFonts w:cs="Times New Roman"/>
          <w:szCs w:val="24"/>
          <w:lang w:val="nl-BE"/>
        </w:rPr>
        <w:t>terugbetaling</w:t>
      </w:r>
      <w:r w:rsidR="007720B2" w:rsidRPr="00FE5E8E">
        <w:rPr>
          <w:rFonts w:cs="Times New Roman"/>
          <w:szCs w:val="24"/>
          <w:lang w:val="nl-BE"/>
        </w:rPr>
        <w:t xml:space="preserve"> van deze prestaties zal aan het maximumtarief van het RIZIV gebonden zijn. </w:t>
      </w:r>
    </w:p>
    <w:p w:rsidR="002D066B" w:rsidRPr="00FE5E8E" w:rsidRDefault="002D066B" w:rsidP="003C34E3">
      <w:pPr>
        <w:pStyle w:val="Titre3"/>
        <w:rPr>
          <w:lang w:val="nl-BE"/>
        </w:rPr>
      </w:pPr>
      <w:bookmarkStart w:id="25" w:name="_Toc498702584"/>
      <w:r w:rsidRPr="00FE5E8E">
        <w:rPr>
          <w:lang w:val="nl-BE"/>
        </w:rPr>
        <w:t xml:space="preserve">De </w:t>
      </w:r>
      <w:proofErr w:type="spellStart"/>
      <w:r w:rsidRPr="00FE5E8E">
        <w:rPr>
          <w:lang w:val="nl-BE"/>
        </w:rPr>
        <w:t>tenlasteneming</w:t>
      </w:r>
      <w:proofErr w:type="spellEnd"/>
      <w:r w:rsidRPr="00FE5E8E">
        <w:rPr>
          <w:lang w:val="nl-BE"/>
        </w:rPr>
        <w:t xml:space="preserve"> van het OCMW</w:t>
      </w:r>
      <w:bookmarkEnd w:id="25"/>
    </w:p>
    <w:p w:rsidR="002D066B" w:rsidRPr="00FE5E8E" w:rsidRDefault="002D066B" w:rsidP="00CC0EBB">
      <w:pPr>
        <w:ind w:left="851"/>
        <w:rPr>
          <w:rFonts w:cs="Times New Roman"/>
          <w:szCs w:val="24"/>
          <w:lang w:val="nl-BE"/>
        </w:rPr>
      </w:pPr>
      <w:r w:rsidRPr="00FE5E8E">
        <w:rPr>
          <w:rFonts w:cs="Times New Roman"/>
          <w:szCs w:val="24"/>
          <w:lang w:val="nl-BE"/>
        </w:rPr>
        <w:t>Het OCMW heeft het recht de tussenkomst in medische kosten uit te breiden tot andere kosten, buiten RIZIV – nomenclatuur bijvoorbeeld, om meer te betalen dan het RIZIV-tarief. Dit betekent dat het OCMW extra kosten op zich kan nemen, buiten de kosten die worden terugbetaald door de POD MI. De kosten die het OCMW zelf ten laste neemt, zullen niet worden terugbetaald door de Staat en zullen ten laste blijven van het OCMW. Deze dekking gebeurt dus op de eigen fondsen van het OCMW.</w:t>
      </w:r>
    </w:p>
    <w:p w:rsidR="002D066B" w:rsidRPr="00FE5E8E" w:rsidRDefault="002D066B" w:rsidP="00CC0EBB">
      <w:pPr>
        <w:pStyle w:val="Paragraphedeliste"/>
        <w:ind w:left="851"/>
        <w:contextualSpacing w:val="0"/>
        <w:rPr>
          <w:rFonts w:cs="Times New Roman"/>
          <w:szCs w:val="24"/>
          <w:lang w:val="nl-BE"/>
        </w:rPr>
      </w:pPr>
      <w:r w:rsidRPr="00FE5E8E">
        <w:rPr>
          <w:rFonts w:cs="Times New Roman"/>
          <w:szCs w:val="24"/>
          <w:lang w:val="nl-BE"/>
        </w:rPr>
        <w:t xml:space="preserve">De kosten die niet gedekt zijn door een beslissing tot </w:t>
      </w:r>
      <w:proofErr w:type="spellStart"/>
      <w:r w:rsidRPr="00FE5E8E">
        <w:rPr>
          <w:rFonts w:cs="Times New Roman"/>
          <w:szCs w:val="24"/>
          <w:lang w:val="nl-BE"/>
        </w:rPr>
        <w:t>tenlasteneming</w:t>
      </w:r>
      <w:proofErr w:type="spellEnd"/>
      <w:r w:rsidRPr="00FE5E8E">
        <w:rPr>
          <w:rFonts w:cs="Times New Roman"/>
          <w:szCs w:val="24"/>
          <w:lang w:val="nl-BE"/>
        </w:rPr>
        <w:t xml:space="preserve"> van een OCMW, blijven ten laste van de patiënt. De beslissing van het OCMW is dwingend, zelfs voor de kosten die de Staat (POD MI) ten laste neemt.</w:t>
      </w:r>
    </w:p>
    <w:p w:rsidR="00F83911" w:rsidRPr="00FE5E8E" w:rsidRDefault="00F83911" w:rsidP="003C34E3">
      <w:pPr>
        <w:pStyle w:val="Titre3"/>
        <w:rPr>
          <w:lang w:val="nl-BE"/>
        </w:rPr>
      </w:pPr>
      <w:bookmarkStart w:id="26" w:name="_Toc484766971"/>
      <w:bookmarkStart w:id="27" w:name="_Toc498702585"/>
      <w:proofErr w:type="spellStart"/>
      <w:r w:rsidRPr="00FE5E8E">
        <w:rPr>
          <w:lang w:val="nl-BE"/>
        </w:rPr>
        <w:t>Refundcode</w:t>
      </w:r>
      <w:bookmarkEnd w:id="26"/>
      <w:bookmarkEnd w:id="27"/>
      <w:proofErr w:type="spellEnd"/>
    </w:p>
    <w:p w:rsidR="00F83911" w:rsidRPr="00FE5E8E" w:rsidRDefault="008D479F" w:rsidP="00CC0EBB">
      <w:pPr>
        <w:ind w:left="851"/>
        <w:rPr>
          <w:lang w:val="nl-BE"/>
        </w:rPr>
      </w:pPr>
      <w:r w:rsidRPr="00FE5E8E">
        <w:rPr>
          <w:lang w:val="nl-BE"/>
        </w:rPr>
        <w:t>De Staat komt tussen in de medische en farmaceutische kosten in functie van de situatie van de persoon. De “</w:t>
      </w:r>
      <w:proofErr w:type="spellStart"/>
      <w:r w:rsidR="00F83911" w:rsidRPr="00FE5E8E">
        <w:rPr>
          <w:lang w:val="nl-BE"/>
        </w:rPr>
        <w:t>refundcode</w:t>
      </w:r>
      <w:proofErr w:type="spellEnd"/>
      <w:r w:rsidRPr="00FE5E8E">
        <w:rPr>
          <w:lang w:val="nl-BE"/>
        </w:rPr>
        <w:t>” is een door de Staat (de POD MI) bepaalde cijfercode die de specifieke situatie beschrijft van de begunstigde, evenals het niveau van tussenkomst van de Staat (POD MI</w:t>
      </w:r>
      <w:r w:rsidR="00F83911" w:rsidRPr="00FE5E8E">
        <w:rPr>
          <w:lang w:val="nl-BE"/>
        </w:rPr>
        <w:t xml:space="preserve">). </w:t>
      </w:r>
    </w:p>
    <w:p w:rsidR="00F83911" w:rsidRPr="00FE5E8E" w:rsidRDefault="000D24A2" w:rsidP="00CC0EBB">
      <w:pPr>
        <w:ind w:left="851"/>
        <w:rPr>
          <w:lang w:val="nl-BE"/>
        </w:rPr>
      </w:pPr>
      <w:r w:rsidRPr="00FE5E8E">
        <w:rPr>
          <w:lang w:val="nl-BE"/>
        </w:rPr>
        <w:t>De elementen in verband met de begunstigde die de “</w:t>
      </w:r>
      <w:proofErr w:type="spellStart"/>
      <w:r w:rsidRPr="00FE5E8E">
        <w:rPr>
          <w:lang w:val="nl-BE"/>
        </w:rPr>
        <w:t>refundcode</w:t>
      </w:r>
      <w:proofErr w:type="spellEnd"/>
      <w:r w:rsidRPr="00FE5E8E">
        <w:rPr>
          <w:lang w:val="nl-BE"/>
        </w:rPr>
        <w:t>” bepalen, zijn</w:t>
      </w:r>
      <w:r w:rsidR="00F83911" w:rsidRPr="00FE5E8E">
        <w:rPr>
          <w:lang w:val="nl-BE"/>
        </w:rPr>
        <w:t xml:space="preserve">: </w:t>
      </w:r>
    </w:p>
    <w:p w:rsidR="00F83911" w:rsidRPr="00FE5E8E" w:rsidRDefault="000D24A2" w:rsidP="00CC0EBB">
      <w:pPr>
        <w:pStyle w:val="Paragraphedeliste"/>
        <w:numPr>
          <w:ilvl w:val="0"/>
          <w:numId w:val="47"/>
        </w:numPr>
        <w:ind w:left="1212"/>
        <w:contextualSpacing w:val="0"/>
        <w:rPr>
          <w:lang w:val="nl-BE"/>
        </w:rPr>
      </w:pPr>
      <w:r w:rsidRPr="00FE5E8E">
        <w:rPr>
          <w:lang w:val="nl-BE"/>
        </w:rPr>
        <w:t>Het inschrijvingsregister</w:t>
      </w:r>
      <w:r w:rsidR="00F83911" w:rsidRPr="00FE5E8E">
        <w:rPr>
          <w:lang w:val="nl-BE"/>
        </w:rPr>
        <w:t>;</w:t>
      </w:r>
    </w:p>
    <w:p w:rsidR="00F83911" w:rsidRPr="00FE5E8E" w:rsidRDefault="000D24A2" w:rsidP="00CC0EBB">
      <w:pPr>
        <w:pStyle w:val="Paragraphedeliste"/>
        <w:numPr>
          <w:ilvl w:val="0"/>
          <w:numId w:val="47"/>
        </w:numPr>
        <w:ind w:left="1212"/>
        <w:contextualSpacing w:val="0"/>
        <w:rPr>
          <w:lang w:val="nl-BE"/>
        </w:rPr>
      </w:pPr>
      <w:r w:rsidRPr="00FE5E8E">
        <w:rPr>
          <w:lang w:val="nl-BE"/>
        </w:rPr>
        <w:t>Het verblijfsstatuut</w:t>
      </w:r>
      <w:r w:rsidR="00F83911" w:rsidRPr="00FE5E8E">
        <w:rPr>
          <w:lang w:val="nl-BE"/>
        </w:rPr>
        <w:t>;</w:t>
      </w:r>
    </w:p>
    <w:p w:rsidR="00F83911" w:rsidRPr="00FE5E8E" w:rsidRDefault="000D24A2" w:rsidP="00CC0EBB">
      <w:pPr>
        <w:pStyle w:val="Paragraphedeliste"/>
        <w:numPr>
          <w:ilvl w:val="0"/>
          <w:numId w:val="47"/>
        </w:numPr>
        <w:ind w:left="1212"/>
        <w:contextualSpacing w:val="0"/>
        <w:rPr>
          <w:lang w:val="nl-BE"/>
        </w:rPr>
      </w:pPr>
      <w:r w:rsidRPr="00FE5E8E">
        <w:rPr>
          <w:lang w:val="nl-BE"/>
        </w:rPr>
        <w:t>De verzekerbaarheid;</w:t>
      </w:r>
    </w:p>
    <w:p w:rsidR="00F83911" w:rsidRPr="00FE5E8E" w:rsidRDefault="000D24A2" w:rsidP="00CC0EBB">
      <w:pPr>
        <w:pStyle w:val="Paragraphedeliste"/>
        <w:numPr>
          <w:ilvl w:val="0"/>
          <w:numId w:val="47"/>
        </w:numPr>
        <w:ind w:left="1212"/>
        <w:contextualSpacing w:val="0"/>
        <w:rPr>
          <w:lang w:val="nl-BE"/>
        </w:rPr>
      </w:pPr>
      <w:r w:rsidRPr="00FE5E8E">
        <w:rPr>
          <w:lang w:val="nl-BE"/>
        </w:rPr>
        <w:t>De inkomens</w:t>
      </w:r>
      <w:r w:rsidR="00F83911" w:rsidRPr="00FE5E8E">
        <w:rPr>
          <w:lang w:val="nl-BE"/>
        </w:rPr>
        <w:t>;</w:t>
      </w:r>
    </w:p>
    <w:p w:rsidR="00F83911" w:rsidRPr="00FE5E8E" w:rsidRDefault="000D24A2" w:rsidP="004D5D36">
      <w:pPr>
        <w:pStyle w:val="Paragraphedeliste"/>
        <w:numPr>
          <w:ilvl w:val="0"/>
          <w:numId w:val="47"/>
        </w:numPr>
        <w:ind w:left="1495"/>
        <w:contextualSpacing w:val="0"/>
        <w:rPr>
          <w:lang w:val="nl-BE"/>
        </w:rPr>
      </w:pPr>
      <w:r w:rsidRPr="00FE5E8E">
        <w:rPr>
          <w:lang w:val="nl-BE"/>
        </w:rPr>
        <w:t>De gemeente waar de kandidaat-vluchteling verblijft</w:t>
      </w:r>
      <w:r w:rsidR="00F83911" w:rsidRPr="00FE5E8E">
        <w:rPr>
          <w:lang w:val="nl-BE"/>
        </w:rPr>
        <w:t>;</w:t>
      </w:r>
    </w:p>
    <w:p w:rsidR="00F83911" w:rsidRPr="00FE5E8E" w:rsidRDefault="00C31A84" w:rsidP="004D5D36">
      <w:pPr>
        <w:pStyle w:val="Paragraphedeliste"/>
        <w:numPr>
          <w:ilvl w:val="0"/>
          <w:numId w:val="47"/>
        </w:numPr>
        <w:ind w:left="1495"/>
        <w:contextualSpacing w:val="0"/>
        <w:rPr>
          <w:lang w:val="nl-BE"/>
        </w:rPr>
      </w:pPr>
      <w:r w:rsidRPr="00FE5E8E">
        <w:rPr>
          <w:lang w:val="nl-BE"/>
        </w:rPr>
        <w:t>Het aanbod aan geschikte huisvesting die is aangepast aan de middelen van de kandidaat-vluchteling.</w:t>
      </w:r>
    </w:p>
    <w:p w:rsidR="00F83911" w:rsidRPr="00FE5E8E" w:rsidRDefault="00C31A84" w:rsidP="00F83911">
      <w:pPr>
        <w:ind w:left="1134"/>
        <w:rPr>
          <w:lang w:val="nl-BE"/>
        </w:rPr>
      </w:pPr>
      <w:r w:rsidRPr="00FE5E8E">
        <w:rPr>
          <w:lang w:val="nl-BE"/>
        </w:rPr>
        <w:lastRenderedPageBreak/>
        <w:t>Je vindt de volledige en bijgewerkte lijst van de “</w:t>
      </w:r>
      <w:proofErr w:type="spellStart"/>
      <w:r w:rsidR="00CC0EBB" w:rsidRPr="00FE5E8E">
        <w:rPr>
          <w:lang w:val="nl-BE"/>
        </w:rPr>
        <w:t>refundcodes</w:t>
      </w:r>
      <w:proofErr w:type="spellEnd"/>
      <w:r w:rsidRPr="00FE5E8E">
        <w:rPr>
          <w:lang w:val="nl-BE"/>
        </w:rPr>
        <w:t>”</w:t>
      </w:r>
      <w:r w:rsidR="00CC0EBB" w:rsidRPr="00FE5E8E">
        <w:rPr>
          <w:lang w:val="nl-BE"/>
        </w:rPr>
        <w:t xml:space="preserve"> </w:t>
      </w:r>
      <w:r w:rsidRPr="00FE5E8E">
        <w:rPr>
          <w:lang w:val="nl-BE"/>
        </w:rPr>
        <w:t>op de web</w:t>
      </w:r>
      <w:r w:rsidR="00CC0EBB" w:rsidRPr="00FE5E8E">
        <w:rPr>
          <w:lang w:val="nl-BE"/>
        </w:rPr>
        <w:t xml:space="preserve">site </w:t>
      </w:r>
      <w:r w:rsidRPr="00FE5E8E">
        <w:rPr>
          <w:lang w:val="nl-BE"/>
        </w:rPr>
        <w:t xml:space="preserve">van </w:t>
      </w:r>
      <w:r w:rsidR="00CC0EBB" w:rsidRPr="00FE5E8E">
        <w:rPr>
          <w:lang w:val="nl-BE"/>
        </w:rPr>
        <w:t>d</w:t>
      </w:r>
      <w:r w:rsidRPr="00FE5E8E">
        <w:rPr>
          <w:lang w:val="nl-BE"/>
        </w:rPr>
        <w:t>e</w:t>
      </w:r>
      <w:r w:rsidR="00CC0EBB" w:rsidRPr="00FE5E8E">
        <w:rPr>
          <w:lang w:val="nl-BE"/>
        </w:rPr>
        <w:t xml:space="preserve"> </w:t>
      </w:r>
      <w:r w:rsidRPr="00FE5E8E">
        <w:rPr>
          <w:lang w:val="nl-BE"/>
        </w:rPr>
        <w:t xml:space="preserve">POD MI onder </w:t>
      </w:r>
      <w:r w:rsidRPr="00FE5E8E">
        <w:rPr>
          <w:lang w:val="nl-BE"/>
        </w:rPr>
        <w:br/>
      </w:r>
      <w:r w:rsidR="003F7D38">
        <w:fldChar w:fldCharType="begin"/>
      </w:r>
      <w:r w:rsidR="003F7D38" w:rsidRPr="003F7D38">
        <w:rPr>
          <w:lang w:val="nl-BE"/>
        </w:rPr>
        <w:instrText xml:space="preserve"> HYPERLINK "https://www.mi-is.be/sites/default/files/documents/mediprima_refund_codes_nl_2016_0.xlsx" </w:instrText>
      </w:r>
      <w:r w:rsidR="003F7D38">
        <w:fldChar w:fldCharType="separate"/>
      </w:r>
      <w:r w:rsidRPr="00FE5E8E">
        <w:rPr>
          <w:rStyle w:val="Lienhypertexte"/>
          <w:rFonts w:cstheme="minorBidi"/>
          <w:lang w:val="nl-BE"/>
        </w:rPr>
        <w:t>https://www.mi-is.be/sites/default/files/documents/mediprima_refund_codes_nl_2016_0.xlsx</w:t>
      </w:r>
      <w:r w:rsidR="003F7D38">
        <w:rPr>
          <w:rStyle w:val="Lienhypertexte"/>
          <w:rFonts w:cstheme="minorBidi"/>
          <w:lang w:val="nl-BE"/>
        </w:rPr>
        <w:fldChar w:fldCharType="end"/>
      </w:r>
      <w:r w:rsidR="00CC0EBB" w:rsidRPr="00FE5E8E">
        <w:rPr>
          <w:lang w:val="nl-BE"/>
        </w:rPr>
        <w:t xml:space="preserve"> </w:t>
      </w:r>
      <w:r w:rsidR="00F83911" w:rsidRPr="00FE5E8E">
        <w:rPr>
          <w:lang w:val="nl-BE"/>
        </w:rPr>
        <w:t xml:space="preserve">. </w:t>
      </w:r>
    </w:p>
    <w:p w:rsidR="00F83911" w:rsidRPr="00FE5E8E" w:rsidRDefault="00183F27" w:rsidP="00F83911">
      <w:pPr>
        <w:ind w:left="1842"/>
        <w:rPr>
          <w:i/>
          <w:lang w:val="nl-BE"/>
        </w:rPr>
      </w:pPr>
      <w:r w:rsidRPr="00FE5E8E">
        <w:rPr>
          <w:i/>
          <w:lang w:val="nl-BE"/>
        </w:rPr>
        <w:t>Voorbeeld:</w:t>
      </w:r>
      <w:r w:rsidR="00797654" w:rsidRPr="00FE5E8E">
        <w:rPr>
          <w:i/>
          <w:lang w:val="nl-BE"/>
        </w:rPr>
        <w:t xml:space="preserve"> een niet-verzekerd persoon die illegaal verblijft, met een lager inkomen dan het LL zal een andere </w:t>
      </w:r>
      <w:r w:rsidR="00827790" w:rsidRPr="00FE5E8E">
        <w:rPr>
          <w:i/>
          <w:lang w:val="nl-BE"/>
        </w:rPr>
        <w:t>“</w:t>
      </w:r>
      <w:proofErr w:type="spellStart"/>
      <w:r w:rsidR="00797654" w:rsidRPr="00FE5E8E">
        <w:rPr>
          <w:i/>
          <w:lang w:val="nl-BE"/>
        </w:rPr>
        <w:t>refundcode</w:t>
      </w:r>
      <w:proofErr w:type="spellEnd"/>
      <w:r w:rsidR="00827790" w:rsidRPr="00FE5E8E">
        <w:rPr>
          <w:i/>
          <w:lang w:val="nl-BE"/>
        </w:rPr>
        <w:t>”</w:t>
      </w:r>
      <w:r w:rsidR="00797654" w:rsidRPr="00FE5E8E">
        <w:rPr>
          <w:i/>
          <w:lang w:val="nl-BE"/>
        </w:rPr>
        <w:t xml:space="preserve"> hebben dan een persoon die zijn statuut van illegaliteit </w:t>
      </w:r>
      <w:r w:rsidR="00827790" w:rsidRPr="00FE5E8E">
        <w:rPr>
          <w:i/>
          <w:lang w:val="nl-BE"/>
        </w:rPr>
        <w:t>3 maanden geleden heeft verloren</w:t>
      </w:r>
      <w:r w:rsidR="00F83911" w:rsidRPr="00FE5E8E">
        <w:rPr>
          <w:i/>
          <w:lang w:val="nl-BE"/>
        </w:rPr>
        <w:t xml:space="preserve">, </w:t>
      </w:r>
      <w:r w:rsidR="00827790" w:rsidRPr="00FE5E8E">
        <w:rPr>
          <w:i/>
          <w:lang w:val="nl-BE"/>
        </w:rPr>
        <w:t>die zou kunnen worden aangesloten en die een inkomen heeft dat lager is dan het LL, hoewel voor deze personen de tussenkomst van de Staat identiek is. In feite moet de eerste persoon een attest van dringende medische hulp hebben, opdat de Staat tussenkomt, terwijl dit niet het geval is voor de tweede persoon</w:t>
      </w:r>
      <w:r w:rsidR="00F83911" w:rsidRPr="00FE5E8E">
        <w:rPr>
          <w:i/>
          <w:lang w:val="nl-BE"/>
        </w:rPr>
        <w:t xml:space="preserve">. </w:t>
      </w:r>
    </w:p>
    <w:p w:rsidR="00C64DEE" w:rsidRPr="00FE5E8E" w:rsidRDefault="00C64DEE" w:rsidP="003C34E3">
      <w:pPr>
        <w:pStyle w:val="Titre3"/>
        <w:rPr>
          <w:lang w:val="nl-BE"/>
        </w:rPr>
      </w:pPr>
      <w:bookmarkStart w:id="28" w:name="_Toc498702586"/>
      <w:r w:rsidRPr="00FE5E8E">
        <w:rPr>
          <w:lang w:val="nl-BE"/>
        </w:rPr>
        <w:t>Wijziging van een beslissing</w:t>
      </w:r>
      <w:bookmarkEnd w:id="28"/>
    </w:p>
    <w:p w:rsidR="00CC0EBB" w:rsidRPr="00FE5E8E" w:rsidRDefault="00827790" w:rsidP="004E1C70">
      <w:pPr>
        <w:ind w:left="851"/>
        <w:rPr>
          <w:lang w:val="nl-BE"/>
        </w:rPr>
      </w:pPr>
      <w:r w:rsidRPr="00FE5E8E">
        <w:rPr>
          <w:lang w:val="nl-BE"/>
        </w:rPr>
        <w:t xml:space="preserve">Het OCMW kan op elk </w:t>
      </w:r>
      <w:r w:rsidR="00CC0EBB" w:rsidRPr="00FE5E8E">
        <w:rPr>
          <w:lang w:val="nl-BE"/>
        </w:rPr>
        <w:t xml:space="preserve">moment </w:t>
      </w:r>
      <w:r w:rsidRPr="00FE5E8E">
        <w:rPr>
          <w:lang w:val="nl-BE"/>
        </w:rPr>
        <w:t xml:space="preserve">de beslissing tot </w:t>
      </w:r>
      <w:proofErr w:type="spellStart"/>
      <w:r w:rsidRPr="00FE5E8E">
        <w:rPr>
          <w:lang w:val="nl-BE"/>
        </w:rPr>
        <w:t>tenlasteneming</w:t>
      </w:r>
      <w:proofErr w:type="spellEnd"/>
      <w:r w:rsidRPr="00FE5E8E">
        <w:rPr>
          <w:lang w:val="nl-BE"/>
        </w:rPr>
        <w:t xml:space="preserve"> wijzigen.</w:t>
      </w:r>
    </w:p>
    <w:p w:rsidR="004E1C70" w:rsidRPr="00FE5E8E" w:rsidRDefault="004E1C70" w:rsidP="004E1C70">
      <w:pPr>
        <w:pStyle w:val="Paragraphedeliste"/>
        <w:ind w:left="851"/>
        <w:contextualSpacing w:val="0"/>
        <w:rPr>
          <w:rFonts w:cs="Times New Roman"/>
          <w:szCs w:val="24"/>
          <w:lang w:val="nl-BE"/>
        </w:rPr>
      </w:pPr>
      <w:r w:rsidRPr="00FE5E8E">
        <w:rPr>
          <w:rFonts w:cs="Times New Roman"/>
          <w:szCs w:val="24"/>
          <w:lang w:val="nl-BE"/>
        </w:rPr>
        <w:t>Het OCMW kan eveneens de dekking uitbreiden van een beslissing die de dag van de wijziging reeds verlopen is.</w:t>
      </w:r>
    </w:p>
    <w:p w:rsidR="004E1C70" w:rsidRPr="00FE5E8E" w:rsidRDefault="004E1C70" w:rsidP="004E1C70">
      <w:pPr>
        <w:pStyle w:val="Paragraphedeliste"/>
        <w:ind w:left="851"/>
        <w:contextualSpacing w:val="0"/>
        <w:rPr>
          <w:rFonts w:cs="Times New Roman"/>
          <w:szCs w:val="24"/>
          <w:lang w:val="nl-BE"/>
        </w:rPr>
      </w:pPr>
      <w:r w:rsidRPr="00FE5E8E">
        <w:rPr>
          <w:rFonts w:cs="Times New Roman"/>
          <w:szCs w:val="24"/>
          <w:lang w:val="nl-BE"/>
        </w:rPr>
        <w:t xml:space="preserve">Een </w:t>
      </w:r>
      <w:r w:rsidRPr="00FE5E8E">
        <w:rPr>
          <w:rFonts w:cs="Times New Roman"/>
          <w:b/>
          <w:szCs w:val="24"/>
          <w:lang w:val="nl-BE"/>
        </w:rPr>
        <w:t xml:space="preserve">retroactieve wijziging </w:t>
      </w:r>
      <w:r w:rsidRPr="00FE5E8E">
        <w:rPr>
          <w:rFonts w:cs="Times New Roman"/>
          <w:szCs w:val="24"/>
          <w:lang w:val="nl-BE"/>
        </w:rPr>
        <w:t xml:space="preserve">van de rechten van de beslissing kan enkel als het een verhoging van de rechten tot gevolg heeft. </w:t>
      </w:r>
    </w:p>
    <w:p w:rsidR="00C64DEE" w:rsidRPr="00FE5E8E" w:rsidRDefault="00C64DEE" w:rsidP="00CC0EBB">
      <w:pPr>
        <w:pStyle w:val="Paragraphedeliste"/>
        <w:ind w:left="851"/>
        <w:contextualSpacing w:val="0"/>
        <w:rPr>
          <w:rFonts w:cs="Times New Roman"/>
          <w:szCs w:val="24"/>
          <w:lang w:val="nl-BE"/>
        </w:rPr>
      </w:pPr>
      <w:r w:rsidRPr="00FE5E8E">
        <w:rPr>
          <w:rFonts w:cs="Times New Roman"/>
          <w:szCs w:val="24"/>
          <w:lang w:val="nl-BE"/>
        </w:rPr>
        <w:t>Het OCMW kan dus nieuwe rechten toekennen met terugwerkende kracht van maximum 45 dagen, uitgezonderd in geval van een rechterlijke beslissing.</w:t>
      </w:r>
    </w:p>
    <w:p w:rsidR="00C64DEE" w:rsidRPr="00FE5E8E" w:rsidRDefault="00C64DEE" w:rsidP="00CC0EBB">
      <w:pPr>
        <w:pStyle w:val="Paragraphedeliste"/>
        <w:ind w:left="851"/>
        <w:contextualSpacing w:val="0"/>
        <w:rPr>
          <w:rFonts w:cs="Times New Roman"/>
          <w:szCs w:val="24"/>
          <w:lang w:val="nl-BE"/>
        </w:rPr>
      </w:pPr>
      <w:r w:rsidRPr="00FE5E8E">
        <w:rPr>
          <w:rFonts w:cs="Times New Roman"/>
          <w:szCs w:val="24"/>
          <w:lang w:val="nl-BE"/>
        </w:rPr>
        <w:t xml:space="preserve">Een beslissing kan dus niet met terugwerkende kracht gewijzigd worden </w:t>
      </w:r>
      <w:r w:rsidR="00945648" w:rsidRPr="00FE5E8E">
        <w:rPr>
          <w:rFonts w:cs="Times New Roman"/>
          <w:szCs w:val="24"/>
          <w:lang w:val="nl-BE"/>
        </w:rPr>
        <w:t>met vermindering van de rechten</w:t>
      </w:r>
      <w:r w:rsidR="00CE6495" w:rsidRPr="00FE5E8E">
        <w:rPr>
          <w:rFonts w:cs="Times New Roman"/>
          <w:szCs w:val="24"/>
          <w:lang w:val="nl-BE"/>
        </w:rPr>
        <w:t>.</w:t>
      </w:r>
    </w:p>
    <w:p w:rsidR="00331F7B" w:rsidRPr="00FE5E8E" w:rsidRDefault="009D6DAB" w:rsidP="003C34E3">
      <w:pPr>
        <w:pStyle w:val="Titre3"/>
        <w:rPr>
          <w:lang w:val="nl-BE"/>
        </w:rPr>
      </w:pPr>
      <w:bookmarkStart w:id="29" w:name="_Toc498702587"/>
      <w:r w:rsidRPr="00FE5E8E">
        <w:rPr>
          <w:lang w:val="nl-BE"/>
        </w:rPr>
        <w:t>Betalingsverbintenis (</w:t>
      </w:r>
      <w:r w:rsidR="001F0AB9" w:rsidRPr="00FE5E8E">
        <w:rPr>
          <w:lang w:val="nl-BE"/>
        </w:rPr>
        <w:t>w</w:t>
      </w:r>
      <w:r w:rsidR="00E43A28" w:rsidRPr="00FE5E8E">
        <w:rPr>
          <w:lang w:val="nl-BE"/>
        </w:rPr>
        <w:t>aarborg</w:t>
      </w:r>
      <w:r w:rsidR="00331F7B" w:rsidRPr="00FE5E8E">
        <w:rPr>
          <w:lang w:val="nl-BE"/>
        </w:rPr>
        <w:t xml:space="preserve"> voor zorgverstrekkers</w:t>
      </w:r>
      <w:r w:rsidRPr="00FE5E8E">
        <w:rPr>
          <w:lang w:val="nl-BE"/>
        </w:rPr>
        <w:t>)</w:t>
      </w:r>
      <w:bookmarkEnd w:id="29"/>
    </w:p>
    <w:p w:rsidR="00331F7B" w:rsidRPr="00FE5E8E" w:rsidRDefault="00331F7B" w:rsidP="00CC0EBB">
      <w:pPr>
        <w:pStyle w:val="Paragraphedeliste"/>
        <w:ind w:left="851"/>
        <w:contextualSpacing w:val="0"/>
        <w:rPr>
          <w:rFonts w:cs="Times New Roman"/>
          <w:szCs w:val="24"/>
          <w:lang w:val="nl-BE"/>
        </w:rPr>
      </w:pPr>
      <w:r w:rsidRPr="00FE5E8E">
        <w:rPr>
          <w:rFonts w:cs="Times New Roman"/>
          <w:szCs w:val="24"/>
          <w:lang w:val="nl-BE"/>
        </w:rPr>
        <w:t>De zorgverstrekker heeft de waarborg dat de behandelingen, raadplegingen en zorgen di</w:t>
      </w:r>
      <w:r w:rsidR="00722ECF" w:rsidRPr="00FE5E8E">
        <w:rPr>
          <w:rFonts w:cs="Times New Roman"/>
          <w:szCs w:val="24"/>
          <w:lang w:val="nl-BE"/>
        </w:rPr>
        <w:t>e</w:t>
      </w:r>
      <w:r w:rsidRPr="00FE5E8E">
        <w:rPr>
          <w:rFonts w:cs="Times New Roman"/>
          <w:szCs w:val="24"/>
          <w:lang w:val="nl-BE"/>
        </w:rPr>
        <w:t xml:space="preserve"> hij verstrekt overeenkomstig de voorwaarden van de elektronische beslissing, ten laste zullen worden genomen, ook al wijzigt (beperkt) het OCMW in de toekomst de rechten.</w:t>
      </w:r>
      <w:r w:rsidR="00722ECF" w:rsidRPr="00FE5E8E">
        <w:rPr>
          <w:rFonts w:cs="Times New Roman"/>
          <w:szCs w:val="24"/>
          <w:lang w:val="nl-BE"/>
        </w:rPr>
        <w:t xml:space="preserve"> Dit heet de </w:t>
      </w:r>
      <w:r w:rsidR="00722ECF" w:rsidRPr="00FE5E8E">
        <w:rPr>
          <w:rFonts w:cs="Times New Roman"/>
          <w:b/>
          <w:szCs w:val="24"/>
          <w:lang w:val="nl-BE"/>
        </w:rPr>
        <w:t>betalingsverbintenis.</w:t>
      </w:r>
      <w:r w:rsidR="00722ECF" w:rsidRPr="00FE5E8E">
        <w:rPr>
          <w:rFonts w:cs="Times New Roman"/>
          <w:szCs w:val="24"/>
          <w:lang w:val="nl-BE"/>
        </w:rPr>
        <w:t xml:space="preserve"> </w:t>
      </w:r>
    </w:p>
    <w:p w:rsidR="00331F7B" w:rsidRPr="00FE5E8E" w:rsidRDefault="00331F7B" w:rsidP="00CC0EBB">
      <w:pPr>
        <w:pStyle w:val="Paragraphedeliste"/>
        <w:ind w:left="851"/>
        <w:contextualSpacing w:val="0"/>
        <w:rPr>
          <w:rFonts w:cs="Times New Roman"/>
          <w:szCs w:val="24"/>
          <w:lang w:val="nl-BE"/>
        </w:rPr>
      </w:pPr>
      <w:r w:rsidRPr="00FE5E8E">
        <w:rPr>
          <w:rFonts w:cs="Times New Roman"/>
          <w:szCs w:val="24"/>
          <w:lang w:val="nl-BE"/>
        </w:rPr>
        <w:t xml:space="preserve">Zo zal een zorgverstrekker </w:t>
      </w:r>
      <w:r w:rsidR="000F1F74" w:rsidRPr="00FE5E8E">
        <w:rPr>
          <w:rFonts w:cs="Times New Roman"/>
          <w:szCs w:val="24"/>
          <w:lang w:val="nl-BE"/>
        </w:rPr>
        <w:t xml:space="preserve">die medische zorgen verleend heeft op basis van de raadpleging van een beslissing tot medische </w:t>
      </w:r>
      <w:proofErr w:type="spellStart"/>
      <w:r w:rsidR="000F1F74" w:rsidRPr="00FE5E8E">
        <w:rPr>
          <w:rFonts w:cs="Times New Roman"/>
          <w:szCs w:val="24"/>
          <w:lang w:val="nl-BE"/>
        </w:rPr>
        <w:t>tenlasteneming</w:t>
      </w:r>
      <w:proofErr w:type="spellEnd"/>
      <w:r w:rsidR="000F1F74" w:rsidRPr="00FE5E8E">
        <w:rPr>
          <w:rFonts w:cs="Times New Roman"/>
          <w:szCs w:val="24"/>
          <w:lang w:val="nl-BE"/>
        </w:rPr>
        <w:t xml:space="preserve"> de waarborg hebben dat hij vergoed wordt voor zijn prestaties</w:t>
      </w:r>
      <w:r w:rsidR="006F0924" w:rsidRPr="00FE5E8E">
        <w:rPr>
          <w:rFonts w:cs="Times New Roman"/>
          <w:szCs w:val="24"/>
          <w:lang w:val="nl-BE"/>
        </w:rPr>
        <w:t>, ook al wijzigt het OCMW iets aan de dekking van de kaart</w:t>
      </w:r>
      <w:r w:rsidR="000F1F74" w:rsidRPr="00FE5E8E">
        <w:rPr>
          <w:rFonts w:cs="Times New Roman"/>
          <w:szCs w:val="24"/>
          <w:lang w:val="nl-BE"/>
        </w:rPr>
        <w:t xml:space="preserve">. In dit geval zal de factuur van de zorgverstrekker </w:t>
      </w:r>
      <w:r w:rsidR="006F0924" w:rsidRPr="00FE5E8E">
        <w:rPr>
          <w:rFonts w:cs="Times New Roman"/>
          <w:szCs w:val="24"/>
          <w:lang w:val="nl-BE"/>
        </w:rPr>
        <w:t xml:space="preserve">toch </w:t>
      </w:r>
      <w:r w:rsidR="000F1F74" w:rsidRPr="00FE5E8E">
        <w:rPr>
          <w:rFonts w:cs="Times New Roman"/>
          <w:szCs w:val="24"/>
          <w:lang w:val="nl-BE"/>
        </w:rPr>
        <w:t xml:space="preserve">door de HZIV betaald worden. Deze </w:t>
      </w:r>
      <w:r w:rsidR="00B7350E" w:rsidRPr="00FE5E8E">
        <w:rPr>
          <w:rFonts w:cs="Times New Roman"/>
          <w:szCs w:val="24"/>
          <w:lang w:val="nl-BE"/>
        </w:rPr>
        <w:t>garantie is echter beperkt tot 30 dagen.</w:t>
      </w:r>
      <w:r w:rsidR="006F0924" w:rsidRPr="00FE5E8E">
        <w:rPr>
          <w:rFonts w:cs="Times New Roman"/>
          <w:szCs w:val="24"/>
          <w:lang w:val="nl-BE"/>
        </w:rPr>
        <w:t xml:space="preserve"> De dertig dagen beginnen te lopen vanaf het moment dat de zorgverstrekker een medische kaart raadpleegt. </w:t>
      </w:r>
      <w:r w:rsidR="00196D83" w:rsidRPr="00FE5E8E">
        <w:rPr>
          <w:rFonts w:cs="Times New Roman"/>
          <w:szCs w:val="24"/>
          <w:lang w:val="nl-BE"/>
        </w:rPr>
        <w:t>Dit wil zeggen dat de facturen die de zorgverstrekker in die 30 dagen uitschrijft, op basis van een dekking, zullen</w:t>
      </w:r>
      <w:r w:rsidR="00F83911" w:rsidRPr="00FE5E8E">
        <w:rPr>
          <w:rFonts w:cs="Times New Roman"/>
          <w:szCs w:val="24"/>
          <w:lang w:val="nl-BE"/>
        </w:rPr>
        <w:t xml:space="preserve"> aanvaardt worden door de HZIV.</w:t>
      </w:r>
    </w:p>
    <w:p w:rsidR="00F83911" w:rsidRPr="00FE5E8E" w:rsidRDefault="003C5CCF" w:rsidP="003C34E3">
      <w:pPr>
        <w:pStyle w:val="Titre3"/>
        <w:rPr>
          <w:lang w:val="nl-BE" w:eastAsia="nl-BE"/>
        </w:rPr>
      </w:pPr>
      <w:bookmarkStart w:id="30" w:name="_Toc498702588"/>
      <w:r w:rsidRPr="00FE5E8E">
        <w:rPr>
          <w:lang w:val="nl-BE" w:eastAsia="nl-BE"/>
        </w:rPr>
        <w:t>Factuur:</w:t>
      </w:r>
      <w:bookmarkEnd w:id="30"/>
      <w:r w:rsidR="00F83911" w:rsidRPr="00FE5E8E">
        <w:rPr>
          <w:lang w:val="nl-BE" w:eastAsia="nl-BE"/>
        </w:rPr>
        <w:t xml:space="preserve"> </w:t>
      </w:r>
    </w:p>
    <w:p w:rsidR="00F83911" w:rsidRPr="00FE5E8E" w:rsidRDefault="00827790" w:rsidP="00F83911">
      <w:pPr>
        <w:ind w:left="1416"/>
        <w:rPr>
          <w:lang w:val="nl-BE" w:eastAsia="nl-BE"/>
        </w:rPr>
      </w:pPr>
      <w:r w:rsidRPr="00FE5E8E">
        <w:rPr>
          <w:lang w:val="nl-BE" w:eastAsia="nl-BE"/>
        </w:rPr>
        <w:t xml:space="preserve">Bestand dat de zorgverstrekker naar de HZIV stuurt met alle zorgen die door deze verstrekker gefactureerd zijn voor de persoon die een beslissing tot </w:t>
      </w:r>
      <w:proofErr w:type="spellStart"/>
      <w:r w:rsidRPr="00FE5E8E">
        <w:rPr>
          <w:lang w:val="nl-BE" w:eastAsia="nl-BE"/>
        </w:rPr>
        <w:t>tenlasteneming</w:t>
      </w:r>
      <w:proofErr w:type="spellEnd"/>
      <w:r w:rsidRPr="00FE5E8E">
        <w:rPr>
          <w:lang w:val="nl-BE" w:eastAsia="nl-BE"/>
        </w:rPr>
        <w:t xml:space="preserve"> geniet</w:t>
      </w:r>
      <w:r w:rsidR="00F83911" w:rsidRPr="00FE5E8E">
        <w:rPr>
          <w:lang w:val="nl-BE" w:eastAsia="nl-BE"/>
        </w:rPr>
        <w:t>.</w:t>
      </w:r>
    </w:p>
    <w:p w:rsidR="00F83911" w:rsidRPr="00FE5E8E" w:rsidRDefault="00827790" w:rsidP="003C34E3">
      <w:pPr>
        <w:pStyle w:val="Titre3"/>
        <w:rPr>
          <w:lang w:val="nl-BE" w:eastAsia="nl-BE"/>
        </w:rPr>
      </w:pPr>
      <w:bookmarkStart w:id="31" w:name="_Toc498702589"/>
      <w:r w:rsidRPr="00FE5E8E">
        <w:rPr>
          <w:lang w:val="nl-BE" w:eastAsia="nl-BE"/>
        </w:rPr>
        <w:lastRenderedPageBreak/>
        <w:t>Afrekening:</w:t>
      </w:r>
      <w:bookmarkEnd w:id="31"/>
    </w:p>
    <w:p w:rsidR="00F83911" w:rsidRPr="00FE5E8E" w:rsidRDefault="00827790" w:rsidP="00945648">
      <w:pPr>
        <w:ind w:left="1416"/>
        <w:rPr>
          <w:lang w:val="nl-BE" w:eastAsia="nl-BE"/>
        </w:rPr>
      </w:pPr>
      <w:r w:rsidRPr="00FE5E8E">
        <w:rPr>
          <w:lang w:val="nl-BE" w:eastAsia="nl-BE"/>
        </w:rPr>
        <w:t xml:space="preserve">Bestand dat de HZIV maandelijks naar de POD MI stuurt met daarin alle zorgen Afrekening-OCMW of </w:t>
      </w:r>
      <w:bookmarkStart w:id="32" w:name="_Toc484766976"/>
      <w:r w:rsidRPr="00FE5E8E">
        <w:rPr>
          <w:lang w:val="nl-BE" w:eastAsia="nl-BE"/>
        </w:rPr>
        <w:t>individuele afrekeningen</w:t>
      </w:r>
      <w:r w:rsidR="00F83911" w:rsidRPr="00FE5E8E">
        <w:rPr>
          <w:lang w:val="nl-BE" w:eastAsia="nl-BE"/>
        </w:rPr>
        <w:t>:</w:t>
      </w:r>
      <w:bookmarkEnd w:id="32"/>
      <w:r w:rsidR="00F83911" w:rsidRPr="00FE5E8E">
        <w:rPr>
          <w:lang w:val="nl-BE" w:eastAsia="nl-BE"/>
        </w:rPr>
        <w:t xml:space="preserve"> </w:t>
      </w:r>
    </w:p>
    <w:p w:rsidR="006B5BCA" w:rsidRPr="00FE5E8E" w:rsidRDefault="006B5BCA" w:rsidP="006B5BCA">
      <w:pPr>
        <w:pStyle w:val="Titre3"/>
        <w:ind w:left="993" w:hanging="993"/>
        <w:rPr>
          <w:lang w:val="nl-BE" w:eastAsia="nl-BE"/>
        </w:rPr>
      </w:pPr>
      <w:bookmarkStart w:id="33" w:name="_Toc498702590"/>
      <w:bookmarkStart w:id="34" w:name="_Toc498695381"/>
      <w:r w:rsidRPr="00FE5E8E">
        <w:rPr>
          <w:lang w:val="nl-BE" w:eastAsia="nl-BE"/>
        </w:rPr>
        <w:t>Afrekening OCMW of Individuele afrekeningen</w:t>
      </w:r>
      <w:bookmarkEnd w:id="33"/>
      <w:r w:rsidRPr="00FE5E8E">
        <w:rPr>
          <w:lang w:val="nl-BE" w:eastAsia="nl-BE"/>
        </w:rPr>
        <w:t xml:space="preserve"> </w:t>
      </w:r>
    </w:p>
    <w:bookmarkEnd w:id="34"/>
    <w:p w:rsidR="00F83911" w:rsidRPr="00FE5E8E" w:rsidRDefault="004035E4" w:rsidP="00F83911">
      <w:pPr>
        <w:ind w:left="1416"/>
        <w:rPr>
          <w:lang w:val="nl-BE" w:eastAsia="nl-BE"/>
        </w:rPr>
      </w:pPr>
      <w:r w:rsidRPr="00FE5E8E">
        <w:rPr>
          <w:lang w:val="nl-BE" w:eastAsia="nl-BE"/>
        </w:rPr>
        <w:t>Bestand dat de POD MI naar het OCMW st</w:t>
      </w:r>
      <w:r w:rsidR="00F83911" w:rsidRPr="00FE5E8E">
        <w:rPr>
          <w:lang w:val="nl-BE" w:eastAsia="nl-BE"/>
        </w:rPr>
        <w:t>u</w:t>
      </w:r>
      <w:r w:rsidRPr="00FE5E8E">
        <w:rPr>
          <w:lang w:val="nl-BE" w:eastAsia="nl-BE"/>
        </w:rPr>
        <w:t xml:space="preserve">urt met daarin informatie over de factuur van de verstrekker, aangevuld met alle zorgen betaald door de HZIV voor personen die een beslissing tot </w:t>
      </w:r>
      <w:proofErr w:type="spellStart"/>
      <w:r w:rsidRPr="00FE5E8E">
        <w:rPr>
          <w:lang w:val="nl-BE" w:eastAsia="nl-BE"/>
        </w:rPr>
        <w:t>tenlasteneming</w:t>
      </w:r>
      <w:proofErr w:type="spellEnd"/>
      <w:r w:rsidRPr="00FE5E8E">
        <w:rPr>
          <w:lang w:val="nl-BE" w:eastAsia="nl-BE"/>
        </w:rPr>
        <w:t xml:space="preserve"> in dit OCMW genieten</w:t>
      </w:r>
      <w:r w:rsidR="00F83911" w:rsidRPr="00FE5E8E">
        <w:rPr>
          <w:lang w:val="nl-BE" w:eastAsia="nl-BE"/>
        </w:rPr>
        <w:t>.</w:t>
      </w:r>
    </w:p>
    <w:p w:rsidR="00AD6347" w:rsidRPr="00FE5E8E" w:rsidRDefault="00AD6347" w:rsidP="003C34E3">
      <w:pPr>
        <w:pStyle w:val="Titre3"/>
        <w:rPr>
          <w:lang w:val="nl-BE"/>
        </w:rPr>
      </w:pPr>
      <w:bookmarkStart w:id="35" w:name="_Toc498702591"/>
      <w:r w:rsidRPr="00FE5E8E">
        <w:rPr>
          <w:lang w:val="nl-BE"/>
        </w:rPr>
        <w:t>Informatieformulier</w:t>
      </w:r>
      <w:r w:rsidR="00695DAC" w:rsidRPr="00FE5E8E">
        <w:rPr>
          <w:lang w:val="nl-BE"/>
        </w:rPr>
        <w:t xml:space="preserve"> (</w:t>
      </w:r>
      <w:r w:rsidR="000562BB" w:rsidRPr="00FE5E8E">
        <w:rPr>
          <w:lang w:val="nl-BE"/>
        </w:rPr>
        <w:t>over de medische hulp</w:t>
      </w:r>
      <w:r w:rsidR="00695DAC" w:rsidRPr="00FE5E8E">
        <w:rPr>
          <w:lang w:val="nl-BE"/>
        </w:rPr>
        <w:t>)</w:t>
      </w:r>
      <w:bookmarkEnd w:id="35"/>
    </w:p>
    <w:p w:rsidR="00764043" w:rsidRPr="00FE5E8E" w:rsidRDefault="00764043" w:rsidP="00764043">
      <w:pPr>
        <w:ind w:left="1416"/>
        <w:rPr>
          <w:lang w:val="nl-BE"/>
        </w:rPr>
      </w:pPr>
      <w:r w:rsidRPr="00FE5E8E">
        <w:rPr>
          <w:lang w:val="nl-BE"/>
        </w:rPr>
        <w:t>Dit papieren document zorgt voor dat de begunstigde de correcte informatie kan bezorgen aan de zorgverstrekker: het formulier bevat de foto, het INSZ-</w:t>
      </w:r>
      <w:r w:rsidR="00B90169" w:rsidRPr="00FE5E8E">
        <w:rPr>
          <w:lang w:val="nl-BE"/>
        </w:rPr>
        <w:t>nummer,</w:t>
      </w:r>
      <w:r w:rsidRPr="00FE5E8E">
        <w:rPr>
          <w:lang w:val="nl-BE"/>
        </w:rPr>
        <w:t xml:space="preserve"> de naam en voornamen, het geslacht en de geboortedatum van de begunstigde en van elke persoon ten laste. </w:t>
      </w:r>
    </w:p>
    <w:p w:rsidR="002D066B" w:rsidRPr="00FE5E8E" w:rsidRDefault="002D066B" w:rsidP="00764043">
      <w:pPr>
        <w:ind w:left="1416"/>
        <w:rPr>
          <w:lang w:val="nl-BE"/>
        </w:rPr>
      </w:pPr>
      <w:r w:rsidRPr="00FE5E8E">
        <w:rPr>
          <w:lang w:val="nl-BE"/>
        </w:rPr>
        <w:t xml:space="preserve">Dit formulier verleent de houder geen recht en maakt geenszins een attest tot </w:t>
      </w:r>
      <w:proofErr w:type="spellStart"/>
      <w:r w:rsidRPr="00FE5E8E">
        <w:rPr>
          <w:lang w:val="nl-BE"/>
        </w:rPr>
        <w:t>tenlasteneming</w:t>
      </w:r>
      <w:proofErr w:type="spellEnd"/>
      <w:r w:rsidRPr="00FE5E8E">
        <w:rPr>
          <w:lang w:val="nl-BE"/>
        </w:rPr>
        <w:t xml:space="preserve"> door het OCMW. </w:t>
      </w:r>
    </w:p>
    <w:p w:rsidR="00F83911" w:rsidRPr="00FE5E8E" w:rsidRDefault="004035E4" w:rsidP="00F83911">
      <w:pPr>
        <w:pStyle w:val="Paragraphedeliste"/>
        <w:ind w:left="1416"/>
        <w:rPr>
          <w:lang w:val="nl-BE"/>
        </w:rPr>
      </w:pPr>
      <w:r w:rsidRPr="00FE5E8E">
        <w:rPr>
          <w:lang w:val="nl-BE"/>
        </w:rPr>
        <w:t xml:space="preserve">Meer informatie in punt </w:t>
      </w:r>
      <w:r w:rsidR="00945648" w:rsidRPr="00FE5E8E">
        <w:rPr>
          <w:lang w:val="nl-BE"/>
        </w:rPr>
        <w:t>3.6</w:t>
      </w:r>
      <w:r w:rsidR="00F83911" w:rsidRPr="00FE5E8E">
        <w:rPr>
          <w:lang w:val="nl-BE"/>
        </w:rPr>
        <w:t>.</w:t>
      </w:r>
    </w:p>
    <w:p w:rsidR="00AD6347" w:rsidRPr="00FE5E8E" w:rsidRDefault="00AD6347" w:rsidP="00AD6347">
      <w:pPr>
        <w:rPr>
          <w:lang w:val="nl-BE"/>
        </w:rPr>
      </w:pPr>
    </w:p>
    <w:p w:rsidR="001F0AB9" w:rsidRPr="00FE5E8E" w:rsidRDefault="001F0AB9">
      <w:pPr>
        <w:rPr>
          <w:lang w:val="nl-BE"/>
        </w:rPr>
      </w:pPr>
      <w:r w:rsidRPr="00FE5E8E">
        <w:rPr>
          <w:lang w:val="nl-BE"/>
        </w:rPr>
        <w:br w:type="page"/>
      </w:r>
    </w:p>
    <w:p w:rsidR="00F30259" w:rsidRPr="00FE5E8E" w:rsidRDefault="00F30259" w:rsidP="00F30259">
      <w:pPr>
        <w:rPr>
          <w:lang w:val="nl-BE"/>
        </w:rPr>
      </w:pPr>
    </w:p>
    <w:p w:rsidR="001373D6" w:rsidRPr="00FE5E8E" w:rsidRDefault="007C059B" w:rsidP="00FE5E8E">
      <w:pPr>
        <w:pStyle w:val="Titre1"/>
        <w:ind w:left="567" w:hanging="567"/>
      </w:pPr>
      <w:bookmarkStart w:id="36" w:name="_Toc498702592"/>
      <w:proofErr w:type="spellStart"/>
      <w:r w:rsidRPr="00FE5E8E">
        <w:t>M</w:t>
      </w:r>
      <w:r w:rsidR="004D6F2C" w:rsidRPr="00FE5E8E">
        <w:t>ediP</w:t>
      </w:r>
      <w:r w:rsidRPr="00FE5E8E">
        <w:t>r</w:t>
      </w:r>
      <w:r w:rsidR="004D6F2C" w:rsidRPr="00FE5E8E">
        <w:t>i</w:t>
      </w:r>
      <w:r w:rsidRPr="00FE5E8E">
        <w:t>ma</w:t>
      </w:r>
      <w:proofErr w:type="spellEnd"/>
      <w:r w:rsidRPr="00FE5E8E">
        <w:t xml:space="preserve"> en</w:t>
      </w:r>
      <w:r w:rsidR="001373D6" w:rsidRPr="00FE5E8E">
        <w:t xml:space="preserve"> het OCMW</w:t>
      </w:r>
      <w:bookmarkEnd w:id="36"/>
    </w:p>
    <w:p w:rsidR="00AE73AA" w:rsidRPr="00FE5E8E" w:rsidRDefault="00AE73AA" w:rsidP="00FA3484">
      <w:pPr>
        <w:pStyle w:val="Paragraphedeliste"/>
        <w:ind w:left="708"/>
        <w:contextualSpacing w:val="0"/>
        <w:rPr>
          <w:rFonts w:cs="Times New Roman"/>
          <w:b/>
          <w:szCs w:val="24"/>
          <w:lang w:val="nl-BE"/>
        </w:rPr>
      </w:pPr>
    </w:p>
    <w:p w:rsidR="00F83911" w:rsidRPr="00FE5E8E" w:rsidRDefault="00F83911" w:rsidP="00FA3484">
      <w:pPr>
        <w:pStyle w:val="Paragraphedeliste"/>
        <w:ind w:left="708"/>
        <w:contextualSpacing w:val="0"/>
        <w:rPr>
          <w:rFonts w:cs="Times New Roman"/>
          <w:b/>
          <w:szCs w:val="24"/>
          <w:lang w:val="nl-BE"/>
        </w:rPr>
      </w:pPr>
    </w:p>
    <w:p w:rsidR="00F83911" w:rsidRPr="00FE5E8E" w:rsidRDefault="00F83911" w:rsidP="00FA3484">
      <w:pPr>
        <w:pStyle w:val="Paragraphedeliste"/>
        <w:ind w:left="708"/>
        <w:contextualSpacing w:val="0"/>
        <w:rPr>
          <w:rFonts w:cs="Times New Roman"/>
          <w:b/>
          <w:szCs w:val="24"/>
          <w:lang w:val="nl-BE"/>
        </w:rPr>
      </w:pPr>
    </w:p>
    <w:p w:rsidR="001373D6" w:rsidRPr="00FE5E8E" w:rsidRDefault="001373D6" w:rsidP="00FA3484">
      <w:pPr>
        <w:pStyle w:val="Paragraphedeliste"/>
        <w:ind w:left="709"/>
        <w:contextualSpacing w:val="0"/>
        <w:rPr>
          <w:rFonts w:cs="Times New Roman"/>
          <w:szCs w:val="24"/>
          <w:lang w:val="nl-BE"/>
        </w:rPr>
      </w:pPr>
      <w:r w:rsidRPr="00FE5E8E">
        <w:rPr>
          <w:rFonts w:cs="Times New Roman"/>
          <w:szCs w:val="24"/>
          <w:lang w:val="nl-BE"/>
        </w:rPr>
        <w:t>Wanneer een persoon verzorging nodig heeft, maar niet over voldoende middelen beschikt om de medische kosten te dekken, moet hij medische hulp vragen aan zijn bevoegd OCMW.</w:t>
      </w:r>
    </w:p>
    <w:p w:rsidR="001373D6" w:rsidRPr="00FE5E8E" w:rsidRDefault="001373D6" w:rsidP="00FA3484">
      <w:pPr>
        <w:pStyle w:val="Paragraphedeliste"/>
        <w:ind w:left="709"/>
        <w:contextualSpacing w:val="0"/>
        <w:rPr>
          <w:rFonts w:cs="Times New Roman"/>
          <w:szCs w:val="24"/>
          <w:lang w:val="nl-BE"/>
        </w:rPr>
      </w:pPr>
      <w:r w:rsidRPr="00FE5E8E">
        <w:rPr>
          <w:rFonts w:cs="Times New Roman"/>
          <w:szCs w:val="24"/>
          <w:lang w:val="nl-BE"/>
        </w:rPr>
        <w:t>Bovendien moet de behoeftige persoon deze aanvraag indienen bij het OCMW vooraleer hij zich aanbiedt bij een zor</w:t>
      </w:r>
      <w:r w:rsidR="008B5053" w:rsidRPr="00FE5E8E">
        <w:rPr>
          <w:rFonts w:cs="Times New Roman"/>
          <w:szCs w:val="24"/>
          <w:lang w:val="nl-BE"/>
        </w:rPr>
        <w:t>gverstrekker zodat een besluit k</w:t>
      </w:r>
      <w:r w:rsidRPr="00FE5E8E">
        <w:rPr>
          <w:rFonts w:cs="Times New Roman"/>
          <w:szCs w:val="24"/>
          <w:lang w:val="nl-BE"/>
        </w:rPr>
        <w:t>an genomen en ingevoerd worden in de database voor de zorgverlening.</w:t>
      </w:r>
    </w:p>
    <w:p w:rsidR="002D2EB0" w:rsidRPr="00FE5E8E" w:rsidRDefault="002D2EB0" w:rsidP="002D2EB0">
      <w:pPr>
        <w:pStyle w:val="Paragraphedeliste"/>
        <w:ind w:left="709"/>
        <w:contextualSpacing w:val="0"/>
        <w:rPr>
          <w:rFonts w:cs="Times New Roman"/>
          <w:i/>
          <w:szCs w:val="24"/>
          <w:lang w:val="nl-BE"/>
        </w:rPr>
      </w:pPr>
      <w:r w:rsidRPr="00FE5E8E">
        <w:rPr>
          <w:rFonts w:cs="Times New Roman"/>
          <w:i/>
          <w:szCs w:val="24"/>
          <w:lang w:val="nl-BE"/>
        </w:rPr>
        <w:t>In de praktijk kan het zijn dat de patiënt die illegaal in België verblijft en/of weinig vertrouwd is met het administratief recht, het OCMW zal overslaan en zich spontaan zal aanbieden bij een zorgverlener, een dokter of de wacht van een ziekenhuis.</w:t>
      </w:r>
      <w:r w:rsidRPr="00FE5E8E">
        <w:rPr>
          <w:lang w:val="nl-BE"/>
        </w:rPr>
        <w:t xml:space="preserve"> </w:t>
      </w:r>
    </w:p>
    <w:p w:rsidR="001373D6" w:rsidRPr="00FE5E8E" w:rsidRDefault="002D2EB0" w:rsidP="002D2EB0">
      <w:pPr>
        <w:pStyle w:val="Paragraphedeliste"/>
        <w:ind w:left="709"/>
        <w:contextualSpacing w:val="0"/>
        <w:rPr>
          <w:rFonts w:cs="Times New Roman"/>
          <w:i/>
          <w:szCs w:val="24"/>
          <w:lang w:val="nl-BE"/>
        </w:rPr>
      </w:pPr>
      <w:r w:rsidRPr="00FE5E8E">
        <w:rPr>
          <w:rFonts w:cs="Times New Roman"/>
          <w:i/>
          <w:szCs w:val="24"/>
          <w:lang w:val="nl-BE"/>
        </w:rPr>
        <w:t>In functie van de ernst van zijn toestand zal de zorgverlener de persoon doorverwijzen naar het bevoegd OCMW wanneer de zorgen kunnen worden uitgesteld, of, bij medische dringendheid, de volgens de arts, dringend noodzakelijke zorg verstrekken (zie “De patiënt biedt zich aan bij de zorgverlener”).</w:t>
      </w:r>
    </w:p>
    <w:p w:rsidR="009404F0" w:rsidRPr="00FE5E8E" w:rsidRDefault="009404F0" w:rsidP="00FA3484">
      <w:pPr>
        <w:pStyle w:val="Paragraphedeliste"/>
        <w:ind w:left="709"/>
        <w:contextualSpacing w:val="0"/>
        <w:rPr>
          <w:rFonts w:cs="Times New Roman"/>
          <w:szCs w:val="24"/>
          <w:lang w:val="nl-BE"/>
        </w:rPr>
      </w:pPr>
    </w:p>
    <w:p w:rsidR="00D318CA" w:rsidRPr="00FE5E8E" w:rsidRDefault="00D318CA" w:rsidP="00FA3484">
      <w:pPr>
        <w:rPr>
          <w:rFonts w:cs="Times New Roman"/>
          <w:szCs w:val="24"/>
          <w:lang w:val="nl-BE"/>
        </w:rPr>
      </w:pPr>
      <w:r w:rsidRPr="00FE5E8E">
        <w:rPr>
          <w:rFonts w:cs="Times New Roman"/>
          <w:szCs w:val="24"/>
          <w:lang w:val="nl-BE"/>
        </w:rPr>
        <w:br w:type="page"/>
      </w:r>
    </w:p>
    <w:p w:rsidR="009404F0" w:rsidRPr="00FE5E8E" w:rsidRDefault="009404F0" w:rsidP="00FA3484">
      <w:pPr>
        <w:pStyle w:val="Paragraphedeliste"/>
        <w:ind w:left="708"/>
        <w:contextualSpacing w:val="0"/>
        <w:rPr>
          <w:rFonts w:cs="Times New Roman"/>
          <w:szCs w:val="24"/>
          <w:lang w:val="nl-BE"/>
        </w:rPr>
      </w:pPr>
    </w:p>
    <w:p w:rsidR="00E52476" w:rsidRPr="00FE5E8E" w:rsidRDefault="00E52476" w:rsidP="000B0F55">
      <w:pPr>
        <w:rPr>
          <w:lang w:val="nl-BE"/>
        </w:rPr>
      </w:pPr>
      <w:r w:rsidRPr="00FE5E8E">
        <w:rPr>
          <w:lang w:val="nl-BE"/>
        </w:rPr>
        <w:t xml:space="preserve">Er zijn twee mogelijke scenario’s: </w:t>
      </w:r>
    </w:p>
    <w:p w:rsidR="00E52476" w:rsidRPr="00FE5E8E" w:rsidRDefault="00A766A1" w:rsidP="004D5D36">
      <w:pPr>
        <w:pStyle w:val="Paragraphedeliste"/>
        <w:numPr>
          <w:ilvl w:val="0"/>
          <w:numId w:val="40"/>
        </w:numPr>
        <w:rPr>
          <w:lang w:val="nl-BE"/>
        </w:rPr>
      </w:pPr>
      <w:r w:rsidRPr="00FE5E8E">
        <w:rPr>
          <w:lang w:val="nl-BE"/>
        </w:rPr>
        <w:t>Patiënt</w:t>
      </w:r>
      <w:r w:rsidR="00E52476" w:rsidRPr="00FE5E8E">
        <w:rPr>
          <w:lang w:val="nl-BE"/>
        </w:rPr>
        <w:t xml:space="preserve"> gaat eerst langs </w:t>
      </w:r>
      <w:r w:rsidR="002F1382" w:rsidRPr="00FE5E8E">
        <w:rPr>
          <w:lang w:val="nl-BE"/>
        </w:rPr>
        <w:t>zorgverstrekker</w:t>
      </w:r>
      <w:r w:rsidR="00E52476" w:rsidRPr="00FE5E8E">
        <w:rPr>
          <w:lang w:val="nl-BE"/>
        </w:rPr>
        <w:t xml:space="preserve"> </w:t>
      </w:r>
    </w:p>
    <w:p w:rsidR="007C059B" w:rsidRPr="00FE5E8E" w:rsidRDefault="00A766A1" w:rsidP="004D5D36">
      <w:pPr>
        <w:pStyle w:val="Paragraphedeliste"/>
        <w:numPr>
          <w:ilvl w:val="0"/>
          <w:numId w:val="40"/>
        </w:numPr>
        <w:rPr>
          <w:lang w:val="nl-BE"/>
        </w:rPr>
      </w:pPr>
      <w:r w:rsidRPr="00FE5E8E">
        <w:rPr>
          <w:lang w:val="nl-BE"/>
        </w:rPr>
        <w:t>Patiënt</w:t>
      </w:r>
      <w:r w:rsidR="007C059B" w:rsidRPr="00FE5E8E">
        <w:rPr>
          <w:lang w:val="nl-BE"/>
        </w:rPr>
        <w:t xml:space="preserve"> komt langs OCMW</w:t>
      </w:r>
      <w:r w:rsidRPr="00FE5E8E">
        <w:rPr>
          <w:lang w:val="nl-BE"/>
        </w:rPr>
        <w:t>– OCMW doet sociaal on</w:t>
      </w:r>
      <w:r w:rsidR="00E52476" w:rsidRPr="00FE5E8E">
        <w:rPr>
          <w:lang w:val="nl-BE"/>
        </w:rPr>
        <w:t>derzoek</w:t>
      </w:r>
    </w:p>
    <w:p w:rsidR="00F2657A" w:rsidRPr="00FE5E8E" w:rsidRDefault="00B90169" w:rsidP="002C17B9">
      <w:pPr>
        <w:pStyle w:val="Titre2"/>
        <w:rPr>
          <w:lang w:val="nl-BE"/>
        </w:rPr>
      </w:pPr>
      <w:bookmarkStart w:id="37" w:name="_Toc498702593"/>
      <w:r w:rsidRPr="00FE5E8E">
        <w:rPr>
          <w:lang w:val="nl-BE"/>
        </w:rPr>
        <w:t>Patiënt</w:t>
      </w:r>
      <w:r w:rsidR="00F2657A" w:rsidRPr="00FE5E8E">
        <w:rPr>
          <w:lang w:val="nl-BE"/>
        </w:rPr>
        <w:t xml:space="preserve"> gaat eerst langs ziekenhuis</w:t>
      </w:r>
      <w:bookmarkEnd w:id="37"/>
    </w:p>
    <w:p w:rsidR="002D2EB0" w:rsidRPr="00FE5E8E" w:rsidRDefault="002D2EB0" w:rsidP="002D066B">
      <w:pPr>
        <w:ind w:left="708"/>
        <w:rPr>
          <w:lang w:val="nl-BE"/>
        </w:rPr>
      </w:pPr>
      <w:r w:rsidRPr="00FE5E8E">
        <w:rPr>
          <w:lang w:val="nl-BE"/>
        </w:rPr>
        <w:t>De patiënt die nood heeft aan medische hulp moet, vóór elke zorgprestatie, verplicht geregistreerd worden bij een OCMW.</w:t>
      </w:r>
    </w:p>
    <w:p w:rsidR="002D2EB0" w:rsidRPr="00FE5E8E" w:rsidRDefault="002D2EB0" w:rsidP="002D066B">
      <w:pPr>
        <w:ind w:left="708"/>
        <w:rPr>
          <w:lang w:val="nl-BE"/>
        </w:rPr>
      </w:pPr>
      <w:r w:rsidRPr="00FE5E8E">
        <w:rPr>
          <w:lang w:val="nl-BE"/>
        </w:rPr>
        <w:t xml:space="preserve">In de praktijk gebeurt het nochtans dat de patiënt zich, ofwel omwille van dringende hulp, ofwel omdat hij het niet weet, rechtstreeks wendt tot een verstrekker. Wat die moet doen, wordt uitgelegd in hoofdstuk </w:t>
      </w:r>
      <w:r w:rsidR="00945648" w:rsidRPr="00FE5E8E">
        <w:rPr>
          <w:lang w:val="nl-BE"/>
        </w:rPr>
        <w:t>4.1.9.</w:t>
      </w:r>
    </w:p>
    <w:p w:rsidR="004F607F" w:rsidRPr="00FE5E8E" w:rsidRDefault="00A766A1" w:rsidP="002C17B9">
      <w:pPr>
        <w:pStyle w:val="Titre2"/>
        <w:rPr>
          <w:lang w:val="nl-BE"/>
        </w:rPr>
      </w:pPr>
      <w:bookmarkStart w:id="38" w:name="_Toc498702594"/>
      <w:r w:rsidRPr="00FE5E8E">
        <w:rPr>
          <w:lang w:val="nl-BE"/>
        </w:rPr>
        <w:t>Patiënt</w:t>
      </w:r>
      <w:r w:rsidR="004F607F" w:rsidRPr="00FE5E8E">
        <w:rPr>
          <w:lang w:val="nl-BE"/>
        </w:rPr>
        <w:t xml:space="preserve"> komt langs </w:t>
      </w:r>
      <w:r w:rsidR="008D4332" w:rsidRPr="00FE5E8E">
        <w:rPr>
          <w:lang w:val="nl-BE"/>
        </w:rPr>
        <w:t>OCMW:</w:t>
      </w:r>
      <w:r w:rsidR="00E52476" w:rsidRPr="00FE5E8E">
        <w:rPr>
          <w:lang w:val="nl-BE"/>
        </w:rPr>
        <w:t xml:space="preserve"> </w:t>
      </w:r>
      <w:r w:rsidR="004F607F" w:rsidRPr="00FE5E8E">
        <w:rPr>
          <w:lang w:val="nl-BE"/>
        </w:rPr>
        <w:t>OCMW</w:t>
      </w:r>
      <w:r w:rsidR="00E52476" w:rsidRPr="00FE5E8E">
        <w:rPr>
          <w:lang w:val="nl-BE"/>
        </w:rPr>
        <w:t xml:space="preserve"> doet sociaal onderzoek</w:t>
      </w:r>
      <w:bookmarkEnd w:id="38"/>
    </w:p>
    <w:p w:rsidR="007C059B" w:rsidRPr="00FE5E8E" w:rsidRDefault="007C059B" w:rsidP="002D2EB0">
      <w:pPr>
        <w:pStyle w:val="Paragraphedeliste"/>
        <w:ind w:left="708"/>
        <w:contextualSpacing w:val="0"/>
        <w:rPr>
          <w:rFonts w:cs="Times New Roman"/>
          <w:szCs w:val="24"/>
          <w:lang w:val="nl-BE"/>
        </w:rPr>
      </w:pPr>
      <w:r w:rsidRPr="00FE5E8E">
        <w:rPr>
          <w:rFonts w:cs="Times New Roman"/>
          <w:szCs w:val="24"/>
          <w:lang w:val="nl-BE"/>
        </w:rPr>
        <w:t xml:space="preserve">Wanneer een persoon medische hulp aanvraagt, zal het OCMW niet automatisch ingaan op deze aanvraag. Eerst moet de maatschappelijk werker van het OCMW, als eerste stap van het sociaal onderzoek via de gecentraliseerde database </w:t>
      </w:r>
      <w:proofErr w:type="spellStart"/>
      <w:r w:rsidRPr="00FE5E8E">
        <w:rPr>
          <w:rFonts w:cs="Times New Roman"/>
          <w:szCs w:val="24"/>
          <w:lang w:val="nl-BE"/>
        </w:rPr>
        <w:t>MediPrima</w:t>
      </w:r>
      <w:proofErr w:type="spellEnd"/>
      <w:r w:rsidRPr="00FE5E8E">
        <w:rPr>
          <w:rFonts w:cs="Times New Roman"/>
          <w:szCs w:val="24"/>
          <w:lang w:val="nl-BE"/>
        </w:rPr>
        <w:t>, controleren of de aanvrager niet reeds een dekking geniet van zijn medische zorgen (</w:t>
      </w:r>
      <w:proofErr w:type="spellStart"/>
      <w:r w:rsidRPr="00FE5E8E">
        <w:rPr>
          <w:rFonts w:cs="Times New Roman"/>
          <w:szCs w:val="24"/>
          <w:lang w:val="nl-BE"/>
        </w:rPr>
        <w:t>tenlasteneming</w:t>
      </w:r>
      <w:proofErr w:type="spellEnd"/>
      <w:r w:rsidRPr="00FE5E8E">
        <w:rPr>
          <w:rFonts w:cs="Times New Roman"/>
          <w:szCs w:val="24"/>
          <w:lang w:val="nl-BE"/>
        </w:rPr>
        <w:t xml:space="preserve">), ofwel bij zijn OCMW, ofwel bij een ander. </w:t>
      </w:r>
    </w:p>
    <w:p w:rsidR="007C059B" w:rsidRPr="00FE5E8E" w:rsidRDefault="007C059B" w:rsidP="003C34E3">
      <w:pPr>
        <w:pStyle w:val="Titre3"/>
        <w:rPr>
          <w:lang w:val="nl-BE"/>
        </w:rPr>
      </w:pPr>
      <w:bookmarkStart w:id="39" w:name="_Toc498702595"/>
      <w:r w:rsidRPr="00FE5E8E">
        <w:rPr>
          <w:lang w:val="nl-BE"/>
        </w:rPr>
        <w:t>Het OCMW onderzoek</w:t>
      </w:r>
      <w:r w:rsidR="000E6AAC" w:rsidRPr="00FE5E8E">
        <w:rPr>
          <w:lang w:val="nl-BE"/>
        </w:rPr>
        <w:t>t de bevoegdheid</w:t>
      </w:r>
      <w:bookmarkEnd w:id="39"/>
    </w:p>
    <w:p w:rsidR="007C059B" w:rsidRPr="00FE5E8E" w:rsidRDefault="007C059B" w:rsidP="00B24A82">
      <w:pPr>
        <w:ind w:left="720"/>
        <w:rPr>
          <w:rFonts w:cs="Times New Roman"/>
          <w:szCs w:val="24"/>
          <w:lang w:val="nl-BE"/>
        </w:rPr>
      </w:pPr>
      <w:r w:rsidRPr="00FE5E8E">
        <w:rPr>
          <w:rFonts w:cs="Times New Roman"/>
          <w:szCs w:val="24"/>
          <w:lang w:val="nl-BE"/>
        </w:rPr>
        <w:t>In eerste instantie controleert het OCMW of het territoriaal bevoegd is om de zorgen ten laste te nemen.</w:t>
      </w:r>
    </w:p>
    <w:p w:rsidR="007C059B" w:rsidRPr="00FE5E8E" w:rsidRDefault="007C059B" w:rsidP="00A91603">
      <w:pPr>
        <w:pStyle w:val="Titre4"/>
      </w:pPr>
      <w:bookmarkStart w:id="40" w:name="_Toc498702596"/>
      <w:r w:rsidRPr="00FE5E8E">
        <w:t>Het OCMW is niet bevoegd</w:t>
      </w:r>
      <w:bookmarkEnd w:id="40"/>
    </w:p>
    <w:p w:rsidR="007C059B" w:rsidRPr="00FE5E8E" w:rsidRDefault="007C059B" w:rsidP="00B24A82">
      <w:pPr>
        <w:pStyle w:val="Paragraphedeliste"/>
        <w:ind w:left="864"/>
        <w:contextualSpacing w:val="0"/>
        <w:rPr>
          <w:rFonts w:cs="Times New Roman"/>
          <w:szCs w:val="24"/>
          <w:lang w:val="nl-BE"/>
        </w:rPr>
      </w:pPr>
      <w:r w:rsidRPr="00FE5E8E">
        <w:rPr>
          <w:rFonts w:cs="Times New Roman"/>
          <w:szCs w:val="24"/>
          <w:lang w:val="nl-BE"/>
        </w:rPr>
        <w:t>Wanneer dit OCMW, om een of andere reden, van mening is dat het niet territoriaal bevoegd is, deelt het, binnen een termijn van vijf kalenderdagen en op eigen initiatief, zijn onbevoegdheid per brief mee:</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Aan de patiënt</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 xml:space="preserve">Het OCMW deelt hem mee dat het zijn aanvraag heeft bezorgd aan het bevoegde OCMW en vermeldt de gegevens van dit OCMW alsook de redenen van zijn onbevoegdheid. </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Aan het OCMW dat het bevoegd acht</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 xml:space="preserve">Het OCMW vermeldt ook de redenen van zijn onbevoegdheid. </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Eventueel ook aan de zorgverstrekker</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Het OCMW licht de zorgverstrekker in dat hij niet bevoegd is.</w:t>
      </w:r>
      <w:r w:rsidR="005068A7" w:rsidRPr="00FE5E8E">
        <w:rPr>
          <w:rFonts w:cs="Times New Roman"/>
          <w:szCs w:val="24"/>
          <w:lang w:val="nl-BE"/>
        </w:rPr>
        <w:t xml:space="preserve"> </w:t>
      </w:r>
    </w:p>
    <w:p w:rsidR="005068A7" w:rsidRPr="00FE5E8E" w:rsidRDefault="005068A7" w:rsidP="005068A7">
      <w:pPr>
        <w:ind w:left="851"/>
        <w:rPr>
          <w:rFonts w:cs="Times New Roman"/>
          <w:szCs w:val="24"/>
          <w:lang w:val="nl-BE"/>
        </w:rPr>
      </w:pPr>
      <w:r w:rsidRPr="00FE5E8E">
        <w:rPr>
          <w:rFonts w:cstheme="minorHAnsi"/>
          <w:sz w:val="24"/>
          <w:szCs w:val="24"/>
          <w:lang w:val="nl-BE"/>
        </w:rPr>
        <w:t>Wanneer hij dit niet of te laat doet, dan moet hij zelf instaan voor de m</w:t>
      </w:r>
      <w:r w:rsidR="007A177B" w:rsidRPr="00FE5E8E">
        <w:rPr>
          <w:rFonts w:cstheme="minorHAnsi"/>
          <w:sz w:val="24"/>
          <w:szCs w:val="24"/>
          <w:lang w:val="nl-BE"/>
        </w:rPr>
        <w:t>aatschappelijke dienstverlening</w:t>
      </w:r>
      <w:r w:rsidR="00695DAC" w:rsidRPr="00FE5E8E">
        <w:rPr>
          <w:rFonts w:cstheme="minorHAnsi"/>
          <w:sz w:val="24"/>
          <w:szCs w:val="24"/>
          <w:lang w:val="nl-BE"/>
        </w:rPr>
        <w:t>,</w:t>
      </w:r>
      <w:r w:rsidR="004035E4" w:rsidRPr="00FE5E8E">
        <w:rPr>
          <w:rFonts w:cstheme="minorHAnsi"/>
          <w:sz w:val="24"/>
          <w:szCs w:val="24"/>
          <w:lang w:val="nl-BE"/>
        </w:rPr>
        <w:t xml:space="preserve"> en dit zolang hij de aanvraag niet heeft bezorgd of de ingeroepen redenen om de onbevoegdheid te rechtvaardigen niet heeft meegedeeld.</w:t>
      </w:r>
    </w:p>
    <w:p w:rsidR="007C059B" w:rsidRPr="00FE5E8E" w:rsidRDefault="007C059B" w:rsidP="001F03ED">
      <w:pPr>
        <w:pStyle w:val="Paragraphedeliste"/>
        <w:ind w:left="851"/>
        <w:contextualSpacing w:val="0"/>
        <w:rPr>
          <w:rFonts w:cs="Times New Roman"/>
          <w:szCs w:val="24"/>
          <w:lang w:val="nl-BE"/>
        </w:rPr>
      </w:pPr>
      <w:r w:rsidRPr="00FE5E8E">
        <w:rPr>
          <w:rFonts w:cs="Times New Roman"/>
          <w:szCs w:val="24"/>
          <w:lang w:val="nl-BE"/>
        </w:rPr>
        <w:lastRenderedPageBreak/>
        <w:t>Het tweede OCMW kan</w:t>
      </w:r>
      <w:r w:rsidR="00480CE6" w:rsidRPr="00FE5E8E">
        <w:rPr>
          <w:rFonts w:cs="Times New Roman"/>
          <w:szCs w:val="24"/>
          <w:lang w:val="nl-BE"/>
        </w:rPr>
        <w:t xml:space="preserve"> </w:t>
      </w:r>
      <w:r w:rsidRPr="00FE5E8E">
        <w:rPr>
          <w:rFonts w:cs="Times New Roman"/>
          <w:szCs w:val="24"/>
          <w:lang w:val="nl-BE"/>
        </w:rPr>
        <w:t xml:space="preserve">dus pas overnemen op het moment dat de steunaanvraag aan hem werd bezorgd. Het kan dus niet gesanctioneerd worden door een laattijdig doorsturen van een steunaanvraag waardoor de </w:t>
      </w:r>
      <w:r w:rsidR="003F7D38">
        <w:rPr>
          <w:rFonts w:cs="Times New Roman"/>
          <w:szCs w:val="24"/>
          <w:lang w:val="nl-BE"/>
        </w:rPr>
        <w:t>60-dagen</w:t>
      </w:r>
      <w:r w:rsidRPr="00FE5E8E">
        <w:rPr>
          <w:rFonts w:cs="Times New Roman"/>
          <w:szCs w:val="24"/>
          <w:lang w:val="nl-BE"/>
        </w:rPr>
        <w:t xml:space="preserve"> termijn niet meer zou kunnen gerespecteerd worden.</w:t>
      </w:r>
    </w:p>
    <w:p w:rsidR="007C059B" w:rsidRPr="00FE5E8E" w:rsidRDefault="007C059B" w:rsidP="001F03ED">
      <w:pPr>
        <w:pStyle w:val="Paragraphedeliste"/>
        <w:ind w:left="851"/>
        <w:contextualSpacing w:val="0"/>
        <w:rPr>
          <w:rFonts w:cs="Times New Roman"/>
          <w:szCs w:val="24"/>
          <w:lang w:val="nl-BE"/>
        </w:rPr>
      </w:pPr>
      <w:r w:rsidRPr="00FE5E8E">
        <w:rPr>
          <w:rFonts w:cs="Times New Roman"/>
          <w:szCs w:val="24"/>
          <w:lang w:val="nl-BE"/>
        </w:rPr>
        <w:t xml:space="preserve">Wanneer het tweede OCMW de </w:t>
      </w:r>
      <w:proofErr w:type="spellStart"/>
      <w:r w:rsidRPr="00FE5E8E">
        <w:rPr>
          <w:rFonts w:cs="Times New Roman"/>
          <w:szCs w:val="24"/>
          <w:lang w:val="nl-BE"/>
        </w:rPr>
        <w:t>tenlasteneming</w:t>
      </w:r>
      <w:proofErr w:type="spellEnd"/>
      <w:r w:rsidRPr="00FE5E8E">
        <w:rPr>
          <w:rFonts w:cs="Times New Roman"/>
          <w:szCs w:val="24"/>
          <w:lang w:val="nl-BE"/>
        </w:rPr>
        <w:t xml:space="preserve"> van de aanvraag weigert, moet dat OCMW, ook binnen de vijf kalenderdagen, de bevoegde federale overheid of de dienst Bevoegdheidsconflicten van de POD MI, inlichten.</w:t>
      </w:r>
    </w:p>
    <w:p w:rsidR="00480CE6" w:rsidRPr="00FE5E8E" w:rsidRDefault="00480CE6" w:rsidP="00A91603">
      <w:pPr>
        <w:pStyle w:val="Titre4"/>
        <w:rPr>
          <w:rStyle w:val="lev"/>
        </w:rPr>
      </w:pPr>
      <w:bookmarkStart w:id="41" w:name="_Toc498702597"/>
      <w:proofErr w:type="spellStart"/>
      <w:r w:rsidRPr="00FE5E8E">
        <w:rPr>
          <w:rStyle w:val="lev"/>
        </w:rPr>
        <w:t>OCMW</w:t>
      </w:r>
      <w:r w:rsidR="004035E4" w:rsidRPr="00FE5E8E">
        <w:rPr>
          <w:rStyle w:val="lev"/>
        </w:rPr>
        <w:t>’</w:t>
      </w:r>
      <w:r w:rsidRPr="00FE5E8E">
        <w:rPr>
          <w:rStyle w:val="lev"/>
        </w:rPr>
        <w:t>s</w:t>
      </w:r>
      <w:proofErr w:type="spellEnd"/>
      <w:r w:rsidRPr="00FE5E8E">
        <w:rPr>
          <w:rStyle w:val="lev"/>
        </w:rPr>
        <w:t xml:space="preserve"> </w:t>
      </w:r>
      <w:r w:rsidR="004035E4" w:rsidRPr="00FE5E8E">
        <w:rPr>
          <w:rStyle w:val="lev"/>
        </w:rPr>
        <w:t xml:space="preserve">die </w:t>
      </w:r>
      <w:r w:rsidRPr="00FE5E8E">
        <w:rPr>
          <w:rStyle w:val="lev"/>
        </w:rPr>
        <w:t xml:space="preserve">zich </w:t>
      </w:r>
      <w:r w:rsidR="004035E4" w:rsidRPr="00FE5E8E">
        <w:rPr>
          <w:rStyle w:val="lev"/>
        </w:rPr>
        <w:t>alle</w:t>
      </w:r>
      <w:r w:rsidRPr="00FE5E8E">
        <w:rPr>
          <w:rStyle w:val="lev"/>
        </w:rPr>
        <w:t>bei bevoegd achten</w:t>
      </w:r>
      <w:bookmarkEnd w:id="41"/>
      <w:r w:rsidRPr="00FE5E8E">
        <w:rPr>
          <w:rStyle w:val="lev"/>
        </w:rPr>
        <w:t xml:space="preserve"> </w:t>
      </w:r>
    </w:p>
    <w:p w:rsidR="00480CE6" w:rsidRPr="00FE5E8E" w:rsidRDefault="00480CE6" w:rsidP="00480CE6">
      <w:pPr>
        <w:ind w:left="864"/>
        <w:rPr>
          <w:lang w:val="nl-BE"/>
        </w:rPr>
      </w:pPr>
      <w:r w:rsidRPr="00FE5E8E">
        <w:rPr>
          <w:lang w:val="nl-BE"/>
        </w:rPr>
        <w:t>De POD MI kan enkel op vragen antwoorden en zijn interpretatie meedelen. De POD MI beschikt niet over een wettelijke basis om in dit geval een beslissing te nemen en een OCMW aan te duiden.</w:t>
      </w:r>
    </w:p>
    <w:p w:rsidR="00480CE6" w:rsidRPr="00FE5E8E" w:rsidRDefault="00480CE6" w:rsidP="00A91603">
      <w:pPr>
        <w:pStyle w:val="Titre4"/>
        <w:rPr>
          <w:rStyle w:val="lev"/>
        </w:rPr>
      </w:pPr>
      <w:bookmarkStart w:id="42" w:name="_Toc498702598"/>
      <w:r w:rsidRPr="00FE5E8E">
        <w:rPr>
          <w:rStyle w:val="lev"/>
        </w:rPr>
        <w:t>Verantwoordelijkheid van het OCMW</w:t>
      </w:r>
      <w:bookmarkEnd w:id="42"/>
    </w:p>
    <w:p w:rsidR="00480CE6" w:rsidRPr="00FE5E8E" w:rsidRDefault="00480CE6" w:rsidP="00480CE6">
      <w:pPr>
        <w:ind w:left="864"/>
        <w:rPr>
          <w:lang w:val="nl-BE" w:eastAsia="fr-BE"/>
        </w:rPr>
      </w:pPr>
      <w:r w:rsidRPr="00FE5E8E">
        <w:rPr>
          <w:lang w:val="nl-BE" w:eastAsia="fr-BE"/>
        </w:rPr>
        <w:t xml:space="preserve">De elektronische beslissing is de reflectie van een juridische beslissing. Zolang het OCMW dat zich initieel heeft geëngageerd zijn elektronische beslissing niet herziet/stopzet blijft het verantwoordelijk. </w:t>
      </w:r>
    </w:p>
    <w:p w:rsidR="007C059B" w:rsidRPr="00FE5E8E" w:rsidRDefault="007C059B" w:rsidP="00A91603">
      <w:pPr>
        <w:pStyle w:val="Titre4"/>
      </w:pPr>
      <w:bookmarkStart w:id="43" w:name="_Toc498702599"/>
      <w:r w:rsidRPr="00FE5E8E">
        <w:t>Tussenkomst van een tweede OCMW</w:t>
      </w:r>
      <w:bookmarkEnd w:id="43"/>
    </w:p>
    <w:p w:rsidR="00C04299" w:rsidRPr="00FE5E8E" w:rsidRDefault="007C059B" w:rsidP="00C04299">
      <w:pPr>
        <w:ind w:left="864"/>
        <w:rPr>
          <w:lang w:val="nl-BE"/>
        </w:rPr>
      </w:pPr>
      <w:r w:rsidRPr="00FE5E8E">
        <w:rPr>
          <w:rFonts w:cs="Times New Roman"/>
          <w:szCs w:val="24"/>
          <w:lang w:val="nl-BE"/>
        </w:rPr>
        <w:t>Indien een OCMW beslist op te treden, terwijl er in de database al een beslissing van een ander OCMW bestaat, dan zal de Staat niet tussenkomen in eventuele kosten.</w:t>
      </w:r>
      <w:r w:rsidR="004035E4" w:rsidRPr="00FE5E8E">
        <w:rPr>
          <w:rFonts w:cs="Times New Roman"/>
          <w:szCs w:val="24"/>
          <w:lang w:val="nl-BE"/>
        </w:rPr>
        <w:t xml:space="preserve"> Om het bestaan te controleren van een elektronische beslissing in </w:t>
      </w:r>
      <w:proofErr w:type="spellStart"/>
      <w:r w:rsidR="004035E4" w:rsidRPr="00FE5E8E">
        <w:rPr>
          <w:rFonts w:cs="Times New Roman"/>
          <w:szCs w:val="24"/>
          <w:lang w:val="nl-BE"/>
        </w:rPr>
        <w:t>MediPrima</w:t>
      </w:r>
      <w:proofErr w:type="spellEnd"/>
      <w:r w:rsidR="004035E4" w:rsidRPr="00FE5E8E">
        <w:rPr>
          <w:rFonts w:cs="Times New Roman"/>
          <w:szCs w:val="24"/>
          <w:lang w:val="nl-BE"/>
        </w:rPr>
        <w:t>, zie 3.2.2.</w:t>
      </w:r>
    </w:p>
    <w:p w:rsidR="006C258A" w:rsidRPr="00FE5E8E" w:rsidRDefault="006C258A" w:rsidP="006C258A">
      <w:pPr>
        <w:ind w:left="864"/>
        <w:rPr>
          <w:lang w:val="nl-BE"/>
        </w:rPr>
      </w:pPr>
      <w:r w:rsidRPr="00FE5E8E">
        <w:rPr>
          <w:lang w:val="nl-BE"/>
        </w:rPr>
        <w:t>De POD MI aanvaardt niet dat een OCMW zich zou substitueren t.o.v. een ander OCMW. Ook twee beslissingen (zelf</w:t>
      </w:r>
      <w:r w:rsidR="004035E4" w:rsidRPr="00FE5E8E">
        <w:rPr>
          <w:lang w:val="nl-BE"/>
        </w:rPr>
        <w:t xml:space="preserve">s als de waarborgen voor de </w:t>
      </w:r>
      <w:proofErr w:type="spellStart"/>
      <w:r w:rsidR="004035E4" w:rsidRPr="00FE5E8E">
        <w:rPr>
          <w:lang w:val="nl-BE"/>
        </w:rPr>
        <w:t>ten</w:t>
      </w:r>
      <w:r w:rsidRPr="00FE5E8E">
        <w:rPr>
          <w:lang w:val="nl-BE"/>
        </w:rPr>
        <w:t>lastenemingen</w:t>
      </w:r>
      <w:proofErr w:type="spellEnd"/>
      <w:r w:rsidRPr="00FE5E8E">
        <w:rPr>
          <w:lang w:val="nl-BE"/>
        </w:rPr>
        <w:t xml:space="preserve"> verschillen) voor </w:t>
      </w:r>
      <w:r w:rsidR="004035E4" w:rsidRPr="00FE5E8E">
        <w:rPr>
          <w:lang w:val="nl-BE"/>
        </w:rPr>
        <w:t>ee</w:t>
      </w:r>
      <w:r w:rsidRPr="00FE5E8E">
        <w:rPr>
          <w:lang w:val="nl-BE"/>
        </w:rPr>
        <w:t xml:space="preserve">nzelfde persoon en </w:t>
      </w:r>
      <w:r w:rsidR="004035E4" w:rsidRPr="00FE5E8E">
        <w:rPr>
          <w:lang w:val="nl-BE"/>
        </w:rPr>
        <w:t>ee</w:t>
      </w:r>
      <w:r w:rsidRPr="00FE5E8E">
        <w:rPr>
          <w:lang w:val="nl-BE"/>
        </w:rPr>
        <w:t>nzelfde periode kan niet aanvaard worden. Het tweede OCMW kan pas overnemen vanaf het moment dat het eerste OCMW zijn beslissing heeft stopgezet.</w:t>
      </w:r>
    </w:p>
    <w:p w:rsidR="007C059B" w:rsidRPr="00FE5E8E" w:rsidRDefault="00B24A82" w:rsidP="00A91603">
      <w:pPr>
        <w:pStyle w:val="Titre4"/>
      </w:pPr>
      <w:bookmarkStart w:id="44" w:name="_Toc498702600"/>
      <w:r w:rsidRPr="00FE5E8E">
        <w:t>H</w:t>
      </w:r>
      <w:r w:rsidR="007C059B" w:rsidRPr="00FE5E8E">
        <w:t xml:space="preserve">et bevoegd OCMW </w:t>
      </w:r>
      <w:r w:rsidRPr="00FE5E8E">
        <w:t>van het kind verschillend van</w:t>
      </w:r>
      <w:r w:rsidR="007C059B" w:rsidRPr="00FE5E8E">
        <w:t xml:space="preserve"> dat van de moeder</w:t>
      </w:r>
      <w:bookmarkEnd w:id="44"/>
    </w:p>
    <w:p w:rsidR="007C059B" w:rsidRPr="00FE5E8E" w:rsidRDefault="00B24A82" w:rsidP="00B24A82">
      <w:pPr>
        <w:ind w:left="864"/>
        <w:rPr>
          <w:rFonts w:cs="Times New Roman"/>
          <w:szCs w:val="24"/>
          <w:lang w:val="nl-BE"/>
        </w:rPr>
      </w:pPr>
      <w:r w:rsidRPr="00FE5E8E">
        <w:rPr>
          <w:lang w:val="nl-BE"/>
        </w:rPr>
        <w:t xml:space="preserve">Indien bij de geboorte van een kind het bevoegd OCMW van het kind niet hetzelfde is als dat van de moeder </w:t>
      </w:r>
      <w:r w:rsidR="007C059B" w:rsidRPr="00FE5E8E">
        <w:rPr>
          <w:rFonts w:cs="Times New Roman"/>
          <w:szCs w:val="24"/>
          <w:lang w:val="nl-BE"/>
        </w:rPr>
        <w:t xml:space="preserve">kunnen twee verschillende </w:t>
      </w:r>
      <w:proofErr w:type="spellStart"/>
      <w:r w:rsidR="007C059B" w:rsidRPr="00FE5E8E">
        <w:rPr>
          <w:rFonts w:cs="Times New Roman"/>
          <w:szCs w:val="24"/>
          <w:lang w:val="nl-BE"/>
        </w:rPr>
        <w:t>OCMW’s</w:t>
      </w:r>
      <w:proofErr w:type="spellEnd"/>
      <w:r w:rsidR="001F03ED" w:rsidRPr="00FE5E8E">
        <w:rPr>
          <w:rFonts w:cs="Times New Roman"/>
          <w:szCs w:val="24"/>
          <w:lang w:val="nl-BE"/>
        </w:rPr>
        <w:t>, in principe,</w:t>
      </w:r>
      <w:r w:rsidR="007C059B" w:rsidRPr="00FE5E8E">
        <w:rPr>
          <w:rFonts w:cs="Times New Roman"/>
          <w:szCs w:val="24"/>
          <w:lang w:val="nl-BE"/>
        </w:rPr>
        <w:t xml:space="preserve"> bevoegd zijn. Het betreffen immers ook twee verschillende personen, dus elk OCMW kan een beslissing nemen voor de persoon voor </w:t>
      </w:r>
      <w:r w:rsidR="00A766A1" w:rsidRPr="00FE5E8E">
        <w:rPr>
          <w:rFonts w:cs="Times New Roman"/>
          <w:szCs w:val="24"/>
          <w:lang w:val="nl-BE"/>
        </w:rPr>
        <w:t xml:space="preserve">wie </w:t>
      </w:r>
      <w:r w:rsidR="007C059B" w:rsidRPr="00FE5E8E">
        <w:rPr>
          <w:rFonts w:cs="Times New Roman"/>
          <w:szCs w:val="24"/>
          <w:lang w:val="nl-BE"/>
        </w:rPr>
        <w:t>ze zich bevoegd achten.</w:t>
      </w:r>
    </w:p>
    <w:p w:rsidR="007C059B" w:rsidRPr="00FE5E8E" w:rsidRDefault="007C059B" w:rsidP="003C34E3">
      <w:pPr>
        <w:pStyle w:val="Titre3"/>
        <w:rPr>
          <w:lang w:val="nl-BE"/>
        </w:rPr>
      </w:pPr>
      <w:bookmarkStart w:id="45" w:name="_Toc498702601"/>
      <w:r w:rsidRPr="00FE5E8E">
        <w:rPr>
          <w:lang w:val="nl-BE"/>
        </w:rPr>
        <w:t xml:space="preserve">Het OCMW </w:t>
      </w:r>
      <w:r w:rsidR="0059320B" w:rsidRPr="00FE5E8E">
        <w:rPr>
          <w:lang w:val="nl-BE"/>
        </w:rPr>
        <w:t xml:space="preserve">controleert </w:t>
      </w:r>
      <w:r w:rsidR="00FE5E8E" w:rsidRPr="00FE5E8E">
        <w:rPr>
          <w:lang w:val="nl-BE"/>
        </w:rPr>
        <w:t>het bestaan van een</w:t>
      </w:r>
      <w:r w:rsidR="0059320B" w:rsidRPr="00FE5E8E">
        <w:rPr>
          <w:lang w:val="nl-BE"/>
        </w:rPr>
        <w:t xml:space="preserve"> beslissing</w:t>
      </w:r>
      <w:bookmarkEnd w:id="45"/>
    </w:p>
    <w:p w:rsidR="007C059B" w:rsidRPr="00FE5E8E" w:rsidRDefault="00897B03" w:rsidP="00E16171">
      <w:pPr>
        <w:pStyle w:val="Paragraphedeliste"/>
        <w:ind w:left="851"/>
        <w:contextualSpacing w:val="0"/>
        <w:rPr>
          <w:rFonts w:cs="Times New Roman"/>
          <w:szCs w:val="24"/>
          <w:lang w:val="nl-BE"/>
        </w:rPr>
      </w:pPr>
      <w:r w:rsidRPr="00FE5E8E">
        <w:rPr>
          <w:lang w:val="nl-BE"/>
        </w:rPr>
        <w:t xml:space="preserve">Een INSZ is verplicht, dat overeenkomt met een rijksregisternummer of met het bisnummer, om </w:t>
      </w:r>
      <w:proofErr w:type="spellStart"/>
      <w:r w:rsidRPr="00FE5E8E">
        <w:rPr>
          <w:lang w:val="nl-BE"/>
        </w:rPr>
        <w:t>MediPrima</w:t>
      </w:r>
      <w:proofErr w:type="spellEnd"/>
      <w:r w:rsidRPr="00FE5E8E">
        <w:rPr>
          <w:lang w:val="nl-BE"/>
        </w:rPr>
        <w:t xml:space="preserve"> te kunnen raadplegen</w:t>
      </w:r>
      <w:r w:rsidR="00C04299" w:rsidRPr="00FE5E8E">
        <w:rPr>
          <w:lang w:val="nl-BE"/>
        </w:rPr>
        <w:t>.</w:t>
      </w:r>
      <w:r w:rsidR="007C059B" w:rsidRPr="00FE5E8E">
        <w:rPr>
          <w:rFonts w:cs="Times New Roman"/>
          <w:szCs w:val="24"/>
          <w:lang w:val="nl-BE"/>
        </w:rPr>
        <w:t xml:space="preserve"> Ten behoeve van de zorgverstrekkers wordt daarom op het document “Informatieformulier m.b.t. medische hulp” ook voor elke minderjarige bijkomende begunstigden een veld “INSZ” voorzien.</w:t>
      </w:r>
    </w:p>
    <w:p w:rsidR="007C059B" w:rsidRPr="00FE5E8E" w:rsidRDefault="007C059B" w:rsidP="00E16171">
      <w:pPr>
        <w:pStyle w:val="Paragraphedeliste"/>
        <w:ind w:left="851"/>
        <w:contextualSpacing w:val="0"/>
        <w:rPr>
          <w:rFonts w:cs="Times New Roman"/>
          <w:szCs w:val="24"/>
          <w:lang w:val="nl-BE"/>
        </w:rPr>
      </w:pPr>
      <w:r w:rsidRPr="00FE5E8E">
        <w:rPr>
          <w:rFonts w:cs="Times New Roman"/>
          <w:szCs w:val="24"/>
          <w:lang w:val="nl-BE"/>
        </w:rPr>
        <w:t xml:space="preserve">De </w:t>
      </w:r>
      <w:proofErr w:type="spellStart"/>
      <w:r w:rsidRPr="00FE5E8E">
        <w:rPr>
          <w:rFonts w:cs="Times New Roman"/>
          <w:szCs w:val="24"/>
          <w:lang w:val="nl-BE"/>
        </w:rPr>
        <w:t>OCMW’s</w:t>
      </w:r>
      <w:proofErr w:type="spellEnd"/>
      <w:r w:rsidRPr="00FE5E8E">
        <w:rPr>
          <w:rFonts w:cs="Times New Roman"/>
          <w:szCs w:val="24"/>
          <w:lang w:val="nl-BE"/>
        </w:rPr>
        <w:t xml:space="preserve"> kunnen op twee manieren de beslissingen tot </w:t>
      </w:r>
      <w:proofErr w:type="spellStart"/>
      <w:r w:rsidRPr="00FE5E8E">
        <w:rPr>
          <w:rFonts w:cs="Times New Roman"/>
          <w:szCs w:val="24"/>
          <w:lang w:val="nl-BE"/>
        </w:rPr>
        <w:t>tenlasteneming</w:t>
      </w:r>
      <w:proofErr w:type="spellEnd"/>
      <w:r w:rsidRPr="00FE5E8E">
        <w:rPr>
          <w:rFonts w:cs="Times New Roman"/>
          <w:szCs w:val="24"/>
          <w:lang w:val="nl-BE"/>
        </w:rPr>
        <w:t xml:space="preserve"> raadplegen:</w:t>
      </w:r>
    </w:p>
    <w:p w:rsidR="007C059B" w:rsidRPr="00FE5E8E" w:rsidRDefault="007C059B" w:rsidP="00E16171">
      <w:pPr>
        <w:pStyle w:val="Paragraphedeliste"/>
        <w:numPr>
          <w:ilvl w:val="0"/>
          <w:numId w:val="2"/>
        </w:numPr>
        <w:ind w:left="1211"/>
        <w:contextualSpacing w:val="0"/>
        <w:rPr>
          <w:rFonts w:cs="Times New Roman"/>
          <w:b/>
          <w:szCs w:val="24"/>
          <w:u w:val="single"/>
          <w:lang w:val="nl-BE"/>
        </w:rPr>
      </w:pPr>
      <w:r w:rsidRPr="00FE5E8E">
        <w:rPr>
          <w:rFonts w:cs="Times New Roman"/>
          <w:b/>
          <w:szCs w:val="24"/>
          <w:u w:val="single"/>
          <w:lang w:val="nl-BE"/>
        </w:rPr>
        <w:t>De “eenvoudige” opzoeking:</w:t>
      </w:r>
    </w:p>
    <w:p w:rsidR="007C059B" w:rsidRPr="00FE5E8E" w:rsidRDefault="007C059B" w:rsidP="00E16171">
      <w:pPr>
        <w:pStyle w:val="Paragraphedeliste"/>
        <w:ind w:left="1211"/>
        <w:contextualSpacing w:val="0"/>
        <w:rPr>
          <w:rFonts w:cs="Times New Roman"/>
          <w:szCs w:val="24"/>
          <w:lang w:val="nl-BE"/>
        </w:rPr>
      </w:pPr>
      <w:r w:rsidRPr="00FE5E8E">
        <w:rPr>
          <w:rFonts w:cs="Times New Roman"/>
          <w:szCs w:val="24"/>
          <w:lang w:val="nl-BE"/>
        </w:rPr>
        <w:t xml:space="preserve">Deze laat u toe om de laatste versie van de beslissing tot medische </w:t>
      </w:r>
      <w:proofErr w:type="spellStart"/>
      <w:r w:rsidRPr="00FE5E8E">
        <w:rPr>
          <w:rFonts w:cs="Times New Roman"/>
          <w:szCs w:val="24"/>
          <w:lang w:val="nl-BE"/>
        </w:rPr>
        <w:t>tenlastenemingen</w:t>
      </w:r>
      <w:proofErr w:type="spellEnd"/>
      <w:r w:rsidRPr="00FE5E8E">
        <w:rPr>
          <w:rFonts w:cs="Times New Roman"/>
          <w:szCs w:val="24"/>
          <w:lang w:val="nl-BE"/>
        </w:rPr>
        <w:t xml:space="preserve"> te raadplegen. Deze opzoeking gebeurt op basis van volgende criteria:</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szCs w:val="24"/>
          <w:lang w:val="nl-BE"/>
        </w:rPr>
        <w:t xml:space="preserve">Het </w:t>
      </w:r>
      <w:r w:rsidRPr="00FE5E8E">
        <w:rPr>
          <w:rFonts w:cs="Times New Roman"/>
          <w:b/>
          <w:szCs w:val="24"/>
          <w:lang w:val="nl-BE"/>
        </w:rPr>
        <w:t>INSZ-nummer</w:t>
      </w:r>
      <w:r w:rsidRPr="00FE5E8E">
        <w:rPr>
          <w:rFonts w:cs="Times New Roman"/>
          <w:szCs w:val="24"/>
          <w:lang w:val="nl-BE"/>
        </w:rPr>
        <w:t xml:space="preserve"> van de aanvrager in combinatie met een </w:t>
      </w:r>
      <w:r w:rsidRPr="00FE5E8E">
        <w:rPr>
          <w:rFonts w:cs="Times New Roman"/>
          <w:b/>
          <w:szCs w:val="24"/>
          <w:lang w:val="nl-BE"/>
        </w:rPr>
        <w:t>datum.</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szCs w:val="24"/>
          <w:lang w:val="nl-BE"/>
        </w:rPr>
        <w:t xml:space="preserve">Het </w:t>
      </w:r>
      <w:r w:rsidRPr="00FE5E8E">
        <w:rPr>
          <w:rFonts w:cs="Times New Roman"/>
          <w:b/>
          <w:szCs w:val="24"/>
          <w:lang w:val="nl-BE"/>
        </w:rPr>
        <w:t xml:space="preserve">INSZ-nummer </w:t>
      </w:r>
      <w:r w:rsidRPr="00FE5E8E">
        <w:rPr>
          <w:rFonts w:cs="Times New Roman"/>
          <w:szCs w:val="24"/>
          <w:lang w:val="nl-BE"/>
        </w:rPr>
        <w:t xml:space="preserve">van de aanvrager in combinatie met een </w:t>
      </w:r>
      <w:r w:rsidRPr="00FE5E8E">
        <w:rPr>
          <w:rFonts w:cs="Times New Roman"/>
          <w:b/>
          <w:szCs w:val="24"/>
          <w:lang w:val="nl-BE"/>
        </w:rPr>
        <w:t>periode.</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lastRenderedPageBreak/>
        <w:t>Het INSZ-nummer van de aanvrager:</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Een opzoeking uitvoeren op de naam van de persoon is niet mogelijk. Het INSZ-nummer moet dus eerst op een andere manier gevonden worden. Dit kan bijvoorbeeld door een fonetische opzoeking in het Rijksregister via de KSZ.</w:t>
      </w:r>
    </w:p>
    <w:p w:rsidR="007C059B" w:rsidRPr="00FE5E8E" w:rsidRDefault="007C059B" w:rsidP="00E16171">
      <w:pPr>
        <w:pStyle w:val="Paragraphedeliste"/>
        <w:numPr>
          <w:ilvl w:val="0"/>
          <w:numId w:val="5"/>
        </w:numPr>
        <w:ind w:left="1561"/>
        <w:contextualSpacing w:val="0"/>
        <w:rPr>
          <w:rFonts w:cs="Times New Roman"/>
          <w:b/>
          <w:szCs w:val="24"/>
          <w:lang w:val="nl-BE"/>
        </w:rPr>
      </w:pPr>
      <w:r w:rsidRPr="00FE5E8E">
        <w:rPr>
          <w:rFonts w:cs="Times New Roman"/>
          <w:b/>
          <w:szCs w:val="24"/>
          <w:lang w:val="nl-BE"/>
        </w:rPr>
        <w:t>Een precieze datum:</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Standaard wordt de raadplegingsdatum gehanteerd.</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t>Een periode:</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Via deze functie kan de historiek van de beslissing geraadpleegd worden en dit voor een bepaald INS</w:t>
      </w:r>
      <w:r w:rsidR="008B5053" w:rsidRPr="00FE5E8E">
        <w:rPr>
          <w:rFonts w:cs="Times New Roman"/>
          <w:szCs w:val="24"/>
          <w:lang w:val="nl-BE"/>
        </w:rPr>
        <w:t>Z-nummer</w:t>
      </w:r>
      <w:r w:rsidRPr="00FE5E8E">
        <w:rPr>
          <w:rFonts w:cs="Times New Roman"/>
          <w:szCs w:val="24"/>
          <w:lang w:val="nl-BE"/>
        </w:rPr>
        <w:t xml:space="preserve"> en een bepaalde periode.</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t xml:space="preserve">Het nummer van een beslissing tot </w:t>
      </w:r>
      <w:proofErr w:type="spellStart"/>
      <w:r w:rsidRPr="00FE5E8E">
        <w:rPr>
          <w:rFonts w:cs="Times New Roman"/>
          <w:b/>
          <w:szCs w:val="24"/>
          <w:lang w:val="nl-BE"/>
        </w:rPr>
        <w:t>tenlasteneming</w:t>
      </w:r>
      <w:proofErr w:type="spellEnd"/>
      <w:r w:rsidRPr="00FE5E8E">
        <w:rPr>
          <w:rFonts w:cs="Times New Roman"/>
          <w:b/>
          <w:szCs w:val="24"/>
          <w:lang w:val="nl-BE"/>
        </w:rPr>
        <w:t>:</w:t>
      </w:r>
    </w:p>
    <w:p w:rsidR="00CB7A24" w:rsidRPr="00CB7A24" w:rsidRDefault="007C059B" w:rsidP="00CB7A24">
      <w:pPr>
        <w:pStyle w:val="Paragraphedeliste"/>
        <w:ind w:left="1571"/>
        <w:contextualSpacing w:val="0"/>
        <w:rPr>
          <w:rFonts w:cs="Times New Roman"/>
          <w:szCs w:val="24"/>
          <w:lang w:val="nl-BE"/>
        </w:rPr>
      </w:pPr>
      <w:r w:rsidRPr="00FE5E8E">
        <w:rPr>
          <w:rFonts w:cs="Times New Roman"/>
          <w:szCs w:val="24"/>
          <w:lang w:val="nl-BE"/>
        </w:rPr>
        <w:t xml:space="preserve">Elke beslissing tot </w:t>
      </w:r>
      <w:proofErr w:type="spellStart"/>
      <w:r w:rsidRPr="00FE5E8E">
        <w:rPr>
          <w:rFonts w:cs="Times New Roman"/>
          <w:szCs w:val="24"/>
          <w:lang w:val="nl-BE"/>
        </w:rPr>
        <w:t>tenlasteneming</w:t>
      </w:r>
      <w:proofErr w:type="spellEnd"/>
      <w:r w:rsidRPr="00FE5E8E">
        <w:rPr>
          <w:rFonts w:cs="Times New Roman"/>
          <w:szCs w:val="24"/>
          <w:lang w:val="nl-BE"/>
        </w:rPr>
        <w:t xml:space="preserve"> heeft een uniek nummer dat automatisch door het systeem aangemaakt wordt bij de creatie van een beslissing in de database.</w:t>
      </w:r>
      <w:r w:rsidR="00695DAC" w:rsidRPr="00FE5E8E">
        <w:rPr>
          <w:rFonts w:cs="Times New Roman"/>
          <w:szCs w:val="24"/>
          <w:lang w:val="nl-BE"/>
        </w:rPr>
        <w:t xml:space="preserve"> </w:t>
      </w:r>
      <w:r w:rsidR="00CB7A24" w:rsidRPr="00CB7A24">
        <w:rPr>
          <w:lang w:val="nl-NL" w:eastAsia="fr-BE"/>
        </w:rPr>
        <w:t xml:space="preserve">Alleen </w:t>
      </w:r>
      <w:r w:rsidR="00CB7A24">
        <w:rPr>
          <w:lang w:val="nl-NL" w:eastAsia="fr-BE"/>
        </w:rPr>
        <w:t xml:space="preserve">het OCMW die beheerder van de elektronische beslissing is </w:t>
      </w:r>
      <w:r w:rsidR="00CB7A24" w:rsidRPr="00CB7A24">
        <w:rPr>
          <w:lang w:val="nl-NL" w:eastAsia="fr-BE"/>
        </w:rPr>
        <w:t xml:space="preserve">kan de database </w:t>
      </w:r>
      <w:proofErr w:type="spellStart"/>
      <w:r w:rsidR="00CB7A24">
        <w:rPr>
          <w:lang w:val="nl-NL" w:eastAsia="fr-BE"/>
        </w:rPr>
        <w:t>MediPrima</w:t>
      </w:r>
      <w:proofErr w:type="spellEnd"/>
      <w:r w:rsidR="00CB7A24">
        <w:rPr>
          <w:lang w:val="nl-NL" w:eastAsia="fr-BE"/>
        </w:rPr>
        <w:t xml:space="preserve"> </w:t>
      </w:r>
      <w:r w:rsidR="00CB7A24" w:rsidRPr="00CB7A24">
        <w:rPr>
          <w:lang w:val="nl-NL" w:eastAsia="fr-BE"/>
        </w:rPr>
        <w:t xml:space="preserve">raadplegen </w:t>
      </w:r>
      <w:r w:rsidR="00CB7A24">
        <w:rPr>
          <w:lang w:val="nl-NL" w:eastAsia="fr-BE"/>
        </w:rPr>
        <w:t>op basis van</w:t>
      </w:r>
      <w:r w:rsidR="00CB7A24" w:rsidRPr="00CB7A24">
        <w:rPr>
          <w:lang w:val="nl-NL" w:eastAsia="fr-BE"/>
        </w:rPr>
        <w:t xml:space="preserve"> het beslissingsnummer en het versienummer.</w:t>
      </w:r>
    </w:p>
    <w:p w:rsidR="007C059B" w:rsidRPr="00FE5E8E" w:rsidRDefault="007C059B" w:rsidP="00E16171">
      <w:pPr>
        <w:pStyle w:val="Paragraphedeliste"/>
        <w:numPr>
          <w:ilvl w:val="0"/>
          <w:numId w:val="2"/>
        </w:numPr>
        <w:ind w:left="1211"/>
        <w:contextualSpacing w:val="0"/>
        <w:rPr>
          <w:rFonts w:cs="Times New Roman"/>
          <w:b/>
          <w:szCs w:val="24"/>
          <w:u w:val="single"/>
          <w:lang w:val="nl-BE"/>
        </w:rPr>
      </w:pPr>
      <w:r w:rsidRPr="00FE5E8E">
        <w:rPr>
          <w:rFonts w:cs="Times New Roman"/>
          <w:b/>
          <w:szCs w:val="24"/>
          <w:u w:val="single"/>
          <w:lang w:val="nl-BE"/>
        </w:rPr>
        <w:t>De opzoeking op “historiek”:</w:t>
      </w:r>
    </w:p>
    <w:p w:rsidR="007C059B" w:rsidRPr="00FE5E8E" w:rsidRDefault="007C059B" w:rsidP="00E16171">
      <w:pPr>
        <w:pStyle w:val="Paragraphedeliste"/>
        <w:ind w:left="1211"/>
        <w:contextualSpacing w:val="0"/>
        <w:rPr>
          <w:rFonts w:cs="Times New Roman"/>
          <w:szCs w:val="24"/>
          <w:lang w:val="nl-BE"/>
        </w:rPr>
      </w:pPr>
      <w:r w:rsidRPr="00FE5E8E">
        <w:rPr>
          <w:rFonts w:cs="Times New Roman"/>
          <w:szCs w:val="24"/>
          <w:lang w:val="nl-BE"/>
        </w:rPr>
        <w:t>Via deze opzoeking kan men alle beslissingen en hun verschillende versies voor de gevraagde periode en de betrokken persoon raadplegen.</w:t>
      </w:r>
    </w:p>
    <w:p w:rsidR="00FE5E8E" w:rsidRPr="00FE5E8E" w:rsidRDefault="00FE5E8E" w:rsidP="00E16171">
      <w:pPr>
        <w:pStyle w:val="Paragraphedeliste"/>
        <w:ind w:left="1211"/>
        <w:contextualSpacing w:val="0"/>
        <w:rPr>
          <w:rFonts w:cs="Times New Roman"/>
          <w:szCs w:val="24"/>
          <w:lang w:val="nl-BE"/>
        </w:rPr>
      </w:pPr>
    </w:p>
    <w:p w:rsidR="007C059B" w:rsidRPr="00FE5E8E" w:rsidRDefault="007C059B" w:rsidP="001F03ED">
      <w:pPr>
        <w:pStyle w:val="Paragraphedeliste"/>
        <w:ind w:left="708"/>
        <w:contextualSpacing w:val="0"/>
        <w:rPr>
          <w:rFonts w:cs="Times New Roman"/>
          <w:b/>
          <w:szCs w:val="28"/>
          <w:lang w:val="nl-BE"/>
        </w:rPr>
      </w:pPr>
      <w:r w:rsidRPr="00FE5E8E">
        <w:rPr>
          <w:rFonts w:cs="Times New Roman"/>
          <w:b/>
          <w:szCs w:val="28"/>
          <w:lang w:val="nl-BE"/>
        </w:rPr>
        <w:t>Een raadpleging kan volgende resultaten opleveren:</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Geen resultaat:</w:t>
      </w:r>
    </w:p>
    <w:p w:rsidR="007C059B" w:rsidRPr="00FE5E8E" w:rsidRDefault="007C059B" w:rsidP="001F03ED">
      <w:pPr>
        <w:pStyle w:val="Paragraphedeliste"/>
        <w:ind w:left="1068"/>
        <w:contextualSpacing w:val="0"/>
        <w:rPr>
          <w:rFonts w:cs="Times New Roman"/>
          <w:szCs w:val="24"/>
          <w:lang w:val="nl-BE"/>
        </w:rPr>
      </w:pPr>
      <w:r w:rsidRPr="00FE5E8E">
        <w:rPr>
          <w:rFonts w:cs="Times New Roman"/>
          <w:szCs w:val="24"/>
          <w:lang w:val="nl-BE"/>
        </w:rPr>
        <w:t xml:space="preserve">Er is nog geen beslissing tot </w:t>
      </w:r>
      <w:proofErr w:type="spellStart"/>
      <w:r w:rsidRPr="00FE5E8E">
        <w:rPr>
          <w:rFonts w:cs="Times New Roman"/>
          <w:szCs w:val="24"/>
          <w:lang w:val="nl-BE"/>
        </w:rPr>
        <w:t>tenlasteneming</w:t>
      </w:r>
      <w:proofErr w:type="spellEnd"/>
      <w:r w:rsidRPr="00FE5E8E">
        <w:rPr>
          <w:rFonts w:cs="Times New Roman"/>
          <w:szCs w:val="24"/>
          <w:lang w:val="nl-BE"/>
        </w:rPr>
        <w:t xml:space="preserve"> voor deze aanvrager. De maatschappelijk werker onderzoekt de bevoegdheid </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Een technische fout:</w:t>
      </w:r>
    </w:p>
    <w:p w:rsidR="007C059B" w:rsidRPr="00FE5E8E" w:rsidRDefault="007C059B" w:rsidP="001F03ED">
      <w:pPr>
        <w:pStyle w:val="Paragraphedeliste"/>
        <w:ind w:left="1068"/>
        <w:contextualSpacing w:val="0"/>
        <w:rPr>
          <w:rFonts w:cs="Times New Roman"/>
          <w:szCs w:val="24"/>
          <w:lang w:val="nl-BE"/>
        </w:rPr>
      </w:pPr>
      <w:r w:rsidRPr="00FE5E8E">
        <w:rPr>
          <w:rFonts w:cs="Times New Roman"/>
          <w:szCs w:val="24"/>
          <w:lang w:val="nl-BE"/>
        </w:rPr>
        <w:t>Er wordt een foutboodschap, met vermelding van het soort fout, teruggestuurd (vb. Het ingevoerd INSZ-nummer is onjuist).</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Eén of meerdere beslissingen voor dezelfde persoon:</w:t>
      </w:r>
    </w:p>
    <w:p w:rsidR="007C059B" w:rsidRPr="00FE5E8E" w:rsidRDefault="007C059B" w:rsidP="00C04299">
      <w:pPr>
        <w:pStyle w:val="Paragraphedeliste"/>
        <w:ind w:left="1068"/>
        <w:contextualSpacing w:val="0"/>
        <w:rPr>
          <w:rFonts w:cs="Times New Roman"/>
          <w:szCs w:val="24"/>
          <w:lang w:val="nl-BE"/>
        </w:rPr>
      </w:pPr>
      <w:r w:rsidRPr="00FE5E8E">
        <w:rPr>
          <w:rFonts w:cs="Times New Roman"/>
          <w:szCs w:val="24"/>
          <w:lang w:val="nl-BE"/>
        </w:rPr>
        <w:t xml:space="preserve">Wanneer er reeds een beslissing tot medische </w:t>
      </w:r>
      <w:proofErr w:type="spellStart"/>
      <w:r w:rsidRPr="00FE5E8E">
        <w:rPr>
          <w:rFonts w:cs="Times New Roman"/>
          <w:szCs w:val="24"/>
          <w:lang w:val="nl-BE"/>
        </w:rPr>
        <w:t>tenlasteneming</w:t>
      </w:r>
      <w:proofErr w:type="spellEnd"/>
      <w:r w:rsidRPr="00FE5E8E">
        <w:rPr>
          <w:rFonts w:cs="Times New Roman"/>
          <w:szCs w:val="24"/>
          <w:lang w:val="nl-BE"/>
        </w:rPr>
        <w:t xml:space="preserve"> bestaat die geldig is voor de persoon of wanneer er een vroegere beslissing geweest is, kan de medewerker van het OCMW deze beslissing onmiddellijk raadplegen. </w:t>
      </w:r>
    </w:p>
    <w:p w:rsidR="007C059B" w:rsidRPr="00FE5E8E" w:rsidRDefault="007C059B" w:rsidP="00C04299">
      <w:pPr>
        <w:pStyle w:val="Paragraphedeliste"/>
        <w:ind w:left="1068"/>
        <w:contextualSpacing w:val="0"/>
        <w:rPr>
          <w:rFonts w:cs="Times New Roman"/>
          <w:szCs w:val="24"/>
          <w:lang w:val="nl-BE"/>
        </w:rPr>
      </w:pPr>
      <w:r w:rsidRPr="00FE5E8E">
        <w:rPr>
          <w:rFonts w:cs="Times New Roman"/>
          <w:sz w:val="28"/>
          <w:szCs w:val="24"/>
          <w:lang w:val="nl-BE"/>
        </w:rPr>
        <w:t>Er zijn twee mogelijkheden:</w:t>
      </w:r>
    </w:p>
    <w:p w:rsidR="007C059B" w:rsidRPr="00FE5E8E" w:rsidRDefault="007C059B" w:rsidP="004D5D36">
      <w:pPr>
        <w:pStyle w:val="Paragraphedeliste"/>
        <w:numPr>
          <w:ilvl w:val="0"/>
          <w:numId w:val="5"/>
        </w:numPr>
        <w:ind w:left="1428"/>
        <w:contextualSpacing w:val="0"/>
        <w:rPr>
          <w:rFonts w:cs="Times New Roman"/>
          <w:szCs w:val="24"/>
          <w:lang w:val="nl-BE"/>
        </w:rPr>
      </w:pPr>
      <w:r w:rsidRPr="00FE5E8E">
        <w:rPr>
          <w:rFonts w:cs="Times New Roman"/>
          <w:szCs w:val="24"/>
          <w:lang w:val="nl-BE"/>
        </w:rPr>
        <w:t>De persoon die de opzoeking uitvoerde, is medewerker van het OCMW dat beheerder is van de opgezochte beslissing, m.n. het bevoegd OCMW: in dit geval heeft hij zicht op de volledige inhoud van deze beslissing.</w:t>
      </w:r>
    </w:p>
    <w:p w:rsidR="007C059B" w:rsidRPr="00FE5E8E" w:rsidRDefault="007C059B" w:rsidP="004D5D36">
      <w:pPr>
        <w:pStyle w:val="Paragraphedeliste"/>
        <w:numPr>
          <w:ilvl w:val="0"/>
          <w:numId w:val="5"/>
        </w:numPr>
        <w:ind w:left="1428"/>
        <w:contextualSpacing w:val="0"/>
        <w:rPr>
          <w:rFonts w:cs="Times New Roman"/>
          <w:szCs w:val="24"/>
          <w:lang w:val="nl-BE"/>
        </w:rPr>
      </w:pPr>
      <w:r w:rsidRPr="00FE5E8E">
        <w:rPr>
          <w:rFonts w:cs="Times New Roman"/>
          <w:szCs w:val="24"/>
          <w:lang w:val="nl-BE"/>
        </w:rPr>
        <w:t xml:space="preserve">De persoon die de opzoeking uitvoerde is medewerker van een OCMW dat niet de beheerder is: in dit geval heeft hij enkel zicht op </w:t>
      </w:r>
      <w:r w:rsidRPr="00FE5E8E">
        <w:rPr>
          <w:rFonts w:cs="Times New Roman"/>
          <w:b/>
          <w:szCs w:val="24"/>
          <w:lang w:val="nl-BE"/>
        </w:rPr>
        <w:t>beperkte informatie</w:t>
      </w:r>
      <w:r w:rsidRPr="00FE5E8E">
        <w:rPr>
          <w:rFonts w:cs="Times New Roman"/>
          <w:szCs w:val="24"/>
          <w:lang w:val="nl-BE"/>
        </w:rPr>
        <w:t xml:space="preserve"> nl. het ondernemingsnummer (KBO) of de naam van het beherende OCMW, het beslissingsnummer evenals de start- en einddatum van de geldigheid van de laatste beslissing. Alleen het beherend OCMW van de elektronische beslissing kan de gegevensbank op het beslissings-en versienummer consulteren.</w:t>
      </w:r>
    </w:p>
    <w:p w:rsidR="000D0F08" w:rsidRPr="00FE5E8E" w:rsidRDefault="000D0F08" w:rsidP="00C04299">
      <w:pPr>
        <w:ind w:left="1068"/>
        <w:rPr>
          <w:lang w:val="nl-BE"/>
        </w:rPr>
      </w:pPr>
      <w:r w:rsidRPr="00FE5E8E">
        <w:rPr>
          <w:rStyle w:val="lev"/>
          <w:lang w:val="nl-BE"/>
        </w:rPr>
        <w:lastRenderedPageBreak/>
        <w:t xml:space="preserve">Wanneer er al een elektronische beslissing van een OCMW bestaat, </w:t>
      </w:r>
      <w:r w:rsidRPr="00FE5E8E">
        <w:rPr>
          <w:rStyle w:val="lev"/>
          <w:b w:val="0"/>
          <w:lang w:val="nl-BE"/>
        </w:rPr>
        <w:t>kan de</w:t>
      </w:r>
      <w:r w:rsidRPr="00FE5E8E">
        <w:rPr>
          <w:lang w:val="nl-BE"/>
        </w:rPr>
        <w:t xml:space="preserve"> inhoud van deze beslissing niet door </w:t>
      </w:r>
      <w:r w:rsidRPr="00FE5E8E">
        <w:rPr>
          <w:rStyle w:val="lev"/>
          <w:b w:val="0"/>
          <w:lang w:val="nl-BE"/>
        </w:rPr>
        <w:t>een ander OCMW</w:t>
      </w:r>
      <w:r w:rsidRPr="00FE5E8E">
        <w:rPr>
          <w:rStyle w:val="lev"/>
          <w:lang w:val="nl-BE"/>
        </w:rPr>
        <w:t xml:space="preserve"> </w:t>
      </w:r>
      <w:r w:rsidRPr="00FE5E8E">
        <w:rPr>
          <w:lang w:val="nl-BE"/>
        </w:rPr>
        <w:t xml:space="preserve">geconsulteerd worden. </w:t>
      </w:r>
    </w:p>
    <w:p w:rsidR="007C059B" w:rsidRPr="00FE5E8E" w:rsidRDefault="007C059B" w:rsidP="00C04299">
      <w:pPr>
        <w:ind w:left="1068"/>
        <w:rPr>
          <w:rFonts w:cs="Times New Roman"/>
          <w:szCs w:val="24"/>
          <w:lang w:val="nl-BE"/>
        </w:rPr>
      </w:pPr>
      <w:r w:rsidRPr="00FE5E8E">
        <w:rPr>
          <w:rFonts w:cs="Times New Roman"/>
          <w:szCs w:val="24"/>
          <w:lang w:val="nl-BE"/>
        </w:rPr>
        <w:t xml:space="preserve">Wanneer een ander OCMW een elektronische beslissing </w:t>
      </w:r>
      <w:r w:rsidR="003B7CA0" w:rsidRPr="00FE5E8E">
        <w:rPr>
          <w:rFonts w:cs="Times New Roman"/>
          <w:szCs w:val="24"/>
          <w:lang w:val="nl-BE"/>
        </w:rPr>
        <w:t>wil aanmaken</w:t>
      </w:r>
      <w:r w:rsidRPr="00FE5E8E">
        <w:rPr>
          <w:rFonts w:cs="Times New Roman"/>
          <w:szCs w:val="24"/>
          <w:lang w:val="nl-BE"/>
        </w:rPr>
        <w:t>, dan moet men:</w:t>
      </w:r>
    </w:p>
    <w:p w:rsidR="007C059B" w:rsidRPr="00FE5E8E" w:rsidRDefault="007C059B" w:rsidP="004D5D36">
      <w:pPr>
        <w:pStyle w:val="Paragraphedeliste"/>
        <w:numPr>
          <w:ilvl w:val="0"/>
          <w:numId w:val="6"/>
        </w:numPr>
        <w:ind w:left="1428"/>
        <w:contextualSpacing w:val="0"/>
        <w:rPr>
          <w:rFonts w:cs="Times New Roman"/>
          <w:szCs w:val="24"/>
          <w:lang w:val="nl-BE"/>
        </w:rPr>
      </w:pPr>
      <w:r w:rsidRPr="00FE5E8E">
        <w:rPr>
          <w:rFonts w:cs="Times New Roman"/>
          <w:szCs w:val="24"/>
          <w:lang w:val="nl-BE"/>
        </w:rPr>
        <w:t>Of de persoon doorverwijzen naar het bevoegde OCMW</w:t>
      </w:r>
    </w:p>
    <w:p w:rsidR="007C059B" w:rsidRPr="00FE5E8E" w:rsidRDefault="007C059B" w:rsidP="004D5D36">
      <w:pPr>
        <w:pStyle w:val="Paragraphedeliste"/>
        <w:numPr>
          <w:ilvl w:val="0"/>
          <w:numId w:val="6"/>
        </w:numPr>
        <w:ind w:left="1428"/>
        <w:contextualSpacing w:val="0"/>
        <w:rPr>
          <w:rFonts w:cs="Times New Roman"/>
          <w:szCs w:val="24"/>
          <w:lang w:val="nl-BE"/>
        </w:rPr>
      </w:pPr>
      <w:r w:rsidRPr="00FE5E8E">
        <w:rPr>
          <w:rFonts w:cs="Times New Roman"/>
          <w:szCs w:val="24"/>
          <w:lang w:val="nl-BE"/>
        </w:rPr>
        <w:t xml:space="preserve">Of contact met hen opnemen om eventueel de kaart stop te zetten (indien OCMW B van mening is dat het zelf, en niet langer OCMW A bevoegd is). </w:t>
      </w:r>
    </w:p>
    <w:p w:rsidR="007C059B" w:rsidRPr="00FE5E8E" w:rsidRDefault="007C059B" w:rsidP="003C34E3">
      <w:pPr>
        <w:pStyle w:val="Titre3"/>
        <w:rPr>
          <w:lang w:val="nl-BE"/>
        </w:rPr>
      </w:pPr>
      <w:bookmarkStart w:id="46" w:name="_Toc498702602"/>
      <w:r w:rsidRPr="00FE5E8E">
        <w:rPr>
          <w:lang w:val="nl-BE"/>
        </w:rPr>
        <w:t xml:space="preserve">Het </w:t>
      </w:r>
      <w:r w:rsidR="001F03ED" w:rsidRPr="00FE5E8E">
        <w:rPr>
          <w:lang w:val="nl-BE"/>
        </w:rPr>
        <w:t xml:space="preserve">OCMW maakt dossier op en start </w:t>
      </w:r>
      <w:r w:rsidRPr="00FE5E8E">
        <w:rPr>
          <w:lang w:val="nl-BE"/>
        </w:rPr>
        <w:t>sociaal onderzoek</w:t>
      </w:r>
      <w:bookmarkEnd w:id="46"/>
      <w:r w:rsidRPr="00FE5E8E">
        <w:rPr>
          <w:lang w:val="nl-BE"/>
        </w:rPr>
        <w:t xml:space="preserve"> </w:t>
      </w:r>
    </w:p>
    <w:p w:rsidR="007C059B" w:rsidRPr="00FE5E8E" w:rsidRDefault="001F03ED" w:rsidP="00A91603">
      <w:pPr>
        <w:pStyle w:val="Titre4"/>
      </w:pPr>
      <w:bookmarkStart w:id="47" w:name="_Toc498702603"/>
      <w:r w:rsidRPr="00FE5E8E">
        <w:t>D</w:t>
      </w:r>
      <w:r w:rsidR="007C059B" w:rsidRPr="00FE5E8E">
        <w:t>ossier maatschappelijke dienstverlening</w:t>
      </w:r>
      <w:bookmarkEnd w:id="47"/>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 xml:space="preserve">Eenmaal het bevoegde OCMW gekend is, maakt het, om de aanvraag tot </w:t>
      </w:r>
      <w:proofErr w:type="spellStart"/>
      <w:r w:rsidRPr="00FE5E8E">
        <w:rPr>
          <w:rFonts w:cs="Times New Roman"/>
          <w:szCs w:val="24"/>
          <w:lang w:val="nl-BE"/>
        </w:rPr>
        <w:t>tenlasteneming</w:t>
      </w:r>
      <w:proofErr w:type="spellEnd"/>
      <w:r w:rsidRPr="00FE5E8E">
        <w:rPr>
          <w:rFonts w:cs="Times New Roman"/>
          <w:szCs w:val="24"/>
          <w:lang w:val="nl-BE"/>
        </w:rPr>
        <w:t xml:space="preserve"> te behandelen, in zijn s</w:t>
      </w:r>
      <w:r w:rsidR="000D0F08" w:rsidRPr="00FE5E8E">
        <w:rPr>
          <w:rFonts w:cs="Times New Roman"/>
          <w:szCs w:val="24"/>
          <w:lang w:val="nl-BE"/>
        </w:rPr>
        <w:t>ociale software een dossier aan:</w:t>
      </w:r>
      <w:r w:rsidRPr="00FE5E8E">
        <w:rPr>
          <w:rFonts w:cs="Times New Roman"/>
          <w:szCs w:val="24"/>
          <w:lang w:val="nl-BE"/>
        </w:rPr>
        <w:t xml:space="preserve"> het dossier maatschappelijke dienstverlening.</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Om efficiënt het sociaal onderzoek uit de voeren moet het OCMW de informatiestromen van de KSZ kunnen raadplegen.</w:t>
      </w:r>
    </w:p>
    <w:p w:rsidR="007C059B" w:rsidRPr="00FE5E8E" w:rsidRDefault="007C059B" w:rsidP="00A91603">
      <w:pPr>
        <w:pStyle w:val="Titre4"/>
      </w:pPr>
      <w:bookmarkStart w:id="48" w:name="_Toc498702604"/>
      <w:r w:rsidRPr="00FE5E8E">
        <w:t>Het OCMW voert het sociaal onderzoek uit</w:t>
      </w:r>
      <w:bookmarkEnd w:id="48"/>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Om na te gaan of de persoon behoeftig is en of er een verzekering voor geneeskundige verzorging is, voert de maatschappelijk werker van het OCMW een sociaal onderzoek</w:t>
      </w:r>
      <w:r w:rsidRPr="00FE5E8E">
        <w:rPr>
          <w:rStyle w:val="Appelnotedebasdep"/>
          <w:rFonts w:cs="Times New Roman"/>
          <w:szCs w:val="24"/>
          <w:lang w:val="nl-BE"/>
        </w:rPr>
        <w:footnoteReference w:id="7"/>
      </w:r>
      <w:r w:rsidRPr="00FE5E8E">
        <w:rPr>
          <w:rFonts w:cs="Times New Roman"/>
          <w:szCs w:val="24"/>
          <w:lang w:val="nl-BE"/>
        </w:rPr>
        <w:t xml:space="preserve"> uit. De aanvrager bezorgt de nodige documenten.</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Het OCMW noteert de relevante elementen van het sociaal onderzoek in zijn verslag om de beslissing tot tussenkomst te rechtvaardigen (</w:t>
      </w:r>
      <w:r w:rsidR="00695DAC" w:rsidRPr="00FE5E8E">
        <w:rPr>
          <w:rFonts w:cs="Times New Roman"/>
          <w:szCs w:val="24"/>
          <w:lang w:val="nl-BE"/>
        </w:rPr>
        <w:t>namelijk</w:t>
      </w:r>
      <w:r w:rsidRPr="00FE5E8E">
        <w:rPr>
          <w:rFonts w:cs="Times New Roman"/>
          <w:szCs w:val="24"/>
          <w:lang w:val="nl-BE"/>
        </w:rPr>
        <w:t xml:space="preserve"> bij de inspecties van de POD MI in geval van een </w:t>
      </w:r>
      <w:proofErr w:type="spellStart"/>
      <w:r w:rsidRPr="00FE5E8E">
        <w:rPr>
          <w:rFonts w:cs="Times New Roman"/>
          <w:szCs w:val="24"/>
          <w:lang w:val="nl-BE"/>
        </w:rPr>
        <w:t>tenlasteneming</w:t>
      </w:r>
      <w:proofErr w:type="spellEnd"/>
      <w:r w:rsidRPr="00FE5E8E">
        <w:rPr>
          <w:rFonts w:cs="Times New Roman"/>
          <w:szCs w:val="24"/>
          <w:lang w:val="nl-BE"/>
        </w:rPr>
        <w:t xml:space="preserve"> door de Staat).</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Het OCMW zal enkel tussenkomen wanneer de basisvoorwaarden vervuld zijn.</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staat van behoeftigheid van de aanvrager:</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De aanvrager (zelfs als deze illegaal verblijft) moet, voor hij een beroep doet op het OCMW, eerst de middelen gebruiken die hij tot zijn beschikking heeft.</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Om de staat van behoeftigheid te bepalen stelt het OCMW een financiële balans op van de bestaansmiddelen en de lasten van de persoon.</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verblijfssituatie van de aanvrager:</w:t>
      </w:r>
    </w:p>
    <w:p w:rsidR="00695DAC"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 xml:space="preserve">Zo kunnen illegalen, dit zijn personen die niet of niet meer over een verblijfsrecht beschikken in België, alleen Dringende Medische Hulp </w:t>
      </w:r>
      <w:r w:rsidRPr="00FE5E8E">
        <w:rPr>
          <w:rStyle w:val="Appelnotedebasdep"/>
          <w:rFonts w:cs="Times New Roman"/>
          <w:szCs w:val="24"/>
          <w:lang w:val="nl-BE"/>
        </w:rPr>
        <w:footnoteReference w:id="8"/>
      </w:r>
      <w:r w:rsidRPr="00FE5E8E">
        <w:rPr>
          <w:rFonts w:cs="Times New Roman"/>
          <w:szCs w:val="24"/>
          <w:lang w:val="nl-BE"/>
        </w:rPr>
        <w:t xml:space="preserve"> (DMH) genieten. </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Het dringende karakter van de medische hulp wordt voorgeschreven door een door het RIZIV erkende (tand)arts en mag niet verward worden met de medische urgentie</w:t>
      </w:r>
      <w:r w:rsidRPr="00FE5E8E">
        <w:rPr>
          <w:rStyle w:val="Appelnotedebasdep"/>
          <w:rFonts w:cs="Times New Roman"/>
          <w:szCs w:val="24"/>
          <w:lang w:val="nl-BE"/>
        </w:rPr>
        <w:footnoteReference w:id="9"/>
      </w:r>
      <w:r w:rsidRPr="00FE5E8E">
        <w:rPr>
          <w:rFonts w:cs="Times New Roman"/>
          <w:szCs w:val="24"/>
          <w:lang w:val="nl-BE"/>
        </w:rPr>
        <w:t>.</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verzekerbaarheid van de aanvrager:</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lastRenderedPageBreak/>
        <w:t xml:space="preserve">Wanneer de aanvrager is aangesloten bij een ziekenfonds (of bij een gelijkwaardige instelling in het buitenland) of hij beschikt over een aanvullende verzekering, een reisverzekering, een verbintenis tot </w:t>
      </w:r>
      <w:proofErr w:type="spellStart"/>
      <w:r w:rsidRPr="00FE5E8E">
        <w:rPr>
          <w:rFonts w:cs="Times New Roman"/>
          <w:szCs w:val="24"/>
          <w:lang w:val="nl-BE"/>
        </w:rPr>
        <w:t>tenlasteneming</w:t>
      </w:r>
      <w:proofErr w:type="spellEnd"/>
      <w:r w:rsidRPr="00FE5E8E">
        <w:rPr>
          <w:rFonts w:cs="Times New Roman"/>
          <w:szCs w:val="24"/>
          <w:lang w:val="nl-BE"/>
        </w:rPr>
        <w:t>, een borg, … dan zijn het de verzekeringsinstelling, de borg, enz. die de medische kosten van de aanvrager eerst ten laste moeten nemen. Het OCMW kan dan weigeren om in de medische kosten tussen te komen. Het OCMW kan enkel nog tussenkomen op residuaire wijze, dus enkel voor kosten die niet uitdrukkelijk ten laste zijn genomen.</w:t>
      </w:r>
    </w:p>
    <w:p w:rsidR="007C059B" w:rsidRPr="00FE5E8E" w:rsidRDefault="007C059B" w:rsidP="00A91603">
      <w:pPr>
        <w:pStyle w:val="Titre4"/>
      </w:pPr>
      <w:bookmarkStart w:id="49" w:name="_Toc498702605"/>
      <w:r w:rsidRPr="00FE5E8E">
        <w:t>De informatiebronnen van het OCMW</w:t>
      </w:r>
      <w:bookmarkEnd w:id="49"/>
    </w:p>
    <w:p w:rsidR="007C059B" w:rsidRPr="00FE5E8E" w:rsidRDefault="007C059B" w:rsidP="002D2EB0">
      <w:pPr>
        <w:pStyle w:val="Paragraphedeliste"/>
        <w:ind w:left="864"/>
        <w:contextualSpacing w:val="0"/>
        <w:rPr>
          <w:rFonts w:cs="Times New Roman"/>
          <w:szCs w:val="24"/>
          <w:lang w:val="nl-BE"/>
        </w:rPr>
      </w:pPr>
      <w:r w:rsidRPr="00FE5E8E">
        <w:rPr>
          <w:rFonts w:cs="Times New Roman"/>
          <w:b/>
          <w:szCs w:val="24"/>
          <w:lang w:val="nl-BE"/>
        </w:rPr>
        <w:t>Naast het eigen onderzoek</w:t>
      </w:r>
      <w:r w:rsidRPr="00FE5E8E">
        <w:rPr>
          <w:rFonts w:cs="Times New Roman"/>
          <w:szCs w:val="24"/>
          <w:lang w:val="nl-BE"/>
        </w:rPr>
        <w:t>, kan het OCMW zich ook baseren op betrouwbare en gestaafde elementen die zijn verzameld door een derde, meer bepaald de sociale dienst van het ziekenhuis, waardoor er sneller een beslissing kan worden genomen.</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 xml:space="preserve">Het ziekenhuis bezorgt de verzamelde informatie meestal onder de vorm van vaak gestructureerde documenten, zoals de “verbindingsfiche” of de “fiche sociaal onderzoek”. </w:t>
      </w:r>
    </w:p>
    <w:p w:rsidR="007C059B" w:rsidRPr="00FE5E8E" w:rsidRDefault="007C059B" w:rsidP="002D2EB0">
      <w:pPr>
        <w:pStyle w:val="Paragraphedeliste"/>
        <w:numPr>
          <w:ilvl w:val="0"/>
          <w:numId w:val="2"/>
        </w:numPr>
        <w:ind w:left="1224"/>
        <w:contextualSpacing w:val="0"/>
        <w:rPr>
          <w:rFonts w:cs="Times New Roman"/>
          <w:szCs w:val="24"/>
          <w:u w:val="single"/>
          <w:lang w:val="nl-BE"/>
        </w:rPr>
      </w:pPr>
      <w:r w:rsidRPr="00FE5E8E">
        <w:rPr>
          <w:rFonts w:cs="Times New Roman"/>
          <w:szCs w:val="24"/>
          <w:u w:val="single"/>
          <w:lang w:val="nl-BE"/>
        </w:rPr>
        <w:t>De verbindingsfiche (</w:t>
      </w:r>
      <w:r w:rsidR="003F7D38">
        <w:fldChar w:fldCharType="begin"/>
      </w:r>
      <w:r w:rsidR="003F7D38" w:rsidRPr="003F7D38">
        <w:rPr>
          <w:lang w:val="nl-BE"/>
        </w:rPr>
        <w:instrText xml:space="preserve"> HYPERLINK "https://www.mi-is.be/sites/default/files/documents/d</w:instrText>
      </w:r>
      <w:r w:rsidR="003F7D38" w:rsidRPr="003F7D38">
        <w:rPr>
          <w:lang w:val="nl-BE"/>
        </w:rPr>
        <w:instrText xml:space="preserve">bmed_-_bijlage_1_n.xlsx" </w:instrText>
      </w:r>
      <w:r w:rsidR="003F7D38">
        <w:fldChar w:fldCharType="separate"/>
      </w:r>
      <w:r w:rsidR="0036091E" w:rsidRPr="00FE5E8E">
        <w:rPr>
          <w:rStyle w:val="Lienhypertexte"/>
          <w:szCs w:val="24"/>
          <w:lang w:val="nl-BE"/>
        </w:rPr>
        <w:t>zie op de website van de POD MI</w:t>
      </w:r>
      <w:r w:rsidR="003F7D38">
        <w:rPr>
          <w:rStyle w:val="Lienhypertexte"/>
          <w:szCs w:val="24"/>
          <w:lang w:val="nl-BE"/>
        </w:rPr>
        <w:fldChar w:fldCharType="end"/>
      </w:r>
      <w:r w:rsidRPr="00FE5E8E">
        <w:rPr>
          <w:rFonts w:cs="Times New Roman"/>
          <w:szCs w:val="24"/>
          <w:u w:val="single"/>
          <w:lang w:val="nl-BE"/>
        </w:rPr>
        <w:t>):</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Dit informatieformulier is afkomstig van de sociale dienst van het ziekenhuis. Het identificeert de patiënt met de eerste beschikbare informatie en geeft toelichting over de aard van de ontvangen zorgen.</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Deze “verbindingsfiche” wordt bezorgd aan het bevoegde OCMW en informeert het over de medische tussenkomst. Deze fiche kan voor de maatschappelijk werker als basis dienen om zijn dossier op te stellen.</w:t>
      </w:r>
    </w:p>
    <w:p w:rsidR="007C059B" w:rsidRPr="00FE5E8E" w:rsidRDefault="007C059B" w:rsidP="002D2EB0">
      <w:pPr>
        <w:pStyle w:val="Paragraphedeliste"/>
        <w:numPr>
          <w:ilvl w:val="0"/>
          <w:numId w:val="2"/>
        </w:numPr>
        <w:ind w:left="1224"/>
        <w:contextualSpacing w:val="0"/>
        <w:rPr>
          <w:rFonts w:cs="Times New Roman"/>
          <w:szCs w:val="24"/>
          <w:lang w:val="nl-BE"/>
        </w:rPr>
      </w:pPr>
      <w:r w:rsidRPr="00FE5E8E">
        <w:rPr>
          <w:rFonts w:cs="Times New Roman"/>
          <w:szCs w:val="24"/>
          <w:u w:val="single"/>
          <w:lang w:val="nl-BE"/>
        </w:rPr>
        <w:t>De fiche van het sociaal onderzoek (</w:t>
      </w:r>
      <w:r w:rsidR="003F7D38">
        <w:fldChar w:fldCharType="begin"/>
      </w:r>
      <w:r w:rsidR="003F7D38" w:rsidRPr="003F7D38">
        <w:rPr>
          <w:lang w:val="nl-BE"/>
        </w:rPr>
        <w:instrText xml:space="preserve"> HYPERLI</w:instrText>
      </w:r>
      <w:r w:rsidR="003F7D38" w:rsidRPr="003F7D38">
        <w:rPr>
          <w:lang w:val="nl-BE"/>
        </w:rPr>
        <w:instrText xml:space="preserve">NK "https://www.mi-is.be/sites/default/files/documents/dbmed_-_bijlage_2_n.xlsx" </w:instrText>
      </w:r>
      <w:r w:rsidR="003F7D38">
        <w:fldChar w:fldCharType="separate"/>
      </w:r>
      <w:r w:rsidRPr="00FE5E8E">
        <w:rPr>
          <w:rStyle w:val="Lienhypertexte"/>
          <w:szCs w:val="24"/>
          <w:lang w:val="nl-BE"/>
        </w:rPr>
        <w:t xml:space="preserve">zie </w:t>
      </w:r>
      <w:r w:rsidR="0036091E" w:rsidRPr="00FE5E8E">
        <w:rPr>
          <w:rStyle w:val="Lienhypertexte"/>
          <w:szCs w:val="24"/>
          <w:lang w:val="nl-BE"/>
        </w:rPr>
        <w:t>op de website van de POD MI</w:t>
      </w:r>
      <w:r w:rsidR="003F7D38">
        <w:rPr>
          <w:rStyle w:val="Lienhypertexte"/>
          <w:szCs w:val="24"/>
          <w:lang w:val="nl-BE"/>
        </w:rPr>
        <w:fldChar w:fldCharType="end"/>
      </w:r>
      <w:r w:rsidR="0036091E" w:rsidRPr="00FE5E8E">
        <w:rPr>
          <w:rFonts w:cs="Times New Roman"/>
          <w:szCs w:val="24"/>
          <w:u w:val="single"/>
          <w:lang w:val="nl-BE"/>
        </w:rPr>
        <w:t xml:space="preserve"> </w:t>
      </w:r>
      <w:r w:rsidRPr="00FE5E8E">
        <w:rPr>
          <w:rFonts w:cs="Times New Roman"/>
          <w:szCs w:val="24"/>
          <w:u w:val="single"/>
          <w:lang w:val="nl-BE"/>
        </w:rPr>
        <w:t>)</w:t>
      </w:r>
      <w:r w:rsidRPr="00FE5E8E">
        <w:rPr>
          <w:rFonts w:cs="Times New Roman"/>
          <w:szCs w:val="24"/>
          <w:lang w:val="nl-BE"/>
        </w:rPr>
        <w:t xml:space="preserve">: </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Dit is een ander, meer volledig, document dat door bepaalde ziekenhuizen wordt opgesteld. Een fiche sociaal onderzoek bevat de informatie-elementen die nuttig zijn voor het sociaal onderzoek en het mandaat dat de aanvrager gaf om zijn aanvraag tot medische hulp in te dienen bij het bevoegde OCMW.</w:t>
      </w:r>
    </w:p>
    <w:p w:rsidR="007C059B" w:rsidRPr="00FE5E8E" w:rsidRDefault="007C059B" w:rsidP="000B0F55">
      <w:pPr>
        <w:rPr>
          <w:rFonts w:cs="Times New Roman"/>
          <w:szCs w:val="24"/>
          <w:lang w:val="nl-BE"/>
        </w:rPr>
      </w:pPr>
      <w:r w:rsidRPr="00FE5E8E">
        <w:rPr>
          <w:rFonts w:cs="Times New Roman"/>
          <w:szCs w:val="24"/>
          <w:lang w:val="nl-BE"/>
        </w:rPr>
        <w:br w:type="page"/>
      </w:r>
    </w:p>
    <w:p w:rsidR="00AE1F47" w:rsidRPr="00FE5E8E" w:rsidRDefault="008E39FF" w:rsidP="002C17B9">
      <w:pPr>
        <w:pStyle w:val="Titre2"/>
        <w:rPr>
          <w:lang w:val="nl-BE"/>
        </w:rPr>
      </w:pPr>
      <w:bookmarkStart w:id="50" w:name="_Toc498702606"/>
      <w:r w:rsidRPr="00FE5E8E">
        <w:rPr>
          <w:lang w:val="nl-BE"/>
        </w:rPr>
        <w:lastRenderedPageBreak/>
        <w:t>Het OCMW neemt een beslissing</w:t>
      </w:r>
      <w:bookmarkEnd w:id="50"/>
    </w:p>
    <w:p w:rsidR="00F2657A" w:rsidRPr="00FE5E8E" w:rsidRDefault="00F2657A" w:rsidP="002D2EB0">
      <w:pPr>
        <w:pStyle w:val="Paragraphedeliste"/>
        <w:contextualSpacing w:val="0"/>
        <w:rPr>
          <w:rFonts w:cs="Times New Roman"/>
          <w:sz w:val="28"/>
          <w:lang w:val="nl-BE"/>
        </w:rPr>
      </w:pPr>
      <w:r w:rsidRPr="00FE5E8E">
        <w:rPr>
          <w:rFonts w:cs="Times New Roman"/>
          <w:sz w:val="28"/>
          <w:lang w:val="nl-BE"/>
        </w:rPr>
        <w:t xml:space="preserve">In functie van het resultaat van het sociaal onderzoek, kan het OCMW overgaan tot: </w:t>
      </w:r>
    </w:p>
    <w:p w:rsidR="00F2657A" w:rsidRPr="00FE5E8E" w:rsidRDefault="001F03ED" w:rsidP="003C34E3">
      <w:pPr>
        <w:pStyle w:val="Titre3"/>
        <w:rPr>
          <w:lang w:val="nl-BE"/>
        </w:rPr>
      </w:pPr>
      <w:bookmarkStart w:id="51" w:name="_Toc498702607"/>
      <w:r w:rsidRPr="00FE5E8E">
        <w:rPr>
          <w:lang w:val="nl-BE"/>
        </w:rPr>
        <w:t>De persoon in regel brengen</w:t>
      </w:r>
      <w:bookmarkEnd w:id="51"/>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Het OCMW waakt over de inschrijving bij een verzekeringsinstelling of over de regularisatie van het ziekenfondsdossier van de aanvrager. Dit is de eerste maatregel die het OCMW moet nemen wanneer de persoon voldoet aan de voorwaarden om dekking van ziekte- en invaliditeitsverzekering te genieten</w:t>
      </w:r>
      <w:r w:rsidRPr="00FE5E8E">
        <w:rPr>
          <w:rStyle w:val="Appelnotedebasdep"/>
          <w:rFonts w:cs="Times New Roman"/>
          <w:szCs w:val="24"/>
          <w:lang w:val="nl-BE"/>
        </w:rPr>
        <w:footnoteReference w:id="10"/>
      </w:r>
      <w:r w:rsidRPr="00FE5E8E">
        <w:rPr>
          <w:rFonts w:cs="Times New Roman"/>
          <w:szCs w:val="24"/>
          <w:lang w:val="nl-BE"/>
        </w:rPr>
        <w:t>.</w:t>
      </w:r>
    </w:p>
    <w:p w:rsidR="001F03ED" w:rsidRPr="00FE5E8E" w:rsidRDefault="001F03ED" w:rsidP="003C34E3">
      <w:pPr>
        <w:pStyle w:val="Titre3"/>
        <w:rPr>
          <w:lang w:val="nl-BE"/>
        </w:rPr>
      </w:pPr>
      <w:bookmarkStart w:id="52" w:name="_Toc498702608"/>
      <w:r w:rsidRPr="00FE5E8E">
        <w:rPr>
          <w:lang w:val="nl-BE"/>
        </w:rPr>
        <w:t>De hulpaanvraag wordt geweigerd</w:t>
      </w:r>
      <w:bookmarkEnd w:id="52"/>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 xml:space="preserve">Wanneer het OCMW de staat van behoeftigheid van de persoon niet kan bepalen, of wanneer er geen behoeftigheid is, zal het de </w:t>
      </w:r>
      <w:proofErr w:type="spellStart"/>
      <w:r w:rsidRPr="00FE5E8E">
        <w:rPr>
          <w:rFonts w:cs="Times New Roman"/>
          <w:szCs w:val="24"/>
          <w:lang w:val="nl-BE"/>
        </w:rPr>
        <w:t>tenlasteneming</w:t>
      </w:r>
      <w:proofErr w:type="spellEnd"/>
      <w:r w:rsidRPr="00FE5E8E">
        <w:rPr>
          <w:rFonts w:cs="Times New Roman"/>
          <w:szCs w:val="24"/>
          <w:lang w:val="nl-BE"/>
        </w:rPr>
        <w:t xml:space="preserve"> weigeren.</w:t>
      </w:r>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 xml:space="preserve">Een beslissing tot weigering wordt niet in het systeem </w:t>
      </w:r>
      <w:proofErr w:type="spellStart"/>
      <w:r w:rsidRPr="00FE5E8E">
        <w:rPr>
          <w:rFonts w:cs="Times New Roman"/>
          <w:szCs w:val="24"/>
          <w:lang w:val="nl-BE"/>
        </w:rPr>
        <w:t>MediPrima</w:t>
      </w:r>
      <w:proofErr w:type="spellEnd"/>
      <w:r w:rsidRPr="00FE5E8E">
        <w:rPr>
          <w:rFonts w:cs="Times New Roman"/>
          <w:szCs w:val="24"/>
          <w:lang w:val="nl-BE"/>
        </w:rPr>
        <w:t xml:space="preserve"> ingevoerd.</w:t>
      </w:r>
    </w:p>
    <w:p w:rsidR="000D0F08" w:rsidRPr="00FE5E8E" w:rsidRDefault="000D0F08" w:rsidP="003C34E3">
      <w:pPr>
        <w:pStyle w:val="Titre3"/>
        <w:rPr>
          <w:lang w:val="nl-BE"/>
        </w:rPr>
      </w:pPr>
      <w:bookmarkStart w:id="53" w:name="_Toc498702609"/>
      <w:r w:rsidRPr="00FE5E8E">
        <w:rPr>
          <w:lang w:val="nl-BE"/>
        </w:rPr>
        <w:t>Het OCMW voert een simulatie uit.</w:t>
      </w:r>
      <w:bookmarkEnd w:id="53"/>
    </w:p>
    <w:p w:rsidR="001F4F3F" w:rsidRPr="00FE5E8E" w:rsidRDefault="001F4F3F" w:rsidP="001F4F3F">
      <w:pPr>
        <w:pStyle w:val="Paragraphedeliste"/>
        <w:ind w:left="708"/>
        <w:contextualSpacing w:val="0"/>
        <w:rPr>
          <w:rFonts w:cs="Times New Roman"/>
          <w:szCs w:val="24"/>
          <w:lang w:val="nl-BE"/>
        </w:rPr>
      </w:pPr>
      <w:r w:rsidRPr="00FE5E8E">
        <w:rPr>
          <w:rFonts w:cs="Times New Roman"/>
          <w:szCs w:val="24"/>
          <w:lang w:val="nl-BE"/>
        </w:rPr>
        <w:t xml:space="preserve">Vooraleer zijn uiteindelijke beslissing te nemen, kan het OCMW een simulatie uitvoeren. Met deze handeling onderzoekt het OCMW de mogelijkheid tot </w:t>
      </w:r>
      <w:proofErr w:type="spellStart"/>
      <w:r w:rsidRPr="00FE5E8E">
        <w:rPr>
          <w:rFonts w:cs="Times New Roman"/>
          <w:szCs w:val="24"/>
          <w:lang w:val="nl-BE"/>
        </w:rPr>
        <w:t>tenlasteneming</w:t>
      </w:r>
      <w:proofErr w:type="spellEnd"/>
      <w:r w:rsidRPr="00FE5E8E">
        <w:rPr>
          <w:rFonts w:cs="Times New Roman"/>
          <w:szCs w:val="24"/>
          <w:lang w:val="nl-BE"/>
        </w:rPr>
        <w:t xml:space="preserve"> door de POD MI.</w:t>
      </w:r>
    </w:p>
    <w:p w:rsidR="000D0F08" w:rsidRPr="00FE5E8E" w:rsidRDefault="000D0F08" w:rsidP="004D5D36">
      <w:pPr>
        <w:pStyle w:val="Paragraphedeliste"/>
        <w:numPr>
          <w:ilvl w:val="0"/>
          <w:numId w:val="5"/>
        </w:numPr>
        <w:spacing w:after="120"/>
        <w:ind w:left="992" w:hanging="357"/>
        <w:contextualSpacing w:val="0"/>
        <w:rPr>
          <w:i/>
          <w:lang w:val="nl-BE"/>
        </w:rPr>
      </w:pPr>
      <w:r w:rsidRPr="00FE5E8E">
        <w:rPr>
          <w:i/>
          <w:lang w:val="nl-BE"/>
        </w:rPr>
        <w:t>Wat is een simulatie?</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Het OCMW kan op elk moment elektronisch de terugbetalingspercentages verkrijgen die door de federale staat (POD MI) ten laste worden genomen en die van toepassing zijn volgens de reglementering en de juridische en administratieve situatie van de betrokken persoon.</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 xml:space="preserve">Deze informatie kan gebruikt worden als hulpmiddel bij het nemen van een beslissing. Het OCMW blijft uiteraard nog verantwoordelijk en afhankelijk van het sociaal onderzoek. </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 xml:space="preserve">Het OCMW kan de terugbetalingspercentages oproepen via zijn eigen sociale software, zónder al een beslissing tot </w:t>
      </w:r>
      <w:proofErr w:type="spellStart"/>
      <w:r w:rsidRPr="00FE5E8E">
        <w:rPr>
          <w:rFonts w:cs="Times New Roman"/>
          <w:szCs w:val="24"/>
          <w:lang w:val="nl-BE"/>
        </w:rPr>
        <w:t>tenlasten</w:t>
      </w:r>
      <w:r w:rsidR="00897B03" w:rsidRPr="00FE5E8E">
        <w:rPr>
          <w:rFonts w:cs="Times New Roman"/>
          <w:szCs w:val="24"/>
          <w:lang w:val="nl-BE"/>
        </w:rPr>
        <w:t>eming</w:t>
      </w:r>
      <w:proofErr w:type="spellEnd"/>
      <w:r w:rsidRPr="00FE5E8E">
        <w:rPr>
          <w:rFonts w:cs="Times New Roman"/>
          <w:szCs w:val="24"/>
          <w:lang w:val="nl-BE"/>
        </w:rPr>
        <w:t xml:space="preserve"> in te dienen. Deze handeling wordt een “simulatie” genoemd.</w:t>
      </w:r>
    </w:p>
    <w:p w:rsidR="000D0F08" w:rsidRPr="00FE5E8E" w:rsidRDefault="000D0F08" w:rsidP="004D5D36">
      <w:pPr>
        <w:pStyle w:val="Paragraphedeliste"/>
        <w:numPr>
          <w:ilvl w:val="0"/>
          <w:numId w:val="5"/>
        </w:numPr>
        <w:spacing w:after="120"/>
        <w:ind w:left="992" w:hanging="357"/>
        <w:contextualSpacing w:val="0"/>
        <w:rPr>
          <w:rFonts w:cs="Times New Roman"/>
          <w:szCs w:val="24"/>
          <w:lang w:val="nl-BE"/>
        </w:rPr>
      </w:pPr>
      <w:r w:rsidRPr="00FE5E8E">
        <w:rPr>
          <w:rFonts w:cs="Times New Roman"/>
          <w:i/>
          <w:szCs w:val="24"/>
          <w:lang w:val="nl-BE"/>
        </w:rPr>
        <w:t>Welke elementen moeten meegestuurd worden?</w:t>
      </w:r>
    </w:p>
    <w:p w:rsidR="000D0F08" w:rsidRPr="00FE5E8E" w:rsidRDefault="000D0F08" w:rsidP="000D0F08">
      <w:pPr>
        <w:ind w:left="993"/>
        <w:rPr>
          <w:rFonts w:cs="Times New Roman"/>
          <w:szCs w:val="24"/>
          <w:lang w:val="nl-BE"/>
        </w:rPr>
      </w:pPr>
      <w:r w:rsidRPr="00FE5E8E">
        <w:rPr>
          <w:rFonts w:cs="Times New Roman"/>
          <w:szCs w:val="24"/>
          <w:lang w:val="nl-BE"/>
        </w:rPr>
        <w:t>Om een simulatie uit te voeren, moet het OCMW volgende elementen meedelen aan de POD MI:</w:t>
      </w:r>
    </w:p>
    <w:p w:rsidR="000D0F08" w:rsidRPr="00FE5E8E" w:rsidRDefault="000D0F08" w:rsidP="00695DAC">
      <w:pPr>
        <w:pStyle w:val="Paragraphedeliste"/>
        <w:numPr>
          <w:ilvl w:val="0"/>
          <w:numId w:val="2"/>
        </w:numPr>
        <w:ind w:left="1353"/>
        <w:contextualSpacing w:val="0"/>
        <w:rPr>
          <w:rFonts w:cs="Times New Roman"/>
          <w:szCs w:val="24"/>
          <w:lang w:val="nl-BE"/>
        </w:rPr>
      </w:pPr>
      <w:r w:rsidRPr="00FE5E8E">
        <w:rPr>
          <w:rFonts w:cs="Times New Roman"/>
          <w:szCs w:val="24"/>
          <w:lang w:val="nl-BE"/>
        </w:rPr>
        <w:t>Het INSZ-nummer van de persoon:</w:t>
      </w:r>
      <w:r w:rsidR="00695DAC" w:rsidRPr="00FE5E8E">
        <w:rPr>
          <w:rFonts w:cs="Times New Roman"/>
          <w:szCs w:val="24"/>
          <w:lang w:val="nl-BE"/>
        </w:rPr>
        <w:t xml:space="preserve"> z</w:t>
      </w:r>
      <w:r w:rsidRPr="00FE5E8E">
        <w:rPr>
          <w:rFonts w:cs="Times New Roman"/>
          <w:szCs w:val="24"/>
          <w:lang w:val="nl-BE"/>
        </w:rPr>
        <w:t>ijn identificatie;</w:t>
      </w:r>
    </w:p>
    <w:p w:rsidR="0014112B" w:rsidRPr="00FE5E8E" w:rsidRDefault="000D0F08" w:rsidP="0014112B">
      <w:pPr>
        <w:pStyle w:val="Paragraphedeliste"/>
        <w:numPr>
          <w:ilvl w:val="0"/>
          <w:numId w:val="2"/>
        </w:numPr>
        <w:ind w:left="1353"/>
        <w:contextualSpacing w:val="0"/>
        <w:rPr>
          <w:rFonts w:cs="Times New Roman"/>
          <w:szCs w:val="24"/>
          <w:lang w:val="nl-BE"/>
        </w:rPr>
      </w:pPr>
      <w:r w:rsidRPr="00FE5E8E">
        <w:rPr>
          <w:rFonts w:cs="Times New Roman"/>
          <w:szCs w:val="24"/>
          <w:lang w:val="nl-BE"/>
        </w:rPr>
        <w:t>De periode van de dekking van de gevraagde gezondheidszorgen;</w:t>
      </w:r>
    </w:p>
    <w:p w:rsidR="000D0F08" w:rsidRPr="00FE5E8E" w:rsidRDefault="000D0F08" w:rsidP="0014112B">
      <w:pPr>
        <w:pStyle w:val="Paragraphedeliste"/>
        <w:numPr>
          <w:ilvl w:val="0"/>
          <w:numId w:val="2"/>
        </w:numPr>
        <w:ind w:left="1353"/>
        <w:contextualSpacing w:val="0"/>
        <w:rPr>
          <w:rFonts w:cs="Times New Roman"/>
          <w:szCs w:val="24"/>
          <w:lang w:val="nl-BE"/>
        </w:rPr>
      </w:pPr>
      <w:r w:rsidRPr="00FE5E8E">
        <w:rPr>
          <w:rFonts w:cs="Times New Roman"/>
          <w:szCs w:val="24"/>
          <w:lang w:val="nl-BE"/>
        </w:rPr>
        <w:lastRenderedPageBreak/>
        <w:t>De datum van de beslissing</w:t>
      </w:r>
    </w:p>
    <w:p w:rsidR="000D0F08" w:rsidRPr="00FE5E8E" w:rsidRDefault="000D0F08" w:rsidP="000D0F08">
      <w:pPr>
        <w:pStyle w:val="Paragraphedeliste"/>
        <w:numPr>
          <w:ilvl w:val="0"/>
          <w:numId w:val="2"/>
        </w:numPr>
        <w:ind w:left="1353"/>
        <w:contextualSpacing w:val="0"/>
        <w:rPr>
          <w:rFonts w:cs="Times New Roman"/>
          <w:szCs w:val="24"/>
          <w:lang w:val="nl-BE"/>
        </w:rPr>
      </w:pPr>
      <w:r w:rsidRPr="00FE5E8E">
        <w:rPr>
          <w:rFonts w:cs="Times New Roman"/>
          <w:szCs w:val="24"/>
          <w:lang w:val="nl-BE"/>
        </w:rPr>
        <w:t>Een indicator die aangeeft of de begunstigde een inkomen heeft dat hoger of gelijk is dan dat van het leefloon;</w:t>
      </w:r>
    </w:p>
    <w:p w:rsidR="000D0F08" w:rsidRPr="00FE5E8E" w:rsidRDefault="000D0F08" w:rsidP="004D5D36">
      <w:pPr>
        <w:pStyle w:val="Paragraphedeliste"/>
        <w:numPr>
          <w:ilvl w:val="0"/>
          <w:numId w:val="34"/>
        </w:numPr>
        <w:ind w:left="1353"/>
        <w:contextualSpacing w:val="0"/>
        <w:rPr>
          <w:rFonts w:cs="Times New Roman"/>
          <w:szCs w:val="24"/>
          <w:lang w:val="nl-BE"/>
        </w:rPr>
      </w:pPr>
      <w:r w:rsidRPr="00FE5E8E">
        <w:rPr>
          <w:rFonts w:cs="Times New Roman"/>
          <w:szCs w:val="24"/>
          <w:lang w:val="nl-BE"/>
        </w:rPr>
        <w:t>De beslissingsdatum</w:t>
      </w:r>
    </w:p>
    <w:p w:rsidR="000D0F08" w:rsidRPr="00FE5E8E" w:rsidRDefault="000D0F08" w:rsidP="000D0F08">
      <w:pPr>
        <w:pStyle w:val="Paragraphedeliste"/>
        <w:numPr>
          <w:ilvl w:val="0"/>
          <w:numId w:val="2"/>
        </w:numPr>
        <w:ind w:left="1353"/>
        <w:contextualSpacing w:val="0"/>
        <w:rPr>
          <w:rFonts w:cs="Times New Roman"/>
          <w:szCs w:val="24"/>
          <w:lang w:val="nl-BE"/>
        </w:rPr>
      </w:pPr>
      <w:r w:rsidRPr="00FE5E8E">
        <w:rPr>
          <w:rFonts w:cs="Times New Roman"/>
          <w:szCs w:val="24"/>
          <w:lang w:val="nl-BE"/>
        </w:rPr>
        <w:t xml:space="preserve">Een </w:t>
      </w:r>
      <w:proofErr w:type="spellStart"/>
      <w:r w:rsidRPr="00FE5E8E">
        <w:rPr>
          <w:rFonts w:cs="Times New Roman"/>
          <w:szCs w:val="24"/>
          <w:lang w:val="nl-BE"/>
        </w:rPr>
        <w:t>flag</w:t>
      </w:r>
      <w:proofErr w:type="spellEnd"/>
      <w:r w:rsidRPr="00FE5E8E">
        <w:rPr>
          <w:rFonts w:cs="Times New Roman"/>
          <w:szCs w:val="24"/>
          <w:lang w:val="nl-BE"/>
        </w:rPr>
        <w:t xml:space="preserve"> die aangeeft of er een gerechtelijke beslissing </w:t>
      </w:r>
      <w:r w:rsidR="00695DAC" w:rsidRPr="00FE5E8E">
        <w:rPr>
          <w:lang w:val="nl-BE"/>
        </w:rPr>
        <w:t>(</w:t>
      </w:r>
      <w:r w:rsidR="00897B03" w:rsidRPr="00FE5E8E">
        <w:rPr>
          <w:lang w:val="nl-BE"/>
        </w:rPr>
        <w:t>een vonnis van een arbeidsrechtbank</w:t>
      </w:r>
      <w:r w:rsidR="00695DAC" w:rsidRPr="00FE5E8E">
        <w:rPr>
          <w:lang w:val="nl-BE"/>
        </w:rPr>
        <w:t xml:space="preserve">) </w:t>
      </w:r>
      <w:r w:rsidRPr="00FE5E8E">
        <w:rPr>
          <w:rFonts w:cs="Times New Roman"/>
          <w:szCs w:val="24"/>
          <w:lang w:val="nl-BE"/>
        </w:rPr>
        <w:t>is geweest</w:t>
      </w:r>
      <w:r w:rsidR="00695DAC" w:rsidRPr="00FE5E8E">
        <w:rPr>
          <w:rFonts w:cs="Times New Roman"/>
          <w:szCs w:val="24"/>
          <w:lang w:val="nl-BE"/>
        </w:rPr>
        <w:t>.</w:t>
      </w:r>
    </w:p>
    <w:p w:rsidR="000D0F08" w:rsidRPr="00FE5E8E" w:rsidRDefault="00897B03" w:rsidP="000D0F08">
      <w:pPr>
        <w:pStyle w:val="Paragraphedeliste"/>
        <w:numPr>
          <w:ilvl w:val="0"/>
          <w:numId w:val="2"/>
        </w:numPr>
        <w:ind w:left="1353"/>
        <w:contextualSpacing w:val="0"/>
        <w:rPr>
          <w:rFonts w:cs="Times New Roman"/>
          <w:szCs w:val="24"/>
          <w:lang w:val="nl-BE"/>
        </w:rPr>
      </w:pPr>
      <w:r w:rsidRPr="00FE5E8E">
        <w:rPr>
          <w:lang w:val="nl-BE"/>
        </w:rPr>
        <w:t>Indien dit zo is</w:t>
      </w:r>
      <w:r w:rsidR="00695DAC" w:rsidRPr="00FE5E8E">
        <w:rPr>
          <w:lang w:val="nl-BE"/>
        </w:rPr>
        <w:t xml:space="preserve">, </w:t>
      </w:r>
      <w:r w:rsidR="00695DAC" w:rsidRPr="00FE5E8E">
        <w:rPr>
          <w:rFonts w:cs="Times New Roman"/>
          <w:szCs w:val="24"/>
          <w:lang w:val="nl-BE"/>
        </w:rPr>
        <w:t>e</w:t>
      </w:r>
      <w:r w:rsidR="000D0F08" w:rsidRPr="00FE5E8E">
        <w:rPr>
          <w:rFonts w:cs="Times New Roman"/>
          <w:szCs w:val="24"/>
          <w:lang w:val="nl-BE"/>
        </w:rPr>
        <w:t xml:space="preserve">en </w:t>
      </w:r>
      <w:proofErr w:type="spellStart"/>
      <w:r w:rsidR="000D0F08" w:rsidRPr="00FE5E8E">
        <w:rPr>
          <w:rFonts w:cs="Times New Roman"/>
          <w:szCs w:val="24"/>
          <w:lang w:val="nl-BE"/>
        </w:rPr>
        <w:t>flag</w:t>
      </w:r>
      <w:proofErr w:type="spellEnd"/>
      <w:r w:rsidR="000D0F08" w:rsidRPr="00FE5E8E">
        <w:rPr>
          <w:rFonts w:cs="Times New Roman"/>
          <w:szCs w:val="24"/>
          <w:lang w:val="nl-BE"/>
        </w:rPr>
        <w:t xml:space="preserve"> die aangeeft dat er geen tussenkomst van de Staat is. </w:t>
      </w:r>
    </w:p>
    <w:p w:rsidR="000D0F08" w:rsidRPr="00FE5E8E" w:rsidRDefault="000D0F08" w:rsidP="000D0F08">
      <w:pPr>
        <w:pStyle w:val="Paragraphedeliste"/>
        <w:ind w:left="1353"/>
        <w:contextualSpacing w:val="0"/>
        <w:rPr>
          <w:rFonts w:cs="Times New Roman"/>
          <w:szCs w:val="24"/>
          <w:lang w:val="nl-BE"/>
        </w:rPr>
      </w:pPr>
    </w:p>
    <w:p w:rsidR="000D0F08" w:rsidRPr="00FE5E8E" w:rsidRDefault="000D0F08" w:rsidP="003C34E3">
      <w:pPr>
        <w:pStyle w:val="Titre3"/>
        <w:rPr>
          <w:lang w:val="nl-BE"/>
        </w:rPr>
      </w:pPr>
      <w:bookmarkStart w:id="54" w:name="_Toc498702610"/>
      <w:r w:rsidRPr="00FE5E8E">
        <w:rPr>
          <w:lang w:val="nl-BE"/>
        </w:rPr>
        <w:t>De POD MI analyseert en antwoordt</w:t>
      </w:r>
      <w:bookmarkEnd w:id="54"/>
    </w:p>
    <w:p w:rsidR="000D0F08" w:rsidRPr="00FE5E8E" w:rsidRDefault="000D0F08" w:rsidP="000D0F08">
      <w:pPr>
        <w:ind w:left="720"/>
        <w:rPr>
          <w:rFonts w:cs="Times New Roman"/>
          <w:szCs w:val="24"/>
          <w:lang w:val="nl-BE"/>
        </w:rPr>
      </w:pPr>
      <w:proofErr w:type="spellStart"/>
      <w:r w:rsidRPr="00FE5E8E">
        <w:rPr>
          <w:rFonts w:cs="Times New Roman"/>
          <w:szCs w:val="24"/>
          <w:lang w:val="nl-BE"/>
        </w:rPr>
        <w:t>MediPrima</w:t>
      </w:r>
      <w:proofErr w:type="spellEnd"/>
      <w:r w:rsidRPr="00FE5E8E">
        <w:rPr>
          <w:rFonts w:cs="Times New Roman"/>
          <w:szCs w:val="24"/>
          <w:lang w:val="nl-BE"/>
        </w:rPr>
        <w:t xml:space="preserve"> geeft onmiddellijk het terugbetalingspercentage van de POD MI door. De berekening gebeurt in functie van het profiel van de persoon en in functie van de verschillende categorieën van zorgen. </w:t>
      </w:r>
    </w:p>
    <w:p w:rsidR="001F4F3F" w:rsidRPr="00FE5E8E" w:rsidRDefault="001F4F3F" w:rsidP="000D0F08">
      <w:pPr>
        <w:ind w:left="720"/>
        <w:rPr>
          <w:rFonts w:cs="Times New Roman"/>
          <w:szCs w:val="24"/>
          <w:lang w:val="nl-BE"/>
        </w:rPr>
      </w:pPr>
    </w:p>
    <w:tbl>
      <w:tblPr>
        <w:tblpPr w:leftFromText="141" w:rightFromText="141" w:vertAnchor="text" w:horzAnchor="margin" w:tblpXSpec="right" w:tblpY="2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2214"/>
        <w:gridCol w:w="2181"/>
      </w:tblGrid>
      <w:tr w:rsidR="000D0F08" w:rsidRPr="00FE5E8E" w:rsidTr="004E2B9D">
        <w:tc>
          <w:tcPr>
            <w:tcW w:w="2693" w:type="dxa"/>
          </w:tcPr>
          <w:p w:rsidR="000D0F08" w:rsidRPr="00FE5E8E" w:rsidRDefault="000D0F08" w:rsidP="004E2B9D">
            <w:pPr>
              <w:rPr>
                <w:rFonts w:cs="Times New Roman"/>
                <w:b/>
                <w:szCs w:val="24"/>
                <w:lang w:val="nl-BE"/>
              </w:rPr>
            </w:pPr>
            <w:r w:rsidRPr="00FE5E8E">
              <w:rPr>
                <w:rFonts w:cs="Times New Roman"/>
                <w:b/>
                <w:szCs w:val="24"/>
                <w:lang w:val="nl-BE"/>
              </w:rPr>
              <w:t>Tussenkomst</w:t>
            </w:r>
          </w:p>
        </w:tc>
        <w:tc>
          <w:tcPr>
            <w:tcW w:w="1701" w:type="dxa"/>
          </w:tcPr>
          <w:p w:rsidR="000D0F08" w:rsidRPr="00FE5E8E" w:rsidRDefault="000D0F08" w:rsidP="004E2B9D">
            <w:pPr>
              <w:rPr>
                <w:rFonts w:cs="Times New Roman"/>
                <w:b/>
                <w:szCs w:val="24"/>
                <w:lang w:val="nl-BE"/>
              </w:rPr>
            </w:pPr>
            <w:r w:rsidRPr="00FE5E8E">
              <w:rPr>
                <w:rFonts w:cs="Times New Roman"/>
                <w:b/>
                <w:szCs w:val="24"/>
                <w:lang w:val="nl-BE"/>
              </w:rPr>
              <w:t>Hospitalisatie</w:t>
            </w:r>
          </w:p>
        </w:tc>
        <w:tc>
          <w:tcPr>
            <w:tcW w:w="2214" w:type="dxa"/>
          </w:tcPr>
          <w:p w:rsidR="000D0F08" w:rsidRPr="00FE5E8E" w:rsidRDefault="000D0F08" w:rsidP="004E2B9D">
            <w:pPr>
              <w:rPr>
                <w:rFonts w:cs="Times New Roman"/>
                <w:b/>
                <w:szCs w:val="24"/>
                <w:lang w:val="nl-BE"/>
              </w:rPr>
            </w:pPr>
            <w:r w:rsidRPr="00FE5E8E">
              <w:rPr>
                <w:rFonts w:cs="Times New Roman"/>
                <w:b/>
                <w:szCs w:val="24"/>
                <w:lang w:val="nl-BE"/>
              </w:rPr>
              <w:t>Ambulante zorgen</w:t>
            </w:r>
          </w:p>
        </w:tc>
        <w:tc>
          <w:tcPr>
            <w:tcW w:w="2181" w:type="dxa"/>
          </w:tcPr>
          <w:p w:rsidR="000D0F08" w:rsidRPr="00FE5E8E" w:rsidRDefault="000D0F08" w:rsidP="004E2B9D">
            <w:pPr>
              <w:rPr>
                <w:rFonts w:cs="Times New Roman"/>
                <w:b/>
                <w:szCs w:val="24"/>
                <w:lang w:val="nl-BE"/>
              </w:rPr>
            </w:pPr>
            <w:r w:rsidRPr="00FE5E8E">
              <w:rPr>
                <w:rFonts w:cs="Times New Roman"/>
                <w:b/>
                <w:szCs w:val="24"/>
                <w:lang w:val="nl-BE"/>
              </w:rPr>
              <w:t>Andere zorgen</w:t>
            </w:r>
          </w:p>
        </w:tc>
      </w:tr>
      <w:tr w:rsidR="000D0F08" w:rsidRPr="00FE5E8E" w:rsidTr="004E2B9D">
        <w:tc>
          <w:tcPr>
            <w:tcW w:w="2693"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b/>
                <w:szCs w:val="24"/>
                <w:lang w:val="nl-BE"/>
              </w:rPr>
            </w:pPr>
            <w:r w:rsidRPr="00FE5E8E">
              <w:rPr>
                <w:rStyle w:val="A2"/>
                <w:rFonts w:cs="Times New Roman"/>
                <w:b/>
                <w:color w:val="auto"/>
                <w:sz w:val="24"/>
                <w:szCs w:val="24"/>
                <w:lang w:val="nl-BE"/>
              </w:rPr>
              <w:t xml:space="preserve">Gedeelte ZIV </w:t>
            </w:r>
          </w:p>
        </w:tc>
        <w:tc>
          <w:tcPr>
            <w:tcW w:w="170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214"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18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50% of 0% </w:t>
            </w:r>
          </w:p>
        </w:tc>
      </w:tr>
      <w:tr w:rsidR="000D0F08" w:rsidRPr="00FE5E8E" w:rsidTr="004E2B9D">
        <w:tc>
          <w:tcPr>
            <w:tcW w:w="2693"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b/>
                <w:szCs w:val="24"/>
                <w:lang w:val="nl-BE"/>
              </w:rPr>
            </w:pPr>
            <w:r w:rsidRPr="00FE5E8E">
              <w:rPr>
                <w:rStyle w:val="A2"/>
                <w:rFonts w:cs="Times New Roman"/>
                <w:b/>
                <w:color w:val="auto"/>
                <w:sz w:val="24"/>
                <w:szCs w:val="24"/>
                <w:lang w:val="nl-BE"/>
              </w:rPr>
              <w:t xml:space="preserve">Gedeelte patiënt </w:t>
            </w:r>
          </w:p>
        </w:tc>
        <w:tc>
          <w:tcPr>
            <w:tcW w:w="170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214"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18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100% of 50% of 0%</w:t>
            </w:r>
          </w:p>
        </w:tc>
      </w:tr>
    </w:tbl>
    <w:p w:rsidR="001F4F3F" w:rsidRPr="00FE5E8E" w:rsidRDefault="001F4F3F" w:rsidP="000D0F08">
      <w:pPr>
        <w:ind w:left="720"/>
        <w:rPr>
          <w:rFonts w:cs="Times New Roman"/>
          <w:szCs w:val="24"/>
          <w:lang w:val="nl-BE"/>
        </w:rPr>
      </w:pPr>
    </w:p>
    <w:p w:rsidR="000D0F08" w:rsidRPr="00FE5E8E" w:rsidRDefault="000D0F08" w:rsidP="000D0F08">
      <w:pPr>
        <w:ind w:left="720"/>
        <w:rPr>
          <w:rFonts w:cs="Times New Roman"/>
          <w:szCs w:val="24"/>
          <w:lang w:val="nl-BE"/>
        </w:rPr>
      </w:pPr>
      <w:r w:rsidRPr="00FE5E8E">
        <w:rPr>
          <w:rFonts w:cs="Times New Roman"/>
          <w:szCs w:val="24"/>
          <w:lang w:val="nl-BE"/>
        </w:rPr>
        <w:t xml:space="preserve">De simulatie wordt niet geregistreerd in </w:t>
      </w:r>
      <w:proofErr w:type="spellStart"/>
      <w:r w:rsidRPr="00FE5E8E">
        <w:rPr>
          <w:rFonts w:cs="Times New Roman"/>
          <w:szCs w:val="24"/>
          <w:lang w:val="nl-BE"/>
        </w:rPr>
        <w:t>MediPrima</w:t>
      </w:r>
      <w:proofErr w:type="spellEnd"/>
      <w:r w:rsidRPr="00FE5E8E">
        <w:rPr>
          <w:rFonts w:cs="Times New Roman"/>
          <w:szCs w:val="24"/>
          <w:lang w:val="nl-BE"/>
        </w:rPr>
        <w:t xml:space="preserve">. </w:t>
      </w:r>
    </w:p>
    <w:p w:rsidR="000D0F08" w:rsidRPr="00FE5E8E" w:rsidRDefault="000D0F08" w:rsidP="000D0F08">
      <w:pPr>
        <w:ind w:left="720"/>
        <w:rPr>
          <w:rFonts w:cs="Times New Roman"/>
          <w:szCs w:val="24"/>
          <w:lang w:val="nl-BE"/>
        </w:rPr>
      </w:pPr>
      <w:r w:rsidRPr="00FE5E8E">
        <w:rPr>
          <w:lang w:val="nl-BE"/>
        </w:rPr>
        <w:t>In geval van betwisting van %, moet het OCMW contact opnemen met de POD MI.</w:t>
      </w:r>
    </w:p>
    <w:p w:rsidR="000D0F08" w:rsidRPr="00FE5E8E" w:rsidRDefault="000D0F08" w:rsidP="001F0AB9">
      <w:pPr>
        <w:pStyle w:val="Paragraphedeliste"/>
        <w:contextualSpacing w:val="0"/>
        <w:rPr>
          <w:rFonts w:cs="Times New Roman"/>
          <w:szCs w:val="24"/>
          <w:lang w:val="nl-BE"/>
        </w:rPr>
      </w:pPr>
    </w:p>
    <w:p w:rsidR="00F2657A" w:rsidRPr="00FE5E8E" w:rsidRDefault="001F03ED" w:rsidP="002C17B9">
      <w:pPr>
        <w:pStyle w:val="Titre2"/>
        <w:rPr>
          <w:lang w:val="nl-BE"/>
        </w:rPr>
      </w:pPr>
      <w:bookmarkStart w:id="55" w:name="_Toc498702611"/>
      <w:r w:rsidRPr="00FE5E8E">
        <w:rPr>
          <w:lang w:val="nl-BE"/>
        </w:rPr>
        <w:t xml:space="preserve">OCMW beslist </w:t>
      </w:r>
      <w:r w:rsidR="00F2657A" w:rsidRPr="00FE5E8E">
        <w:rPr>
          <w:lang w:val="nl-BE"/>
        </w:rPr>
        <w:t xml:space="preserve">tot </w:t>
      </w:r>
      <w:proofErr w:type="spellStart"/>
      <w:r w:rsidR="00F2657A" w:rsidRPr="00FE5E8E">
        <w:rPr>
          <w:lang w:val="nl-BE"/>
        </w:rPr>
        <w:t>tenlasteneming</w:t>
      </w:r>
      <w:proofErr w:type="spellEnd"/>
      <w:r w:rsidR="00F2657A" w:rsidRPr="00FE5E8E">
        <w:rPr>
          <w:lang w:val="nl-BE"/>
        </w:rPr>
        <w:t xml:space="preserve"> van de medische hulp:</w:t>
      </w:r>
      <w:bookmarkEnd w:id="55"/>
    </w:p>
    <w:p w:rsidR="00F2657A" w:rsidRPr="00FE5E8E" w:rsidRDefault="00F2657A" w:rsidP="001F0AB9">
      <w:pPr>
        <w:pStyle w:val="Paragraphedeliste"/>
        <w:ind w:left="708"/>
        <w:contextualSpacing w:val="0"/>
        <w:rPr>
          <w:rFonts w:cs="Times New Roman"/>
          <w:szCs w:val="24"/>
          <w:lang w:val="nl-BE"/>
        </w:rPr>
      </w:pPr>
      <w:r w:rsidRPr="00FE5E8E">
        <w:rPr>
          <w:rFonts w:cs="Times New Roman"/>
          <w:szCs w:val="24"/>
          <w:lang w:val="nl-BE"/>
        </w:rPr>
        <w:t>Op basis van het sociaal onderzoek wordt een voorstel opgemaakt. Dit volledige voorstel wordt voorgelegd aan de Raad voor maatschappelijk welzijn, of aan een gedelegeerd orgaan van het OCMW. Deze zal een gepaste beslissing nemen.</w:t>
      </w:r>
    </w:p>
    <w:p w:rsidR="00F2657A" w:rsidRPr="00FE5E8E" w:rsidRDefault="00F2657A" w:rsidP="004D5D36">
      <w:pPr>
        <w:pStyle w:val="Paragraphedeliste"/>
        <w:numPr>
          <w:ilvl w:val="0"/>
          <w:numId w:val="7"/>
        </w:numPr>
        <w:ind w:left="1080"/>
        <w:contextualSpacing w:val="0"/>
        <w:rPr>
          <w:rFonts w:cs="Times New Roman"/>
          <w:szCs w:val="24"/>
          <w:lang w:val="nl-BE"/>
        </w:rPr>
      </w:pPr>
      <w:r w:rsidRPr="00FE5E8E">
        <w:rPr>
          <w:rFonts w:cs="Times New Roman"/>
          <w:b/>
          <w:szCs w:val="24"/>
          <w:u w:val="single"/>
          <w:lang w:val="nl-BE"/>
        </w:rPr>
        <w:t xml:space="preserve">Weigering tot tussenkomst </w:t>
      </w:r>
      <w:r w:rsidRPr="00FE5E8E">
        <w:rPr>
          <w:rFonts w:cs="Times New Roman"/>
          <w:szCs w:val="24"/>
          <w:u w:val="single"/>
          <w:lang w:val="nl-BE"/>
        </w:rPr>
        <w:t>in de medische kosten:</w:t>
      </w:r>
    </w:p>
    <w:p w:rsidR="00425700"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t xml:space="preserve">In geval van weigering zal de zorgverstrekker niet worden terugbetaald door het OCMW, noch door de Staat. De zorgverstrekker bezorgt de facturen aan de patiënt. </w:t>
      </w:r>
    </w:p>
    <w:p w:rsidR="00F2657A"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t xml:space="preserve">Deze weigering wordt niet geregistreerd in </w:t>
      </w:r>
      <w:proofErr w:type="spellStart"/>
      <w:r w:rsidRPr="00FE5E8E">
        <w:rPr>
          <w:rFonts w:cs="Times New Roman"/>
          <w:szCs w:val="24"/>
          <w:lang w:val="nl-BE"/>
        </w:rPr>
        <w:t>MediPrima</w:t>
      </w:r>
      <w:proofErr w:type="spellEnd"/>
      <w:r w:rsidRPr="00FE5E8E">
        <w:rPr>
          <w:rFonts w:cs="Times New Roman"/>
          <w:szCs w:val="24"/>
          <w:lang w:val="nl-BE"/>
        </w:rPr>
        <w:t>.</w:t>
      </w:r>
    </w:p>
    <w:p w:rsidR="00F2657A" w:rsidRPr="00FE5E8E" w:rsidRDefault="00F2657A" w:rsidP="004D5D36">
      <w:pPr>
        <w:pStyle w:val="Paragraphedeliste"/>
        <w:numPr>
          <w:ilvl w:val="0"/>
          <w:numId w:val="7"/>
        </w:numPr>
        <w:ind w:left="1080"/>
        <w:contextualSpacing w:val="0"/>
        <w:rPr>
          <w:rFonts w:cs="Times New Roman"/>
          <w:szCs w:val="24"/>
          <w:lang w:val="nl-BE"/>
        </w:rPr>
      </w:pPr>
      <w:r w:rsidRPr="00FE5E8E">
        <w:rPr>
          <w:rFonts w:cs="Times New Roman"/>
          <w:b/>
          <w:szCs w:val="24"/>
          <w:u w:val="single"/>
          <w:lang w:val="nl-BE"/>
        </w:rPr>
        <w:t xml:space="preserve">Beslissing tot tussenkomst </w:t>
      </w:r>
      <w:r w:rsidRPr="00FE5E8E">
        <w:rPr>
          <w:rFonts w:cs="Times New Roman"/>
          <w:szCs w:val="24"/>
          <w:u w:val="single"/>
          <w:lang w:val="nl-BE"/>
        </w:rPr>
        <w:t>in de medische kosten</w:t>
      </w:r>
    </w:p>
    <w:p w:rsidR="00425700" w:rsidRPr="00FE5E8E" w:rsidRDefault="00C16EC2" w:rsidP="00425700">
      <w:pPr>
        <w:ind w:left="1080"/>
        <w:rPr>
          <w:lang w:val="nl-BE"/>
        </w:rPr>
      </w:pPr>
      <w:r w:rsidRPr="00FE5E8E">
        <w:rPr>
          <w:spacing w:val="-3"/>
          <w:lang w:val="nl-BE"/>
        </w:rPr>
        <w:t xml:space="preserve">Het OCMW beslist om een tussenkomst toe te kennen in de kosten van de medische hulp. Deze beslissing kan eventueel gepaard gaan met een beslissing in verband met een ander soort maatschappelijke hulp (leefloon, financiële steun, </w:t>
      </w:r>
      <w:r w:rsidR="00425700" w:rsidRPr="00FE5E8E">
        <w:rPr>
          <w:lang w:val="nl-BE"/>
        </w:rPr>
        <w:t>…).</w:t>
      </w:r>
    </w:p>
    <w:p w:rsidR="00F2657A"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lastRenderedPageBreak/>
        <w:t>In geval van een tussenkomst worden eveneens de modaliteiten van de tussenkomst van het OCMW bepaald.</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Welke categorie(en) van zorgen worden ten laste genomen (volgens de 9 categorieën van zorgen)?</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Wat is de duur van de toegekende dekkingen?</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Welke zijn de eventuele voorwaarden (</w:t>
      </w:r>
      <w:proofErr w:type="spellStart"/>
      <w:r w:rsidRPr="00FE5E8E">
        <w:rPr>
          <w:rFonts w:cs="Times New Roman"/>
          <w:szCs w:val="24"/>
          <w:lang w:val="nl-BE"/>
        </w:rPr>
        <w:t>franchises</w:t>
      </w:r>
      <w:proofErr w:type="spellEnd"/>
      <w:r w:rsidRPr="00FE5E8E">
        <w:rPr>
          <w:rFonts w:cs="Times New Roman"/>
          <w:szCs w:val="24"/>
          <w:lang w:val="nl-BE"/>
        </w:rPr>
        <w:t>, enz.)?</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 xml:space="preserve">Wie zijn de eventueel aanvaarde zorgverstrekkers (welke arts, welk ziekenhuis?) ? </w:t>
      </w:r>
    </w:p>
    <w:p w:rsidR="00F2657A" w:rsidRPr="00FE5E8E" w:rsidRDefault="00F2657A" w:rsidP="001F0AB9">
      <w:pPr>
        <w:ind w:left="1155"/>
        <w:rPr>
          <w:rFonts w:cs="Times New Roman"/>
          <w:szCs w:val="24"/>
          <w:lang w:val="nl-BE"/>
        </w:rPr>
      </w:pPr>
      <w:r w:rsidRPr="00FE5E8E">
        <w:rPr>
          <w:rFonts w:cs="Times New Roman"/>
          <w:szCs w:val="24"/>
          <w:lang w:val="nl-BE"/>
        </w:rPr>
        <w:t xml:space="preserve">Het OCMW beschikt immers over een bepaalde beslissingsautonomie om bij zijn tussenkomst de keuze voor bepaalde zorgverstrekkers te bepalen: ziekenhuizen of artsen, </w:t>
      </w:r>
      <w:proofErr w:type="spellStart"/>
      <w:r w:rsidRPr="00FE5E8E">
        <w:rPr>
          <w:rFonts w:cs="Times New Roman"/>
          <w:szCs w:val="24"/>
          <w:lang w:val="nl-BE"/>
        </w:rPr>
        <w:t>geconventioneerd</w:t>
      </w:r>
      <w:proofErr w:type="spellEnd"/>
      <w:r w:rsidRPr="00FE5E8E">
        <w:rPr>
          <w:rFonts w:cs="Times New Roman"/>
          <w:szCs w:val="24"/>
          <w:lang w:val="nl-BE"/>
        </w:rPr>
        <w:t xml:space="preserve"> met het OCMW, enz.</w:t>
      </w:r>
    </w:p>
    <w:p w:rsidR="00F2657A" w:rsidRPr="00FE5E8E" w:rsidRDefault="00425700" w:rsidP="004D5D36">
      <w:pPr>
        <w:pStyle w:val="Paragraphedeliste"/>
        <w:numPr>
          <w:ilvl w:val="0"/>
          <w:numId w:val="8"/>
        </w:numPr>
        <w:ind w:left="1155"/>
        <w:contextualSpacing w:val="0"/>
        <w:rPr>
          <w:rFonts w:cs="Times New Roman"/>
          <w:b/>
          <w:szCs w:val="24"/>
          <w:u w:val="single"/>
          <w:lang w:val="nl-BE"/>
        </w:rPr>
      </w:pPr>
      <w:r w:rsidRPr="00FE5E8E">
        <w:rPr>
          <w:rFonts w:cs="Times New Roman"/>
          <w:szCs w:val="24"/>
          <w:u w:val="single"/>
          <w:lang w:val="nl-BE"/>
        </w:rPr>
        <w:t>In het</w:t>
      </w:r>
      <w:r w:rsidRPr="00FE5E8E">
        <w:rPr>
          <w:rFonts w:cs="Times New Roman"/>
          <w:b/>
          <w:szCs w:val="24"/>
          <w:u w:val="single"/>
          <w:lang w:val="nl-BE"/>
        </w:rPr>
        <w:t xml:space="preserve"> g</w:t>
      </w:r>
      <w:r w:rsidR="00F2657A" w:rsidRPr="00FE5E8E">
        <w:rPr>
          <w:rFonts w:cs="Times New Roman"/>
          <w:b/>
          <w:szCs w:val="24"/>
          <w:u w:val="single"/>
          <w:lang w:val="nl-BE"/>
        </w:rPr>
        <w:t>eval van dringende medische hulp</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De toekenning van de dringende medische hulp moet eveneens onderwerp zijn van een beslissing van de Raad</w:t>
      </w:r>
      <w:r w:rsidR="00425700" w:rsidRPr="00FE5E8E">
        <w:rPr>
          <w:rFonts w:cs="Times New Roman"/>
          <w:szCs w:val="24"/>
          <w:lang w:val="nl-BE"/>
        </w:rPr>
        <w:t xml:space="preserve"> </w:t>
      </w:r>
      <w:r w:rsidR="00425700" w:rsidRPr="00FE5E8E">
        <w:rPr>
          <w:lang w:val="nl-BE"/>
        </w:rPr>
        <w:t>voor Maatschappelijk Welzijn</w:t>
      </w:r>
      <w:r w:rsidRPr="00FE5E8E">
        <w:rPr>
          <w:rFonts w:cs="Times New Roman"/>
          <w:szCs w:val="24"/>
          <w:lang w:val="nl-BE"/>
        </w:rPr>
        <w:t>.</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 xml:space="preserve">Enkel als </w:t>
      </w:r>
      <w:r w:rsidR="00425700" w:rsidRPr="00FE5E8E">
        <w:rPr>
          <w:rFonts w:cs="Times New Roman"/>
          <w:szCs w:val="24"/>
          <w:lang w:val="nl-BE"/>
        </w:rPr>
        <w:t>er een</w:t>
      </w:r>
      <w:r w:rsidRPr="00FE5E8E">
        <w:rPr>
          <w:rFonts w:cs="Times New Roman"/>
          <w:szCs w:val="24"/>
          <w:lang w:val="nl-BE"/>
        </w:rPr>
        <w:t xml:space="preserve"> arts een getuigschrift van dringende medische hulp heeft afgeleverd en de persoon voldoet aan de nodige voorwaarden (</w:t>
      </w:r>
      <w:r w:rsidR="00CB7A24" w:rsidRPr="00FE5E8E">
        <w:rPr>
          <w:rFonts w:cs="Times New Roman"/>
          <w:szCs w:val="24"/>
          <w:lang w:val="nl-BE"/>
        </w:rPr>
        <w:t>zie:</w:t>
      </w:r>
      <w:r w:rsidRPr="00FE5E8E">
        <w:rPr>
          <w:rFonts w:cs="Times New Roman"/>
          <w:szCs w:val="24"/>
          <w:lang w:val="nl-BE"/>
        </w:rPr>
        <w:t xml:space="preserve"> “Op wie heeft de medische hulp betrekking”), zal het OCMW de prestaties dekken.</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 xml:space="preserve">Het systeem </w:t>
      </w:r>
      <w:proofErr w:type="spellStart"/>
      <w:r w:rsidRPr="00FE5E8E">
        <w:rPr>
          <w:rFonts w:cs="Times New Roman"/>
          <w:szCs w:val="24"/>
          <w:lang w:val="nl-BE"/>
        </w:rPr>
        <w:t>MediPrima</w:t>
      </w:r>
      <w:proofErr w:type="spellEnd"/>
      <w:r w:rsidRPr="00FE5E8E">
        <w:rPr>
          <w:rFonts w:cs="Times New Roman"/>
          <w:szCs w:val="24"/>
          <w:lang w:val="nl-BE"/>
        </w:rPr>
        <w:t xml:space="preserve"> voert de </w:t>
      </w:r>
      <w:proofErr w:type="spellStart"/>
      <w:r w:rsidRPr="00FE5E8E">
        <w:rPr>
          <w:rFonts w:cs="Times New Roman"/>
          <w:szCs w:val="24"/>
          <w:lang w:val="nl-BE"/>
        </w:rPr>
        <w:t>flag</w:t>
      </w:r>
      <w:proofErr w:type="spellEnd"/>
      <w:r w:rsidRPr="00FE5E8E">
        <w:rPr>
          <w:rFonts w:cs="Times New Roman"/>
          <w:szCs w:val="24"/>
          <w:lang w:val="nl-BE"/>
        </w:rPr>
        <w:t xml:space="preserve"> DMH (attest DMH nodig) in alsook de beschrijving van de </w:t>
      </w:r>
      <w:r w:rsidR="00425700" w:rsidRPr="00FE5E8E">
        <w:rPr>
          <w:rFonts w:cs="Times New Roman"/>
          <w:szCs w:val="24"/>
          <w:lang w:val="nl-BE"/>
        </w:rPr>
        <w:t xml:space="preserve">statuut </w:t>
      </w:r>
      <w:r w:rsidRPr="00FE5E8E">
        <w:rPr>
          <w:rFonts w:cs="Times New Roman"/>
          <w:szCs w:val="24"/>
          <w:lang w:val="nl-BE"/>
        </w:rPr>
        <w:t>van de persoon (verzekerd of niet).</w:t>
      </w:r>
    </w:p>
    <w:p w:rsidR="007161A3" w:rsidRPr="00FE5E8E" w:rsidRDefault="007161A3" w:rsidP="003C34E3">
      <w:pPr>
        <w:pStyle w:val="Titre3"/>
        <w:rPr>
          <w:lang w:val="nl-BE"/>
        </w:rPr>
      </w:pPr>
      <w:bookmarkStart w:id="56" w:name="_Toc498702612"/>
      <w:r w:rsidRPr="00FE5E8E">
        <w:rPr>
          <w:lang w:val="nl-BE"/>
        </w:rPr>
        <w:t>Het OCMW deelt zijn beslissing mee aan de patiënt</w:t>
      </w:r>
      <w:bookmarkEnd w:id="56"/>
    </w:p>
    <w:p w:rsidR="007161A3" w:rsidRPr="00FE5E8E" w:rsidRDefault="007161A3" w:rsidP="0014112B">
      <w:pPr>
        <w:pStyle w:val="Paragraphedeliste"/>
        <w:contextualSpacing w:val="0"/>
        <w:rPr>
          <w:rFonts w:cs="Times New Roman"/>
          <w:szCs w:val="24"/>
          <w:lang w:val="nl-BE"/>
        </w:rPr>
      </w:pPr>
      <w:r w:rsidRPr="00FE5E8E">
        <w:rPr>
          <w:rFonts w:cs="Times New Roman"/>
          <w:szCs w:val="24"/>
          <w:lang w:val="nl-BE"/>
        </w:rPr>
        <w:t xml:space="preserve">De door het OCMW genomen beslissing wordt aan de betrokkene meegedeeld binnen de 8 dagen die volgen op de beslissing: </w:t>
      </w:r>
    </w:p>
    <w:p w:rsidR="007161A3" w:rsidRPr="00FE5E8E" w:rsidRDefault="007161A3" w:rsidP="004D5D36">
      <w:pPr>
        <w:pStyle w:val="Paragraphedeliste"/>
        <w:numPr>
          <w:ilvl w:val="0"/>
          <w:numId w:val="8"/>
        </w:numPr>
        <w:ind w:left="1145"/>
        <w:contextualSpacing w:val="0"/>
        <w:rPr>
          <w:rFonts w:cs="Times New Roman"/>
          <w:szCs w:val="24"/>
          <w:u w:val="single"/>
          <w:lang w:val="nl-BE"/>
        </w:rPr>
      </w:pPr>
      <w:r w:rsidRPr="00FE5E8E">
        <w:rPr>
          <w:rFonts w:cs="Times New Roman"/>
          <w:szCs w:val="24"/>
          <w:u w:val="single"/>
          <w:lang w:val="nl-BE"/>
        </w:rPr>
        <w:t xml:space="preserve">Ofwel per </w:t>
      </w:r>
      <w:r w:rsidRPr="00FE5E8E">
        <w:rPr>
          <w:rFonts w:cs="Times New Roman"/>
          <w:b/>
          <w:szCs w:val="24"/>
          <w:u w:val="single"/>
          <w:lang w:val="nl-BE"/>
        </w:rPr>
        <w:t>aangetekende brief</w:t>
      </w:r>
    </w:p>
    <w:p w:rsidR="007161A3" w:rsidRPr="00FE5E8E" w:rsidRDefault="007161A3" w:rsidP="004D5D36">
      <w:pPr>
        <w:pStyle w:val="Paragraphedeliste"/>
        <w:numPr>
          <w:ilvl w:val="0"/>
          <w:numId w:val="8"/>
        </w:numPr>
        <w:ind w:left="1145"/>
        <w:contextualSpacing w:val="0"/>
        <w:rPr>
          <w:rFonts w:cs="Times New Roman"/>
          <w:szCs w:val="24"/>
          <w:u w:val="single"/>
          <w:lang w:val="nl-BE"/>
        </w:rPr>
      </w:pPr>
      <w:r w:rsidRPr="00FE5E8E">
        <w:rPr>
          <w:rFonts w:cs="Times New Roman"/>
          <w:szCs w:val="24"/>
          <w:u w:val="single"/>
          <w:lang w:val="nl-BE"/>
        </w:rPr>
        <w:t xml:space="preserve">Ofwel door afgifte van de brief aan de persoon zelf tegen </w:t>
      </w:r>
      <w:r w:rsidRPr="00FE5E8E">
        <w:rPr>
          <w:rFonts w:cs="Times New Roman"/>
          <w:b/>
          <w:szCs w:val="24"/>
          <w:u w:val="single"/>
          <w:lang w:val="nl-BE"/>
        </w:rPr>
        <w:t>ontvangstbewijs</w:t>
      </w:r>
    </w:p>
    <w:p w:rsidR="007161A3" w:rsidRPr="00FE5E8E" w:rsidRDefault="007161A3" w:rsidP="0014112B">
      <w:pPr>
        <w:pStyle w:val="Paragraphedeliste"/>
        <w:contextualSpacing w:val="0"/>
        <w:rPr>
          <w:rFonts w:cs="Times New Roman"/>
          <w:szCs w:val="24"/>
          <w:lang w:val="nl-BE"/>
        </w:rPr>
      </w:pPr>
      <w:r w:rsidRPr="00FE5E8E">
        <w:rPr>
          <w:rFonts w:cs="Times New Roman"/>
          <w:szCs w:val="24"/>
          <w:lang w:val="nl-BE"/>
        </w:rPr>
        <w:t>De beslissing legt de duur en uitvoeringsmodaliteiten van de medische hulp vast (</w:t>
      </w:r>
      <w:r w:rsidR="00ED2CA1" w:rsidRPr="00FE5E8E">
        <w:rPr>
          <w:rFonts w:cs="Times New Roman"/>
          <w:szCs w:val="24"/>
          <w:lang w:val="nl-BE"/>
        </w:rPr>
        <w:t>bv</w:t>
      </w:r>
      <w:r w:rsidRPr="00FE5E8E">
        <w:rPr>
          <w:rFonts w:cs="Times New Roman"/>
          <w:szCs w:val="24"/>
          <w:lang w:val="nl-BE"/>
        </w:rPr>
        <w:t xml:space="preserve">: de soort zorgen). </w:t>
      </w:r>
    </w:p>
    <w:p w:rsidR="007161A3" w:rsidRPr="00FE5E8E" w:rsidRDefault="007161A3" w:rsidP="003C34E3">
      <w:pPr>
        <w:pStyle w:val="Titre3"/>
        <w:rPr>
          <w:lang w:val="nl-BE"/>
        </w:rPr>
      </w:pPr>
      <w:bookmarkStart w:id="57" w:name="_Toc498702613"/>
      <w:r w:rsidRPr="00FE5E8E">
        <w:rPr>
          <w:lang w:val="nl-BE"/>
        </w:rPr>
        <w:t>Het OCMW voert zijn beslissing in het centraal beslissingssysteem in</w:t>
      </w:r>
      <w:bookmarkEnd w:id="57"/>
      <w:r w:rsidRPr="00FE5E8E">
        <w:rPr>
          <w:lang w:val="nl-BE"/>
        </w:rPr>
        <w:t xml:space="preserve"> </w:t>
      </w:r>
    </w:p>
    <w:p w:rsidR="007161A3" w:rsidRPr="00FE5E8E" w:rsidRDefault="007161A3" w:rsidP="00E16171">
      <w:pPr>
        <w:pStyle w:val="Paragraphedeliste"/>
        <w:ind w:left="851"/>
        <w:contextualSpacing w:val="0"/>
        <w:rPr>
          <w:rFonts w:cs="Times New Roman"/>
          <w:szCs w:val="24"/>
          <w:lang w:val="nl-BE"/>
        </w:rPr>
      </w:pPr>
      <w:r w:rsidRPr="00FE5E8E">
        <w:rPr>
          <w:rFonts w:cs="Times New Roman"/>
          <w:szCs w:val="24"/>
          <w:lang w:val="nl-BE"/>
        </w:rPr>
        <w:t xml:space="preserve">Om een </w:t>
      </w:r>
      <w:proofErr w:type="spellStart"/>
      <w:r w:rsidRPr="00FE5E8E">
        <w:rPr>
          <w:rFonts w:cs="Times New Roman"/>
          <w:szCs w:val="24"/>
          <w:lang w:val="nl-BE"/>
        </w:rPr>
        <w:t>tenlasteneming</w:t>
      </w:r>
      <w:proofErr w:type="spellEnd"/>
      <w:r w:rsidRPr="00FE5E8E">
        <w:rPr>
          <w:rFonts w:cs="Times New Roman"/>
          <w:szCs w:val="24"/>
          <w:lang w:val="nl-BE"/>
        </w:rPr>
        <w:t xml:space="preserve"> van de voorziene kosten door de staat (vertegenwoordigd door de POD MI) te verzekeren, moet het OCMW zijn finale beslissing tot tussenkomst meedelen aan de POD MI. Hiervoor moet het OCMW zijn beslissing via zijn sociale software invoeren in het gecentraliseerde systeem</w:t>
      </w:r>
      <w:r w:rsidR="00FC66C9" w:rsidRPr="00FE5E8E">
        <w:rPr>
          <w:rFonts w:cs="Times New Roman"/>
          <w:szCs w:val="24"/>
          <w:lang w:val="nl-BE"/>
        </w:rPr>
        <w:t xml:space="preserve"> (in </w:t>
      </w:r>
      <w:proofErr w:type="spellStart"/>
      <w:r w:rsidR="00022E2B" w:rsidRPr="00FE5E8E">
        <w:rPr>
          <w:rFonts w:cs="Times New Roman"/>
          <w:szCs w:val="24"/>
          <w:lang w:val="nl-BE"/>
        </w:rPr>
        <w:t>MediPrima</w:t>
      </w:r>
      <w:proofErr w:type="spellEnd"/>
      <w:r w:rsidR="00FC66C9" w:rsidRPr="00FE5E8E">
        <w:rPr>
          <w:rFonts w:cs="Times New Roman"/>
          <w:szCs w:val="24"/>
          <w:lang w:val="nl-BE"/>
        </w:rPr>
        <w:t>)</w:t>
      </w:r>
      <w:r w:rsidRPr="00FE5E8E">
        <w:rPr>
          <w:rFonts w:cs="Times New Roman"/>
          <w:szCs w:val="24"/>
          <w:lang w:val="nl-BE"/>
        </w:rPr>
        <w:t>. Dit uiterlijk op het moment van de mededeling van de beslissing aan de betrokkene (maximaal 8 dagen)</w:t>
      </w:r>
      <w:r w:rsidR="00C541A0" w:rsidRPr="00FE5E8E">
        <w:rPr>
          <w:rStyle w:val="Appelnotedebasdep"/>
          <w:rFonts w:cs="Times New Roman"/>
          <w:szCs w:val="24"/>
          <w:lang w:val="nl-BE"/>
        </w:rPr>
        <w:footnoteReference w:id="11"/>
      </w:r>
      <w:r w:rsidR="00C541A0" w:rsidRPr="00FE5E8E">
        <w:rPr>
          <w:rFonts w:cs="Times New Roman"/>
          <w:szCs w:val="24"/>
          <w:lang w:val="nl-BE"/>
        </w:rPr>
        <w:t>.</w:t>
      </w:r>
    </w:p>
    <w:p w:rsidR="00C541A0" w:rsidRPr="00FE5E8E" w:rsidRDefault="00C541A0" w:rsidP="00E16171">
      <w:pPr>
        <w:pStyle w:val="Paragraphedeliste"/>
        <w:ind w:left="851"/>
        <w:contextualSpacing w:val="0"/>
        <w:rPr>
          <w:rFonts w:cs="Times New Roman"/>
          <w:szCs w:val="24"/>
          <w:lang w:val="nl-BE"/>
        </w:rPr>
      </w:pPr>
      <w:r w:rsidRPr="00FE5E8E">
        <w:rPr>
          <w:rFonts w:cs="Times New Roman"/>
          <w:szCs w:val="24"/>
          <w:lang w:val="nl-BE"/>
        </w:rPr>
        <w:t>De termijn van 8 dagen begint vanaf de datum dat de beslissing door het OCMW werd genomen.</w:t>
      </w:r>
    </w:p>
    <w:p w:rsidR="00C541A0" w:rsidRPr="00FE5E8E" w:rsidRDefault="00C541A0" w:rsidP="00E16171">
      <w:pPr>
        <w:pStyle w:val="Paragraphedeliste"/>
        <w:ind w:left="851"/>
        <w:contextualSpacing w:val="0"/>
        <w:rPr>
          <w:rFonts w:cs="Times New Roman"/>
          <w:szCs w:val="24"/>
          <w:lang w:val="nl-BE"/>
        </w:rPr>
      </w:pPr>
      <w:r w:rsidRPr="00FE5E8E">
        <w:rPr>
          <w:rFonts w:cs="Times New Roman"/>
          <w:szCs w:val="24"/>
          <w:lang w:val="nl-BE"/>
        </w:rPr>
        <w:lastRenderedPageBreak/>
        <w:t>Als de termijn van 8 dagen overschreden wordt, zijn de kosten voor het deel tussen de 9</w:t>
      </w:r>
      <w:r w:rsidRPr="00FE5E8E">
        <w:rPr>
          <w:rFonts w:cs="Times New Roman"/>
          <w:szCs w:val="24"/>
          <w:vertAlign w:val="superscript"/>
          <w:lang w:val="nl-BE"/>
        </w:rPr>
        <w:t>e</w:t>
      </w:r>
      <w:r w:rsidRPr="00FE5E8E">
        <w:rPr>
          <w:rFonts w:cs="Times New Roman"/>
          <w:szCs w:val="24"/>
          <w:lang w:val="nl-BE"/>
        </w:rPr>
        <w:t xml:space="preserve"> dag en de dag van de mededeling ten laste van het OCMW.</w:t>
      </w:r>
    </w:p>
    <w:p w:rsidR="00C541A0" w:rsidRPr="00FE5E8E" w:rsidRDefault="00C541A0" w:rsidP="0014112B">
      <w:pPr>
        <w:pStyle w:val="Paragraphedeliste"/>
        <w:pBdr>
          <w:left w:val="single" w:sz="4" w:space="4" w:color="auto"/>
        </w:pBdr>
        <w:ind w:left="1416"/>
        <w:contextualSpacing w:val="0"/>
        <w:rPr>
          <w:rFonts w:cs="Times New Roman"/>
          <w:b/>
          <w:i/>
          <w:szCs w:val="24"/>
          <w:lang w:val="nl-BE"/>
        </w:rPr>
      </w:pPr>
      <w:r w:rsidRPr="00FE5E8E">
        <w:rPr>
          <w:rFonts w:cs="Times New Roman"/>
          <w:b/>
          <w:i/>
          <w:szCs w:val="24"/>
          <w:lang w:val="nl-BE"/>
        </w:rPr>
        <w:t>Snel inbrengen elektronische beslissingen</w:t>
      </w:r>
    </w:p>
    <w:p w:rsidR="00C541A0" w:rsidRPr="00FE5E8E" w:rsidRDefault="00C541A0" w:rsidP="0014112B">
      <w:pPr>
        <w:pStyle w:val="Paragraphedeliste"/>
        <w:pBdr>
          <w:left w:val="single" w:sz="4" w:space="4" w:color="auto"/>
        </w:pBdr>
        <w:ind w:left="1416"/>
        <w:contextualSpacing w:val="0"/>
        <w:rPr>
          <w:rFonts w:cs="Times New Roman"/>
          <w:i/>
          <w:szCs w:val="24"/>
          <w:lang w:val="nl-BE"/>
        </w:rPr>
      </w:pPr>
      <w:r w:rsidRPr="00FE5E8E">
        <w:rPr>
          <w:rFonts w:cs="Times New Roman"/>
          <w:i/>
          <w:szCs w:val="24"/>
          <w:lang w:val="nl-BE"/>
        </w:rPr>
        <w:t xml:space="preserve">Indien de </w:t>
      </w:r>
      <w:proofErr w:type="spellStart"/>
      <w:r w:rsidRPr="00FE5E8E">
        <w:rPr>
          <w:rFonts w:cs="Times New Roman"/>
          <w:i/>
          <w:szCs w:val="24"/>
          <w:lang w:val="nl-BE"/>
        </w:rPr>
        <w:t>OCMW’s</w:t>
      </w:r>
      <w:proofErr w:type="spellEnd"/>
      <w:r w:rsidRPr="00FE5E8E">
        <w:rPr>
          <w:rFonts w:cs="Times New Roman"/>
          <w:i/>
          <w:szCs w:val="24"/>
          <w:lang w:val="nl-BE"/>
        </w:rPr>
        <w:t xml:space="preserve"> (te) lang wachten om hum beslissing in te brengen, betekent dit dat de ziekenhuizen verschillende keren moeten consulteren vooraleer ze een beslissing en een betaalverbintenisnummer kunnen bekomen. De </w:t>
      </w:r>
      <w:proofErr w:type="spellStart"/>
      <w:r w:rsidRPr="00FE5E8E">
        <w:rPr>
          <w:rFonts w:cs="Times New Roman"/>
          <w:i/>
          <w:szCs w:val="24"/>
          <w:lang w:val="nl-BE"/>
        </w:rPr>
        <w:t>OCMW’s</w:t>
      </w:r>
      <w:proofErr w:type="spellEnd"/>
      <w:r w:rsidRPr="00FE5E8E">
        <w:rPr>
          <w:rFonts w:cs="Times New Roman"/>
          <w:i/>
          <w:szCs w:val="24"/>
          <w:lang w:val="nl-BE"/>
        </w:rPr>
        <w:t xml:space="preserve"> moeten dan hun elektronische beslissingen zo snel mogelijk in de gegevensbank </w:t>
      </w:r>
      <w:proofErr w:type="spellStart"/>
      <w:r w:rsidRPr="00FE5E8E">
        <w:rPr>
          <w:rFonts w:cs="Times New Roman"/>
          <w:i/>
          <w:szCs w:val="24"/>
          <w:lang w:val="nl-BE"/>
        </w:rPr>
        <w:t>MediPrima</w:t>
      </w:r>
      <w:proofErr w:type="spellEnd"/>
      <w:r w:rsidRPr="00FE5E8E">
        <w:rPr>
          <w:rFonts w:cs="Times New Roman"/>
          <w:i/>
          <w:szCs w:val="24"/>
          <w:lang w:val="nl-BE"/>
        </w:rPr>
        <w:t xml:space="preserve"> brengen.</w:t>
      </w:r>
    </w:p>
    <w:p w:rsidR="00C541A0" w:rsidRPr="00FE5E8E" w:rsidRDefault="00C541A0" w:rsidP="0014112B">
      <w:pPr>
        <w:pStyle w:val="Paragraphedeliste"/>
        <w:pBdr>
          <w:left w:val="single" w:sz="4" w:space="4" w:color="auto"/>
        </w:pBdr>
        <w:ind w:left="1416"/>
        <w:contextualSpacing w:val="0"/>
        <w:rPr>
          <w:rFonts w:cs="Times New Roman"/>
          <w:i/>
          <w:szCs w:val="24"/>
          <w:lang w:val="nl-BE"/>
        </w:rPr>
      </w:pPr>
      <w:r w:rsidRPr="00FE5E8E">
        <w:rPr>
          <w:rFonts w:cs="Times New Roman"/>
          <w:i/>
          <w:szCs w:val="24"/>
          <w:lang w:val="nl-BE"/>
        </w:rPr>
        <w:t>In sommige dringende gevallen kan het OCMW deze handeling al uitvoeren voor de beslissing, tijdens de invoering van het dossier in zijn sociale software (</w:t>
      </w:r>
      <w:r w:rsidR="00CB7A24" w:rsidRPr="00FE5E8E">
        <w:rPr>
          <w:rFonts w:cs="Times New Roman"/>
          <w:i/>
          <w:szCs w:val="24"/>
          <w:lang w:val="nl-BE"/>
        </w:rPr>
        <w:t>zie:</w:t>
      </w:r>
      <w:r w:rsidRPr="00FE5E8E">
        <w:rPr>
          <w:rFonts w:cs="Times New Roman"/>
          <w:i/>
          <w:szCs w:val="24"/>
          <w:lang w:val="nl-BE"/>
        </w:rPr>
        <w:t xml:space="preserve"> “Het dossier maatschappelijke dienstverlening”) en deze later laten bekrachtigen.</w:t>
      </w:r>
    </w:p>
    <w:p w:rsidR="0036091E" w:rsidRPr="00FE5E8E" w:rsidRDefault="0036091E" w:rsidP="00FA3484">
      <w:pPr>
        <w:pStyle w:val="Paragraphedeliste"/>
        <w:contextualSpacing w:val="0"/>
        <w:rPr>
          <w:rFonts w:cs="Times New Roman"/>
          <w:sz w:val="28"/>
          <w:szCs w:val="24"/>
          <w:lang w:val="nl-BE"/>
        </w:rPr>
      </w:pPr>
    </w:p>
    <w:p w:rsidR="00C541A0" w:rsidRPr="00FE5E8E" w:rsidRDefault="00C541A0" w:rsidP="00FA3484">
      <w:pPr>
        <w:pStyle w:val="Paragraphedeliste"/>
        <w:contextualSpacing w:val="0"/>
        <w:rPr>
          <w:rFonts w:cs="Times New Roman"/>
          <w:sz w:val="28"/>
          <w:szCs w:val="24"/>
          <w:lang w:val="nl-BE"/>
        </w:rPr>
      </w:pPr>
      <w:r w:rsidRPr="00FE5E8E">
        <w:rPr>
          <w:rFonts w:cs="Times New Roman"/>
          <w:sz w:val="28"/>
          <w:szCs w:val="24"/>
          <w:lang w:val="nl-BE"/>
        </w:rPr>
        <w:t>De beslissing bevat verplicht de volgende elementen:</w:t>
      </w:r>
    </w:p>
    <w:p w:rsidR="007D4A3B" w:rsidRPr="00FE5E8E" w:rsidRDefault="00C541A0" w:rsidP="004D5D36">
      <w:pPr>
        <w:pStyle w:val="Paragraphedeliste"/>
        <w:numPr>
          <w:ilvl w:val="0"/>
          <w:numId w:val="9"/>
        </w:numPr>
        <w:ind w:left="1167"/>
        <w:contextualSpacing w:val="0"/>
        <w:rPr>
          <w:rFonts w:cs="Times New Roman"/>
          <w:szCs w:val="24"/>
          <w:lang w:val="nl-BE"/>
        </w:rPr>
      </w:pPr>
      <w:r w:rsidRPr="00FE5E8E">
        <w:rPr>
          <w:rFonts w:cs="Times New Roman"/>
          <w:szCs w:val="24"/>
          <w:u w:val="single"/>
          <w:lang w:val="nl-BE"/>
        </w:rPr>
        <w:t xml:space="preserve">Het </w:t>
      </w:r>
      <w:r w:rsidRPr="00FE5E8E">
        <w:rPr>
          <w:rFonts w:cs="Times New Roman"/>
          <w:b/>
          <w:szCs w:val="24"/>
          <w:u w:val="single"/>
          <w:lang w:val="nl-BE"/>
        </w:rPr>
        <w:t xml:space="preserve">INSZ-nummer </w:t>
      </w:r>
      <w:r w:rsidRPr="00FE5E8E">
        <w:rPr>
          <w:rFonts w:cs="Times New Roman"/>
          <w:szCs w:val="24"/>
          <w:u w:val="single"/>
          <w:lang w:val="nl-BE"/>
        </w:rPr>
        <w:t>van</w:t>
      </w:r>
      <w:r w:rsidR="007D4A3B" w:rsidRPr="00FE5E8E">
        <w:rPr>
          <w:rFonts w:cs="Times New Roman"/>
          <w:szCs w:val="24"/>
          <w:u w:val="single"/>
          <w:lang w:val="nl-BE"/>
        </w:rPr>
        <w:t xml:space="preserve"> de begunstigde;</w:t>
      </w:r>
    </w:p>
    <w:p w:rsidR="00E04249" w:rsidRPr="00FE5E8E" w:rsidRDefault="00E42600" w:rsidP="004D5D36">
      <w:pPr>
        <w:pStyle w:val="Paragraphedeliste"/>
        <w:numPr>
          <w:ilvl w:val="0"/>
          <w:numId w:val="10"/>
        </w:numPr>
        <w:ind w:left="1134"/>
        <w:contextualSpacing w:val="0"/>
        <w:rPr>
          <w:rFonts w:cs="Times New Roman"/>
          <w:szCs w:val="24"/>
          <w:lang w:val="nl-BE"/>
        </w:rPr>
      </w:pPr>
      <w:r w:rsidRPr="00FE5E8E">
        <w:rPr>
          <w:rFonts w:cs="Times New Roman"/>
          <w:szCs w:val="24"/>
          <w:lang w:val="nl-BE"/>
        </w:rPr>
        <w:t xml:space="preserve">De </w:t>
      </w:r>
      <w:r w:rsidR="002F1382" w:rsidRPr="00FE5E8E">
        <w:rPr>
          <w:rFonts w:cs="Times New Roman"/>
          <w:b/>
          <w:szCs w:val="24"/>
          <w:lang w:val="nl-BE"/>
        </w:rPr>
        <w:t>beslissing datum</w:t>
      </w:r>
      <w:r w:rsidR="00E04249" w:rsidRPr="00FE5E8E">
        <w:rPr>
          <w:rFonts w:cs="Times New Roman"/>
          <w:b/>
          <w:szCs w:val="24"/>
          <w:lang w:val="nl-BE"/>
        </w:rPr>
        <w:t>:</w:t>
      </w:r>
    </w:p>
    <w:p w:rsidR="0082446F" w:rsidRPr="00FE5E8E" w:rsidRDefault="0082446F" w:rsidP="00E04249">
      <w:pPr>
        <w:ind w:left="1134"/>
        <w:rPr>
          <w:lang w:val="nl-BE"/>
        </w:rPr>
      </w:pPr>
      <w:r w:rsidRPr="00FE5E8E">
        <w:rPr>
          <w:lang w:val="nl-BE"/>
        </w:rPr>
        <w:t>Dit is de datum waarop de Raad van Sociale Hulp of via delegatie de beslissing tot toekenning van de hulp heeft genomen.</w:t>
      </w:r>
    </w:p>
    <w:p w:rsidR="00E04249" w:rsidRPr="00FE5E8E" w:rsidRDefault="00E04249" w:rsidP="00E04249">
      <w:pPr>
        <w:ind w:left="1134"/>
        <w:rPr>
          <w:lang w:val="nl-BE"/>
        </w:rPr>
      </w:pPr>
      <w:r w:rsidRPr="00FE5E8E">
        <w:rPr>
          <w:lang w:val="nl-BE"/>
        </w:rPr>
        <w:t xml:space="preserve">Voor de toepassing van de </w:t>
      </w:r>
      <w:r w:rsidR="003F7D38">
        <w:rPr>
          <w:lang w:val="nl-BE"/>
        </w:rPr>
        <w:t>60-dagen</w:t>
      </w:r>
      <w:r w:rsidRPr="00FE5E8E">
        <w:rPr>
          <w:lang w:val="nl-BE"/>
        </w:rPr>
        <w:t xml:space="preserve"> termijn binnen </w:t>
      </w:r>
      <w:proofErr w:type="spellStart"/>
      <w:r w:rsidRPr="00FE5E8E">
        <w:rPr>
          <w:lang w:val="nl-BE"/>
        </w:rPr>
        <w:t>MediPrima</w:t>
      </w:r>
      <w:proofErr w:type="spellEnd"/>
      <w:r w:rsidRPr="00FE5E8E">
        <w:rPr>
          <w:lang w:val="nl-BE"/>
        </w:rPr>
        <w:t xml:space="preserve"> is de datum van beslissing van belang en niet de datum van verzending. Tussen aanvang zorg en beslissing mogen er dus slechts </w:t>
      </w:r>
      <w:r w:rsidR="003F7D38">
        <w:rPr>
          <w:lang w:val="nl-BE"/>
        </w:rPr>
        <w:t>60-dagen</w:t>
      </w:r>
      <w:r w:rsidRPr="00FE5E8E">
        <w:rPr>
          <w:lang w:val="nl-BE"/>
        </w:rPr>
        <w:t xml:space="preserve"> zitten wanneer een tussenkomst van de POD MI of het OCMW van onderstandsdomicilie wil bekomen worden.</w:t>
      </w:r>
    </w:p>
    <w:p w:rsidR="00E42600" w:rsidRPr="00FE5E8E" w:rsidRDefault="00E42600" w:rsidP="00AA6831">
      <w:pPr>
        <w:pStyle w:val="Paragraphedeliste"/>
        <w:pBdr>
          <w:left w:val="single" w:sz="4" w:space="4" w:color="auto"/>
        </w:pBdr>
        <w:ind w:left="2124"/>
        <w:contextualSpacing w:val="0"/>
        <w:rPr>
          <w:rFonts w:cs="Times New Roman"/>
          <w:i/>
          <w:szCs w:val="24"/>
          <w:lang w:val="nl-BE"/>
        </w:rPr>
      </w:pPr>
      <w:r w:rsidRPr="00FE5E8E">
        <w:rPr>
          <w:rFonts w:cs="Times New Roman"/>
          <w:i/>
          <w:szCs w:val="24"/>
          <w:lang w:val="nl-BE"/>
        </w:rPr>
        <w:t xml:space="preserve">Wanneer het OCMW een elektronische beslissing (of een wijziging ervan) in de gegevensbank </w:t>
      </w:r>
      <w:proofErr w:type="spellStart"/>
      <w:r w:rsidRPr="00FE5E8E">
        <w:rPr>
          <w:rFonts w:cs="Times New Roman"/>
          <w:i/>
          <w:szCs w:val="24"/>
          <w:lang w:val="nl-BE"/>
        </w:rPr>
        <w:t>MediPrima</w:t>
      </w:r>
      <w:proofErr w:type="spellEnd"/>
      <w:r w:rsidRPr="00FE5E8E">
        <w:rPr>
          <w:rFonts w:cs="Times New Roman"/>
          <w:i/>
          <w:szCs w:val="24"/>
          <w:lang w:val="nl-BE"/>
        </w:rPr>
        <w:t xml:space="preserve"> inbrengt maar deze beslissing nog niet werd bevestigd op een raad,</w:t>
      </w:r>
      <w:r w:rsidRPr="00FE5E8E">
        <w:rPr>
          <w:rFonts w:cs="Times New Roman"/>
          <w:b/>
          <w:i/>
          <w:szCs w:val="24"/>
          <w:lang w:val="nl-BE"/>
        </w:rPr>
        <w:t xml:space="preserve"> </w:t>
      </w:r>
      <w:r w:rsidRPr="00FE5E8E">
        <w:rPr>
          <w:rFonts w:cs="Times New Roman"/>
          <w:i/>
          <w:szCs w:val="24"/>
          <w:lang w:val="nl-BE"/>
        </w:rPr>
        <w:t>betreft het hier dus de datum waarop de beslissing werd genomen en niet de datum waarop de raad deze beslissing ratificeert</w:t>
      </w:r>
      <w:r w:rsidR="004A57BE" w:rsidRPr="00FE5E8E">
        <w:rPr>
          <w:rFonts w:cs="Times New Roman"/>
          <w:i/>
          <w:szCs w:val="24"/>
          <w:lang w:val="nl-BE"/>
        </w:rPr>
        <w:t>.</w:t>
      </w:r>
    </w:p>
    <w:p w:rsidR="00425700" w:rsidRPr="00FE5E8E" w:rsidRDefault="00425700" w:rsidP="004D5D36">
      <w:pPr>
        <w:pStyle w:val="Paragraphedeliste"/>
        <w:numPr>
          <w:ilvl w:val="0"/>
          <w:numId w:val="9"/>
        </w:numPr>
        <w:ind w:left="1167"/>
        <w:contextualSpacing w:val="0"/>
        <w:rPr>
          <w:rFonts w:cs="Times New Roman"/>
          <w:szCs w:val="24"/>
          <w:lang w:val="nl-BE"/>
        </w:rPr>
      </w:pPr>
      <w:r w:rsidRPr="00FE5E8E">
        <w:rPr>
          <w:rFonts w:cs="Times New Roman"/>
          <w:szCs w:val="24"/>
          <w:u w:val="single"/>
          <w:lang w:val="nl-BE"/>
        </w:rPr>
        <w:t xml:space="preserve">De </w:t>
      </w:r>
      <w:r w:rsidRPr="00FE5E8E">
        <w:rPr>
          <w:rFonts w:cs="Times New Roman"/>
          <w:b/>
          <w:szCs w:val="24"/>
          <w:u w:val="single"/>
          <w:lang w:val="nl-BE"/>
        </w:rPr>
        <w:t xml:space="preserve">begindatum </w:t>
      </w:r>
      <w:r w:rsidRPr="00FE5E8E">
        <w:rPr>
          <w:rFonts w:cs="Times New Roman"/>
          <w:szCs w:val="24"/>
          <w:u w:val="single"/>
          <w:lang w:val="nl-BE"/>
        </w:rPr>
        <w:t>van de geldigheid van de beslissing;</w:t>
      </w:r>
    </w:p>
    <w:p w:rsidR="00425700" w:rsidRPr="00FE5E8E" w:rsidRDefault="00425700" w:rsidP="00425700">
      <w:pPr>
        <w:pStyle w:val="Paragraphedeliste"/>
        <w:ind w:left="1167"/>
        <w:contextualSpacing w:val="0"/>
        <w:rPr>
          <w:rFonts w:cs="Times New Roman"/>
          <w:szCs w:val="24"/>
          <w:lang w:val="nl-BE"/>
        </w:rPr>
      </w:pPr>
      <w:r w:rsidRPr="00FE5E8E">
        <w:rPr>
          <w:rFonts w:cs="Times New Roman"/>
          <w:szCs w:val="24"/>
          <w:lang w:val="nl-BE"/>
        </w:rPr>
        <w:t>Deze kan ouder zijn dan de datum van invoering (dag datum). Het is dus mogelijk om een beslissing met terugwerkende kracht te nemen. Dit kan het geval zijn wanneer er beslist wordt om de medische kosten te dekken bij gevallen van medische hoogdringendheid.</w:t>
      </w:r>
    </w:p>
    <w:p w:rsidR="00425700" w:rsidRPr="00FE5E8E" w:rsidRDefault="00425700" w:rsidP="004D5D36">
      <w:pPr>
        <w:pStyle w:val="Paragraphedeliste"/>
        <w:numPr>
          <w:ilvl w:val="0"/>
          <w:numId w:val="10"/>
        </w:numPr>
        <w:ind w:left="1527"/>
        <w:contextualSpacing w:val="0"/>
        <w:rPr>
          <w:rFonts w:cs="Times New Roman"/>
          <w:szCs w:val="24"/>
          <w:lang w:val="nl-BE"/>
        </w:rPr>
      </w:pPr>
      <w:r w:rsidRPr="00FE5E8E">
        <w:rPr>
          <w:rFonts w:cs="Times New Roman"/>
          <w:szCs w:val="24"/>
          <w:lang w:val="nl-BE"/>
        </w:rPr>
        <w:t xml:space="preserve">Deze terugwerkende kracht is voor wat de tussenkomst van de Staat betreft, echter beperkt in de tijd. De begindatum (= aanvang hulpverlening) kan maximaal </w:t>
      </w:r>
      <w:r w:rsidRPr="00FE5E8E">
        <w:rPr>
          <w:rFonts w:cs="Times New Roman"/>
          <w:b/>
          <w:szCs w:val="24"/>
          <w:lang w:val="nl-BE"/>
        </w:rPr>
        <w:t xml:space="preserve">45 kalenderdagen </w:t>
      </w:r>
      <w:r w:rsidRPr="00FE5E8E">
        <w:rPr>
          <w:rFonts w:cs="Times New Roman"/>
          <w:szCs w:val="24"/>
          <w:lang w:val="nl-BE"/>
        </w:rPr>
        <w:t>voor de datum van de beslissing liggen.</w:t>
      </w:r>
    </w:p>
    <w:p w:rsidR="00425700" w:rsidRPr="00FE5E8E" w:rsidRDefault="00425700" w:rsidP="004D5D36">
      <w:pPr>
        <w:pStyle w:val="Paragraphedeliste"/>
        <w:numPr>
          <w:ilvl w:val="0"/>
          <w:numId w:val="10"/>
        </w:numPr>
        <w:ind w:left="1560"/>
        <w:contextualSpacing w:val="0"/>
        <w:rPr>
          <w:rFonts w:cs="Times New Roman"/>
          <w:szCs w:val="24"/>
          <w:lang w:val="nl-BE"/>
        </w:rPr>
      </w:pPr>
      <w:r w:rsidRPr="00FE5E8E">
        <w:rPr>
          <w:rFonts w:cs="Times New Roman"/>
          <w:szCs w:val="24"/>
          <w:lang w:val="nl-BE"/>
        </w:rPr>
        <w:t xml:space="preserve">In geval van een </w:t>
      </w:r>
      <w:r w:rsidRPr="00FE5E8E">
        <w:rPr>
          <w:rFonts w:cs="Times New Roman"/>
          <w:b/>
          <w:szCs w:val="24"/>
          <w:lang w:val="nl-BE"/>
        </w:rPr>
        <w:t>gerechtelijke beslissing</w:t>
      </w:r>
      <w:r w:rsidRPr="00FE5E8E">
        <w:rPr>
          <w:rFonts w:cs="Times New Roman"/>
          <w:szCs w:val="24"/>
          <w:lang w:val="nl-BE"/>
        </w:rPr>
        <w:t xml:space="preserve"> is er geen beperking op de terugwerkende kracht. Een vonnis van een rechtbank kan immers verschillende jaren na de zorg genomen zijn en kan het OCMW ertoe verplichten de medische kosten met terugwerkende kracht te betalen. Het OCMW moet een rechterlijke beslissing steeds vermelden in zijn aanvraag. </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w:t>
      </w:r>
      <w:r w:rsidRPr="00FE5E8E">
        <w:rPr>
          <w:rFonts w:cs="Times New Roman"/>
          <w:b/>
          <w:szCs w:val="24"/>
          <w:u w:val="single"/>
          <w:lang w:val="nl-BE"/>
        </w:rPr>
        <w:t>einddatum</w:t>
      </w:r>
      <w:r w:rsidRPr="00FE5E8E">
        <w:rPr>
          <w:rFonts w:cs="Times New Roman"/>
          <w:szCs w:val="24"/>
          <w:u w:val="single"/>
          <w:lang w:val="nl-BE"/>
        </w:rPr>
        <w:t xml:space="preserve"> van de geldigheid van de beslissing:</w:t>
      </w:r>
    </w:p>
    <w:p w:rsidR="00B551AF" w:rsidRPr="00FE5E8E" w:rsidRDefault="00B551AF" w:rsidP="00E50329">
      <w:pPr>
        <w:pStyle w:val="Paragraphedeliste"/>
        <w:ind w:left="1068"/>
        <w:contextualSpacing w:val="0"/>
        <w:rPr>
          <w:rFonts w:cs="Times New Roman"/>
          <w:szCs w:val="24"/>
          <w:lang w:val="nl-BE"/>
        </w:rPr>
      </w:pPr>
      <w:r w:rsidRPr="00FE5E8E">
        <w:rPr>
          <w:rFonts w:cs="Times New Roman"/>
          <w:szCs w:val="24"/>
          <w:lang w:val="nl-BE"/>
        </w:rPr>
        <w:t xml:space="preserve">De </w:t>
      </w:r>
      <w:r w:rsidR="002F1382" w:rsidRPr="00FE5E8E">
        <w:rPr>
          <w:rFonts w:cs="Times New Roman"/>
          <w:szCs w:val="24"/>
          <w:lang w:val="nl-BE"/>
        </w:rPr>
        <w:t>veel</w:t>
      </w:r>
      <w:r w:rsidRPr="00FE5E8E">
        <w:rPr>
          <w:rFonts w:cs="Times New Roman"/>
          <w:szCs w:val="24"/>
          <w:lang w:val="nl-BE"/>
        </w:rPr>
        <w:t xml:space="preserve"> van de beslissing tot tussenkomst in de medische kosten bedraagt maximaal 12 maanden (een jaar), hetgeen overeenkomt met de </w:t>
      </w:r>
      <w:r w:rsidR="002F1382" w:rsidRPr="00FE5E8E">
        <w:rPr>
          <w:rFonts w:cs="Times New Roman"/>
          <w:szCs w:val="24"/>
          <w:lang w:val="nl-BE"/>
        </w:rPr>
        <w:t xml:space="preserve">geldigheidsduur </w:t>
      </w:r>
      <w:r w:rsidRPr="00FE5E8E">
        <w:rPr>
          <w:rFonts w:cs="Times New Roman"/>
          <w:szCs w:val="24"/>
          <w:lang w:val="nl-BE"/>
        </w:rPr>
        <w:t>van het sociaal onderzoek.</w:t>
      </w:r>
    </w:p>
    <w:p w:rsidR="00B551AF" w:rsidRPr="00FE5E8E" w:rsidRDefault="00B551AF" w:rsidP="00E50329">
      <w:pPr>
        <w:ind w:left="1068"/>
        <w:rPr>
          <w:rFonts w:cs="Times New Roman"/>
          <w:b/>
          <w:szCs w:val="24"/>
          <w:lang w:val="nl-BE"/>
        </w:rPr>
      </w:pPr>
      <w:r w:rsidRPr="00FE5E8E">
        <w:rPr>
          <w:rFonts w:cs="Times New Roman"/>
          <w:b/>
          <w:szCs w:val="24"/>
          <w:lang w:val="nl-BE"/>
        </w:rPr>
        <w:lastRenderedPageBreak/>
        <w:t>Aan het einde van 12 maanden moet het sociaal onderzoek immers vernieuwd worden.</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w:t>
      </w:r>
      <w:proofErr w:type="spellStart"/>
      <w:r w:rsidRPr="00FE5E8E">
        <w:rPr>
          <w:rFonts w:cs="Times New Roman"/>
          <w:szCs w:val="24"/>
          <w:u w:val="single"/>
          <w:lang w:val="nl-BE"/>
        </w:rPr>
        <w:t>flag</w:t>
      </w:r>
      <w:proofErr w:type="spellEnd"/>
      <w:r w:rsidRPr="00FE5E8E">
        <w:rPr>
          <w:rFonts w:cs="Times New Roman"/>
          <w:szCs w:val="24"/>
          <w:u w:val="single"/>
          <w:lang w:val="nl-BE"/>
        </w:rPr>
        <w:t xml:space="preserve"> </w:t>
      </w:r>
      <w:r w:rsidRPr="00FE5E8E">
        <w:rPr>
          <w:rFonts w:cs="Times New Roman"/>
          <w:b/>
          <w:szCs w:val="24"/>
          <w:u w:val="single"/>
          <w:lang w:val="nl-BE"/>
        </w:rPr>
        <w:t>“Inkomen hoger of gelijk dan het leefloon”:</w:t>
      </w:r>
    </w:p>
    <w:p w:rsidR="00B551AF" w:rsidRPr="00FE5E8E" w:rsidRDefault="00B551AF" w:rsidP="00E50329">
      <w:pPr>
        <w:pStyle w:val="Paragraphedeliste"/>
        <w:ind w:left="1068"/>
        <w:contextualSpacing w:val="0"/>
        <w:rPr>
          <w:rFonts w:cs="Times New Roman"/>
          <w:szCs w:val="24"/>
          <w:lang w:val="nl-BE"/>
        </w:rPr>
      </w:pPr>
      <w:r w:rsidRPr="00FE5E8E">
        <w:rPr>
          <w:rFonts w:cs="Times New Roman"/>
          <w:szCs w:val="24"/>
          <w:lang w:val="nl-BE"/>
        </w:rPr>
        <w:t xml:space="preserve">Deze indicatie heeft een bepalende invloed op de terugbetaling van de POD MI. Wanneer het OCMW deze </w:t>
      </w:r>
      <w:proofErr w:type="spellStart"/>
      <w:r w:rsidRPr="00FE5E8E">
        <w:rPr>
          <w:rFonts w:cs="Times New Roman"/>
          <w:szCs w:val="24"/>
          <w:lang w:val="nl-BE"/>
        </w:rPr>
        <w:t>flag</w:t>
      </w:r>
      <w:proofErr w:type="spellEnd"/>
      <w:r w:rsidRPr="00FE5E8E">
        <w:rPr>
          <w:rFonts w:cs="Times New Roman"/>
          <w:szCs w:val="24"/>
          <w:lang w:val="nl-BE"/>
        </w:rPr>
        <w:t xml:space="preserve"> aanduidt, zal de </w:t>
      </w:r>
      <w:proofErr w:type="spellStart"/>
      <w:r w:rsidRPr="00FE5E8E">
        <w:rPr>
          <w:rFonts w:cs="Times New Roman"/>
          <w:szCs w:val="24"/>
          <w:lang w:val="nl-BE"/>
        </w:rPr>
        <w:t>tenlasteneming</w:t>
      </w:r>
      <w:proofErr w:type="spellEnd"/>
      <w:r w:rsidRPr="00FE5E8E">
        <w:rPr>
          <w:rFonts w:cs="Times New Roman"/>
          <w:szCs w:val="24"/>
          <w:lang w:val="nl-BE"/>
        </w:rPr>
        <w:t xml:space="preserve"> van de Staat beperkt worden tot het ZIV-gedeelte van de factuur. Dit geldt enkel voor de ambulante zorgen.</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w:t>
      </w:r>
      <w:proofErr w:type="spellStart"/>
      <w:r w:rsidRPr="00FE5E8E">
        <w:rPr>
          <w:rFonts w:cs="Times New Roman"/>
          <w:szCs w:val="24"/>
          <w:u w:val="single"/>
          <w:lang w:val="nl-BE"/>
        </w:rPr>
        <w:t>flag</w:t>
      </w:r>
      <w:proofErr w:type="spellEnd"/>
      <w:r w:rsidRPr="00FE5E8E">
        <w:rPr>
          <w:rFonts w:cs="Times New Roman"/>
          <w:szCs w:val="24"/>
          <w:u w:val="single"/>
          <w:lang w:val="nl-BE"/>
        </w:rPr>
        <w:t xml:space="preserve"> </w:t>
      </w:r>
      <w:r w:rsidRPr="00FE5E8E">
        <w:rPr>
          <w:rFonts w:cs="Times New Roman"/>
          <w:b/>
          <w:szCs w:val="24"/>
          <w:u w:val="single"/>
          <w:lang w:val="nl-BE"/>
        </w:rPr>
        <w:t>“gerechtelijke beslissing”:</w:t>
      </w:r>
    </w:p>
    <w:p w:rsidR="00B551AF" w:rsidRPr="00FE5E8E" w:rsidRDefault="00B551AF" w:rsidP="0082446F">
      <w:pPr>
        <w:pStyle w:val="Paragraphedeliste"/>
        <w:ind w:left="1068"/>
        <w:contextualSpacing w:val="0"/>
        <w:rPr>
          <w:rFonts w:cs="Times New Roman"/>
          <w:szCs w:val="24"/>
          <w:lang w:val="nl-BE"/>
        </w:rPr>
      </w:pPr>
      <w:r w:rsidRPr="00FE5E8E">
        <w:rPr>
          <w:rFonts w:cs="Times New Roman"/>
          <w:szCs w:val="24"/>
          <w:lang w:val="nl-BE"/>
        </w:rPr>
        <w:t xml:space="preserve">Deze indicatie heeft aan dat de beslissing tot medische </w:t>
      </w:r>
      <w:proofErr w:type="spellStart"/>
      <w:r w:rsidRPr="00FE5E8E">
        <w:rPr>
          <w:rFonts w:cs="Times New Roman"/>
          <w:szCs w:val="24"/>
          <w:lang w:val="nl-BE"/>
        </w:rPr>
        <w:t>tenlasteneming</w:t>
      </w:r>
      <w:proofErr w:type="spellEnd"/>
      <w:r w:rsidRPr="00FE5E8E">
        <w:rPr>
          <w:rFonts w:cs="Times New Roman"/>
          <w:szCs w:val="24"/>
          <w:lang w:val="nl-BE"/>
        </w:rPr>
        <w:t xml:space="preserve"> werd aangemaakt naar aanleiding van een gerechtelijke beslissing. Hierdoor kan een retroactieve begindatum van de geldigheid worden ingevoerd die hoger is dan de termijn van 45 kalenderdagen.</w:t>
      </w:r>
    </w:p>
    <w:p w:rsidR="00BB35D7" w:rsidRPr="00FE5E8E" w:rsidRDefault="00BB35D7" w:rsidP="0082446F">
      <w:pPr>
        <w:pStyle w:val="Paragraphedeliste"/>
        <w:ind w:left="795"/>
        <w:contextualSpacing w:val="0"/>
        <w:rPr>
          <w:rFonts w:cs="Times New Roman"/>
          <w:szCs w:val="24"/>
          <w:lang w:val="nl-BE"/>
        </w:rPr>
      </w:pPr>
    </w:p>
    <w:p w:rsidR="00BB35D7" w:rsidRPr="00FE5E8E" w:rsidRDefault="00BB35D7" w:rsidP="003C34E3">
      <w:pPr>
        <w:pStyle w:val="Titre3"/>
        <w:rPr>
          <w:lang w:val="nl-BE"/>
        </w:rPr>
      </w:pPr>
      <w:bookmarkStart w:id="58" w:name="_Toc498702614"/>
      <w:proofErr w:type="spellStart"/>
      <w:r w:rsidRPr="00FE5E8E">
        <w:rPr>
          <w:lang w:val="nl-BE"/>
        </w:rPr>
        <w:t>Tenl</w:t>
      </w:r>
      <w:r w:rsidR="00897B03" w:rsidRPr="00FE5E8E">
        <w:rPr>
          <w:lang w:val="nl-BE"/>
        </w:rPr>
        <w:t>asten</w:t>
      </w:r>
      <w:r w:rsidRPr="00FE5E8E">
        <w:rPr>
          <w:lang w:val="nl-BE"/>
        </w:rPr>
        <w:t>eming</w:t>
      </w:r>
      <w:proofErr w:type="spellEnd"/>
      <w:r w:rsidRPr="00FE5E8E">
        <w:rPr>
          <w:lang w:val="nl-BE"/>
        </w:rPr>
        <w:t xml:space="preserve"> van het OCMW</w:t>
      </w:r>
      <w:bookmarkEnd w:id="58"/>
    </w:p>
    <w:p w:rsidR="00BB35D7" w:rsidRPr="00FE5E8E" w:rsidRDefault="00BE7A5F" w:rsidP="00E16171">
      <w:pPr>
        <w:ind w:left="851"/>
        <w:rPr>
          <w:lang w:val="nl-BE"/>
        </w:rPr>
      </w:pPr>
      <w:r w:rsidRPr="00FE5E8E">
        <w:rPr>
          <w:rFonts w:cs="Times New Roman"/>
          <w:szCs w:val="24"/>
          <w:lang w:val="nl-BE"/>
        </w:rPr>
        <w:t>In het geval de toegekende hulp aanvangt voor de 45</w:t>
      </w:r>
      <w:r w:rsidRPr="00FE5E8E">
        <w:rPr>
          <w:rFonts w:cs="Times New Roman"/>
          <w:szCs w:val="24"/>
          <w:vertAlign w:val="superscript"/>
          <w:lang w:val="nl-BE"/>
        </w:rPr>
        <w:t>e</w:t>
      </w:r>
      <w:r w:rsidRPr="00FE5E8E">
        <w:rPr>
          <w:rFonts w:cs="Times New Roman"/>
          <w:szCs w:val="24"/>
          <w:lang w:val="nl-BE"/>
        </w:rPr>
        <w:t xml:space="preserve"> dag die de datum van de beslissing voorafgaat, </w:t>
      </w:r>
      <w:r w:rsidR="00BB35D7" w:rsidRPr="00FE5E8E">
        <w:rPr>
          <w:lang w:val="nl-BE"/>
        </w:rPr>
        <w:t xml:space="preserve">kan het OCMW </w:t>
      </w:r>
      <w:r w:rsidR="001B7C63" w:rsidRPr="00FE5E8E">
        <w:rPr>
          <w:lang w:val="nl-BE"/>
        </w:rPr>
        <w:t xml:space="preserve">beslissen </w:t>
      </w:r>
      <w:r w:rsidR="00BB35D7" w:rsidRPr="00FE5E8E">
        <w:rPr>
          <w:lang w:val="nl-BE"/>
        </w:rPr>
        <w:t xml:space="preserve">dat de kosten </w:t>
      </w:r>
      <w:r w:rsidR="001B7C63" w:rsidRPr="00FE5E8E">
        <w:rPr>
          <w:rStyle w:val="lev"/>
          <w:b w:val="0"/>
          <w:lang w:val="nl-BE"/>
        </w:rPr>
        <w:t xml:space="preserve">voor zorgen die meer dan </w:t>
      </w:r>
      <w:r w:rsidR="003F7D38">
        <w:rPr>
          <w:rStyle w:val="lev"/>
          <w:b w:val="0"/>
          <w:lang w:val="nl-BE"/>
        </w:rPr>
        <w:t>60-dagen</w:t>
      </w:r>
      <w:r w:rsidR="001B7C63" w:rsidRPr="00FE5E8E">
        <w:rPr>
          <w:rStyle w:val="lev"/>
          <w:b w:val="0"/>
          <w:lang w:val="nl-BE"/>
        </w:rPr>
        <w:t xml:space="preserve"> in het verleden hebben plaatsgevonden </w:t>
      </w:r>
      <w:r w:rsidR="00BB35D7" w:rsidRPr="00FE5E8E">
        <w:rPr>
          <w:lang w:val="nl-BE"/>
        </w:rPr>
        <w:t>op eigen kredieten ten laste worden genomen.</w:t>
      </w:r>
    </w:p>
    <w:p w:rsidR="00B551AF" w:rsidRPr="00FE5E8E" w:rsidRDefault="001B7C63" w:rsidP="0082446F">
      <w:pPr>
        <w:pStyle w:val="Paragraphedeliste"/>
        <w:ind w:left="795"/>
        <w:contextualSpacing w:val="0"/>
        <w:rPr>
          <w:rFonts w:cs="Times New Roman"/>
          <w:szCs w:val="24"/>
          <w:lang w:val="nl-BE"/>
        </w:rPr>
      </w:pPr>
      <w:r w:rsidRPr="00FE5E8E">
        <w:rPr>
          <w:lang w:val="nl-BE"/>
        </w:rPr>
        <w:t xml:space="preserve">In dergelijke gevallen </w:t>
      </w:r>
      <w:r w:rsidRPr="00FE5E8E">
        <w:rPr>
          <w:rFonts w:cs="Times New Roman"/>
          <w:szCs w:val="24"/>
          <w:lang w:val="nl-BE"/>
        </w:rPr>
        <w:t>moet</w:t>
      </w:r>
      <w:r w:rsidR="00BE7A5F" w:rsidRPr="00FE5E8E">
        <w:rPr>
          <w:rFonts w:cs="Times New Roman"/>
          <w:szCs w:val="24"/>
          <w:lang w:val="nl-BE"/>
        </w:rPr>
        <w:t xml:space="preserve"> het OCMW twee elektronische beslissingen meedelen.</w:t>
      </w:r>
    </w:p>
    <w:p w:rsidR="006C100F" w:rsidRPr="00FE5E8E" w:rsidRDefault="00BE7A5F" w:rsidP="004D5D36">
      <w:pPr>
        <w:pStyle w:val="Paragraphedeliste"/>
        <w:numPr>
          <w:ilvl w:val="0"/>
          <w:numId w:val="12"/>
        </w:numPr>
        <w:ind w:left="1155"/>
        <w:contextualSpacing w:val="0"/>
        <w:rPr>
          <w:rFonts w:cs="Times New Roman"/>
          <w:szCs w:val="24"/>
          <w:lang w:val="nl-BE"/>
        </w:rPr>
      </w:pPr>
      <w:r w:rsidRPr="00FE5E8E">
        <w:rPr>
          <w:rFonts w:cs="Times New Roman"/>
          <w:szCs w:val="24"/>
          <w:u w:val="single"/>
          <w:lang w:val="nl-BE"/>
        </w:rPr>
        <w:t xml:space="preserve">Een beslissing met </w:t>
      </w:r>
      <w:proofErr w:type="spellStart"/>
      <w:r w:rsidRPr="00FE5E8E">
        <w:rPr>
          <w:rFonts w:cs="Times New Roman"/>
          <w:szCs w:val="24"/>
          <w:u w:val="single"/>
          <w:lang w:val="nl-BE"/>
        </w:rPr>
        <w:t>flag</w:t>
      </w:r>
      <w:proofErr w:type="spellEnd"/>
      <w:r w:rsidRPr="00FE5E8E">
        <w:rPr>
          <w:rFonts w:cs="Times New Roman"/>
          <w:szCs w:val="24"/>
          <w:u w:val="single"/>
          <w:lang w:val="nl-BE"/>
        </w:rPr>
        <w:t xml:space="preserve"> “</w:t>
      </w:r>
      <w:r w:rsidRPr="00FE5E8E">
        <w:rPr>
          <w:rFonts w:cs="Times New Roman"/>
          <w:b/>
          <w:szCs w:val="24"/>
          <w:u w:val="single"/>
          <w:lang w:val="nl-BE"/>
        </w:rPr>
        <w:t>zonder terugbetaling door de Staat”</w:t>
      </w:r>
      <w:r w:rsidRPr="00FE5E8E">
        <w:rPr>
          <w:rFonts w:cs="Times New Roman"/>
          <w:szCs w:val="24"/>
          <w:lang w:val="nl-BE"/>
        </w:rPr>
        <w:t xml:space="preserve"> waarvan de geldigheidsperiode loopt van de 1</w:t>
      </w:r>
      <w:r w:rsidRPr="00FE5E8E">
        <w:rPr>
          <w:rFonts w:cs="Times New Roman"/>
          <w:szCs w:val="24"/>
          <w:vertAlign w:val="superscript"/>
          <w:lang w:val="nl-BE"/>
        </w:rPr>
        <w:t>ste</w:t>
      </w:r>
      <w:r w:rsidRPr="00FE5E8E">
        <w:rPr>
          <w:rFonts w:cs="Times New Roman"/>
          <w:szCs w:val="24"/>
          <w:lang w:val="nl-BE"/>
        </w:rPr>
        <w:t xml:space="preserve"> dag van de hulp tot de 46</w:t>
      </w:r>
      <w:r w:rsidRPr="00FE5E8E">
        <w:rPr>
          <w:rFonts w:cs="Times New Roman"/>
          <w:szCs w:val="24"/>
          <w:vertAlign w:val="superscript"/>
          <w:lang w:val="nl-BE"/>
        </w:rPr>
        <w:t>e</w:t>
      </w:r>
      <w:r w:rsidRPr="00FE5E8E">
        <w:rPr>
          <w:rFonts w:cs="Times New Roman"/>
          <w:szCs w:val="24"/>
          <w:lang w:val="nl-BE"/>
        </w:rPr>
        <w:t xml:space="preserve"> dag voorafgaand aan de datum van de beslissing:</w:t>
      </w:r>
    </w:p>
    <w:p w:rsidR="00BE7A5F" w:rsidRPr="00FE5E8E" w:rsidRDefault="00BE7A5F" w:rsidP="004D5D36">
      <w:pPr>
        <w:pStyle w:val="Paragraphedeliste"/>
        <w:numPr>
          <w:ilvl w:val="1"/>
          <w:numId w:val="12"/>
        </w:numPr>
        <w:ind w:left="1985"/>
        <w:contextualSpacing w:val="0"/>
        <w:rPr>
          <w:rFonts w:cs="Times New Roman"/>
          <w:szCs w:val="24"/>
          <w:lang w:val="nl-BE"/>
        </w:rPr>
      </w:pPr>
      <w:r w:rsidRPr="00FE5E8E">
        <w:rPr>
          <w:rFonts w:cs="Times New Roman"/>
          <w:szCs w:val="24"/>
          <w:lang w:val="nl-BE"/>
        </w:rPr>
        <w:t xml:space="preserve">De kosten voor de prestaties die zijn opgenomen in de dekking </w:t>
      </w:r>
      <w:r w:rsidR="006C100F" w:rsidRPr="00FE5E8E">
        <w:rPr>
          <w:rFonts w:cs="Times New Roman"/>
          <w:szCs w:val="24"/>
          <w:lang w:val="nl-BE"/>
        </w:rPr>
        <w:t>zullen</w:t>
      </w:r>
      <w:r w:rsidRPr="00FE5E8E">
        <w:rPr>
          <w:rFonts w:cs="Times New Roman"/>
          <w:szCs w:val="24"/>
          <w:lang w:val="nl-BE"/>
        </w:rPr>
        <w:t xml:space="preserve"> ten laste van </w:t>
      </w:r>
      <w:r w:rsidR="006C100F" w:rsidRPr="00FE5E8E">
        <w:rPr>
          <w:rFonts w:cs="Times New Roman"/>
          <w:szCs w:val="24"/>
          <w:lang w:val="nl-BE"/>
        </w:rPr>
        <w:t>het OCMW zijn</w:t>
      </w:r>
      <w:r w:rsidRPr="00FE5E8E">
        <w:rPr>
          <w:rFonts w:cs="Times New Roman"/>
          <w:szCs w:val="24"/>
          <w:lang w:val="nl-BE"/>
        </w:rPr>
        <w:t>.</w:t>
      </w:r>
    </w:p>
    <w:p w:rsidR="00BB35D7" w:rsidRPr="00FE5E8E" w:rsidRDefault="00BB35D7" w:rsidP="004D5D36">
      <w:pPr>
        <w:pStyle w:val="Paragraphedeliste"/>
        <w:numPr>
          <w:ilvl w:val="0"/>
          <w:numId w:val="12"/>
        </w:numPr>
        <w:ind w:left="1276" w:hanging="357"/>
        <w:contextualSpacing w:val="0"/>
        <w:rPr>
          <w:lang w:val="nl-BE"/>
        </w:rPr>
      </w:pPr>
      <w:r w:rsidRPr="00FE5E8E">
        <w:rPr>
          <w:u w:val="single"/>
          <w:lang w:val="nl-BE"/>
        </w:rPr>
        <w:t>Een beslissing waarvan de geldigheidsperiode start op de 45</w:t>
      </w:r>
      <w:r w:rsidRPr="00FE5E8E">
        <w:rPr>
          <w:sz w:val="12"/>
          <w:szCs w:val="12"/>
          <w:u w:val="single"/>
          <w:lang w:val="nl-BE"/>
        </w:rPr>
        <w:t xml:space="preserve">e </w:t>
      </w:r>
      <w:r w:rsidRPr="00FE5E8E">
        <w:rPr>
          <w:u w:val="single"/>
          <w:lang w:val="nl-BE"/>
        </w:rPr>
        <w:t>dag voorafgaand aan de datum van de beslissing</w:t>
      </w:r>
      <w:r w:rsidRPr="00FE5E8E">
        <w:rPr>
          <w:lang w:val="nl-BE"/>
        </w:rPr>
        <w:t xml:space="preserve">: </w:t>
      </w:r>
    </w:p>
    <w:p w:rsidR="00BB35D7" w:rsidRPr="00FE5E8E" w:rsidRDefault="00BB35D7" w:rsidP="004D5D36">
      <w:pPr>
        <w:pStyle w:val="Paragraphedeliste"/>
        <w:numPr>
          <w:ilvl w:val="1"/>
          <w:numId w:val="12"/>
        </w:numPr>
        <w:ind w:left="1985"/>
        <w:contextualSpacing w:val="0"/>
        <w:rPr>
          <w:rFonts w:cs="Times New Roman"/>
          <w:szCs w:val="24"/>
          <w:lang w:val="nl-BE"/>
        </w:rPr>
      </w:pPr>
      <w:r w:rsidRPr="00FE5E8E">
        <w:rPr>
          <w:lang w:val="nl-BE"/>
        </w:rPr>
        <w:t>De kosten voor de prestaties die zijn opgenomen in de dekking en zijn goedgekeurd door de Staat, zijn, binnen de door de wet vastgestelde grenzen, ten laste van de Staat.</w:t>
      </w:r>
    </w:p>
    <w:p w:rsidR="001B7C63" w:rsidRPr="00FE5E8E" w:rsidRDefault="001B7C63" w:rsidP="003C34E3">
      <w:pPr>
        <w:pStyle w:val="Titre3"/>
        <w:rPr>
          <w:lang w:val="nl-BE" w:eastAsia="fr-BE"/>
        </w:rPr>
      </w:pPr>
      <w:bookmarkStart w:id="59" w:name="_Toc459622147"/>
      <w:bookmarkStart w:id="60" w:name="_Toc459708559"/>
      <w:bookmarkStart w:id="61" w:name="_Toc498702615"/>
      <w:bookmarkEnd w:id="59"/>
      <w:bookmarkEnd w:id="60"/>
      <w:r w:rsidRPr="00FE5E8E">
        <w:rPr>
          <w:rStyle w:val="lev"/>
          <w:lang w:val="nl-BE"/>
        </w:rPr>
        <w:t>Technische problemen</w:t>
      </w:r>
      <w:bookmarkEnd w:id="61"/>
    </w:p>
    <w:p w:rsidR="001B7C63" w:rsidRPr="00FE5E8E" w:rsidRDefault="001B7C63" w:rsidP="00E16171">
      <w:pPr>
        <w:ind w:left="851"/>
        <w:rPr>
          <w:rStyle w:val="lev"/>
          <w:b w:val="0"/>
          <w:lang w:val="nl-BE"/>
        </w:rPr>
      </w:pPr>
      <w:r w:rsidRPr="00FE5E8E">
        <w:rPr>
          <w:rStyle w:val="lev"/>
          <w:b w:val="0"/>
          <w:lang w:val="nl-BE"/>
        </w:rPr>
        <w:t xml:space="preserve">Het OCMW wenst een beslissing in te voeren in </w:t>
      </w:r>
      <w:proofErr w:type="spellStart"/>
      <w:r w:rsidRPr="00FE5E8E">
        <w:rPr>
          <w:rStyle w:val="lev"/>
          <w:b w:val="0"/>
          <w:lang w:val="nl-BE"/>
        </w:rPr>
        <w:t>MediPrima</w:t>
      </w:r>
      <w:proofErr w:type="spellEnd"/>
      <w:r w:rsidRPr="00FE5E8E">
        <w:rPr>
          <w:rStyle w:val="lev"/>
          <w:b w:val="0"/>
          <w:lang w:val="nl-BE"/>
        </w:rPr>
        <w:t>, maar kampt met technische problemen. Hierdoor kon de beslissing niet word</w:t>
      </w:r>
      <w:r w:rsidR="00D02354" w:rsidRPr="00FE5E8E">
        <w:rPr>
          <w:rStyle w:val="lev"/>
          <w:b w:val="0"/>
          <w:lang w:val="nl-BE"/>
        </w:rPr>
        <w:t>en ingevoerd binnen</w:t>
      </w:r>
      <w:r w:rsidR="00B50C5C" w:rsidRPr="00FE5E8E">
        <w:rPr>
          <w:rStyle w:val="lev"/>
          <w:b w:val="0"/>
          <w:lang w:val="nl-BE"/>
        </w:rPr>
        <w:t xml:space="preserve"> de 8 dagen</w:t>
      </w:r>
      <w:r w:rsidR="00D02354" w:rsidRPr="00FE5E8E">
        <w:rPr>
          <w:rStyle w:val="lev"/>
          <w:b w:val="0"/>
          <w:lang w:val="nl-BE"/>
        </w:rPr>
        <w:t>: h</w:t>
      </w:r>
      <w:r w:rsidRPr="00FE5E8E">
        <w:rPr>
          <w:rStyle w:val="lev"/>
          <w:b w:val="0"/>
          <w:lang w:val="nl-BE"/>
        </w:rPr>
        <w:t xml:space="preserve">oe kan het OCMW zich indekken tegen de inspecties? Het moet de </w:t>
      </w:r>
      <w:r w:rsidR="002F1382" w:rsidRPr="00FE5E8E">
        <w:rPr>
          <w:rStyle w:val="lev"/>
          <w:b w:val="0"/>
          <w:lang w:val="nl-BE"/>
        </w:rPr>
        <w:t>e-mails</w:t>
      </w:r>
      <w:r w:rsidRPr="00FE5E8E">
        <w:rPr>
          <w:rStyle w:val="lev"/>
          <w:b w:val="0"/>
          <w:lang w:val="nl-BE"/>
        </w:rPr>
        <w:t xml:space="preserve"> die het naar de </w:t>
      </w:r>
      <w:proofErr w:type="spellStart"/>
      <w:r w:rsidRPr="00FE5E8E">
        <w:rPr>
          <w:rStyle w:val="lev"/>
          <w:b w:val="0"/>
          <w:lang w:val="nl-BE"/>
        </w:rPr>
        <w:t>FrontOffice</w:t>
      </w:r>
      <w:proofErr w:type="spellEnd"/>
      <w:r w:rsidRPr="00FE5E8E">
        <w:rPr>
          <w:rStyle w:val="lev"/>
          <w:b w:val="0"/>
          <w:lang w:val="nl-BE"/>
        </w:rPr>
        <w:t xml:space="preserve"> of naar de </w:t>
      </w:r>
      <w:proofErr w:type="spellStart"/>
      <w:r w:rsidRPr="00FE5E8E">
        <w:rPr>
          <w:rStyle w:val="lev"/>
          <w:b w:val="0"/>
          <w:lang w:val="nl-BE"/>
        </w:rPr>
        <w:t>HelpDesk</w:t>
      </w:r>
      <w:proofErr w:type="spellEnd"/>
      <w:r w:rsidRPr="00FE5E8E">
        <w:rPr>
          <w:rStyle w:val="lev"/>
          <w:b w:val="0"/>
          <w:lang w:val="nl-BE"/>
        </w:rPr>
        <w:t xml:space="preserve"> OCMW heeft gestuurd bewaren. </w:t>
      </w:r>
    </w:p>
    <w:p w:rsidR="001B7C63" w:rsidRPr="00FE5E8E" w:rsidRDefault="00897B03" w:rsidP="003C34E3">
      <w:pPr>
        <w:pStyle w:val="Titre3"/>
        <w:rPr>
          <w:lang w:val="nl-BE" w:eastAsia="fr-BE"/>
        </w:rPr>
      </w:pPr>
      <w:bookmarkStart w:id="62" w:name="_Toc484766994"/>
      <w:bookmarkStart w:id="63" w:name="_Toc498702616"/>
      <w:r w:rsidRPr="00FE5E8E">
        <w:rPr>
          <w:lang w:val="nl-BE"/>
        </w:rPr>
        <w:t>Vertraging van het sociaal onderzoek</w:t>
      </w:r>
      <w:bookmarkEnd w:id="62"/>
      <w:r w:rsidR="00D02354" w:rsidRPr="00FE5E8E">
        <w:rPr>
          <w:lang w:val="nl-BE"/>
        </w:rPr>
        <w:t>:</w:t>
      </w:r>
      <w:bookmarkEnd w:id="63"/>
    </w:p>
    <w:p w:rsidR="001B7C63" w:rsidRPr="00FE5E8E" w:rsidRDefault="001B7C63" w:rsidP="00E16171">
      <w:pPr>
        <w:ind w:left="851"/>
        <w:rPr>
          <w:lang w:val="nl-BE"/>
        </w:rPr>
      </w:pPr>
      <w:r w:rsidRPr="00FE5E8E">
        <w:rPr>
          <w:lang w:val="nl-BE"/>
        </w:rPr>
        <w:t xml:space="preserve">Het OCMW moet wettelijk binnen de 30-dagen na steunaanvraag een beslissing nemen. </w:t>
      </w:r>
    </w:p>
    <w:p w:rsidR="001B7C63" w:rsidRPr="00FE5E8E" w:rsidRDefault="001B7C63" w:rsidP="00E16171">
      <w:pPr>
        <w:ind w:left="851"/>
        <w:rPr>
          <w:lang w:val="nl-BE"/>
        </w:rPr>
      </w:pPr>
      <w:r w:rsidRPr="00FE5E8E">
        <w:rPr>
          <w:rStyle w:val="lev"/>
          <w:b w:val="0"/>
          <w:lang w:val="nl-BE"/>
        </w:rPr>
        <w:t xml:space="preserve">Indien een OCMW niet tijdig alle elementen voor het sociaal onderzoek kan </w:t>
      </w:r>
      <w:r w:rsidR="006208CA" w:rsidRPr="00FE5E8E">
        <w:rPr>
          <w:rStyle w:val="lev"/>
          <w:b w:val="0"/>
          <w:lang w:val="nl-BE"/>
        </w:rPr>
        <w:t>verzamelen,</w:t>
      </w:r>
      <w:r w:rsidRPr="00FE5E8E">
        <w:rPr>
          <w:rStyle w:val="lev"/>
          <w:b w:val="0"/>
          <w:lang w:val="nl-BE"/>
        </w:rPr>
        <w:t xml:space="preserve"> kan het</w:t>
      </w:r>
      <w:r w:rsidRPr="00FE5E8E">
        <w:rPr>
          <w:lang w:val="nl-BE"/>
        </w:rPr>
        <w:t xml:space="preserve"> trouwens een principiële beslissing nemen.</w:t>
      </w:r>
    </w:p>
    <w:p w:rsidR="00B50C5C" w:rsidRPr="00FE5E8E" w:rsidRDefault="00BD59FA" w:rsidP="00E16171">
      <w:pPr>
        <w:ind w:left="851"/>
        <w:rPr>
          <w:rFonts w:cs="Times New Roman"/>
          <w:sz w:val="24"/>
          <w:lang w:val="nl-BE"/>
        </w:rPr>
      </w:pPr>
      <w:r w:rsidRPr="00FE5E8E">
        <w:rPr>
          <w:rFonts w:cs="Times New Roman"/>
          <w:sz w:val="24"/>
          <w:lang w:val="nl-BE"/>
        </w:rPr>
        <w:t>Wanneer het OCMW trouwens de gezochte informatie</w:t>
      </w:r>
      <w:r w:rsidR="00B50C5C" w:rsidRPr="00FE5E8E">
        <w:rPr>
          <w:rFonts w:cs="Times New Roman"/>
          <w:sz w:val="24"/>
          <w:lang w:val="nl-BE"/>
        </w:rPr>
        <w:t xml:space="preserve"> </w:t>
      </w:r>
      <w:r w:rsidRPr="00FE5E8E">
        <w:rPr>
          <w:rFonts w:cs="Times New Roman"/>
          <w:sz w:val="24"/>
          <w:lang w:val="nl-BE"/>
        </w:rPr>
        <w:t xml:space="preserve">over de verzekerbaarheid (in België en/of in het buitenland) of het bestaan van de </w:t>
      </w:r>
      <w:r w:rsidR="00E80508" w:rsidRPr="00FE5E8E">
        <w:rPr>
          <w:rFonts w:cs="Times New Roman"/>
          <w:sz w:val="24"/>
          <w:lang w:val="nl-BE"/>
        </w:rPr>
        <w:t xml:space="preserve">borg naar aanleiding </w:t>
      </w:r>
      <w:r w:rsidR="004F00F1" w:rsidRPr="00FE5E8E">
        <w:rPr>
          <w:rFonts w:cs="Times New Roman"/>
          <w:sz w:val="24"/>
          <w:lang w:val="nl-BE"/>
        </w:rPr>
        <w:t xml:space="preserve">van zijn stappen en wanneer het OCMW beslist over de </w:t>
      </w:r>
      <w:proofErr w:type="spellStart"/>
      <w:r w:rsidR="004F00F1" w:rsidRPr="00FE5E8E">
        <w:rPr>
          <w:rFonts w:cs="Times New Roman"/>
          <w:sz w:val="24"/>
          <w:lang w:val="nl-BE"/>
        </w:rPr>
        <w:t>tenlasteneming</w:t>
      </w:r>
      <w:proofErr w:type="spellEnd"/>
      <w:r w:rsidR="004F00F1" w:rsidRPr="00FE5E8E">
        <w:rPr>
          <w:rFonts w:cs="Times New Roman"/>
          <w:sz w:val="24"/>
          <w:lang w:val="nl-BE"/>
        </w:rPr>
        <w:t xml:space="preserve"> van de kosten, zal de </w:t>
      </w:r>
      <w:r w:rsidR="004F00F1" w:rsidRPr="00FE5E8E">
        <w:rPr>
          <w:rFonts w:cs="Times New Roman"/>
          <w:sz w:val="24"/>
          <w:lang w:val="nl-BE"/>
        </w:rPr>
        <w:lastRenderedPageBreak/>
        <w:t xml:space="preserve">POD MI </w:t>
      </w:r>
      <w:r w:rsidR="00C25BD0" w:rsidRPr="00FE5E8E">
        <w:rPr>
          <w:rFonts w:cs="Times New Roman"/>
          <w:sz w:val="24"/>
          <w:lang w:val="nl-BE"/>
        </w:rPr>
        <w:t>de terugbetaling ervan verzekeren (voor zover aan de andere voorwaarden is voldaan</w:t>
      </w:r>
      <w:r w:rsidR="00B50C5C" w:rsidRPr="00FE5E8E">
        <w:rPr>
          <w:rFonts w:cs="Times New Roman"/>
          <w:sz w:val="24"/>
          <w:lang w:val="nl-BE"/>
        </w:rPr>
        <w:t>).</w:t>
      </w:r>
      <w:r w:rsidR="00B50C5C" w:rsidRPr="00FE5E8E">
        <w:rPr>
          <w:rStyle w:val="Appelnotedebasdep"/>
          <w:rFonts w:cs="Times New Roman"/>
          <w:sz w:val="24"/>
          <w:lang w:val="nl-BE"/>
        </w:rPr>
        <w:footnoteReference w:id="12"/>
      </w:r>
    </w:p>
    <w:p w:rsidR="00B50C5C" w:rsidRPr="00FE5E8E" w:rsidRDefault="00525611" w:rsidP="00E16171">
      <w:pPr>
        <w:ind w:left="851"/>
        <w:rPr>
          <w:rFonts w:cs="Times New Roman"/>
          <w:sz w:val="24"/>
          <w:lang w:val="nl-BE"/>
        </w:rPr>
      </w:pPr>
      <w:r w:rsidRPr="00FE5E8E">
        <w:rPr>
          <w:rFonts w:cs="Times New Roman"/>
          <w:sz w:val="24"/>
          <w:lang w:val="nl-BE"/>
        </w:rPr>
        <w:t xml:space="preserve">Achteraf, van zodra het OCMW de informatie over deze verzekerbaarheid of het bestaan van deze borg ontvangen heeft, zal het haar beslissing zo snel mogelijk herzien en, indien nodig, </w:t>
      </w:r>
      <w:r w:rsidR="00E4746B" w:rsidRPr="00FE5E8E">
        <w:rPr>
          <w:rFonts w:cs="Times New Roman"/>
          <w:sz w:val="24"/>
          <w:lang w:val="nl-BE"/>
        </w:rPr>
        <w:t>een beslissing nemen van intrekking van hulp zonder terugwerkende kracht</w:t>
      </w:r>
      <w:r w:rsidR="00B50C5C" w:rsidRPr="00FE5E8E">
        <w:rPr>
          <w:rFonts w:cs="Times New Roman"/>
          <w:sz w:val="24"/>
          <w:lang w:val="nl-BE"/>
        </w:rPr>
        <w:t>.</w:t>
      </w:r>
    </w:p>
    <w:p w:rsidR="00B50C5C" w:rsidRPr="00FE5E8E" w:rsidRDefault="00B6129E" w:rsidP="00E16171">
      <w:pPr>
        <w:ind w:left="851"/>
        <w:rPr>
          <w:rFonts w:cs="Times New Roman"/>
          <w:sz w:val="24"/>
          <w:lang w:val="nl-BE"/>
        </w:rPr>
      </w:pPr>
      <w:r w:rsidRPr="00FE5E8E">
        <w:rPr>
          <w:rFonts w:cs="Times New Roman"/>
          <w:sz w:val="24"/>
          <w:lang w:val="nl-BE"/>
        </w:rPr>
        <w:t>Het OCMW zal echter stappen ondernemen om de steun trachten terug te vorderen bij de verzekeringsinstelling of bij de borg, indien nodig, en zal de subsidie terugbetalen aan de Staat wanneer de stap iets oplevert</w:t>
      </w:r>
      <w:r w:rsidR="00B50C5C" w:rsidRPr="00FE5E8E">
        <w:rPr>
          <w:rFonts w:cs="Times New Roman"/>
          <w:sz w:val="24"/>
          <w:lang w:val="nl-BE"/>
        </w:rPr>
        <w:t>.</w:t>
      </w:r>
    </w:p>
    <w:p w:rsidR="000F41BD" w:rsidRPr="00FE5E8E" w:rsidRDefault="000F41BD" w:rsidP="000F41BD">
      <w:pPr>
        <w:pStyle w:val="Paragraphedeliste"/>
        <w:ind w:left="795"/>
        <w:contextualSpacing w:val="0"/>
        <w:rPr>
          <w:rFonts w:cs="Times New Roman"/>
          <w:lang w:val="nl-BE"/>
        </w:rPr>
      </w:pPr>
      <w:r w:rsidRPr="00FE5E8E">
        <w:rPr>
          <w:rFonts w:cs="Times New Roman"/>
          <w:lang w:val="nl-BE"/>
        </w:rPr>
        <w:t>In dit stadium kan het OCMW een “</w:t>
      </w:r>
      <w:r w:rsidRPr="00FE5E8E">
        <w:rPr>
          <w:rFonts w:cs="Times New Roman"/>
          <w:b/>
          <w:lang w:val="nl-BE"/>
        </w:rPr>
        <w:t>principiële beslissing</w:t>
      </w:r>
      <w:r w:rsidRPr="00FE5E8E">
        <w:rPr>
          <w:rFonts w:cs="Times New Roman"/>
          <w:lang w:val="nl-BE"/>
        </w:rPr>
        <w:t>”</w:t>
      </w:r>
      <w:r w:rsidRPr="00FE5E8E">
        <w:rPr>
          <w:rStyle w:val="Appelnotedebasdep"/>
          <w:rFonts w:cs="Times New Roman"/>
          <w:lang w:val="nl-BE"/>
        </w:rPr>
        <w:footnoteReference w:id="13"/>
      </w:r>
      <w:r w:rsidRPr="00FE5E8E">
        <w:rPr>
          <w:rFonts w:cs="Times New Roman"/>
          <w:lang w:val="nl-BE"/>
        </w:rPr>
        <w:t xml:space="preserve"> of een “</w:t>
      </w:r>
      <w:r w:rsidRPr="00FE5E8E">
        <w:rPr>
          <w:rFonts w:cs="Times New Roman"/>
          <w:b/>
          <w:lang w:val="nl-BE"/>
        </w:rPr>
        <w:t xml:space="preserve">waarborg voor de </w:t>
      </w:r>
      <w:proofErr w:type="spellStart"/>
      <w:r w:rsidRPr="00FE5E8E">
        <w:rPr>
          <w:rFonts w:cs="Times New Roman"/>
          <w:b/>
          <w:lang w:val="nl-BE"/>
        </w:rPr>
        <w:t>tenlasteneming</w:t>
      </w:r>
      <w:proofErr w:type="spellEnd"/>
      <w:r w:rsidRPr="00FE5E8E">
        <w:rPr>
          <w:rFonts w:cs="Times New Roman"/>
          <w:lang w:val="nl-BE"/>
        </w:rPr>
        <w:t>” aanmaken.</w:t>
      </w:r>
    </w:p>
    <w:p w:rsidR="00E21F86" w:rsidRPr="00FE5E8E" w:rsidRDefault="00E21F86" w:rsidP="003C34E3">
      <w:pPr>
        <w:pStyle w:val="Titre3"/>
        <w:rPr>
          <w:lang w:val="nl-BE" w:eastAsia="fr-BE"/>
        </w:rPr>
      </w:pPr>
      <w:bookmarkStart w:id="64" w:name="_Toc498702617"/>
      <w:r w:rsidRPr="00FE5E8E">
        <w:rPr>
          <w:lang w:val="nl-BE" w:eastAsia="fr-BE"/>
        </w:rPr>
        <w:t xml:space="preserve">De principiële </w:t>
      </w:r>
      <w:r w:rsidRPr="00FE5E8E">
        <w:rPr>
          <w:spacing w:val="1"/>
          <w:lang w:val="nl-BE" w:eastAsia="fr-BE"/>
        </w:rPr>
        <w:t>b</w:t>
      </w:r>
      <w:r w:rsidRPr="00FE5E8E">
        <w:rPr>
          <w:lang w:val="nl-BE" w:eastAsia="fr-BE"/>
        </w:rPr>
        <w:t>eslissing</w:t>
      </w:r>
      <w:bookmarkEnd w:id="64"/>
    </w:p>
    <w:p w:rsidR="00E21F86" w:rsidRPr="00FE5E8E" w:rsidRDefault="00E21F86" w:rsidP="00E16171">
      <w:pPr>
        <w:widowControl w:val="0"/>
        <w:autoSpaceDE w:val="0"/>
        <w:autoSpaceDN w:val="0"/>
        <w:adjustRightInd w:val="0"/>
        <w:spacing w:line="290" w:lineRule="auto"/>
        <w:ind w:left="798" w:right="55"/>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e sp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eken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een 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incipiële beslissing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het OCMW een beslissing aanmaakt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elke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ieën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nee</w:t>
      </w:r>
      <w:r w:rsidRPr="00FE5E8E">
        <w:rPr>
          <w:rFonts w:eastAsiaTheme="minorEastAsia" w:cs="Times New Roman"/>
          <w:color w:val="231F20"/>
          <w:spacing w:val="-1"/>
          <w:szCs w:val="24"/>
          <w:lang w:val="nl-BE" w:eastAsia="fr-BE"/>
        </w:rPr>
        <w:t>m</w:t>
      </w:r>
      <w:r w:rsidRPr="00FE5E8E">
        <w:rPr>
          <w:rFonts w:eastAsiaTheme="minorEastAsia" w:cs="Times New Roman"/>
          <w:color w:val="231F20"/>
          <w:szCs w:val="24"/>
          <w:lang w:val="nl-BE" w:eastAsia="fr-BE"/>
        </w:rPr>
        <w:t>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c</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eëe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hul</w:t>
      </w:r>
      <w:r w:rsidRPr="00FE5E8E">
        <w:rPr>
          <w:rFonts w:eastAsiaTheme="minorEastAsia" w:cs="Times New Roman"/>
          <w:color w:val="231F20"/>
          <w:spacing w:val="-2"/>
          <w:szCs w:val="24"/>
          <w:lang w:val="nl-BE" w:eastAsia="fr-BE"/>
        </w:rPr>
        <w:t>p</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ager</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dus geen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enkel</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financiële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egemoetkoming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noch door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noch door de POD MI.</w:t>
      </w:r>
      <w:r w:rsidR="00E72D8A" w:rsidRPr="00FE5E8E">
        <w:rPr>
          <w:rFonts w:eastAsiaTheme="minorEastAsia" w:cs="Times New Roman"/>
          <w:color w:val="231F20"/>
          <w:szCs w:val="24"/>
          <w:lang w:val="nl-BE" w:eastAsia="fr-BE"/>
        </w:rPr>
        <w:t xml:space="preserve"> Deze beslissing geeft enkel aan dat het OCMW bevoegd en de cliënt behoeftig is.</w:t>
      </w:r>
    </w:p>
    <w:p w:rsidR="00E21F86" w:rsidRPr="00FE5E8E" w:rsidRDefault="00E21F86" w:rsidP="00FA3484">
      <w:pPr>
        <w:widowControl w:val="0"/>
        <w:autoSpaceDE w:val="0"/>
        <w:autoSpaceDN w:val="0"/>
        <w:adjustRightInd w:val="0"/>
        <w:spacing w:line="255" w:lineRule="exact"/>
        <w:ind w:left="798" w:right="-20"/>
        <w:rPr>
          <w:rFonts w:eastAsiaTheme="minorEastAsia" w:cs="Times New Roman"/>
          <w:color w:val="000000"/>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 xml:space="preserve">e aanmaak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 een p</w:t>
      </w:r>
      <w:r w:rsidRPr="00FE5E8E">
        <w:rPr>
          <w:rFonts w:eastAsiaTheme="minorEastAsia" w:cs="Times New Roman"/>
          <w:color w:val="231F20"/>
          <w:spacing w:val="1"/>
          <w:position w:val="-1"/>
          <w:szCs w:val="24"/>
          <w:lang w:val="nl-BE" w:eastAsia="fr-BE"/>
        </w:rPr>
        <w:t>r</w:t>
      </w:r>
      <w:r w:rsidRPr="00FE5E8E">
        <w:rPr>
          <w:rFonts w:eastAsiaTheme="minorEastAsia" w:cs="Times New Roman"/>
          <w:color w:val="231F20"/>
          <w:position w:val="-1"/>
          <w:szCs w:val="24"/>
          <w:lang w:val="nl-BE" w:eastAsia="fr-BE"/>
        </w:rPr>
        <w:t xml:space="preserve">incipiële beslissing </w:t>
      </w:r>
      <w:r w:rsidRPr="00FE5E8E">
        <w:rPr>
          <w:rFonts w:eastAsiaTheme="minorEastAsia" w:cs="Times New Roman"/>
          <w:color w:val="231F20"/>
          <w:spacing w:val="4"/>
          <w:position w:val="-1"/>
          <w:szCs w:val="24"/>
          <w:lang w:val="nl-BE" w:eastAsia="fr-BE"/>
        </w:rPr>
        <w:t>k</w:t>
      </w:r>
      <w:r w:rsidRPr="00FE5E8E">
        <w:rPr>
          <w:rFonts w:eastAsiaTheme="minorEastAsia" w:cs="Times New Roman"/>
          <w:color w:val="231F20"/>
          <w:position w:val="-1"/>
          <w:szCs w:val="24"/>
          <w:lang w:val="nl-BE" w:eastAsia="fr-BE"/>
        </w:rPr>
        <w:t>an ge</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ec</w:t>
      </w:r>
      <w:r w:rsidRPr="00FE5E8E">
        <w:rPr>
          <w:rFonts w:eastAsiaTheme="minorEastAsia" w:cs="Times New Roman"/>
          <w:color w:val="231F20"/>
          <w:spacing w:val="-1"/>
          <w:position w:val="-1"/>
          <w:szCs w:val="24"/>
          <w:lang w:val="nl-BE" w:eastAsia="fr-BE"/>
        </w:rPr>
        <w:t>h</w:t>
      </w:r>
      <w:r w:rsidRPr="00FE5E8E">
        <w:rPr>
          <w:rFonts w:eastAsiaTheme="minorEastAsia" w:cs="Times New Roman"/>
          <w:color w:val="231F20"/>
          <w:spacing w:val="2"/>
          <w:position w:val="-1"/>
          <w:szCs w:val="24"/>
          <w:lang w:val="nl-BE" w:eastAsia="fr-BE"/>
        </w:rPr>
        <w:t>t</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aa</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digd </w:t>
      </w:r>
      <w:r w:rsidRPr="00FE5E8E">
        <w:rPr>
          <w:rFonts w:eastAsiaTheme="minorEastAsia" w:cs="Times New Roman"/>
          <w:color w:val="231F20"/>
          <w:spacing w:val="-2"/>
          <w:position w:val="-1"/>
          <w:szCs w:val="24"/>
          <w:lang w:val="nl-BE" w:eastAsia="fr-BE"/>
        </w:rPr>
        <w:t>w</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den doo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w:t>
      </w:r>
    </w:p>
    <w:p w:rsidR="00E21F86" w:rsidRPr="00FE5E8E" w:rsidRDefault="00E21F86" w:rsidP="00FA3484">
      <w:pPr>
        <w:widowControl w:val="0"/>
        <w:autoSpaceDE w:val="0"/>
        <w:autoSpaceDN w:val="0"/>
        <w:adjustRightInd w:val="0"/>
        <w:spacing w:line="240" w:lineRule="auto"/>
        <w:ind w:left="1143" w:right="-20"/>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49024" behindDoc="1" locked="0" layoutInCell="0" allowOverlap="1" wp14:anchorId="6E4CB8A2" wp14:editId="10542174">
                <wp:simplePos x="0" y="0"/>
                <wp:positionH relativeFrom="page">
                  <wp:posOffset>2200275</wp:posOffset>
                </wp:positionH>
                <wp:positionV relativeFrom="paragraph">
                  <wp:posOffset>97155</wp:posOffset>
                </wp:positionV>
                <wp:extent cx="29845" cy="29210"/>
                <wp:effectExtent l="0" t="0" r="0" b="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41BE" id="Forme libre 1" o:spid="_x0000_s1026" style="position:absolute;margin-left:173.25pt;margin-top:7.65pt;width:2.35pt;height: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Pr="00FE5E8E">
        <w:rPr>
          <w:rFonts w:eastAsiaTheme="minorEastAsia" w:cs="Times New Roman"/>
          <w:color w:val="231F20"/>
          <w:spacing w:val="1"/>
          <w:szCs w:val="24"/>
          <w:u w:val="single"/>
          <w:lang w:val="nl-BE" w:eastAsia="fr-BE"/>
        </w:rPr>
        <w:t>D</w:t>
      </w:r>
      <w:r w:rsidRPr="00FE5E8E">
        <w:rPr>
          <w:rFonts w:eastAsiaTheme="minorEastAsia" w:cs="Times New Roman"/>
          <w:color w:val="231F20"/>
          <w:szCs w:val="24"/>
          <w:u w:val="single"/>
          <w:lang w:val="nl-BE" w:eastAsia="fr-BE"/>
        </w:rPr>
        <w:t>e nood</w:t>
      </w:r>
      <w:r w:rsidR="00E4746B" w:rsidRPr="00FE5E8E">
        <w:rPr>
          <w:rFonts w:eastAsiaTheme="minorEastAsia" w:cs="Times New Roman"/>
          <w:color w:val="231F20"/>
          <w:szCs w:val="24"/>
          <w:u w:val="single"/>
          <w:lang w:val="nl-BE" w:eastAsia="fr-BE"/>
        </w:rPr>
        <w:t>za</w:t>
      </w:r>
      <w:r w:rsidRPr="00FE5E8E">
        <w:rPr>
          <w:rFonts w:eastAsiaTheme="minorEastAsia" w:cs="Times New Roman"/>
          <w:color w:val="231F20"/>
          <w:szCs w:val="24"/>
          <w:u w:val="single"/>
          <w:lang w:val="nl-BE" w:eastAsia="fr-BE"/>
        </w:rPr>
        <w:t xml:space="preserve">ak </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 xml:space="preserve">oor het OCMW om de </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e</w:t>
      </w:r>
      <w:r w:rsidRPr="00FE5E8E">
        <w:rPr>
          <w:rFonts w:eastAsiaTheme="minorEastAsia" w:cs="Times New Roman"/>
          <w:color w:val="231F20"/>
          <w:spacing w:val="1"/>
          <w:szCs w:val="24"/>
          <w:u w:val="single"/>
          <w:lang w:val="nl-BE" w:eastAsia="fr-BE"/>
        </w:rPr>
        <w:t>r</w:t>
      </w:r>
      <w:r w:rsidRPr="00FE5E8E">
        <w:rPr>
          <w:rFonts w:eastAsiaTheme="minorEastAsia" w:cs="Times New Roman"/>
          <w:color w:val="231F20"/>
          <w:szCs w:val="24"/>
          <w:u w:val="single"/>
          <w:lang w:val="nl-BE" w:eastAsia="fr-BE"/>
        </w:rPr>
        <w:t xml:space="preserve">mijn </w:t>
      </w:r>
      <w:r w:rsidRPr="00FE5E8E">
        <w:rPr>
          <w:rFonts w:eastAsiaTheme="minorEastAsia" w:cs="Times New Roman"/>
          <w:color w:val="231F20"/>
          <w:spacing w:val="-1"/>
          <w:szCs w:val="24"/>
          <w:u w:val="single"/>
          <w:lang w:val="nl-BE" w:eastAsia="fr-BE"/>
        </w:rPr>
        <w:t>v</w:t>
      </w:r>
      <w:r w:rsidRPr="00FE5E8E">
        <w:rPr>
          <w:rFonts w:eastAsiaTheme="minorEastAsia" w:cs="Times New Roman"/>
          <w:color w:val="231F20"/>
          <w:szCs w:val="24"/>
          <w:u w:val="single"/>
          <w:lang w:val="nl-BE" w:eastAsia="fr-BE"/>
        </w:rPr>
        <w:t xml:space="preserve">an 45 dagen na </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e le</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en.</w:t>
      </w:r>
    </w:p>
    <w:p w:rsidR="00E21F86" w:rsidRPr="00FE5E8E" w:rsidRDefault="00E21F86" w:rsidP="00FA3484">
      <w:pPr>
        <w:widowControl w:val="0"/>
        <w:autoSpaceDE w:val="0"/>
        <w:autoSpaceDN w:val="0"/>
        <w:adjustRightInd w:val="0"/>
        <w:spacing w:line="320" w:lineRule="atLeast"/>
        <w:ind w:left="1143" w:right="5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incipiël</w:t>
      </w:r>
      <w:r w:rsidRPr="00FE5E8E">
        <w:rPr>
          <w:rFonts w:eastAsiaTheme="minorEastAsia" w:cs="Times New Roman"/>
          <w:color w:val="231F20"/>
          <w:spacing w:val="-6"/>
          <w:szCs w:val="24"/>
          <w:lang w:val="nl-BE" w:eastAsia="fr-BE"/>
        </w:rPr>
        <w:t>e</w:t>
      </w:r>
      <w:r w:rsidRPr="00FE5E8E">
        <w:rPr>
          <w:rFonts w:eastAsiaTheme="minorEastAsia" w:cs="Times New Roman"/>
          <w:color w:val="231F20"/>
          <w:szCs w:val="24"/>
          <w:lang w:val="nl-BE" w:eastAsia="fr-BE"/>
        </w:rPr>
        <w:t>”</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onder</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enige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olsta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mijn na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le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w:t>
      </w:r>
    </w:p>
    <w:p w:rsidR="00E21F86" w:rsidRPr="00FE5E8E" w:rsidRDefault="00E21F86" w:rsidP="00FA3484">
      <w:pPr>
        <w:widowControl w:val="0"/>
        <w:autoSpaceDE w:val="0"/>
        <w:autoSpaceDN w:val="0"/>
        <w:adjustRightInd w:val="0"/>
        <w:spacing w:line="290" w:lineRule="auto"/>
        <w:ind w:left="1143" w:right="53"/>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51072" behindDoc="1" locked="0" layoutInCell="0" allowOverlap="1" wp14:anchorId="069429B3" wp14:editId="7D10613C">
                <wp:simplePos x="0" y="0"/>
                <wp:positionH relativeFrom="page">
                  <wp:posOffset>2200275</wp:posOffset>
                </wp:positionH>
                <wp:positionV relativeFrom="paragraph">
                  <wp:posOffset>97155</wp:posOffset>
                </wp:positionV>
                <wp:extent cx="29845" cy="2921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A79C" id="Forme libre 2" o:spid="_x0000_s1026" style="position:absolute;margin-left:173.25pt;margin-top:7.65pt;width:2.35pt;height: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Pr="00FE5E8E">
        <w:rPr>
          <w:rFonts w:eastAsiaTheme="minorEastAsia" w:cs="Times New Roman"/>
          <w:color w:val="231F20"/>
          <w:spacing w:val="1"/>
          <w:szCs w:val="24"/>
          <w:u w:val="single"/>
          <w:lang w:val="nl-BE" w:eastAsia="fr-BE"/>
        </w:rPr>
        <w:t>D</w:t>
      </w:r>
      <w:r w:rsidRPr="00FE5E8E">
        <w:rPr>
          <w:rFonts w:eastAsiaTheme="minorEastAsia" w:cs="Times New Roman"/>
          <w:color w:val="231F20"/>
          <w:szCs w:val="24"/>
          <w:u w:val="single"/>
          <w:lang w:val="nl-BE" w:eastAsia="fr-BE"/>
        </w:rPr>
        <w:t>e ide</w:t>
      </w:r>
      <w:r w:rsidRPr="00FE5E8E">
        <w:rPr>
          <w:rFonts w:eastAsiaTheme="minorEastAsia" w:cs="Times New Roman"/>
          <w:color w:val="231F20"/>
          <w:spacing w:val="-1"/>
          <w:szCs w:val="24"/>
          <w:u w:val="single"/>
          <w:lang w:val="nl-BE" w:eastAsia="fr-BE"/>
        </w:rPr>
        <w:t>n</w:t>
      </w:r>
      <w:r w:rsidRPr="00FE5E8E">
        <w:rPr>
          <w:rFonts w:eastAsiaTheme="minorEastAsia" w:cs="Times New Roman"/>
          <w:color w:val="231F20"/>
          <w:szCs w:val="24"/>
          <w:u w:val="single"/>
          <w:lang w:val="nl-BE" w:eastAsia="fr-BE"/>
        </w:rPr>
        <w:t>tific</w:t>
      </w:r>
      <w:r w:rsidRPr="00FE5E8E">
        <w:rPr>
          <w:rFonts w:eastAsiaTheme="minorEastAsia" w:cs="Times New Roman"/>
          <w:color w:val="231F20"/>
          <w:spacing w:val="-1"/>
          <w:szCs w:val="24"/>
          <w:u w:val="single"/>
          <w:lang w:val="nl-BE" w:eastAsia="fr-BE"/>
        </w:rPr>
        <w:t>a</w:t>
      </w:r>
      <w:r w:rsidRPr="00FE5E8E">
        <w:rPr>
          <w:rFonts w:eastAsiaTheme="minorEastAsia" w:cs="Times New Roman"/>
          <w:color w:val="231F20"/>
          <w:szCs w:val="24"/>
          <w:u w:val="single"/>
          <w:lang w:val="nl-BE" w:eastAsia="fr-BE"/>
        </w:rPr>
        <w:t>tie</w:t>
      </w:r>
      <w:r w:rsidRPr="00FE5E8E">
        <w:rPr>
          <w:rFonts w:eastAsiaTheme="minorEastAsia" w:cs="Times New Roman"/>
          <w:color w:val="231F20"/>
          <w:spacing w:val="-4"/>
          <w:szCs w:val="24"/>
          <w:u w:val="single"/>
          <w:lang w:val="nl-BE" w:eastAsia="fr-BE"/>
        </w:rPr>
        <w:t xml:space="preserve"> </w:t>
      </w:r>
      <w:r w:rsidRPr="00FE5E8E">
        <w:rPr>
          <w:rFonts w:eastAsiaTheme="minorEastAsia" w:cs="Times New Roman"/>
          <w:color w:val="231F20"/>
          <w:spacing w:val="-1"/>
          <w:szCs w:val="24"/>
          <w:u w:val="single"/>
          <w:lang w:val="nl-BE" w:eastAsia="fr-BE"/>
        </w:rPr>
        <w:t>v</w:t>
      </w:r>
      <w:r w:rsidRPr="00FE5E8E">
        <w:rPr>
          <w:rFonts w:eastAsiaTheme="minorEastAsia" w:cs="Times New Roman"/>
          <w:color w:val="231F20"/>
          <w:szCs w:val="24"/>
          <w:u w:val="single"/>
          <w:lang w:val="nl-BE" w:eastAsia="fr-BE"/>
        </w:rPr>
        <w:t>an het be</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oegde OCMW d</w:t>
      </w:r>
      <w:r w:rsidRPr="00FE5E8E">
        <w:rPr>
          <w:rFonts w:eastAsiaTheme="minorEastAsia" w:cs="Times New Roman"/>
          <w:color w:val="231F20"/>
          <w:spacing w:val="-1"/>
          <w:szCs w:val="24"/>
          <w:u w:val="single"/>
          <w:lang w:val="nl-BE" w:eastAsia="fr-BE"/>
        </w:rPr>
        <w:t>a</w:t>
      </w:r>
      <w:r w:rsidRPr="00FE5E8E">
        <w:rPr>
          <w:rFonts w:eastAsiaTheme="minorEastAsia" w:cs="Times New Roman"/>
          <w:color w:val="231F20"/>
          <w:szCs w:val="24"/>
          <w:u w:val="single"/>
          <w:lang w:val="nl-BE" w:eastAsia="fr-BE"/>
        </w:rPr>
        <w:t>t de beslissing genomen hee</w:t>
      </w:r>
      <w:r w:rsidRPr="00FE5E8E">
        <w:rPr>
          <w:rFonts w:eastAsiaTheme="minorEastAsia" w:cs="Times New Roman"/>
          <w:color w:val="231F20"/>
          <w:spacing w:val="2"/>
          <w:szCs w:val="24"/>
          <w:u w:val="single"/>
          <w:lang w:val="nl-BE" w:eastAsia="fr-BE"/>
        </w:rPr>
        <w:t>f</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w:t>
      </w:r>
      <w:r w:rsidRPr="00FE5E8E">
        <w:rPr>
          <w:rFonts w:eastAsiaTheme="minorEastAsia" w:cs="Times New Roman"/>
          <w:color w:val="231F20"/>
          <w:szCs w:val="24"/>
          <w:lang w:val="nl-BE" w:eastAsia="fr-BE"/>
        </w:rPr>
        <w:t xml:space="preserve"> </w:t>
      </w:r>
      <w:r w:rsidR="008C004C" w:rsidRPr="00FE5E8E">
        <w:rPr>
          <w:rFonts w:eastAsiaTheme="minorEastAsia" w:cs="Times New Roman"/>
          <w:color w:val="231F20"/>
          <w:spacing w:val="1"/>
          <w:szCs w:val="24"/>
          <w:lang w:val="nl-BE" w:eastAsia="fr-BE"/>
        </w:rPr>
        <w:t>D</w:t>
      </w:r>
      <w:r w:rsidR="008C004C" w:rsidRPr="00FE5E8E">
        <w:rPr>
          <w:rFonts w:eastAsiaTheme="minorEastAsia" w:cs="Times New Roman"/>
          <w:color w:val="231F20"/>
          <w:szCs w:val="24"/>
          <w:lang w:val="nl-BE" w:eastAsia="fr-BE"/>
        </w:rPr>
        <w:t>e</w:t>
      </w:r>
      <w:r w:rsidR="008C004C" w:rsidRPr="00FE5E8E">
        <w:rPr>
          <w:rFonts w:eastAsiaTheme="minorEastAsia" w:cs="Times New Roman"/>
          <w:color w:val="231F20"/>
          <w:spacing w:val="-2"/>
          <w:szCs w:val="24"/>
          <w:lang w:val="nl-BE" w:eastAsia="fr-BE"/>
        </w:rPr>
        <w:t>z</w:t>
      </w:r>
      <w:r w:rsidR="008C004C" w:rsidRPr="00FE5E8E">
        <w:rPr>
          <w:rFonts w:eastAsiaTheme="minorEastAsia" w:cs="Times New Roman"/>
          <w:color w:val="231F20"/>
          <w:szCs w:val="24"/>
          <w:lang w:val="nl-BE" w:eastAsia="fr-BE"/>
        </w:rPr>
        <w:t>e in</w:t>
      </w:r>
      <w:r w:rsidR="008C004C" w:rsidRPr="00FE5E8E">
        <w:rPr>
          <w:rFonts w:eastAsiaTheme="minorEastAsia" w:cs="Times New Roman"/>
          <w:color w:val="231F20"/>
          <w:spacing w:val="-3"/>
          <w:szCs w:val="24"/>
          <w:lang w:val="nl-BE" w:eastAsia="fr-BE"/>
        </w:rPr>
        <w:t>f</w:t>
      </w:r>
      <w:r w:rsidR="008C004C" w:rsidRPr="00FE5E8E">
        <w:rPr>
          <w:rFonts w:eastAsiaTheme="minorEastAsia" w:cs="Times New Roman"/>
          <w:color w:val="231F20"/>
          <w:szCs w:val="24"/>
          <w:lang w:val="nl-BE" w:eastAsia="fr-BE"/>
        </w:rPr>
        <w:t>o</w:t>
      </w:r>
      <w:r w:rsidR="008C004C" w:rsidRPr="00FE5E8E">
        <w:rPr>
          <w:rFonts w:eastAsiaTheme="minorEastAsia" w:cs="Times New Roman"/>
          <w:color w:val="231F20"/>
          <w:spacing w:val="1"/>
          <w:szCs w:val="24"/>
          <w:lang w:val="nl-BE" w:eastAsia="fr-BE"/>
        </w:rPr>
        <w:t>r</w:t>
      </w:r>
      <w:r w:rsidR="008C004C" w:rsidRPr="00FE5E8E">
        <w:rPr>
          <w:rFonts w:eastAsiaTheme="minorEastAsia" w:cs="Times New Roman"/>
          <w:color w:val="231F20"/>
          <w:szCs w:val="24"/>
          <w:lang w:val="nl-BE" w:eastAsia="fr-BE"/>
        </w:rPr>
        <w:t>m</w:t>
      </w:r>
      <w:r w:rsidR="008C004C" w:rsidRPr="00FE5E8E">
        <w:rPr>
          <w:rFonts w:eastAsiaTheme="minorEastAsia" w:cs="Times New Roman"/>
          <w:color w:val="231F20"/>
          <w:spacing w:val="-1"/>
          <w:szCs w:val="24"/>
          <w:lang w:val="nl-BE" w:eastAsia="fr-BE"/>
        </w:rPr>
        <w:t>a</w:t>
      </w:r>
      <w:r w:rsidR="008C004C" w:rsidRPr="00FE5E8E">
        <w:rPr>
          <w:rFonts w:eastAsiaTheme="minorEastAsia" w:cs="Times New Roman"/>
          <w:color w:val="231F20"/>
          <w:szCs w:val="24"/>
          <w:lang w:val="nl-BE" w:eastAsia="fr-BE"/>
        </w:rPr>
        <w:t xml:space="preserve">tie </w:t>
      </w:r>
      <w:r w:rsidR="008C004C" w:rsidRPr="00FE5E8E">
        <w:rPr>
          <w:rFonts w:eastAsiaTheme="minorEastAsia" w:cs="Times New Roman"/>
          <w:color w:val="231F20"/>
          <w:spacing w:val="4"/>
          <w:szCs w:val="24"/>
          <w:lang w:val="nl-BE" w:eastAsia="fr-BE"/>
        </w:rPr>
        <w:t>k</w:t>
      </w:r>
      <w:r w:rsidR="008C004C" w:rsidRPr="00FE5E8E">
        <w:rPr>
          <w:rFonts w:eastAsiaTheme="minorEastAsia" w:cs="Times New Roman"/>
          <w:color w:val="231F20"/>
          <w:szCs w:val="24"/>
          <w:lang w:val="nl-BE" w:eastAsia="fr-BE"/>
        </w:rPr>
        <w:t xml:space="preserve">an nuttig zijn </w:t>
      </w:r>
      <w:r w:rsidR="008C004C" w:rsidRPr="00FE5E8E">
        <w:rPr>
          <w:rFonts w:eastAsiaTheme="minorEastAsia" w:cs="Times New Roman"/>
          <w:color w:val="231F20"/>
          <w:spacing w:val="-2"/>
          <w:szCs w:val="24"/>
          <w:lang w:val="nl-BE" w:eastAsia="fr-BE"/>
        </w:rPr>
        <w:t>v</w:t>
      </w:r>
      <w:r w:rsidR="008C004C" w:rsidRPr="00FE5E8E">
        <w:rPr>
          <w:rFonts w:eastAsiaTheme="minorEastAsia" w:cs="Times New Roman"/>
          <w:color w:val="231F20"/>
          <w:szCs w:val="24"/>
          <w:lang w:val="nl-BE" w:eastAsia="fr-BE"/>
        </w:rPr>
        <w:t>oor ande</w:t>
      </w:r>
      <w:r w:rsidR="008C004C" w:rsidRPr="00FE5E8E">
        <w:rPr>
          <w:rFonts w:eastAsiaTheme="minorEastAsia" w:cs="Times New Roman"/>
          <w:color w:val="231F20"/>
          <w:spacing w:val="-2"/>
          <w:szCs w:val="24"/>
          <w:lang w:val="nl-BE" w:eastAsia="fr-BE"/>
        </w:rPr>
        <w:t>r</w:t>
      </w:r>
      <w:r w:rsidR="008C004C" w:rsidRPr="00FE5E8E">
        <w:rPr>
          <w:rFonts w:eastAsiaTheme="minorEastAsia" w:cs="Times New Roman"/>
          <w:color w:val="231F20"/>
          <w:szCs w:val="24"/>
          <w:lang w:val="nl-BE" w:eastAsia="fr-BE"/>
        </w:rPr>
        <w:t xml:space="preserve">e </w:t>
      </w:r>
      <w:proofErr w:type="spellStart"/>
      <w:r w:rsidR="008C004C" w:rsidRPr="00FE5E8E">
        <w:rPr>
          <w:rFonts w:eastAsiaTheme="minorEastAsia" w:cs="Times New Roman"/>
          <w:color w:val="231F20"/>
          <w:szCs w:val="24"/>
          <w:lang w:val="nl-BE" w:eastAsia="fr-BE"/>
        </w:rPr>
        <w:t>OCM</w:t>
      </w:r>
      <w:r w:rsidR="008C004C" w:rsidRPr="00FE5E8E">
        <w:rPr>
          <w:rFonts w:eastAsiaTheme="minorEastAsia" w:cs="Times New Roman"/>
          <w:color w:val="231F20"/>
          <w:spacing w:val="6"/>
          <w:szCs w:val="24"/>
          <w:lang w:val="nl-BE" w:eastAsia="fr-BE"/>
        </w:rPr>
        <w:t>W</w:t>
      </w:r>
      <w:r w:rsidR="008C004C" w:rsidRPr="00FE5E8E">
        <w:rPr>
          <w:rFonts w:eastAsiaTheme="minorEastAsia" w:cs="Times New Roman"/>
          <w:color w:val="231F20"/>
          <w:spacing w:val="-16"/>
          <w:szCs w:val="24"/>
          <w:lang w:val="nl-BE" w:eastAsia="fr-BE"/>
        </w:rPr>
        <w:t>’</w:t>
      </w:r>
      <w:r w:rsidR="008C004C" w:rsidRPr="00FE5E8E">
        <w:rPr>
          <w:rFonts w:eastAsiaTheme="minorEastAsia" w:cs="Times New Roman"/>
          <w:color w:val="231F20"/>
          <w:spacing w:val="-2"/>
          <w:szCs w:val="24"/>
          <w:lang w:val="nl-BE" w:eastAsia="fr-BE"/>
        </w:rPr>
        <w:t>s</w:t>
      </w:r>
      <w:proofErr w:type="spellEnd"/>
      <w:r w:rsidR="008C004C" w:rsidRPr="00FE5E8E">
        <w:rPr>
          <w:rFonts w:eastAsiaTheme="minorEastAsia" w:cs="Times New Roman"/>
          <w:color w:val="231F20"/>
          <w:szCs w:val="24"/>
          <w:lang w:val="nl-BE" w:eastAsia="fr-BE"/>
        </w:rPr>
        <w:t xml:space="preserve">, maar ook </w:t>
      </w:r>
      <w:r w:rsidR="008C004C" w:rsidRPr="00FE5E8E">
        <w:rPr>
          <w:rFonts w:eastAsiaTheme="minorEastAsia" w:cs="Times New Roman"/>
          <w:color w:val="231F20"/>
          <w:spacing w:val="-2"/>
          <w:szCs w:val="24"/>
          <w:lang w:val="nl-BE" w:eastAsia="fr-BE"/>
        </w:rPr>
        <w:t>v</w:t>
      </w:r>
      <w:r w:rsidR="008C004C" w:rsidRPr="00FE5E8E">
        <w:rPr>
          <w:rFonts w:eastAsiaTheme="minorEastAsia" w:cs="Times New Roman"/>
          <w:color w:val="231F20"/>
          <w:szCs w:val="24"/>
          <w:lang w:val="nl-BE" w:eastAsia="fr-BE"/>
        </w:rPr>
        <w:t xml:space="preserve">oor </w:t>
      </w:r>
      <w:r w:rsidRPr="00FE5E8E">
        <w:rPr>
          <w:rFonts w:eastAsiaTheme="minorEastAsia" w:cs="Times New Roman"/>
          <w:color w:val="231F20"/>
          <w:szCs w:val="24"/>
          <w:lang w:val="nl-BE" w:eastAsia="fr-BE"/>
        </w:rPr>
        <w:t>de</w:t>
      </w:r>
      <w:r w:rsidR="009C26CE"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g</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erst</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4"/>
          <w:position w:val="-1"/>
          <w:szCs w:val="24"/>
          <w:lang w:val="nl-BE" w:eastAsia="fr-BE"/>
        </w:rPr>
        <w:t>k</w:t>
      </w:r>
      <w:r w:rsidRPr="00FE5E8E">
        <w:rPr>
          <w:rFonts w:eastAsiaTheme="minorEastAsia" w:cs="Times New Roman"/>
          <w:color w:val="231F20"/>
          <w:position w:val="-1"/>
          <w:szCs w:val="24"/>
          <w:lang w:val="nl-BE" w:eastAsia="fr-BE"/>
        </w:rPr>
        <w:t>ker</w:t>
      </w:r>
      <w:r w:rsidRPr="00FE5E8E">
        <w:rPr>
          <w:rFonts w:eastAsiaTheme="minorEastAsia" w:cs="Times New Roman"/>
          <w:color w:val="231F20"/>
          <w:spacing w:val="-2"/>
          <w:position w:val="-1"/>
          <w:szCs w:val="24"/>
          <w:lang w:val="nl-BE" w:eastAsia="fr-BE"/>
        </w:rPr>
        <w:t>s</w:t>
      </w:r>
      <w:r w:rsidRPr="00FE5E8E">
        <w:rPr>
          <w:rFonts w:eastAsiaTheme="minorEastAsia" w:cs="Times New Roman"/>
          <w:color w:val="231F20"/>
          <w:position w:val="-1"/>
          <w:szCs w:val="24"/>
          <w:lang w:val="nl-BE" w:eastAsia="fr-BE"/>
        </w:rPr>
        <w:t>.</w:t>
      </w:r>
    </w:p>
    <w:p w:rsidR="00E21F86" w:rsidRPr="00FE5E8E" w:rsidRDefault="00E21F86" w:rsidP="00FA3484">
      <w:pPr>
        <w:widowControl w:val="0"/>
        <w:autoSpaceDE w:val="0"/>
        <w:autoSpaceDN w:val="0"/>
        <w:adjustRightInd w:val="0"/>
        <w:spacing w:line="290" w:lineRule="auto"/>
        <w:ind w:left="1143" w:right="55"/>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53120" behindDoc="1" locked="0" layoutInCell="0" allowOverlap="1" wp14:anchorId="786F3740" wp14:editId="5DA78736">
                <wp:simplePos x="0" y="0"/>
                <wp:positionH relativeFrom="page">
                  <wp:posOffset>2200275</wp:posOffset>
                </wp:positionH>
                <wp:positionV relativeFrom="paragraph">
                  <wp:posOffset>97155</wp:posOffset>
                </wp:positionV>
                <wp:extent cx="29845" cy="29210"/>
                <wp:effectExtent l="0" t="0" r="0" b="0"/>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5A4A" id="Forme libre 3" o:spid="_x0000_s1026" style="position:absolute;margin-left:173.25pt;margin-top:7.65pt;width:2.35pt;height: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008C004C" w:rsidRPr="00FE5E8E">
        <w:rPr>
          <w:rFonts w:eastAsiaTheme="minorEastAsia" w:cs="Times New Roman"/>
          <w:color w:val="231F20"/>
          <w:szCs w:val="24"/>
          <w:u w:val="single"/>
          <w:lang w:val="nl-BE" w:eastAsia="fr-BE"/>
        </w:rPr>
        <w:t xml:space="preserve">Het </w:t>
      </w:r>
      <w:r w:rsidR="008C004C" w:rsidRPr="00FE5E8E">
        <w:rPr>
          <w:rFonts w:eastAsiaTheme="minorEastAsia" w:cs="Times New Roman"/>
          <w:color w:val="231F20"/>
          <w:spacing w:val="-2"/>
          <w:szCs w:val="24"/>
          <w:u w:val="single"/>
          <w:lang w:val="nl-BE" w:eastAsia="fr-BE"/>
        </w:rPr>
        <w:t>v</w:t>
      </w:r>
      <w:r w:rsidR="008C004C" w:rsidRPr="00FE5E8E">
        <w:rPr>
          <w:rFonts w:eastAsiaTheme="minorEastAsia" w:cs="Times New Roman"/>
          <w:color w:val="231F20"/>
          <w:szCs w:val="24"/>
          <w:u w:val="single"/>
          <w:lang w:val="nl-BE" w:eastAsia="fr-BE"/>
        </w:rPr>
        <w:t>e</w:t>
      </w:r>
      <w:r w:rsidR="008C004C" w:rsidRPr="00FE5E8E">
        <w:rPr>
          <w:rFonts w:eastAsiaTheme="minorEastAsia" w:cs="Times New Roman"/>
          <w:color w:val="231F20"/>
          <w:spacing w:val="1"/>
          <w:szCs w:val="24"/>
          <w:u w:val="single"/>
          <w:lang w:val="nl-BE" w:eastAsia="fr-BE"/>
        </w:rPr>
        <w:t>r</w:t>
      </w:r>
      <w:r w:rsidR="008C004C" w:rsidRPr="00FE5E8E">
        <w:rPr>
          <w:rFonts w:eastAsiaTheme="minorEastAsia" w:cs="Times New Roman"/>
          <w:color w:val="231F20"/>
          <w:szCs w:val="24"/>
          <w:u w:val="single"/>
          <w:lang w:val="nl-BE" w:eastAsia="fr-BE"/>
        </w:rPr>
        <w:t>mijden d</w:t>
      </w:r>
      <w:r w:rsidR="008C004C" w:rsidRPr="00FE5E8E">
        <w:rPr>
          <w:rFonts w:eastAsiaTheme="minorEastAsia" w:cs="Times New Roman"/>
          <w:color w:val="231F20"/>
          <w:spacing w:val="-1"/>
          <w:szCs w:val="24"/>
          <w:u w:val="single"/>
          <w:lang w:val="nl-BE" w:eastAsia="fr-BE"/>
        </w:rPr>
        <w:t>a</w:t>
      </w:r>
      <w:r w:rsidR="008C004C" w:rsidRPr="00FE5E8E">
        <w:rPr>
          <w:rFonts w:eastAsiaTheme="minorEastAsia" w:cs="Times New Roman"/>
          <w:color w:val="231F20"/>
          <w:szCs w:val="24"/>
          <w:u w:val="single"/>
          <w:lang w:val="nl-BE" w:eastAsia="fr-BE"/>
        </w:rPr>
        <w:t>t mee</w:t>
      </w:r>
      <w:r w:rsidR="008C004C" w:rsidRPr="00FE5E8E">
        <w:rPr>
          <w:rFonts w:eastAsiaTheme="minorEastAsia" w:cs="Times New Roman"/>
          <w:color w:val="231F20"/>
          <w:spacing w:val="-2"/>
          <w:szCs w:val="24"/>
          <w:u w:val="single"/>
          <w:lang w:val="nl-BE" w:eastAsia="fr-BE"/>
        </w:rPr>
        <w:t>r</w:t>
      </w:r>
      <w:r w:rsidR="008C004C" w:rsidRPr="00FE5E8E">
        <w:rPr>
          <w:rFonts w:eastAsiaTheme="minorEastAsia" w:cs="Times New Roman"/>
          <w:color w:val="231F20"/>
          <w:szCs w:val="24"/>
          <w:u w:val="single"/>
          <w:lang w:val="nl-BE" w:eastAsia="fr-BE"/>
        </w:rPr>
        <w:t>de</w:t>
      </w:r>
      <w:r w:rsidR="008C004C" w:rsidRPr="00FE5E8E">
        <w:rPr>
          <w:rFonts w:eastAsiaTheme="minorEastAsia" w:cs="Times New Roman"/>
          <w:color w:val="231F20"/>
          <w:spacing w:val="-2"/>
          <w:szCs w:val="24"/>
          <w:u w:val="single"/>
          <w:lang w:val="nl-BE" w:eastAsia="fr-BE"/>
        </w:rPr>
        <w:t>r</w:t>
      </w:r>
      <w:r w:rsidR="008C004C" w:rsidRPr="00FE5E8E">
        <w:rPr>
          <w:rFonts w:eastAsiaTheme="minorEastAsia" w:cs="Times New Roman"/>
          <w:color w:val="231F20"/>
          <w:szCs w:val="24"/>
          <w:u w:val="single"/>
          <w:lang w:val="nl-BE" w:eastAsia="fr-BE"/>
        </w:rPr>
        <w:t xml:space="preserve">e </w:t>
      </w:r>
      <w:proofErr w:type="spellStart"/>
      <w:r w:rsidR="008C004C" w:rsidRPr="00FE5E8E">
        <w:rPr>
          <w:rFonts w:eastAsiaTheme="minorEastAsia" w:cs="Times New Roman"/>
          <w:color w:val="231F20"/>
          <w:szCs w:val="24"/>
          <w:u w:val="single"/>
          <w:lang w:val="nl-BE" w:eastAsia="fr-BE"/>
        </w:rPr>
        <w:t>OCM</w:t>
      </w:r>
      <w:r w:rsidR="008C004C" w:rsidRPr="00FE5E8E">
        <w:rPr>
          <w:rFonts w:eastAsiaTheme="minorEastAsia" w:cs="Times New Roman"/>
          <w:color w:val="231F20"/>
          <w:spacing w:val="6"/>
          <w:szCs w:val="24"/>
          <w:u w:val="single"/>
          <w:lang w:val="nl-BE" w:eastAsia="fr-BE"/>
        </w:rPr>
        <w:t>W</w:t>
      </w:r>
      <w:r w:rsidR="008C004C" w:rsidRPr="00FE5E8E">
        <w:rPr>
          <w:rFonts w:eastAsiaTheme="minorEastAsia" w:cs="Times New Roman"/>
          <w:color w:val="231F20"/>
          <w:spacing w:val="-16"/>
          <w:szCs w:val="24"/>
          <w:u w:val="single"/>
          <w:lang w:val="nl-BE" w:eastAsia="fr-BE"/>
        </w:rPr>
        <w:t>’</w:t>
      </w:r>
      <w:r w:rsidR="008C004C" w:rsidRPr="00FE5E8E">
        <w:rPr>
          <w:rFonts w:eastAsiaTheme="minorEastAsia" w:cs="Times New Roman"/>
          <w:color w:val="231F20"/>
          <w:szCs w:val="24"/>
          <w:u w:val="single"/>
          <w:lang w:val="nl-BE" w:eastAsia="fr-BE"/>
        </w:rPr>
        <w:t>s</w:t>
      </w:r>
      <w:proofErr w:type="spellEnd"/>
      <w:r w:rsidR="008C004C" w:rsidRPr="00FE5E8E">
        <w:rPr>
          <w:rFonts w:eastAsiaTheme="minorEastAsia" w:cs="Times New Roman"/>
          <w:color w:val="231F20"/>
          <w:szCs w:val="24"/>
          <w:u w:val="single"/>
          <w:lang w:val="nl-BE" w:eastAsia="fr-BE"/>
        </w:rPr>
        <w:t xml:space="preserve"> een </w:t>
      </w:r>
      <w:r w:rsidR="008C004C" w:rsidRPr="00FE5E8E">
        <w:rPr>
          <w:rFonts w:eastAsiaTheme="minorEastAsia" w:cs="Times New Roman"/>
          <w:color w:val="231F20"/>
          <w:spacing w:val="-2"/>
          <w:szCs w:val="24"/>
          <w:u w:val="single"/>
          <w:lang w:val="nl-BE" w:eastAsia="fr-BE"/>
        </w:rPr>
        <w:t>z</w:t>
      </w:r>
      <w:r w:rsidR="008C004C" w:rsidRPr="00FE5E8E">
        <w:rPr>
          <w:rFonts w:eastAsiaTheme="minorEastAsia" w:cs="Times New Roman"/>
          <w:color w:val="231F20"/>
          <w:szCs w:val="24"/>
          <w:u w:val="single"/>
          <w:lang w:val="nl-BE" w:eastAsia="fr-BE"/>
        </w:rPr>
        <w:t>el</w:t>
      </w:r>
      <w:r w:rsidR="008C004C" w:rsidRPr="00FE5E8E">
        <w:rPr>
          <w:rFonts w:eastAsiaTheme="minorEastAsia" w:cs="Times New Roman"/>
          <w:color w:val="231F20"/>
          <w:spacing w:val="-3"/>
          <w:szCs w:val="24"/>
          <w:u w:val="single"/>
          <w:lang w:val="nl-BE" w:eastAsia="fr-BE"/>
        </w:rPr>
        <w:t>f</w:t>
      </w:r>
      <w:r w:rsidR="008C004C" w:rsidRPr="00FE5E8E">
        <w:rPr>
          <w:rFonts w:eastAsiaTheme="minorEastAsia" w:cs="Times New Roman"/>
          <w:color w:val="231F20"/>
          <w:szCs w:val="24"/>
          <w:u w:val="single"/>
          <w:lang w:val="nl-BE" w:eastAsia="fr-BE"/>
        </w:rPr>
        <w:t xml:space="preserve">de beslissing nemen </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oor</w:t>
      </w:r>
      <w:r w:rsidRPr="00FE5E8E">
        <w:rPr>
          <w:rFonts w:eastAsiaTheme="minorEastAsia" w:cs="Times New Roman"/>
          <w:color w:val="231F20"/>
          <w:szCs w:val="24"/>
          <w:lang w:val="nl-BE" w:eastAsia="fr-BE"/>
        </w:rPr>
        <w:t xml:space="preserve"> </w:t>
      </w:r>
      <w:r w:rsidRPr="00FE5E8E">
        <w:rPr>
          <w:rFonts w:eastAsiaTheme="minorEastAsia" w:cs="Times New Roman"/>
          <w:color w:val="231F20"/>
          <w:szCs w:val="24"/>
          <w:u w:val="single"/>
          <w:lang w:val="nl-BE" w:eastAsia="fr-BE"/>
        </w:rPr>
        <w:t>de</w:t>
      </w:r>
      <w:r w:rsidRPr="00FE5E8E">
        <w:rPr>
          <w:rFonts w:eastAsiaTheme="minorEastAsia" w:cs="Times New Roman"/>
          <w:color w:val="231F20"/>
          <w:spacing w:val="-2"/>
          <w:szCs w:val="24"/>
          <w:u w:val="single"/>
          <w:lang w:val="nl-BE" w:eastAsia="fr-BE"/>
        </w:rPr>
        <w:t>z</w:t>
      </w:r>
      <w:r w:rsidRPr="00FE5E8E">
        <w:rPr>
          <w:rFonts w:eastAsiaTheme="minorEastAsia" w:cs="Times New Roman"/>
          <w:color w:val="231F20"/>
          <w:szCs w:val="24"/>
          <w:u w:val="single"/>
          <w:lang w:val="nl-BE" w:eastAsia="fr-BE"/>
        </w:rPr>
        <w:t>el</w:t>
      </w:r>
      <w:r w:rsidRPr="00FE5E8E">
        <w:rPr>
          <w:rFonts w:eastAsiaTheme="minorEastAsia" w:cs="Times New Roman"/>
          <w:color w:val="231F20"/>
          <w:spacing w:val="-3"/>
          <w:szCs w:val="24"/>
          <w:u w:val="single"/>
          <w:lang w:val="nl-BE" w:eastAsia="fr-BE"/>
        </w:rPr>
        <w:t>f</w:t>
      </w:r>
      <w:r w:rsidRPr="00FE5E8E">
        <w:rPr>
          <w:rFonts w:eastAsiaTheme="minorEastAsia" w:cs="Times New Roman"/>
          <w:color w:val="231F20"/>
          <w:szCs w:val="24"/>
          <w:u w:val="single"/>
          <w:lang w:val="nl-BE" w:eastAsia="fr-BE"/>
        </w:rPr>
        <w:t>de persoon.</w:t>
      </w:r>
    </w:p>
    <w:p w:rsidR="00E21F86" w:rsidRPr="00FE5E8E" w:rsidRDefault="00E21F86" w:rsidP="006208CA">
      <w:pPr>
        <w:widowControl w:val="0"/>
        <w:autoSpaceDE w:val="0"/>
        <w:autoSpaceDN w:val="0"/>
        <w:adjustRightInd w:val="0"/>
        <w:spacing w:line="240" w:lineRule="auto"/>
        <w:ind w:left="1143" w:right="1839"/>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incipiële beslissing</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zCs w:val="24"/>
          <w:lang w:val="nl-BE" w:eastAsia="fr-BE"/>
        </w:rPr>
        <w:t>blo</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kee</w:t>
      </w:r>
      <w:r w:rsidRPr="00FE5E8E">
        <w:rPr>
          <w:rFonts w:eastAsiaTheme="minorEastAsia" w:cs="Times New Roman"/>
          <w:color w:val="231F20"/>
          <w:spacing w:val="5"/>
          <w:szCs w:val="24"/>
          <w:lang w:val="nl-BE" w:eastAsia="fr-BE"/>
        </w:rPr>
        <w:t>rt</w:t>
      </w:r>
      <w:r w:rsidRPr="00FE5E8E">
        <w:rPr>
          <w:rFonts w:eastAsiaTheme="minorEastAsia" w:cs="Times New Roman"/>
          <w:color w:val="231F20"/>
          <w:szCs w:val="24"/>
          <w:lang w:val="nl-BE" w:eastAsia="fr-BE"/>
        </w:rPr>
        <w: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elke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009C26CE" w:rsidRPr="00FE5E8E">
        <w:rPr>
          <w:rFonts w:eastAsiaTheme="minorEastAsia" w:cs="Times New Roman"/>
          <w:color w:val="231F20"/>
          <w:szCs w:val="24"/>
          <w:lang w:val="nl-BE" w:eastAsia="fr-BE"/>
        </w:rPr>
        <w:t xml:space="preserve"> b</w:t>
      </w:r>
      <w:r w:rsidRPr="00FE5E8E">
        <w:rPr>
          <w:rFonts w:eastAsiaTheme="minorEastAsia" w:cs="Times New Roman"/>
          <w:color w:val="231F20"/>
          <w:szCs w:val="24"/>
          <w:lang w:val="nl-BE" w:eastAsia="fr-BE"/>
        </w:rPr>
        <w:t>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p>
    <w:p w:rsidR="009C26CE" w:rsidRPr="00FE5E8E" w:rsidRDefault="009C26CE" w:rsidP="003C34E3">
      <w:pPr>
        <w:pStyle w:val="Titre3"/>
        <w:rPr>
          <w:lang w:val="nl-BE" w:eastAsia="fr-BE"/>
        </w:rPr>
      </w:pPr>
      <w:bookmarkStart w:id="65" w:name="_Toc459622150"/>
      <w:bookmarkStart w:id="66" w:name="_Toc459708562"/>
      <w:bookmarkStart w:id="67" w:name="_Toc498702618"/>
      <w:bookmarkEnd w:id="65"/>
      <w:bookmarkEnd w:id="66"/>
      <w:r w:rsidRPr="00FE5E8E">
        <w:rPr>
          <w:lang w:val="nl-BE" w:eastAsia="fr-BE"/>
        </w:rPr>
        <w:t xml:space="preserve">De </w:t>
      </w:r>
      <w:r w:rsidR="00F2657A" w:rsidRPr="00FE5E8E">
        <w:rPr>
          <w:lang w:val="nl-BE" w:eastAsia="fr-BE"/>
        </w:rPr>
        <w:t>d</w:t>
      </w:r>
      <w:r w:rsidR="00243803" w:rsidRPr="00FE5E8E">
        <w:rPr>
          <w:lang w:val="nl-BE" w:eastAsia="fr-BE"/>
        </w:rPr>
        <w:t>ekking</w:t>
      </w:r>
      <w:r w:rsidR="006208CA" w:rsidRPr="00FE5E8E">
        <w:rPr>
          <w:lang w:val="nl-BE" w:eastAsia="fr-BE"/>
        </w:rPr>
        <w:t xml:space="preserve"> (</w:t>
      </w:r>
      <w:r w:rsidR="006208CA" w:rsidRPr="00FE5E8E">
        <w:rPr>
          <w:spacing w:val="-1"/>
          <w:lang w:val="nl-BE" w:eastAsia="fr-BE"/>
        </w:rPr>
        <w:t>w</w:t>
      </w:r>
      <w:r w:rsidR="006208CA" w:rsidRPr="00FE5E8E">
        <w:rPr>
          <w:lang w:val="nl-BE" w:eastAsia="fr-BE"/>
        </w:rPr>
        <w:t>aa</w:t>
      </w:r>
      <w:r w:rsidR="006208CA" w:rsidRPr="00FE5E8E">
        <w:rPr>
          <w:spacing w:val="1"/>
          <w:lang w:val="nl-BE" w:eastAsia="fr-BE"/>
        </w:rPr>
        <w:t>r</w:t>
      </w:r>
      <w:r w:rsidR="006208CA" w:rsidRPr="00FE5E8E">
        <w:rPr>
          <w:lang w:val="nl-BE" w:eastAsia="fr-BE"/>
        </w:rPr>
        <w:t>bo</w:t>
      </w:r>
      <w:r w:rsidR="006208CA" w:rsidRPr="00FE5E8E">
        <w:rPr>
          <w:spacing w:val="-2"/>
          <w:lang w:val="nl-BE" w:eastAsia="fr-BE"/>
        </w:rPr>
        <w:t>r</w:t>
      </w:r>
      <w:r w:rsidR="006208CA" w:rsidRPr="00FE5E8E">
        <w:rPr>
          <w:lang w:val="nl-BE" w:eastAsia="fr-BE"/>
        </w:rPr>
        <w:t>g</w:t>
      </w:r>
      <w:r w:rsidR="006208CA" w:rsidRPr="00FE5E8E">
        <w:rPr>
          <w:spacing w:val="18"/>
          <w:lang w:val="nl-BE" w:eastAsia="fr-BE"/>
        </w:rPr>
        <w:t xml:space="preserve"> </w:t>
      </w:r>
      <w:r w:rsidR="006208CA" w:rsidRPr="00FE5E8E">
        <w:rPr>
          <w:spacing w:val="-2"/>
          <w:lang w:val="nl-BE" w:eastAsia="fr-BE"/>
        </w:rPr>
        <w:t>v</w:t>
      </w:r>
      <w:r w:rsidR="006208CA" w:rsidRPr="00FE5E8E">
        <w:rPr>
          <w:lang w:val="nl-BE" w:eastAsia="fr-BE"/>
        </w:rPr>
        <w:t>oor</w:t>
      </w:r>
      <w:r w:rsidR="006208CA" w:rsidRPr="00FE5E8E">
        <w:rPr>
          <w:spacing w:val="18"/>
          <w:lang w:val="nl-BE" w:eastAsia="fr-BE"/>
        </w:rPr>
        <w:t xml:space="preserve"> </w:t>
      </w:r>
      <w:r w:rsidR="006208CA" w:rsidRPr="00FE5E8E">
        <w:rPr>
          <w:lang w:val="nl-BE" w:eastAsia="fr-BE"/>
        </w:rPr>
        <w:t>de</w:t>
      </w:r>
      <w:r w:rsidR="006208CA" w:rsidRPr="00FE5E8E">
        <w:rPr>
          <w:spacing w:val="18"/>
          <w:lang w:val="nl-BE" w:eastAsia="fr-BE"/>
        </w:rPr>
        <w:t xml:space="preserve"> </w:t>
      </w:r>
      <w:proofErr w:type="spellStart"/>
      <w:r w:rsidR="006208CA" w:rsidRPr="00FE5E8E">
        <w:rPr>
          <w:spacing w:val="-1"/>
          <w:lang w:val="nl-BE" w:eastAsia="fr-BE"/>
        </w:rPr>
        <w:t>t</w:t>
      </w:r>
      <w:r w:rsidR="006208CA" w:rsidRPr="00FE5E8E">
        <w:rPr>
          <w:lang w:val="nl-BE" w:eastAsia="fr-BE"/>
        </w:rPr>
        <w:t>enlas</w:t>
      </w:r>
      <w:r w:rsidR="006208CA" w:rsidRPr="00FE5E8E">
        <w:rPr>
          <w:spacing w:val="-1"/>
          <w:lang w:val="nl-BE" w:eastAsia="fr-BE"/>
        </w:rPr>
        <w:t>t</w:t>
      </w:r>
      <w:r w:rsidR="006208CA" w:rsidRPr="00FE5E8E">
        <w:rPr>
          <w:lang w:val="nl-BE" w:eastAsia="fr-BE"/>
        </w:rPr>
        <w:t>eneming</w:t>
      </w:r>
      <w:proofErr w:type="spellEnd"/>
      <w:r w:rsidR="006208CA" w:rsidRPr="00FE5E8E">
        <w:rPr>
          <w:lang w:val="nl-BE" w:eastAsia="fr-BE"/>
        </w:rPr>
        <w:t>)</w:t>
      </w:r>
      <w:bookmarkEnd w:id="67"/>
    </w:p>
    <w:p w:rsidR="00E21F86" w:rsidRPr="00FE5E8E" w:rsidRDefault="00E21F86" w:rsidP="00AA6831">
      <w:pPr>
        <w:ind w:left="708"/>
        <w:rPr>
          <w:lang w:val="nl-BE" w:eastAsia="fr-BE"/>
        </w:rPr>
      </w:pPr>
      <w:r w:rsidRPr="00FE5E8E">
        <w:rPr>
          <w:spacing w:val="-1"/>
          <w:lang w:val="nl-BE" w:eastAsia="fr-BE"/>
        </w:rPr>
        <w:t>E</w:t>
      </w:r>
      <w:r w:rsidRPr="00FE5E8E">
        <w:rPr>
          <w:lang w:val="nl-BE" w:eastAsia="fr-BE"/>
        </w:rPr>
        <w:t>en</w:t>
      </w:r>
      <w:r w:rsidRPr="00FE5E8E">
        <w:rPr>
          <w:spacing w:val="18"/>
          <w:lang w:val="nl-BE" w:eastAsia="fr-BE"/>
        </w:rPr>
        <w:t xml:space="preserve"> </w:t>
      </w:r>
      <w:r w:rsidRPr="00FE5E8E">
        <w:rPr>
          <w:spacing w:val="-1"/>
          <w:lang w:val="nl-BE" w:eastAsia="fr-BE"/>
        </w:rPr>
        <w:t>w</w:t>
      </w:r>
      <w:r w:rsidRPr="00FE5E8E">
        <w:rPr>
          <w:lang w:val="nl-BE" w:eastAsia="fr-BE"/>
        </w:rPr>
        <w:t>aa</w:t>
      </w:r>
      <w:r w:rsidRPr="00FE5E8E">
        <w:rPr>
          <w:spacing w:val="1"/>
          <w:lang w:val="nl-BE" w:eastAsia="fr-BE"/>
        </w:rPr>
        <w:t>r</w:t>
      </w:r>
      <w:r w:rsidRPr="00FE5E8E">
        <w:rPr>
          <w:lang w:val="nl-BE" w:eastAsia="fr-BE"/>
        </w:rPr>
        <w:t>bo</w:t>
      </w:r>
      <w:r w:rsidRPr="00FE5E8E">
        <w:rPr>
          <w:spacing w:val="-2"/>
          <w:lang w:val="nl-BE" w:eastAsia="fr-BE"/>
        </w:rPr>
        <w:t>r</w:t>
      </w:r>
      <w:r w:rsidRPr="00FE5E8E">
        <w:rPr>
          <w:lang w:val="nl-BE" w:eastAsia="fr-BE"/>
        </w:rPr>
        <w:t>g</w:t>
      </w:r>
      <w:r w:rsidRPr="00FE5E8E">
        <w:rPr>
          <w:spacing w:val="18"/>
          <w:lang w:val="nl-BE" w:eastAsia="fr-BE"/>
        </w:rPr>
        <w:t xml:space="preserve"> </w:t>
      </w:r>
      <w:r w:rsidRPr="00FE5E8E">
        <w:rPr>
          <w:spacing w:val="-2"/>
          <w:lang w:val="nl-BE" w:eastAsia="fr-BE"/>
        </w:rPr>
        <w:t>v</w:t>
      </w:r>
      <w:r w:rsidRPr="00FE5E8E">
        <w:rPr>
          <w:lang w:val="nl-BE" w:eastAsia="fr-BE"/>
        </w:rPr>
        <w:t>oor</w:t>
      </w:r>
      <w:r w:rsidRPr="00FE5E8E">
        <w:rPr>
          <w:spacing w:val="18"/>
          <w:lang w:val="nl-BE" w:eastAsia="fr-BE"/>
        </w:rPr>
        <w:t xml:space="preserve"> </w:t>
      </w:r>
      <w:r w:rsidRPr="00FE5E8E">
        <w:rPr>
          <w:lang w:val="nl-BE" w:eastAsia="fr-BE"/>
        </w:rPr>
        <w:t>de</w:t>
      </w:r>
      <w:r w:rsidRPr="00FE5E8E">
        <w:rPr>
          <w:spacing w:val="18"/>
          <w:lang w:val="nl-BE" w:eastAsia="fr-BE"/>
        </w:rPr>
        <w:t xml:space="preserve"> </w:t>
      </w:r>
      <w:proofErr w:type="spellStart"/>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w:t>
      </w:r>
      <w:proofErr w:type="spellEnd"/>
      <w:r w:rsidRPr="00FE5E8E">
        <w:rPr>
          <w:spacing w:val="18"/>
          <w:lang w:val="nl-BE" w:eastAsia="fr-BE"/>
        </w:rPr>
        <w:t xml:space="preserve"> </w:t>
      </w:r>
      <w:r w:rsidRPr="00FE5E8E">
        <w:rPr>
          <w:lang w:val="nl-BE" w:eastAsia="fr-BE"/>
        </w:rPr>
        <w:t>is</w:t>
      </w:r>
      <w:r w:rsidRPr="00FE5E8E">
        <w:rPr>
          <w:spacing w:val="18"/>
          <w:lang w:val="nl-BE" w:eastAsia="fr-BE"/>
        </w:rPr>
        <w:t xml:space="preserve"> </w:t>
      </w:r>
      <w:r w:rsidRPr="00FE5E8E">
        <w:rPr>
          <w:lang w:val="nl-BE" w:eastAsia="fr-BE"/>
        </w:rPr>
        <w:t>een</w:t>
      </w:r>
      <w:r w:rsidRPr="00FE5E8E">
        <w:rPr>
          <w:spacing w:val="18"/>
          <w:lang w:val="nl-BE" w:eastAsia="fr-BE"/>
        </w:rPr>
        <w:t xml:space="preserve"> </w:t>
      </w:r>
      <w:r w:rsidRPr="00FE5E8E">
        <w:rPr>
          <w:lang w:val="nl-BE" w:eastAsia="fr-BE"/>
        </w:rPr>
        <w:t>beslissing</w:t>
      </w:r>
      <w:r w:rsidRPr="00FE5E8E">
        <w:rPr>
          <w:spacing w:val="18"/>
          <w:lang w:val="nl-BE" w:eastAsia="fr-BE"/>
        </w:rPr>
        <w:t xml:space="preserve"> </w:t>
      </w:r>
      <w:r w:rsidRPr="00FE5E8E">
        <w:rPr>
          <w:spacing w:val="-1"/>
          <w:lang w:val="nl-BE" w:eastAsia="fr-BE"/>
        </w:rPr>
        <w:t>w</w:t>
      </w:r>
      <w:r w:rsidRPr="00FE5E8E">
        <w:rPr>
          <w:lang w:val="nl-BE" w:eastAsia="fr-BE"/>
        </w:rPr>
        <w:t>aa</w:t>
      </w:r>
      <w:r w:rsidRPr="00FE5E8E">
        <w:rPr>
          <w:spacing w:val="5"/>
          <w:lang w:val="nl-BE" w:eastAsia="fr-BE"/>
        </w:rPr>
        <w:t>r</w:t>
      </w:r>
      <w:r w:rsidRPr="00FE5E8E">
        <w:rPr>
          <w:spacing w:val="-1"/>
          <w:lang w:val="nl-BE" w:eastAsia="fr-BE"/>
        </w:rPr>
        <w:t>v</w:t>
      </w:r>
      <w:r w:rsidRPr="00FE5E8E">
        <w:rPr>
          <w:lang w:val="nl-BE" w:eastAsia="fr-BE"/>
        </w:rPr>
        <w:t>an</w:t>
      </w:r>
      <w:r w:rsidRPr="00FE5E8E">
        <w:rPr>
          <w:spacing w:val="18"/>
          <w:lang w:val="nl-BE" w:eastAsia="fr-BE"/>
        </w:rPr>
        <w:t xml:space="preserve"> </w:t>
      </w:r>
      <w:r w:rsidRPr="00FE5E8E">
        <w:rPr>
          <w:lang w:val="nl-BE" w:eastAsia="fr-BE"/>
        </w:rPr>
        <w:t>het</w:t>
      </w:r>
      <w:r w:rsidRPr="00FE5E8E">
        <w:rPr>
          <w:spacing w:val="18"/>
          <w:lang w:val="nl-BE" w:eastAsia="fr-BE"/>
        </w:rPr>
        <w:t xml:space="preserve"> </w:t>
      </w:r>
      <w:r w:rsidRPr="00FE5E8E">
        <w:rPr>
          <w:lang w:val="nl-BE" w:eastAsia="fr-BE"/>
        </w:rPr>
        <w:t>OCMW</w:t>
      </w:r>
      <w:r w:rsidRPr="00FE5E8E">
        <w:rPr>
          <w:spacing w:val="18"/>
          <w:lang w:val="nl-BE" w:eastAsia="fr-BE"/>
        </w:rPr>
        <w:t xml:space="preserve"> </w:t>
      </w:r>
      <w:r w:rsidRPr="00FE5E8E">
        <w:rPr>
          <w:spacing w:val="-1"/>
          <w:lang w:val="nl-BE" w:eastAsia="fr-BE"/>
        </w:rPr>
        <w:t>t</w:t>
      </w:r>
      <w:r w:rsidR="006208CA" w:rsidRPr="00FE5E8E">
        <w:rPr>
          <w:lang w:val="nl-BE" w:eastAsia="fr-BE"/>
        </w:rPr>
        <w:t>en</w:t>
      </w:r>
      <w:r w:rsidRPr="00FE5E8E">
        <w:rPr>
          <w:lang w:val="nl-BE" w:eastAsia="fr-BE"/>
        </w:rPr>
        <w:t>mins</w:t>
      </w:r>
      <w:r w:rsidRPr="00FE5E8E">
        <w:rPr>
          <w:spacing w:val="-1"/>
          <w:lang w:val="nl-BE" w:eastAsia="fr-BE"/>
        </w:rPr>
        <w:t>t</w:t>
      </w:r>
      <w:r w:rsidRPr="00FE5E8E">
        <w:rPr>
          <w:lang w:val="nl-BE" w:eastAsia="fr-BE"/>
        </w:rPr>
        <w:t xml:space="preserve">e één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gde</w:t>
      </w:r>
      <w:r w:rsidRPr="00FE5E8E">
        <w:rPr>
          <w:spacing w:val="4"/>
          <w:lang w:val="nl-BE" w:eastAsia="fr-BE"/>
        </w:rPr>
        <w:t>kk</w:t>
      </w:r>
      <w:r w:rsidRPr="00FE5E8E">
        <w:rPr>
          <w:lang w:val="nl-BE" w:eastAsia="fr-BE"/>
        </w:rPr>
        <w:t>ing hee</w:t>
      </w:r>
      <w:r w:rsidRPr="00FE5E8E">
        <w:rPr>
          <w:spacing w:val="2"/>
          <w:lang w:val="nl-BE" w:eastAsia="fr-BE"/>
        </w:rPr>
        <w:t>f</w:t>
      </w:r>
      <w:r w:rsidRPr="00FE5E8E">
        <w:rPr>
          <w:lang w:val="nl-BE" w:eastAsia="fr-BE"/>
        </w:rPr>
        <w:t>t inge</w:t>
      </w:r>
      <w:r w:rsidRPr="00FE5E8E">
        <w:rPr>
          <w:spacing w:val="-2"/>
          <w:lang w:val="nl-BE" w:eastAsia="fr-BE"/>
        </w:rPr>
        <w:t>v</w:t>
      </w:r>
      <w:r w:rsidRPr="00FE5E8E">
        <w:rPr>
          <w:lang w:val="nl-BE" w:eastAsia="fr-BE"/>
        </w:rPr>
        <w:t>oe</w:t>
      </w:r>
      <w:r w:rsidRPr="00FE5E8E">
        <w:rPr>
          <w:spacing w:val="-2"/>
          <w:lang w:val="nl-BE" w:eastAsia="fr-BE"/>
        </w:rPr>
        <w:t>r</w:t>
      </w:r>
      <w:r w:rsidRPr="00FE5E8E">
        <w:rPr>
          <w:lang w:val="nl-BE" w:eastAsia="fr-BE"/>
        </w:rPr>
        <w:t xml:space="preserve">d </w:t>
      </w:r>
      <w:r w:rsidRPr="00FE5E8E">
        <w:rPr>
          <w:spacing w:val="-2"/>
          <w:lang w:val="nl-BE" w:eastAsia="fr-BE"/>
        </w:rPr>
        <w:t>v</w:t>
      </w:r>
      <w:r w:rsidRPr="00FE5E8E">
        <w:rPr>
          <w:lang w:val="nl-BE" w:eastAsia="fr-BE"/>
        </w:rPr>
        <w:t>oor een bepaalde pe</w:t>
      </w:r>
      <w:r w:rsidRPr="00FE5E8E">
        <w:rPr>
          <w:spacing w:val="1"/>
          <w:lang w:val="nl-BE" w:eastAsia="fr-BE"/>
        </w:rPr>
        <w:t>r</w:t>
      </w:r>
      <w:r w:rsidRPr="00FE5E8E">
        <w:rPr>
          <w:lang w:val="nl-BE" w:eastAsia="fr-BE"/>
        </w:rPr>
        <w:t>iod</w:t>
      </w:r>
      <w:r w:rsidRPr="00FE5E8E">
        <w:rPr>
          <w:spacing w:val="-3"/>
          <w:lang w:val="nl-BE" w:eastAsia="fr-BE"/>
        </w:rPr>
        <w:t>e</w:t>
      </w:r>
      <w:r w:rsidRPr="00FE5E8E">
        <w:rPr>
          <w:lang w:val="nl-BE" w:eastAsia="fr-BE"/>
        </w:rPr>
        <w:t>.</w:t>
      </w:r>
    </w:p>
    <w:p w:rsidR="00125ACB" w:rsidRPr="00FE5E8E" w:rsidRDefault="00125ACB" w:rsidP="00AA6831">
      <w:pPr>
        <w:ind w:left="708"/>
        <w:rPr>
          <w:lang w:val="nl-BE" w:eastAsia="fr-BE"/>
        </w:rPr>
      </w:pPr>
      <w:r w:rsidRPr="00FE5E8E">
        <w:rPr>
          <w:spacing w:val="1"/>
          <w:lang w:val="nl-BE" w:eastAsia="fr-BE"/>
        </w:rPr>
        <w:lastRenderedPageBreak/>
        <w:t>D</w:t>
      </w:r>
      <w:r w:rsidRPr="00FE5E8E">
        <w:rPr>
          <w:lang w:val="nl-BE" w:eastAsia="fr-BE"/>
        </w:rPr>
        <w:t xml:space="preserve">e </w:t>
      </w:r>
      <w:r w:rsidRPr="00FE5E8E">
        <w:rPr>
          <w:spacing w:val="-1"/>
          <w:lang w:val="nl-BE" w:eastAsia="fr-BE"/>
        </w:rPr>
        <w:t>w</w:t>
      </w:r>
      <w:r w:rsidRPr="00FE5E8E">
        <w:rPr>
          <w:lang w:val="nl-BE" w:eastAsia="fr-BE"/>
        </w:rPr>
        <w:t>aa</w:t>
      </w:r>
      <w:r w:rsidRPr="00FE5E8E">
        <w:rPr>
          <w:spacing w:val="1"/>
          <w:lang w:val="nl-BE" w:eastAsia="fr-BE"/>
        </w:rPr>
        <w:t>r</w:t>
      </w:r>
      <w:r w:rsidRPr="00FE5E8E">
        <w:rPr>
          <w:lang w:val="nl-BE" w:eastAsia="fr-BE"/>
        </w:rPr>
        <w:t>bo</w:t>
      </w:r>
      <w:r w:rsidRPr="00FE5E8E">
        <w:rPr>
          <w:spacing w:val="-2"/>
          <w:lang w:val="nl-BE" w:eastAsia="fr-BE"/>
        </w:rPr>
        <w:t>r</w:t>
      </w:r>
      <w:r w:rsidRPr="00FE5E8E">
        <w:rPr>
          <w:lang w:val="nl-BE" w:eastAsia="fr-BE"/>
        </w:rPr>
        <w:t xml:space="preserve">g </w:t>
      </w:r>
      <w:r w:rsidRPr="00FE5E8E">
        <w:rPr>
          <w:spacing w:val="-2"/>
          <w:lang w:val="nl-BE" w:eastAsia="fr-BE"/>
        </w:rPr>
        <w:t>v</w:t>
      </w:r>
      <w:r w:rsidRPr="00FE5E8E">
        <w:rPr>
          <w:lang w:val="nl-BE" w:eastAsia="fr-BE"/>
        </w:rPr>
        <w:t xml:space="preserve">oor de </w:t>
      </w:r>
      <w:proofErr w:type="spellStart"/>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w:t>
      </w:r>
      <w:proofErr w:type="spellEnd"/>
      <w:r w:rsidRPr="00FE5E8E">
        <w:rPr>
          <w:lang w:val="nl-BE" w:eastAsia="fr-BE"/>
        </w:rPr>
        <w:t xml:space="preserve"> ope</w:t>
      </w:r>
      <w:r w:rsidRPr="00FE5E8E">
        <w:rPr>
          <w:spacing w:val="-1"/>
          <w:lang w:val="nl-BE" w:eastAsia="fr-BE"/>
        </w:rPr>
        <w:t>n</w:t>
      </w:r>
      <w:r w:rsidRPr="00FE5E8E">
        <w:rPr>
          <w:lang w:val="nl-BE" w:eastAsia="fr-BE"/>
        </w:rPr>
        <w:t xml:space="preserve">t het </w:t>
      </w:r>
      <w:r w:rsidRPr="00FE5E8E">
        <w:rPr>
          <w:spacing w:val="-2"/>
          <w:lang w:val="nl-BE" w:eastAsia="fr-BE"/>
        </w:rPr>
        <w:t>r</w:t>
      </w:r>
      <w:r w:rsidRPr="00FE5E8E">
        <w:rPr>
          <w:lang w:val="nl-BE" w:eastAsia="fr-BE"/>
        </w:rPr>
        <w:t>ec</w:t>
      </w:r>
      <w:r w:rsidRPr="00FE5E8E">
        <w:rPr>
          <w:spacing w:val="-1"/>
          <w:lang w:val="nl-BE" w:eastAsia="fr-BE"/>
        </w:rPr>
        <w:t>h</w:t>
      </w:r>
      <w:r w:rsidRPr="00FE5E8E">
        <w:rPr>
          <w:lang w:val="nl-BE" w:eastAsia="fr-BE"/>
        </w:rPr>
        <w:t xml:space="preserve">t </w:t>
      </w:r>
      <w:r w:rsidRPr="00FE5E8E">
        <w:rPr>
          <w:spacing w:val="-2"/>
          <w:lang w:val="nl-BE" w:eastAsia="fr-BE"/>
        </w:rPr>
        <w:t>v</w:t>
      </w:r>
      <w:r w:rsidRPr="00FE5E8E">
        <w:rPr>
          <w:lang w:val="nl-BE" w:eastAsia="fr-BE"/>
        </w:rPr>
        <w:t>oor de bet</w:t>
      </w:r>
      <w:r w:rsidRPr="00FE5E8E">
        <w:rPr>
          <w:spacing w:val="-2"/>
          <w:lang w:val="nl-BE" w:eastAsia="fr-BE"/>
        </w:rPr>
        <w:t>r</w:t>
      </w:r>
      <w:r w:rsidRPr="00FE5E8E">
        <w:rPr>
          <w:lang w:val="nl-BE" w:eastAsia="fr-BE"/>
        </w:rPr>
        <w:t>o</w:t>
      </w:r>
      <w:r w:rsidRPr="00FE5E8E">
        <w:rPr>
          <w:spacing w:val="4"/>
          <w:lang w:val="nl-BE" w:eastAsia="fr-BE"/>
        </w:rPr>
        <w:t>k</w:t>
      </w:r>
      <w:r w:rsidRPr="00FE5E8E">
        <w:rPr>
          <w:lang w:val="nl-BE" w:eastAsia="fr-BE"/>
        </w:rPr>
        <w:t xml:space="preserve">ken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 xml:space="preserve">ker om zijn </w:t>
      </w:r>
      <w:r w:rsidRPr="00FE5E8E">
        <w:rPr>
          <w:spacing w:val="-2"/>
          <w:lang w:val="nl-BE" w:eastAsia="fr-BE"/>
        </w:rPr>
        <w:t>v</w:t>
      </w:r>
      <w:r w:rsidRPr="00FE5E8E">
        <w:rPr>
          <w:lang w:val="nl-BE" w:eastAsia="fr-BE"/>
        </w:rPr>
        <w:t>o</w:t>
      </w:r>
      <w:r w:rsidRPr="00FE5E8E">
        <w:rPr>
          <w:spacing w:val="-2"/>
          <w:lang w:val="nl-BE" w:eastAsia="fr-BE"/>
        </w:rPr>
        <w:t>r</w:t>
      </w:r>
      <w:r w:rsidRPr="00FE5E8E">
        <w:rPr>
          <w:lang w:val="nl-BE" w:eastAsia="fr-BE"/>
        </w:rPr>
        <w:t>de</w:t>
      </w:r>
      <w:r w:rsidRPr="00FE5E8E">
        <w:rPr>
          <w:spacing w:val="1"/>
          <w:lang w:val="nl-BE" w:eastAsia="fr-BE"/>
        </w:rPr>
        <w:t>r</w:t>
      </w:r>
      <w:r w:rsidRPr="00FE5E8E">
        <w:rPr>
          <w:lang w:val="nl-BE" w:eastAsia="fr-BE"/>
        </w:rPr>
        <w:t xml:space="preserve">ingen, </w:t>
      </w:r>
      <w:r w:rsidRPr="00FE5E8E">
        <w:rPr>
          <w:spacing w:val="-1"/>
          <w:lang w:val="nl-BE" w:eastAsia="fr-BE"/>
        </w:rPr>
        <w:t>t</w:t>
      </w:r>
      <w:r w:rsidRPr="00FE5E8E">
        <w:rPr>
          <w:lang w:val="nl-BE" w:eastAsia="fr-BE"/>
        </w:rPr>
        <w:t>.</w:t>
      </w:r>
      <w:r w:rsidRPr="00FE5E8E">
        <w:rPr>
          <w:spacing w:val="-5"/>
          <w:lang w:val="nl-BE" w:eastAsia="fr-BE"/>
        </w:rPr>
        <w:t>o</w:t>
      </w:r>
      <w:r w:rsidRPr="00FE5E8E">
        <w:rPr>
          <w:lang w:val="nl-BE" w:eastAsia="fr-BE"/>
        </w:rPr>
        <w:t>.</w:t>
      </w:r>
      <w:r w:rsidRPr="00FE5E8E">
        <w:rPr>
          <w:spacing w:val="-9"/>
          <w:lang w:val="nl-BE" w:eastAsia="fr-BE"/>
        </w:rPr>
        <w:t>v</w:t>
      </w:r>
      <w:r w:rsidRPr="00FE5E8E">
        <w:rPr>
          <w:lang w:val="nl-BE" w:eastAsia="fr-BE"/>
        </w:rPr>
        <w:t>. de sta</w:t>
      </w:r>
      <w:r w:rsidRPr="00FE5E8E">
        <w:rPr>
          <w:spacing w:val="-1"/>
          <w:lang w:val="nl-BE" w:eastAsia="fr-BE"/>
        </w:rPr>
        <w:t>a</w:t>
      </w:r>
      <w:r w:rsidRPr="00FE5E8E">
        <w:rPr>
          <w:lang w:val="nl-BE" w:eastAsia="fr-BE"/>
        </w:rPr>
        <w:t xml:space="preserve">t of </w:t>
      </w:r>
      <w:r w:rsidRPr="00FE5E8E">
        <w:rPr>
          <w:spacing w:val="-1"/>
          <w:lang w:val="nl-BE" w:eastAsia="fr-BE"/>
        </w:rPr>
        <w:t>t</w:t>
      </w:r>
      <w:r w:rsidRPr="00FE5E8E">
        <w:rPr>
          <w:lang w:val="nl-BE" w:eastAsia="fr-BE"/>
        </w:rPr>
        <w:t>.</w:t>
      </w:r>
      <w:r w:rsidRPr="00FE5E8E">
        <w:rPr>
          <w:spacing w:val="-5"/>
          <w:lang w:val="nl-BE" w:eastAsia="fr-BE"/>
        </w:rPr>
        <w:t>o</w:t>
      </w:r>
      <w:r w:rsidRPr="00FE5E8E">
        <w:rPr>
          <w:lang w:val="nl-BE" w:eastAsia="fr-BE"/>
        </w:rPr>
        <w:t>.</w:t>
      </w:r>
      <w:r w:rsidRPr="00FE5E8E">
        <w:rPr>
          <w:spacing w:val="-9"/>
          <w:lang w:val="nl-BE" w:eastAsia="fr-BE"/>
        </w:rPr>
        <w:t>v</w:t>
      </w:r>
      <w:r w:rsidRPr="00FE5E8E">
        <w:rPr>
          <w:lang w:val="nl-BE" w:eastAsia="fr-BE"/>
        </w:rPr>
        <w:t>. het OCM</w:t>
      </w:r>
      <w:r w:rsidRPr="00FE5E8E">
        <w:rPr>
          <w:spacing w:val="-12"/>
          <w:lang w:val="nl-BE" w:eastAsia="fr-BE"/>
        </w:rPr>
        <w:t>W</w:t>
      </w:r>
      <w:r w:rsidRPr="00FE5E8E">
        <w:rPr>
          <w:lang w:val="nl-BE" w:eastAsia="fr-BE"/>
        </w:rPr>
        <w:t xml:space="preserve">, in </w:t>
      </w:r>
      <w:r w:rsidRPr="00FE5E8E">
        <w:rPr>
          <w:spacing w:val="-1"/>
          <w:lang w:val="nl-BE" w:eastAsia="fr-BE"/>
        </w:rPr>
        <w:t>t</w:t>
      </w:r>
      <w:r w:rsidRPr="00FE5E8E">
        <w:rPr>
          <w:lang w:val="nl-BE" w:eastAsia="fr-BE"/>
        </w:rPr>
        <w:t>e dienen bij de HZIV of het OCM</w:t>
      </w:r>
      <w:r w:rsidRPr="00FE5E8E">
        <w:rPr>
          <w:spacing w:val="-12"/>
          <w:lang w:val="nl-BE" w:eastAsia="fr-BE"/>
        </w:rPr>
        <w:t>W</w:t>
      </w:r>
      <w:r w:rsidRPr="00FE5E8E">
        <w:rPr>
          <w:lang w:val="nl-BE" w:eastAsia="fr-BE"/>
        </w:rPr>
        <w:t xml:space="preserve">. </w:t>
      </w:r>
      <w:r w:rsidRPr="00FE5E8E">
        <w:rPr>
          <w:spacing w:val="-3"/>
          <w:lang w:val="nl-BE" w:eastAsia="fr-BE"/>
        </w:rPr>
        <w:t>Z</w:t>
      </w:r>
      <w:r w:rsidRPr="00FE5E8E">
        <w:rPr>
          <w:lang w:val="nl-BE" w:eastAsia="fr-BE"/>
        </w:rPr>
        <w:t xml:space="preserve">o </w:t>
      </w:r>
      <w:r w:rsidRPr="00FE5E8E">
        <w:rPr>
          <w:spacing w:val="4"/>
          <w:lang w:val="nl-BE" w:eastAsia="fr-BE"/>
        </w:rPr>
        <w:t>k</w:t>
      </w:r>
      <w:r w:rsidRPr="00FE5E8E">
        <w:rPr>
          <w:lang w:val="nl-BE" w:eastAsia="fr-BE"/>
        </w:rPr>
        <w:t xml:space="preserve">an hij </w:t>
      </w:r>
      <w:r w:rsidRPr="00FE5E8E">
        <w:rPr>
          <w:spacing w:val="-1"/>
          <w:lang w:val="nl-BE" w:eastAsia="fr-BE"/>
        </w:rPr>
        <w:t>t</w:t>
      </w:r>
      <w:r w:rsidRPr="00FE5E8E">
        <w:rPr>
          <w:lang w:val="nl-BE" w:eastAsia="fr-BE"/>
        </w:rPr>
        <w:t>erugbetaling genie</w:t>
      </w:r>
      <w:r w:rsidRPr="00FE5E8E">
        <w:rPr>
          <w:spacing w:val="-1"/>
          <w:lang w:val="nl-BE" w:eastAsia="fr-BE"/>
        </w:rPr>
        <w:t>t</w:t>
      </w:r>
      <w:r w:rsidRPr="00FE5E8E">
        <w:rPr>
          <w:lang w:val="nl-BE" w:eastAsia="fr-BE"/>
        </w:rPr>
        <w:t xml:space="preserve">en </w:t>
      </w:r>
      <w:r w:rsidRPr="00FE5E8E">
        <w:rPr>
          <w:spacing w:val="-1"/>
          <w:lang w:val="nl-BE" w:eastAsia="fr-BE"/>
        </w:rPr>
        <w:t>v</w:t>
      </w:r>
      <w:r w:rsidRPr="00FE5E8E">
        <w:rPr>
          <w:lang w:val="nl-BE" w:eastAsia="fr-BE"/>
        </w:rPr>
        <w:t xml:space="preserve">an het </w:t>
      </w:r>
      <w:proofErr w:type="spellStart"/>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enemingspe</w:t>
      </w:r>
      <w:r w:rsidRPr="00FE5E8E">
        <w:rPr>
          <w:spacing w:val="-2"/>
          <w:lang w:val="nl-BE" w:eastAsia="fr-BE"/>
        </w:rPr>
        <w:t>r</w:t>
      </w:r>
      <w:r w:rsidRPr="00FE5E8E">
        <w:rPr>
          <w:spacing w:val="-1"/>
          <w:lang w:val="nl-BE" w:eastAsia="fr-BE"/>
        </w:rPr>
        <w:t>c</w:t>
      </w:r>
      <w:r w:rsidRPr="00FE5E8E">
        <w:rPr>
          <w:lang w:val="nl-BE" w:eastAsia="fr-BE"/>
        </w:rPr>
        <w:t>e</w:t>
      </w:r>
      <w:r w:rsidRPr="00FE5E8E">
        <w:rPr>
          <w:spacing w:val="-1"/>
          <w:lang w:val="nl-BE" w:eastAsia="fr-BE"/>
        </w:rPr>
        <w:t>n</w:t>
      </w:r>
      <w:r w:rsidRPr="00FE5E8E">
        <w:rPr>
          <w:lang w:val="nl-BE" w:eastAsia="fr-BE"/>
        </w:rPr>
        <w:t>tage</w:t>
      </w:r>
      <w:proofErr w:type="spellEnd"/>
      <w:r w:rsidRPr="00FE5E8E">
        <w:rPr>
          <w:spacing w:val="-6"/>
          <w:lang w:val="nl-BE" w:eastAsia="fr-BE"/>
        </w:rPr>
        <w:t xml:space="preserve"> </w:t>
      </w:r>
      <w:r w:rsidRPr="00FE5E8E">
        <w:rPr>
          <w:spacing w:val="-1"/>
          <w:lang w:val="nl-BE" w:eastAsia="fr-BE"/>
        </w:rPr>
        <w:t>v</w:t>
      </w:r>
      <w:r w:rsidRPr="00FE5E8E">
        <w:rPr>
          <w:lang w:val="nl-BE" w:eastAsia="fr-BE"/>
        </w:rPr>
        <w:t>an</w:t>
      </w:r>
      <w:r w:rsidRPr="00FE5E8E">
        <w:rPr>
          <w:spacing w:val="-6"/>
          <w:lang w:val="nl-BE" w:eastAsia="fr-BE"/>
        </w:rPr>
        <w:t xml:space="preserve"> </w:t>
      </w:r>
      <w:r w:rsidRPr="00FE5E8E">
        <w:rPr>
          <w:lang w:val="nl-BE" w:eastAsia="fr-BE"/>
        </w:rPr>
        <w:t>de</w:t>
      </w:r>
      <w:r w:rsidRPr="00FE5E8E">
        <w:rPr>
          <w:spacing w:val="-6"/>
          <w:lang w:val="nl-BE" w:eastAsia="fr-BE"/>
        </w:rPr>
        <w:t xml:space="preserv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t</w:t>
      </w:r>
      <w:r w:rsidRPr="00FE5E8E">
        <w:rPr>
          <w:spacing w:val="-6"/>
          <w:lang w:val="nl-BE" w:eastAsia="fr-BE"/>
        </w:rPr>
        <w:t xml:space="preserve"> </w:t>
      </w:r>
      <w:r w:rsidRPr="00FE5E8E">
        <w:rPr>
          <w:lang w:val="nl-BE" w:eastAsia="fr-BE"/>
        </w:rPr>
        <w:t>(=</w:t>
      </w:r>
      <w:r w:rsidRPr="00FE5E8E">
        <w:rPr>
          <w:spacing w:val="-6"/>
          <w:lang w:val="nl-BE" w:eastAsia="fr-BE"/>
        </w:rPr>
        <w:t xml:space="preserve"> </w:t>
      </w:r>
      <w:r w:rsidRPr="00FE5E8E">
        <w:rPr>
          <w:lang w:val="nl-BE" w:eastAsia="fr-BE"/>
        </w:rPr>
        <w:t>de</w:t>
      </w:r>
      <w:r w:rsidRPr="00FE5E8E">
        <w:rPr>
          <w:spacing w:val="-6"/>
          <w:lang w:val="nl-BE" w:eastAsia="fr-BE"/>
        </w:rPr>
        <w:t xml:space="preserve"> </w:t>
      </w:r>
      <w:r w:rsidRPr="00FE5E8E">
        <w:rPr>
          <w:lang w:val="nl-BE" w:eastAsia="fr-BE"/>
        </w:rPr>
        <w:t>POD</w:t>
      </w:r>
      <w:r w:rsidRPr="00FE5E8E">
        <w:rPr>
          <w:spacing w:val="-6"/>
          <w:lang w:val="nl-BE" w:eastAsia="fr-BE"/>
        </w:rPr>
        <w:t xml:space="preserve"> </w:t>
      </w:r>
      <w:r w:rsidRPr="00FE5E8E">
        <w:rPr>
          <w:lang w:val="nl-BE" w:eastAsia="fr-BE"/>
        </w:rPr>
        <w:t>MI)</w:t>
      </w:r>
      <w:r w:rsidRPr="00FE5E8E">
        <w:rPr>
          <w:spacing w:val="-6"/>
          <w:lang w:val="nl-BE" w:eastAsia="fr-BE"/>
        </w:rPr>
        <w:t xml:space="preserve"> </w:t>
      </w:r>
      <w:r w:rsidRPr="00FE5E8E">
        <w:rPr>
          <w:lang w:val="nl-BE" w:eastAsia="fr-BE"/>
        </w:rPr>
        <w:t>en</w:t>
      </w:r>
      <w:r w:rsidRPr="00FE5E8E">
        <w:rPr>
          <w:spacing w:val="-6"/>
          <w:lang w:val="nl-BE" w:eastAsia="fr-BE"/>
        </w:rPr>
        <w:t xml:space="preserve"> </w:t>
      </w:r>
      <w:r w:rsidRPr="00FE5E8E">
        <w:rPr>
          <w:lang w:val="nl-BE" w:eastAsia="fr-BE"/>
        </w:rPr>
        <w:t>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tueel</w:t>
      </w:r>
      <w:r w:rsidRPr="00FE5E8E">
        <w:rPr>
          <w:spacing w:val="-6"/>
          <w:lang w:val="nl-BE" w:eastAsia="fr-BE"/>
        </w:rPr>
        <w:t xml:space="preserve"> </w:t>
      </w:r>
      <w:r w:rsidRPr="00FE5E8E">
        <w:rPr>
          <w:spacing w:val="-1"/>
          <w:lang w:val="nl-BE" w:eastAsia="fr-BE"/>
        </w:rPr>
        <w:t>v</w:t>
      </w:r>
      <w:r w:rsidRPr="00FE5E8E">
        <w:rPr>
          <w:lang w:val="nl-BE" w:eastAsia="fr-BE"/>
        </w:rPr>
        <w:t>an</w:t>
      </w:r>
      <w:r w:rsidRPr="00FE5E8E">
        <w:rPr>
          <w:spacing w:val="-6"/>
          <w:lang w:val="nl-BE" w:eastAsia="fr-BE"/>
        </w:rPr>
        <w:t xml:space="preserve"> </w:t>
      </w:r>
      <w:r w:rsidRPr="00FE5E8E">
        <w:rPr>
          <w:lang w:val="nl-BE" w:eastAsia="fr-BE"/>
        </w:rPr>
        <w:t>het gedeel</w:t>
      </w:r>
      <w:r w:rsidRPr="00FE5E8E">
        <w:rPr>
          <w:spacing w:val="-1"/>
          <w:lang w:val="nl-BE" w:eastAsia="fr-BE"/>
        </w:rPr>
        <w:t>t</w:t>
      </w:r>
      <w:r w:rsidRPr="00FE5E8E">
        <w:rPr>
          <w:lang w:val="nl-BE" w:eastAsia="fr-BE"/>
        </w:rPr>
        <w:t>e d</w:t>
      </w:r>
      <w:r w:rsidRPr="00FE5E8E">
        <w:rPr>
          <w:spacing w:val="-1"/>
          <w:lang w:val="nl-BE" w:eastAsia="fr-BE"/>
        </w:rPr>
        <w:t>a</w:t>
      </w:r>
      <w:r w:rsidRPr="00FE5E8E">
        <w:rPr>
          <w:lang w:val="nl-BE" w:eastAsia="fr-BE"/>
        </w:rPr>
        <w:t xml:space="preserve">t het OCMW </w:t>
      </w:r>
      <w:r w:rsidRPr="00FE5E8E">
        <w:rPr>
          <w:spacing w:val="-1"/>
          <w:lang w:val="nl-BE" w:eastAsia="fr-BE"/>
        </w:rPr>
        <w:t>t</w:t>
      </w:r>
      <w:r w:rsidRPr="00FE5E8E">
        <w:rPr>
          <w:lang w:val="nl-BE" w:eastAsia="fr-BE"/>
        </w:rPr>
        <w:t>en las</w:t>
      </w:r>
      <w:r w:rsidRPr="00FE5E8E">
        <w:rPr>
          <w:spacing w:val="-1"/>
          <w:lang w:val="nl-BE" w:eastAsia="fr-BE"/>
        </w:rPr>
        <w:t>t</w:t>
      </w:r>
      <w:r w:rsidRPr="00FE5E8E">
        <w:rPr>
          <w:lang w:val="nl-BE" w:eastAsia="fr-BE"/>
        </w:rPr>
        <w:t>e nee</w:t>
      </w:r>
      <w:r w:rsidRPr="00FE5E8E">
        <w:rPr>
          <w:spacing w:val="-1"/>
          <w:lang w:val="nl-BE" w:eastAsia="fr-BE"/>
        </w:rPr>
        <w:t>mt</w:t>
      </w:r>
      <w:r w:rsidRPr="00FE5E8E">
        <w:rPr>
          <w:lang w:val="nl-BE" w:eastAsia="fr-BE"/>
        </w:rPr>
        <w:t xml:space="preserve">. Dit alles </w:t>
      </w:r>
      <w:r w:rsidRPr="00FE5E8E">
        <w:rPr>
          <w:spacing w:val="-2"/>
          <w:lang w:val="nl-BE" w:eastAsia="fr-BE"/>
        </w:rPr>
        <w:t>v</w:t>
      </w:r>
      <w:r w:rsidRPr="00FE5E8E">
        <w:rPr>
          <w:lang w:val="nl-BE" w:eastAsia="fr-BE"/>
        </w:rPr>
        <w:t>olgens de 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en die opgenomen zijn in de elekt</w:t>
      </w:r>
      <w:r w:rsidRPr="00FE5E8E">
        <w:rPr>
          <w:spacing w:val="-2"/>
          <w:lang w:val="nl-BE" w:eastAsia="fr-BE"/>
        </w:rPr>
        <w:t>r</w:t>
      </w:r>
      <w:r w:rsidRPr="00FE5E8E">
        <w:rPr>
          <w:lang w:val="nl-BE" w:eastAsia="fr-BE"/>
        </w:rPr>
        <w:t>onische beslissin</w:t>
      </w:r>
      <w:r w:rsidRPr="00FE5E8E">
        <w:rPr>
          <w:spacing w:val="-3"/>
          <w:lang w:val="nl-BE" w:eastAsia="fr-BE"/>
        </w:rPr>
        <w:t>g</w:t>
      </w:r>
      <w:r w:rsidRPr="00FE5E8E">
        <w:rPr>
          <w:lang w:val="nl-BE" w:eastAsia="fr-BE"/>
        </w:rPr>
        <w:t xml:space="preserve">, die de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 xml:space="preserve">ker op elk ogenblik </w:t>
      </w:r>
      <w:r w:rsidRPr="00FE5E8E">
        <w:rPr>
          <w:spacing w:val="4"/>
          <w:lang w:val="nl-BE" w:eastAsia="fr-BE"/>
        </w:rPr>
        <w:t>k</w:t>
      </w:r>
      <w:r w:rsidRPr="00FE5E8E">
        <w:rPr>
          <w:lang w:val="nl-BE" w:eastAsia="fr-BE"/>
        </w:rPr>
        <w:t xml:space="preserve">an </w:t>
      </w:r>
      <w:r w:rsidRPr="00FE5E8E">
        <w:rPr>
          <w:spacing w:val="-1"/>
          <w:lang w:val="nl-BE" w:eastAsia="fr-BE"/>
        </w:rPr>
        <w:t>r</w:t>
      </w:r>
      <w:r w:rsidRPr="00FE5E8E">
        <w:rPr>
          <w:lang w:val="nl-BE" w:eastAsia="fr-BE"/>
        </w:rPr>
        <w:t>aadplegen in het s</w:t>
      </w:r>
      <w:r w:rsidRPr="00FE5E8E">
        <w:rPr>
          <w:spacing w:val="-1"/>
          <w:lang w:val="nl-BE" w:eastAsia="fr-BE"/>
        </w:rPr>
        <w:t>y</w:t>
      </w:r>
      <w:r w:rsidRPr="00FE5E8E">
        <w:rPr>
          <w:lang w:val="nl-BE" w:eastAsia="fr-BE"/>
        </w:rPr>
        <w:t>s</w:t>
      </w:r>
      <w:r w:rsidRPr="00FE5E8E">
        <w:rPr>
          <w:spacing w:val="-1"/>
          <w:lang w:val="nl-BE" w:eastAsia="fr-BE"/>
        </w:rPr>
        <w:t>t</w:t>
      </w:r>
      <w:r w:rsidRPr="00FE5E8E">
        <w:rPr>
          <w:lang w:val="nl-BE" w:eastAsia="fr-BE"/>
        </w:rPr>
        <w:t>eem.</w:t>
      </w:r>
    </w:p>
    <w:p w:rsidR="00E21F86" w:rsidRPr="00FE5E8E" w:rsidRDefault="00E21F86" w:rsidP="00FA3484">
      <w:pPr>
        <w:widowControl w:val="0"/>
        <w:autoSpaceDE w:val="0"/>
        <w:autoSpaceDN w:val="0"/>
        <w:adjustRightInd w:val="0"/>
        <w:spacing w:line="290" w:lineRule="auto"/>
        <w:ind w:left="720" w:right="55"/>
        <w:rPr>
          <w:rFonts w:eastAsiaTheme="minorEastAsia" w:cs="Times New Roman"/>
          <w:color w:val="231F20"/>
          <w:spacing w:val="-2"/>
          <w:szCs w:val="24"/>
          <w:lang w:val="nl-BE" w:eastAsia="fr-BE"/>
        </w:rPr>
      </w:pPr>
      <w:r w:rsidRPr="00FE5E8E">
        <w:rPr>
          <w:rFonts w:eastAsiaTheme="minorEastAsia" w:cs="Times New Roman"/>
          <w:color w:val="231F20"/>
          <w:spacing w:val="-5"/>
          <w:szCs w:val="24"/>
          <w:lang w:val="nl-BE" w:eastAsia="fr-BE"/>
        </w:rPr>
        <w:t>Z</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gde</w:t>
      </w:r>
      <w:r w:rsidRPr="00FE5E8E">
        <w:rPr>
          <w:rFonts w:eastAsiaTheme="minorEastAsia" w:cs="Times New Roman"/>
          <w:color w:val="231F20"/>
          <w:spacing w:val="2"/>
          <w:szCs w:val="24"/>
          <w:lang w:val="nl-BE" w:eastAsia="fr-BE"/>
        </w:rPr>
        <w:t>kk</w:t>
      </w:r>
      <w:r w:rsidRPr="00FE5E8E">
        <w:rPr>
          <w:rFonts w:eastAsiaTheme="minorEastAsia" w:cs="Times New Roman"/>
          <w:color w:val="231F20"/>
          <w:spacing w:val="-2"/>
          <w:szCs w:val="24"/>
          <w:lang w:val="nl-BE" w:eastAsia="fr-BE"/>
        </w:rPr>
        <w:t>inge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zij</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4"/>
          <w:szCs w:val="24"/>
          <w:lang w:val="nl-BE" w:eastAsia="fr-BE"/>
        </w:rPr>
        <w:t>gr</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c</w:t>
      </w:r>
      <w:r w:rsidRPr="00FE5E8E">
        <w:rPr>
          <w:rFonts w:eastAsiaTheme="minorEastAsia" w:cs="Times New Roman"/>
          <w:color w:val="231F20"/>
          <w:spacing w:val="-3"/>
          <w:szCs w:val="24"/>
          <w:lang w:val="nl-BE" w:eastAsia="fr-BE"/>
        </w:rPr>
        <w:t>a</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pacing w:val="-2"/>
          <w:szCs w:val="24"/>
          <w:lang w:val="nl-BE" w:eastAsia="fr-BE"/>
        </w:rPr>
        <w:t>ieë</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3"/>
          <w:szCs w:val="24"/>
          <w:lang w:val="nl-BE" w:eastAsia="fr-BE"/>
        </w:rPr>
        <w:t>v</w:t>
      </w:r>
      <w:r w:rsidRPr="00FE5E8E">
        <w:rPr>
          <w:rFonts w:eastAsiaTheme="minorEastAsia" w:cs="Times New Roman"/>
          <w:color w:val="231F20"/>
          <w:spacing w:val="-2"/>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medisch</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kos</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di</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1"/>
          <w:szCs w:val="24"/>
          <w:lang w:val="nl-BE" w:eastAsia="fr-BE"/>
        </w:rPr>
        <w:t>k</w:t>
      </w:r>
      <w:r w:rsidRPr="00FE5E8E">
        <w:rPr>
          <w:rFonts w:eastAsiaTheme="minorEastAsia" w:cs="Times New Roman"/>
          <w:color w:val="231F20"/>
          <w:spacing w:val="-2"/>
          <w:szCs w:val="24"/>
          <w:lang w:val="nl-BE" w:eastAsia="fr-BE"/>
        </w:rPr>
        <w:t>unne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las</w:t>
      </w:r>
      <w:r w:rsidRPr="00FE5E8E">
        <w:rPr>
          <w:rFonts w:eastAsiaTheme="minorEastAsia" w:cs="Times New Roman"/>
          <w:color w:val="231F20"/>
          <w:spacing w:val="-4"/>
          <w:szCs w:val="24"/>
          <w:lang w:val="nl-BE" w:eastAsia="fr-BE"/>
        </w:rPr>
        <w:t>t</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genome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de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doo</w:t>
      </w:r>
      <w:r w:rsidRPr="00FE5E8E">
        <w:rPr>
          <w:rFonts w:eastAsiaTheme="minorEastAsia" w:cs="Times New Roman"/>
          <w:color w:val="231F20"/>
          <w:szCs w:val="24"/>
          <w:lang w:val="nl-BE" w:eastAsia="fr-BE"/>
        </w:rPr>
        <w:t>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he</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OCM</w:t>
      </w:r>
      <w:r w:rsidRPr="00FE5E8E">
        <w:rPr>
          <w:rFonts w:eastAsiaTheme="minorEastAsia" w:cs="Times New Roman"/>
          <w:color w:val="231F20"/>
          <w:szCs w:val="24"/>
          <w:lang w:val="nl-BE" w:eastAsia="fr-BE"/>
        </w:rPr>
        <w:t>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o</w:t>
      </w:r>
      <w:r w:rsidRPr="00FE5E8E">
        <w:rPr>
          <w:rFonts w:eastAsiaTheme="minorEastAsia" w:cs="Times New Roman"/>
          <w:color w:val="231F20"/>
          <w:szCs w:val="24"/>
          <w:lang w:val="nl-BE" w:eastAsia="fr-BE"/>
        </w:rPr>
        <w:t>f</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3"/>
          <w:szCs w:val="24"/>
          <w:lang w:val="nl-BE" w:eastAsia="fr-BE"/>
        </w:rPr>
        <w:t>S</w:t>
      </w:r>
      <w:r w:rsidRPr="00FE5E8E">
        <w:rPr>
          <w:rFonts w:eastAsiaTheme="minorEastAsia" w:cs="Times New Roman"/>
          <w:color w:val="231F20"/>
          <w:spacing w:val="-2"/>
          <w:szCs w:val="24"/>
          <w:lang w:val="nl-BE" w:eastAsia="fr-BE"/>
        </w:rPr>
        <w:t>ta</w:t>
      </w:r>
      <w:r w:rsidRPr="00FE5E8E">
        <w:rPr>
          <w:rFonts w:eastAsiaTheme="minorEastAsia" w:cs="Times New Roman"/>
          <w:color w:val="231F20"/>
          <w:spacing w:val="-3"/>
          <w:szCs w:val="24"/>
          <w:lang w:val="nl-BE" w:eastAsia="fr-BE"/>
        </w:rPr>
        <w:t>at</w:t>
      </w:r>
      <w:r w:rsidRPr="00FE5E8E">
        <w:rPr>
          <w:rFonts w:eastAsiaTheme="minorEastAsia" w:cs="Times New Roman"/>
          <w:color w:val="231F20"/>
          <w:szCs w:val="24"/>
          <w:lang w:val="nl-BE" w:eastAsia="fr-BE"/>
        </w:rPr>
        <w:t>.</w:t>
      </w:r>
      <w:r w:rsidRPr="00FE5E8E">
        <w:rPr>
          <w:rFonts w:eastAsiaTheme="minorEastAsia" w:cs="Times New Roman"/>
          <w:color w:val="231F20"/>
          <w:spacing w:val="-12"/>
          <w:szCs w:val="24"/>
          <w:lang w:val="nl-BE" w:eastAsia="fr-BE"/>
        </w:rPr>
        <w:t xml:space="preserve"> </w:t>
      </w:r>
      <w:r w:rsidR="00E72D8A" w:rsidRPr="00FE5E8E">
        <w:rPr>
          <w:rFonts w:eastAsiaTheme="minorEastAsia" w:cs="Times New Roman"/>
          <w:color w:val="231F20"/>
          <w:spacing w:val="-12"/>
          <w:szCs w:val="24"/>
          <w:lang w:val="nl-BE" w:eastAsia="fr-BE"/>
        </w:rPr>
        <w:t xml:space="preserve">In de huidige fase van </w:t>
      </w:r>
      <w:proofErr w:type="spellStart"/>
      <w:r w:rsidR="00E72D8A" w:rsidRPr="00FE5E8E">
        <w:rPr>
          <w:rFonts w:eastAsiaTheme="minorEastAsia" w:cs="Times New Roman"/>
          <w:color w:val="231F20"/>
          <w:spacing w:val="-12"/>
          <w:szCs w:val="24"/>
          <w:lang w:val="nl-BE" w:eastAsia="fr-BE"/>
        </w:rPr>
        <w:t>Medi</w:t>
      </w:r>
      <w:r w:rsidR="00953254" w:rsidRPr="00FE5E8E">
        <w:rPr>
          <w:rFonts w:eastAsiaTheme="minorEastAsia" w:cs="Times New Roman"/>
          <w:color w:val="231F20"/>
          <w:spacing w:val="-12"/>
          <w:szCs w:val="24"/>
          <w:lang w:val="nl-BE" w:eastAsia="fr-BE"/>
        </w:rPr>
        <w:t>P</w:t>
      </w:r>
      <w:r w:rsidR="00E72D8A" w:rsidRPr="00FE5E8E">
        <w:rPr>
          <w:rFonts w:eastAsiaTheme="minorEastAsia" w:cs="Times New Roman"/>
          <w:color w:val="231F20"/>
          <w:spacing w:val="-12"/>
          <w:szCs w:val="24"/>
          <w:lang w:val="nl-BE" w:eastAsia="fr-BE"/>
        </w:rPr>
        <w:t>rima</w:t>
      </w:r>
      <w:proofErr w:type="spellEnd"/>
      <w:r w:rsidR="00E72D8A" w:rsidRPr="00FE5E8E">
        <w:rPr>
          <w:rFonts w:eastAsiaTheme="minorEastAsia" w:cs="Times New Roman"/>
          <w:color w:val="231F20"/>
          <w:spacing w:val="-12"/>
          <w:szCs w:val="24"/>
          <w:lang w:val="nl-BE" w:eastAsia="fr-BE"/>
        </w:rPr>
        <w:t xml:space="preserve"> worden er</w:t>
      </w:r>
      <w:r w:rsidR="00E72D8A"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ac</w:t>
      </w:r>
      <w:r w:rsidRPr="00FE5E8E">
        <w:rPr>
          <w:rFonts w:eastAsiaTheme="minorEastAsia" w:cs="Times New Roman"/>
          <w:color w:val="231F20"/>
          <w:spacing w:val="-3"/>
          <w:szCs w:val="24"/>
          <w:lang w:val="nl-BE" w:eastAsia="fr-BE"/>
        </w:rPr>
        <w:t>h</w:t>
      </w:r>
      <w:r w:rsidRPr="00FE5E8E">
        <w:rPr>
          <w:rFonts w:eastAsiaTheme="minorEastAsia" w:cs="Times New Roman"/>
          <w:color w:val="231F20"/>
          <w:spacing w:val="-2"/>
          <w:szCs w:val="24"/>
          <w:lang w:val="nl-BE" w:eastAsia="fr-BE"/>
        </w:rPr>
        <w:t>t</w:t>
      </w:r>
      <w:r w:rsidR="00E72D8A" w:rsidRPr="00FE5E8E">
        <w:rPr>
          <w:rFonts w:eastAsiaTheme="minorEastAsia" w:cs="Times New Roman"/>
          <w:color w:val="231F20"/>
          <w:spacing w:val="-2"/>
          <w:szCs w:val="24"/>
          <w:lang w:val="nl-BE" w:eastAsia="fr-BE"/>
        </w:rPr>
        <w:t xml:space="preserve"> onderscheiden</w:t>
      </w:r>
      <w:r w:rsidRPr="00FE5E8E">
        <w:rPr>
          <w:rFonts w:eastAsiaTheme="minorEastAsia" w:cs="Times New Roman"/>
          <w:color w:val="231F20"/>
          <w:spacing w:val="-2"/>
          <w:szCs w:val="24"/>
          <w:lang w:val="nl-BE" w:eastAsia="fr-BE"/>
        </w:rPr>
        <w:t>:</w:t>
      </w:r>
    </w:p>
    <w:p w:rsidR="009C26CE" w:rsidRPr="00FE5E8E" w:rsidRDefault="009C26CE" w:rsidP="004D5D36">
      <w:pPr>
        <w:pStyle w:val="Paragraphedeliste"/>
        <w:widowControl w:val="0"/>
        <w:numPr>
          <w:ilvl w:val="0"/>
          <w:numId w:val="11"/>
        </w:numPr>
        <w:autoSpaceDE w:val="0"/>
        <w:autoSpaceDN w:val="0"/>
        <w:adjustRightInd w:val="0"/>
        <w:spacing w:line="290" w:lineRule="auto"/>
        <w:ind w:left="1080" w:right="55"/>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Hospitalisatie</w:t>
      </w:r>
    </w:p>
    <w:p w:rsidR="00B50C5C" w:rsidRPr="00FE5E8E" w:rsidRDefault="00BB2F1C" w:rsidP="00FA3484">
      <w:pPr>
        <w:pStyle w:val="Paragraphedeliste"/>
        <w:widowControl w:val="0"/>
        <w:autoSpaceDE w:val="0"/>
        <w:autoSpaceDN w:val="0"/>
        <w:adjustRightInd w:val="0"/>
        <w:spacing w:line="240" w:lineRule="auto"/>
        <w:ind w:left="1091" w:right="55" w:hanging="11"/>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De verblijfkosten in een zorginstelling als er minstens één overnachting is. </w:t>
      </w:r>
    </w:p>
    <w:p w:rsidR="00D318CA" w:rsidRPr="00FE5E8E" w:rsidRDefault="00BB2F1C" w:rsidP="00FA3484">
      <w:pPr>
        <w:pStyle w:val="Paragraphedeliste"/>
        <w:widowControl w:val="0"/>
        <w:autoSpaceDE w:val="0"/>
        <w:autoSpaceDN w:val="0"/>
        <w:adjustRightInd w:val="0"/>
        <w:spacing w:line="240" w:lineRule="auto"/>
        <w:ind w:left="1091" w:right="55" w:hanging="11"/>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De bedoelde instellingen</w:t>
      </w:r>
      <w:r w:rsidRPr="00FE5E8E">
        <w:rPr>
          <w:rStyle w:val="Appelnotedebasdep"/>
          <w:rFonts w:eastAsiaTheme="minorEastAsia" w:cs="Times New Roman"/>
          <w:color w:val="000000"/>
          <w:szCs w:val="24"/>
          <w:lang w:val="nl-BE" w:eastAsia="fr-BE"/>
        </w:rPr>
        <w:footnoteReference w:id="14"/>
      </w:r>
      <w:r w:rsidRPr="00FE5E8E">
        <w:rPr>
          <w:rFonts w:eastAsiaTheme="minorEastAsia" w:cs="Times New Roman"/>
          <w:color w:val="000000"/>
          <w:szCs w:val="24"/>
          <w:lang w:val="nl-BE" w:eastAsia="fr-BE"/>
        </w:rPr>
        <w:t>zijn ziekenhuizen en andere instellingen waar een diagnose kan gesteld worden of waar</w:t>
      </w:r>
      <w:r w:rsidR="00E21F86" w:rsidRPr="00FE5E8E">
        <w:rPr>
          <w:rFonts w:eastAsiaTheme="minorEastAsia" w:cs="Times New Roman"/>
          <w:color w:val="231F20"/>
          <w:szCs w:val="24"/>
          <w:lang w:val="nl-BE" w:eastAsia="fr-BE"/>
        </w:rPr>
        <w:t xml:space="preserve"> een dia</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nose</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4"/>
          <w:szCs w:val="24"/>
          <w:lang w:val="nl-BE" w:eastAsia="fr-BE"/>
        </w:rPr>
        <w:t>k</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ges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eld</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2"/>
          <w:szCs w:val="24"/>
          <w:lang w:val="nl-BE" w:eastAsia="fr-BE"/>
        </w:rPr>
        <w:t>w</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den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of</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1"/>
          <w:szCs w:val="24"/>
          <w:lang w:val="nl-BE" w:eastAsia="fr-BE"/>
        </w:rPr>
        <w:t>w</w:t>
      </w:r>
      <w:r w:rsidR="00E21F86" w:rsidRPr="00FE5E8E">
        <w:rPr>
          <w:rFonts w:eastAsiaTheme="minorEastAsia" w:cs="Times New Roman"/>
          <w:color w:val="231F20"/>
          <w:szCs w:val="24"/>
          <w:lang w:val="nl-BE" w:eastAsia="fr-BE"/>
        </w:rPr>
        <w:t>aar</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een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aandoening</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4"/>
          <w:szCs w:val="24"/>
          <w:lang w:val="nl-BE" w:eastAsia="fr-BE"/>
        </w:rPr>
        <w:t>k</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2"/>
          <w:szCs w:val="24"/>
          <w:lang w:val="nl-BE" w:eastAsia="fr-BE"/>
        </w:rPr>
        <w:t>w</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den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behandel</w:t>
      </w:r>
      <w:r w:rsidR="00E21F86" w:rsidRPr="00FE5E8E">
        <w:rPr>
          <w:rFonts w:eastAsiaTheme="minorEastAsia" w:cs="Times New Roman"/>
          <w:color w:val="231F20"/>
          <w:spacing w:val="-2"/>
          <w:szCs w:val="24"/>
          <w:lang w:val="nl-BE" w:eastAsia="fr-BE"/>
        </w:rPr>
        <w:t>d</w:t>
      </w:r>
      <w:r w:rsidR="00E21F86" w:rsidRPr="00FE5E8E">
        <w:rPr>
          <w:rFonts w:eastAsiaTheme="minorEastAsia" w:cs="Times New Roman"/>
          <w:color w:val="231F20"/>
          <w:szCs w:val="24"/>
          <w:lang w:val="nl-BE" w:eastAsia="fr-BE"/>
        </w:rPr>
        <w:t>.</w:t>
      </w:r>
    </w:p>
    <w:p w:rsidR="00E21F86" w:rsidRPr="00FE5E8E" w:rsidRDefault="00E21F86" w:rsidP="004D5D36">
      <w:pPr>
        <w:pStyle w:val="Paragraphedeliste"/>
        <w:widowControl w:val="0"/>
        <w:numPr>
          <w:ilvl w:val="0"/>
          <w:numId w:val="31"/>
        </w:numPr>
        <w:autoSpaceDE w:val="0"/>
        <w:autoSpaceDN w:val="0"/>
        <w:adjustRightInd w:val="0"/>
        <w:spacing w:line="290" w:lineRule="auto"/>
        <w:ind w:left="1080" w:right="55"/>
        <w:contextualSpacing w:val="0"/>
        <w:rPr>
          <w:rFonts w:eastAsiaTheme="minorEastAsia" w:cs="Times New Roman"/>
          <w:color w:val="231F20"/>
          <w:szCs w:val="24"/>
          <w:lang w:val="nl-BE" w:eastAsia="fr-BE"/>
        </w:rPr>
      </w:pP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mbula</w:t>
      </w:r>
      <w:r w:rsidRPr="00FE5E8E">
        <w:rPr>
          <w:rFonts w:eastAsiaTheme="minorEastAsia" w:cs="Times New Roman"/>
          <w:b/>
          <w:bCs/>
          <w:color w:val="231F20"/>
          <w:spacing w:val="-1"/>
          <w:szCs w:val="24"/>
          <w:lang w:val="nl-BE" w:eastAsia="fr-BE"/>
        </w:rPr>
        <w:t>nt</w:t>
      </w:r>
      <w:r w:rsidRPr="00FE5E8E">
        <w:rPr>
          <w:rFonts w:eastAsiaTheme="minorEastAsia" w:cs="Times New Roman"/>
          <w:b/>
          <w:bCs/>
          <w:color w:val="231F20"/>
          <w:szCs w:val="24"/>
          <w:lang w:val="nl-BE" w:eastAsia="fr-BE"/>
        </w:rPr>
        <w:t xml:space="preserve">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gen</w:t>
      </w:r>
      <w:r w:rsidRPr="00FE5E8E">
        <w:rPr>
          <w:rFonts w:eastAsiaTheme="minorEastAsia" w:cs="Times New Roman"/>
          <w:color w:val="231F20"/>
          <w:szCs w:val="24"/>
          <w:lang w:val="nl-BE" w:eastAsia="fr-BE"/>
        </w:rPr>
        <w:t>:</w:t>
      </w:r>
    </w:p>
    <w:p w:rsidR="00E21F86" w:rsidRPr="00FE5E8E" w:rsidRDefault="00097872" w:rsidP="00FA3484">
      <w:pPr>
        <w:widowControl w:val="0"/>
        <w:autoSpaceDE w:val="0"/>
        <w:autoSpaceDN w:val="0"/>
        <w:adjustRightInd w:val="0"/>
        <w:spacing w:line="240" w:lineRule="auto"/>
        <w:ind w:left="1080" w:right="54"/>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De </w:t>
      </w:r>
      <w:r w:rsidR="00E21F86" w:rsidRPr="00FE5E8E">
        <w:rPr>
          <w:rFonts w:eastAsiaTheme="minorEastAsia" w:cs="Times New Roman"/>
          <w:color w:val="231F20"/>
          <w:szCs w:val="24"/>
          <w:lang w:val="nl-BE" w:eastAsia="fr-BE"/>
        </w:rPr>
        <w:t>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en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pacing w:val="-1"/>
          <w:szCs w:val="24"/>
          <w:lang w:val="nl-BE" w:eastAsia="fr-BE"/>
        </w:rPr>
        <w:t>v</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medische</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est</w:t>
      </w:r>
      <w:r w:rsidR="00E21F86" w:rsidRPr="00FE5E8E">
        <w:rPr>
          <w:rFonts w:eastAsiaTheme="minorEastAsia" w:cs="Times New Roman"/>
          <w:color w:val="231F20"/>
          <w:spacing w:val="-1"/>
          <w:szCs w:val="24"/>
          <w:lang w:val="nl-BE" w:eastAsia="fr-BE"/>
        </w:rPr>
        <w:t>a</w:t>
      </w:r>
      <w:r w:rsidR="00E21F86" w:rsidRPr="00FE5E8E">
        <w:rPr>
          <w:rFonts w:eastAsiaTheme="minorEastAsia" w:cs="Times New Roman"/>
          <w:color w:val="231F20"/>
          <w:szCs w:val="24"/>
          <w:lang w:val="nl-BE" w:eastAsia="fr-BE"/>
        </w:rPr>
        <w:t>ties</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in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het</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ziekenhuis</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of</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b</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eder</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in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pacing w:val="-2"/>
          <w:szCs w:val="24"/>
          <w:lang w:val="nl-BE" w:eastAsia="fr-BE"/>
        </w:rPr>
        <w:t>z</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ins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ellingen </w:t>
      </w:r>
      <w:r w:rsidR="00E21F86" w:rsidRPr="00FE5E8E">
        <w:rPr>
          <w:rFonts w:eastAsiaTheme="minorEastAsia" w:cs="Times New Roman"/>
          <w:color w:val="231F20"/>
          <w:spacing w:val="-2"/>
          <w:szCs w:val="24"/>
          <w:lang w:val="nl-BE" w:eastAsia="fr-BE"/>
        </w:rPr>
        <w:t>z</w:t>
      </w:r>
      <w:r w:rsidR="00E21F86" w:rsidRPr="00FE5E8E">
        <w:rPr>
          <w:rFonts w:eastAsiaTheme="minorEastAsia" w:cs="Times New Roman"/>
          <w:color w:val="231F20"/>
          <w:szCs w:val="24"/>
          <w:lang w:val="nl-BE" w:eastAsia="fr-BE"/>
        </w:rPr>
        <w:t xml:space="preserve">onder </w:t>
      </w:r>
      <w:r w:rsidR="00E21F86" w:rsidRPr="00FE5E8E">
        <w:rPr>
          <w:rFonts w:eastAsiaTheme="minorEastAsia" w:cs="Times New Roman"/>
          <w:color w:val="231F20"/>
          <w:spacing w:val="-2"/>
          <w:szCs w:val="24"/>
          <w:lang w:val="nl-BE" w:eastAsia="fr-BE"/>
        </w:rPr>
        <w:t>ov</w:t>
      </w:r>
      <w:r w:rsidR="00E21F86" w:rsidRPr="00FE5E8E">
        <w:rPr>
          <w:rFonts w:eastAsiaTheme="minorEastAsia" w:cs="Times New Roman"/>
          <w:color w:val="231F20"/>
          <w:szCs w:val="24"/>
          <w:lang w:val="nl-BE" w:eastAsia="fr-BE"/>
        </w:rPr>
        <w:t>e</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nac</w:t>
      </w:r>
      <w:r w:rsidR="00E21F86" w:rsidRPr="00FE5E8E">
        <w:rPr>
          <w:rFonts w:eastAsiaTheme="minorEastAsia" w:cs="Times New Roman"/>
          <w:color w:val="231F20"/>
          <w:spacing w:val="-1"/>
          <w:szCs w:val="24"/>
          <w:lang w:val="nl-BE" w:eastAsia="fr-BE"/>
        </w:rPr>
        <w:t>h</w:t>
      </w:r>
      <w:r w:rsidR="00E21F86" w:rsidRPr="00FE5E8E">
        <w:rPr>
          <w:rFonts w:eastAsiaTheme="minorEastAsia" w:cs="Times New Roman"/>
          <w:color w:val="231F20"/>
          <w:szCs w:val="24"/>
          <w:lang w:val="nl-BE" w:eastAsia="fr-BE"/>
        </w:rPr>
        <w:t>tin</w:t>
      </w:r>
      <w:r w:rsidR="00E21F86" w:rsidRPr="00FE5E8E">
        <w:rPr>
          <w:rFonts w:eastAsiaTheme="minorEastAsia" w:cs="Times New Roman"/>
          <w:color w:val="231F20"/>
          <w:spacing w:val="-3"/>
          <w:szCs w:val="24"/>
          <w:lang w:val="nl-BE" w:eastAsia="fr-BE"/>
        </w:rPr>
        <w:t>g</w:t>
      </w:r>
      <w:r w:rsidR="00E21F86" w:rsidRPr="00FE5E8E">
        <w:rPr>
          <w:rFonts w:eastAsiaTheme="minorEastAsia" w:cs="Times New Roman"/>
          <w:color w:val="231F20"/>
          <w:szCs w:val="24"/>
          <w:lang w:val="nl-BE" w:eastAsia="fr-BE"/>
        </w:rPr>
        <w:t>.</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231F20"/>
          <w:szCs w:val="24"/>
          <w:lang w:val="nl-BE" w:eastAsia="fr-BE"/>
        </w:rPr>
        <w:t xml:space="preserve">Arts </w:t>
      </w:r>
    </w:p>
    <w:p w:rsidR="00E21F86" w:rsidRPr="00FE5E8E" w:rsidRDefault="00097872"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231F20"/>
          <w:szCs w:val="24"/>
          <w:lang w:val="nl-BE" w:eastAsia="fr-BE"/>
        </w:rPr>
      </w:pPr>
      <w:r w:rsidRPr="00FE5E8E">
        <w:rPr>
          <w:rFonts w:eastAsiaTheme="minorEastAsia" w:cs="Times New Roman"/>
          <w:szCs w:val="24"/>
          <w:lang w:val="nl-BE" w:eastAsia="fr-BE"/>
        </w:rPr>
        <w:t xml:space="preserve">De </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aadple</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 xml:space="preserve">ing bij de </w:t>
      </w:r>
      <w:r w:rsidR="000F41BD" w:rsidRPr="00FE5E8E">
        <w:rPr>
          <w:rFonts w:eastAsiaTheme="minorEastAsia" w:cs="Times New Roman"/>
          <w:color w:val="231F20"/>
          <w:szCs w:val="24"/>
          <w:lang w:val="nl-BE" w:eastAsia="fr-BE"/>
        </w:rPr>
        <w:t>huis</w:t>
      </w:r>
      <w:r w:rsidR="00E21F86" w:rsidRPr="00FE5E8E">
        <w:rPr>
          <w:rFonts w:eastAsiaTheme="minorEastAsia" w:cs="Times New Roman"/>
          <w:color w:val="231F20"/>
          <w:szCs w:val="24"/>
          <w:lang w:val="nl-BE" w:eastAsia="fr-BE"/>
        </w:rPr>
        <w:t>a</w:t>
      </w:r>
      <w:r w:rsidR="00E21F86" w:rsidRPr="00FE5E8E">
        <w:rPr>
          <w:rFonts w:eastAsiaTheme="minorEastAsia" w:cs="Times New Roman"/>
          <w:color w:val="231F20"/>
          <w:spacing w:val="5"/>
          <w:szCs w:val="24"/>
          <w:lang w:val="nl-BE" w:eastAsia="fr-BE"/>
        </w:rPr>
        <w:t>r</w:t>
      </w:r>
      <w:r w:rsidR="00E21F86" w:rsidRPr="00FE5E8E">
        <w:rPr>
          <w:rFonts w:eastAsiaTheme="minorEastAsia" w:cs="Times New Roman"/>
          <w:color w:val="231F20"/>
          <w:szCs w:val="24"/>
          <w:lang w:val="nl-BE" w:eastAsia="fr-BE"/>
        </w:rPr>
        <w:t>tsen.</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Paramedisch:</w:t>
      </w:r>
    </w:p>
    <w:p w:rsidR="00097872" w:rsidRPr="00FE5E8E" w:rsidRDefault="00097872"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verpleegkundige zorgen, de sessies kinesitherapie, enz.</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Farmaceutische kosten:</w:t>
      </w:r>
    </w:p>
    <w:p w:rsidR="00097872" w:rsidRPr="00FE5E8E" w:rsidRDefault="00097872" w:rsidP="00FA3484">
      <w:pPr>
        <w:pStyle w:val="Paragraphedeliste"/>
        <w:widowControl w:val="0"/>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medicatie betaald buiten een verzorgingsinstelling.</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Prothesen:</w:t>
      </w:r>
    </w:p>
    <w:p w:rsidR="00E21F86" w:rsidRPr="00FE5E8E" w:rsidRDefault="002B63EE"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 xml:space="preserve">De </w:t>
      </w:r>
      <w:r w:rsidR="00E21F86" w:rsidRPr="00FE5E8E">
        <w:rPr>
          <w:rFonts w:eastAsiaTheme="minorEastAsia" w:cs="Times New Roman"/>
          <w:color w:val="231F20"/>
          <w:szCs w:val="24"/>
          <w:lang w:val="nl-BE" w:eastAsia="fr-BE"/>
        </w:rPr>
        <w:t>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en </w:t>
      </w:r>
      <w:r w:rsidR="00E21F86" w:rsidRPr="00FE5E8E">
        <w:rPr>
          <w:rFonts w:eastAsiaTheme="minorEastAsia" w:cs="Times New Roman"/>
          <w:color w:val="231F20"/>
          <w:spacing w:val="-2"/>
          <w:szCs w:val="24"/>
          <w:lang w:val="nl-BE" w:eastAsia="fr-BE"/>
        </w:rPr>
        <w:t>v</w:t>
      </w:r>
      <w:r w:rsidR="00E21F86" w:rsidRPr="00FE5E8E">
        <w:rPr>
          <w:rFonts w:eastAsiaTheme="minorEastAsia" w:cs="Times New Roman"/>
          <w:color w:val="231F20"/>
          <w:szCs w:val="24"/>
          <w:lang w:val="nl-BE" w:eastAsia="fr-BE"/>
        </w:rPr>
        <w:t>oor 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 xml:space="preserve">othesen </w:t>
      </w:r>
      <w:r w:rsidR="00741E96" w:rsidRPr="00FE5E8E">
        <w:rPr>
          <w:rFonts w:eastAsiaTheme="minorEastAsia" w:cs="Times New Roman"/>
          <w:color w:val="231F20"/>
          <w:szCs w:val="24"/>
          <w:lang w:val="nl-BE" w:eastAsia="fr-BE"/>
        </w:rPr>
        <w:t>bv</w:t>
      </w:r>
      <w:r w:rsidR="00E21F86" w:rsidRPr="00FE5E8E">
        <w:rPr>
          <w:rFonts w:eastAsiaTheme="minorEastAsia" w:cs="Times New Roman"/>
          <w:color w:val="231F20"/>
          <w:szCs w:val="24"/>
          <w:lang w:val="nl-BE" w:eastAsia="fr-BE"/>
        </w:rPr>
        <w:t xml:space="preserve"> tandp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othese of b</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w:t>
      </w:r>
      <w:r w:rsidR="00E21F86" w:rsidRPr="00FE5E8E">
        <w:rPr>
          <w:rFonts w:eastAsiaTheme="minorEastAsia" w:cs="Times New Roman"/>
          <w:color w:val="231F20"/>
          <w:spacing w:val="-2"/>
          <w:szCs w:val="24"/>
          <w:lang w:val="nl-BE" w:eastAsia="fr-BE"/>
        </w:rPr>
        <w:t>l</w:t>
      </w:r>
      <w:r w:rsidR="00E21F86" w:rsidRPr="00FE5E8E">
        <w:rPr>
          <w:rFonts w:eastAsiaTheme="minorEastAsia" w:cs="Times New Roman"/>
          <w:color w:val="231F20"/>
          <w:szCs w:val="24"/>
          <w:lang w:val="nl-BE" w:eastAsia="fr-BE"/>
        </w:rPr>
        <w:t>.</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Medisch vervoer:</w:t>
      </w:r>
    </w:p>
    <w:p w:rsidR="002B63EE" w:rsidRPr="00FE5E8E" w:rsidRDefault="002B63EE" w:rsidP="00FA3484">
      <w:pPr>
        <w:pStyle w:val="Paragraphedeliste"/>
        <w:widowControl w:val="0"/>
        <w:autoSpaceDE w:val="0"/>
        <w:autoSpaceDN w:val="0"/>
        <w:adjustRightInd w:val="0"/>
        <w:spacing w:line="240" w:lineRule="auto"/>
        <w:ind w:left="1146"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vervoer in een ziekenwagen of in een zorgvoertuig tussen het ziekenhuis en de verblijfplaats van de patiënt waarvan de gezondheidstoestand dit vereist, of tussen 2 of meerdere ziekenhuizen.</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 xml:space="preserve">Diversen: </w:t>
      </w:r>
    </w:p>
    <w:p w:rsidR="00E21F86" w:rsidRPr="00FE5E8E" w:rsidRDefault="002B63EE" w:rsidP="00FA3484">
      <w:pPr>
        <w:pStyle w:val="Paragraphedeliste"/>
        <w:widowControl w:val="0"/>
        <w:autoSpaceDE w:val="0"/>
        <w:autoSpaceDN w:val="0"/>
        <w:adjustRightInd w:val="0"/>
        <w:spacing w:line="240" w:lineRule="auto"/>
        <w:ind w:left="1080" w:right="54"/>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 xml:space="preserve">De </w:t>
      </w:r>
      <w:r w:rsidR="00E21F86" w:rsidRPr="00FE5E8E">
        <w:rPr>
          <w:rFonts w:eastAsiaTheme="minorEastAsia" w:cs="Times New Roman"/>
          <w:color w:val="231F20"/>
          <w:szCs w:val="24"/>
          <w:lang w:val="nl-BE" w:eastAsia="fr-BE"/>
        </w:rPr>
        <w:t>ande</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 medische 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en die niet opgenomen zijn in de </w:t>
      </w:r>
      <w:r w:rsidR="00E21F86" w:rsidRPr="00FE5E8E">
        <w:rPr>
          <w:rFonts w:eastAsiaTheme="minorEastAsia" w:cs="Times New Roman"/>
          <w:color w:val="231F20"/>
          <w:spacing w:val="-2"/>
          <w:szCs w:val="24"/>
          <w:lang w:val="nl-BE" w:eastAsia="fr-BE"/>
        </w:rPr>
        <w:t>v</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ige rub</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ieken.</w:t>
      </w:r>
    </w:p>
    <w:p w:rsidR="00E21F86" w:rsidRPr="00FE5E8E" w:rsidRDefault="00E21F86" w:rsidP="00FA3484">
      <w:pPr>
        <w:widowControl w:val="0"/>
        <w:autoSpaceDE w:val="0"/>
        <w:autoSpaceDN w:val="0"/>
        <w:adjustRightInd w:val="0"/>
        <w:spacing w:line="240" w:lineRule="auto"/>
        <w:ind w:left="720" w:right="1209"/>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ingen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het OCMW onafhankelijk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el</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aar</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7"/>
          <w:szCs w:val="24"/>
          <w:lang w:val="nl-BE" w:eastAsia="fr-BE"/>
        </w:rPr>
        <w:t>“</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p>
    <w:p w:rsidR="00E21F86" w:rsidRPr="00FE5E8E" w:rsidRDefault="00E21F86" w:rsidP="00113ADA">
      <w:pPr>
        <w:widowControl w:val="0"/>
        <w:pBdr>
          <w:left w:val="single" w:sz="4" w:space="4" w:color="auto"/>
        </w:pBdr>
        <w:autoSpaceDE w:val="0"/>
        <w:autoSpaceDN w:val="0"/>
        <w:adjustRightInd w:val="0"/>
        <w:spacing w:line="290" w:lineRule="auto"/>
        <w:ind w:left="1416" w:right="55"/>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1"/>
          <w:szCs w:val="24"/>
          <w:lang w:val="nl-BE" w:eastAsia="fr-BE"/>
        </w:rPr>
        <w:t xml:space="preserve"> </w:t>
      </w:r>
      <w:r w:rsidRPr="00FE5E8E">
        <w:rPr>
          <w:rFonts w:eastAsiaTheme="minorEastAsia" w:cs="Times New Roman"/>
          <w:b/>
          <w:bCs/>
          <w:color w:val="231F20"/>
          <w:szCs w:val="24"/>
          <w:lang w:val="nl-BE" w:eastAsia="fr-BE"/>
        </w:rPr>
        <w:t>bij</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oorbeeld</w:t>
      </w:r>
      <w:r w:rsidRPr="00FE5E8E">
        <w:rPr>
          <w:rFonts w:eastAsiaTheme="minorEastAsia" w:cs="Times New Roman"/>
          <w:color w:val="231F20"/>
          <w:szCs w:val="24"/>
          <w:lang w:val="nl-BE" w:eastAsia="fr-BE"/>
        </w:rPr>
        <w:t>, beslist om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niet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zullen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en niet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erugbetaal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p>
    <w:p w:rsidR="002B63EE" w:rsidRPr="00FE5E8E" w:rsidRDefault="00F2657A" w:rsidP="003C34E3">
      <w:pPr>
        <w:pStyle w:val="Titre3"/>
        <w:rPr>
          <w:lang w:val="nl-BE"/>
        </w:rPr>
      </w:pPr>
      <w:bookmarkStart w:id="68" w:name="_Toc459622152"/>
      <w:bookmarkStart w:id="69" w:name="_Toc459708564"/>
      <w:bookmarkStart w:id="70" w:name="_Toc498702619"/>
      <w:bookmarkEnd w:id="68"/>
      <w:bookmarkEnd w:id="69"/>
      <w:r w:rsidRPr="00FE5E8E">
        <w:rPr>
          <w:lang w:val="nl-BE"/>
        </w:rPr>
        <w:lastRenderedPageBreak/>
        <w:t>Dekking effectief maken</w:t>
      </w:r>
      <w:bookmarkEnd w:id="70"/>
    </w:p>
    <w:p w:rsidR="002B63EE" w:rsidRPr="00FE5E8E" w:rsidRDefault="002B63EE" w:rsidP="00E16171">
      <w:pPr>
        <w:widowControl w:val="0"/>
        <w:autoSpaceDE w:val="0"/>
        <w:autoSpaceDN w:val="0"/>
        <w:adjustRightInd w:val="0"/>
        <w:spacing w:line="320" w:lineRule="atLeast"/>
        <w:ind w:left="851" w:right="53"/>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tief</w:t>
      </w:r>
      <w:r w:rsidRPr="00FE5E8E">
        <w:rPr>
          <w:rFonts w:eastAsiaTheme="minorEastAsia" w:cs="Times New Roman"/>
          <w:color w:val="231F20"/>
          <w:spacing w:val="21"/>
          <w:szCs w:val="24"/>
          <w:lang w:val="nl-BE" w:eastAsia="fr-BE"/>
        </w:rPr>
        <w:t xml:space="preserve"> </w:t>
      </w:r>
      <w:r w:rsidRPr="00FE5E8E">
        <w:rPr>
          <w:rFonts w:eastAsiaTheme="minorEastAsia" w:cs="Times New Roman"/>
          <w:color w:val="231F20"/>
          <w:szCs w:val="24"/>
          <w:lang w:val="nl-BE" w:eastAsia="fr-BE"/>
        </w:rPr>
        <w:t>wil</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maken,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 xml:space="preserve">één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7"/>
          <w:szCs w:val="24"/>
          <w:lang w:val="nl-BE" w:eastAsia="fr-BE"/>
        </w:rPr>
        <w:t>“</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per gek</w:t>
      </w:r>
      <w:r w:rsidRPr="00FE5E8E">
        <w:rPr>
          <w:rFonts w:eastAsiaTheme="minorEastAsia" w:cs="Times New Roman"/>
          <w:color w:val="231F20"/>
          <w:spacing w:val="-2"/>
          <w:szCs w:val="24"/>
          <w:lang w:val="nl-BE" w:eastAsia="fr-BE"/>
        </w:rPr>
        <w:t>oz</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olgende c</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ia i</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vullen:</w:t>
      </w:r>
    </w:p>
    <w:p w:rsidR="002B63EE" w:rsidRPr="00FE5E8E" w:rsidRDefault="002B63EE" w:rsidP="00E16171">
      <w:pPr>
        <w:pStyle w:val="Paragraphedeliste"/>
        <w:widowControl w:val="0"/>
        <w:numPr>
          <w:ilvl w:val="0"/>
          <w:numId w:val="11"/>
        </w:numPr>
        <w:autoSpaceDE w:val="0"/>
        <w:autoSpaceDN w:val="0"/>
        <w:adjustRightInd w:val="0"/>
        <w:spacing w:line="320" w:lineRule="atLeast"/>
        <w:ind w:left="1211" w:right="53"/>
        <w:contextualSpacing w:val="0"/>
        <w:rPr>
          <w:rFonts w:eastAsiaTheme="minorEastAsia" w:cs="Times New Roman"/>
          <w:color w:val="231F20"/>
          <w:szCs w:val="24"/>
          <w:lang w:val="nl-BE" w:eastAsia="fr-BE"/>
        </w:rPr>
      </w:pPr>
      <w:r w:rsidRPr="00FE5E8E">
        <w:rPr>
          <w:rFonts w:eastAsiaTheme="minorEastAsia" w:cs="Times New Roman"/>
          <w:color w:val="231F20"/>
          <w:szCs w:val="24"/>
          <w:u w:val="single"/>
          <w:lang w:val="nl-BE" w:eastAsia="fr-BE"/>
        </w:rPr>
        <w:t>De geldigheidsduur:</w:t>
      </w:r>
    </w:p>
    <w:p w:rsidR="009F54BD" w:rsidRPr="00FE5E8E" w:rsidRDefault="009F54BD" w:rsidP="00E16171">
      <w:pPr>
        <w:widowControl w:val="0"/>
        <w:autoSpaceDE w:val="0"/>
        <w:autoSpaceDN w:val="0"/>
        <w:adjustRightInd w:val="0"/>
        <w:spacing w:line="290" w:lineRule="auto"/>
        <w:ind w:left="1211" w:right="55"/>
        <w:rPr>
          <w:rFonts w:cs="Times New Roman"/>
          <w:color w:val="000000"/>
          <w:szCs w:val="24"/>
          <w:lang w:val="nl-BE"/>
        </w:rPr>
      </w:pPr>
      <w:r w:rsidRPr="00FE5E8E">
        <w:rPr>
          <w:rFonts w:cs="Times New Roman"/>
          <w:color w:val="231F20"/>
          <w:szCs w:val="24"/>
          <w:lang w:val="nl-BE"/>
        </w:rPr>
        <w:t>Elke de</w:t>
      </w:r>
      <w:r w:rsidRPr="00FE5E8E">
        <w:rPr>
          <w:rFonts w:cs="Times New Roman"/>
          <w:color w:val="231F20"/>
          <w:spacing w:val="4"/>
          <w:szCs w:val="24"/>
          <w:lang w:val="nl-BE"/>
        </w:rPr>
        <w:t>kk</w:t>
      </w:r>
      <w:r w:rsidRPr="00FE5E8E">
        <w:rPr>
          <w:rFonts w:cs="Times New Roman"/>
          <w:color w:val="231F20"/>
          <w:szCs w:val="24"/>
          <w:lang w:val="nl-BE"/>
        </w:rPr>
        <w:t>ing hee</w:t>
      </w:r>
      <w:r w:rsidRPr="00FE5E8E">
        <w:rPr>
          <w:rFonts w:cs="Times New Roman"/>
          <w:color w:val="231F20"/>
          <w:spacing w:val="2"/>
          <w:szCs w:val="24"/>
          <w:lang w:val="nl-BE"/>
        </w:rPr>
        <w:t>f</w:t>
      </w:r>
      <w:r w:rsidRPr="00FE5E8E">
        <w:rPr>
          <w:rFonts w:cs="Times New Roman"/>
          <w:color w:val="231F20"/>
          <w:szCs w:val="24"/>
          <w:lang w:val="nl-BE"/>
        </w:rPr>
        <w:t>t zijn eigen geldigheidsduu</w:t>
      </w:r>
      <w:r w:rsidRPr="00FE5E8E">
        <w:rPr>
          <w:rFonts w:cs="Times New Roman"/>
          <w:color w:val="231F20"/>
          <w:spacing w:val="-12"/>
          <w:szCs w:val="24"/>
          <w:lang w:val="nl-BE"/>
        </w:rPr>
        <w:t>r</w:t>
      </w:r>
      <w:r w:rsidRPr="00FE5E8E">
        <w:rPr>
          <w:rFonts w:cs="Times New Roman"/>
          <w:color w:val="231F20"/>
          <w:szCs w:val="24"/>
          <w:lang w:val="nl-BE"/>
        </w:rPr>
        <w:t>, die ec</w:t>
      </w:r>
      <w:r w:rsidRPr="00FE5E8E">
        <w:rPr>
          <w:rFonts w:cs="Times New Roman"/>
          <w:color w:val="231F20"/>
          <w:spacing w:val="-1"/>
          <w:szCs w:val="24"/>
          <w:lang w:val="nl-BE"/>
        </w:rPr>
        <w:t>ht</w:t>
      </w:r>
      <w:r w:rsidRPr="00FE5E8E">
        <w:rPr>
          <w:rFonts w:cs="Times New Roman"/>
          <w:color w:val="231F20"/>
          <w:szCs w:val="24"/>
          <w:lang w:val="nl-BE"/>
        </w:rPr>
        <w:t>er binnen de geldigheidspe</w:t>
      </w:r>
      <w:r w:rsidRPr="00FE5E8E">
        <w:rPr>
          <w:rFonts w:cs="Times New Roman"/>
          <w:color w:val="231F20"/>
          <w:spacing w:val="1"/>
          <w:szCs w:val="24"/>
          <w:lang w:val="nl-BE"/>
        </w:rPr>
        <w:t>r</w:t>
      </w:r>
      <w:r w:rsidRPr="00FE5E8E">
        <w:rPr>
          <w:rFonts w:cs="Times New Roman"/>
          <w:color w:val="231F20"/>
          <w:szCs w:val="24"/>
          <w:lang w:val="nl-BE"/>
        </w:rPr>
        <w:t xml:space="preserve">iode </w:t>
      </w:r>
      <w:r w:rsidRPr="00FE5E8E">
        <w:rPr>
          <w:rFonts w:cs="Times New Roman"/>
          <w:color w:val="231F20"/>
          <w:spacing w:val="-1"/>
          <w:szCs w:val="24"/>
          <w:lang w:val="nl-BE"/>
        </w:rPr>
        <w:t>v</w:t>
      </w:r>
      <w:r w:rsidRPr="00FE5E8E">
        <w:rPr>
          <w:rFonts w:cs="Times New Roman"/>
          <w:color w:val="231F20"/>
          <w:szCs w:val="24"/>
          <w:lang w:val="nl-BE"/>
        </w:rPr>
        <w:t xml:space="preserve">an de beslissing </w:t>
      </w:r>
      <w:r w:rsidRPr="00FE5E8E">
        <w:rPr>
          <w:rFonts w:cs="Times New Roman"/>
          <w:color w:val="231F20"/>
          <w:spacing w:val="-1"/>
          <w:szCs w:val="24"/>
          <w:lang w:val="nl-BE"/>
        </w:rPr>
        <w:t>t</w:t>
      </w:r>
      <w:r w:rsidRPr="00FE5E8E">
        <w:rPr>
          <w:rFonts w:cs="Times New Roman"/>
          <w:color w:val="231F20"/>
          <w:szCs w:val="24"/>
          <w:lang w:val="nl-BE"/>
        </w:rPr>
        <w:t xml:space="preserve">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moet </w:t>
      </w:r>
      <w:r w:rsidRPr="00FE5E8E">
        <w:rPr>
          <w:rFonts w:cs="Times New Roman"/>
          <w:color w:val="231F20"/>
          <w:spacing w:val="-1"/>
          <w:szCs w:val="24"/>
          <w:lang w:val="nl-BE"/>
        </w:rPr>
        <w:t>v</w:t>
      </w:r>
      <w:r w:rsidRPr="00FE5E8E">
        <w:rPr>
          <w:rFonts w:cs="Times New Roman"/>
          <w:color w:val="231F20"/>
          <w:szCs w:val="24"/>
          <w:lang w:val="nl-BE"/>
        </w:rPr>
        <w:t>allen.</w:t>
      </w:r>
    </w:p>
    <w:p w:rsidR="009F54BD" w:rsidRPr="00FE5E8E" w:rsidRDefault="009F54BD" w:rsidP="00E16171">
      <w:pPr>
        <w:widowControl w:val="0"/>
        <w:autoSpaceDE w:val="0"/>
        <w:autoSpaceDN w:val="0"/>
        <w:adjustRightInd w:val="0"/>
        <w:spacing w:line="290" w:lineRule="auto"/>
        <w:ind w:left="1211" w:right="54"/>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b/>
          <w:bCs/>
          <w:color w:val="231F20"/>
          <w:szCs w:val="24"/>
          <w:lang w:val="nl-BE"/>
        </w:rPr>
        <w:t>be</w:t>
      </w:r>
      <w:r w:rsidRPr="00FE5E8E">
        <w:rPr>
          <w:rFonts w:cs="Times New Roman"/>
          <w:b/>
          <w:bCs/>
          <w:color w:val="231F20"/>
          <w:spacing w:val="-1"/>
          <w:szCs w:val="24"/>
          <w:lang w:val="nl-BE"/>
        </w:rPr>
        <w:t>g</w:t>
      </w:r>
      <w:r w:rsidRPr="00FE5E8E">
        <w:rPr>
          <w:rFonts w:cs="Times New Roman"/>
          <w:b/>
          <w:bCs/>
          <w:color w:val="231F20"/>
          <w:szCs w:val="24"/>
          <w:lang w:val="nl-BE"/>
        </w:rPr>
        <w:t>ind</w:t>
      </w:r>
      <w:r w:rsidRPr="00FE5E8E">
        <w:rPr>
          <w:rFonts w:cs="Times New Roman"/>
          <w:b/>
          <w:bCs/>
          <w:color w:val="231F20"/>
          <w:spacing w:val="-1"/>
          <w:szCs w:val="24"/>
          <w:lang w:val="nl-BE"/>
        </w:rPr>
        <w:t>a</w:t>
      </w:r>
      <w:r w:rsidRPr="00FE5E8E">
        <w:rPr>
          <w:rFonts w:cs="Times New Roman"/>
          <w:b/>
          <w:bCs/>
          <w:color w:val="231F20"/>
          <w:szCs w:val="24"/>
          <w:lang w:val="nl-BE"/>
        </w:rPr>
        <w:t>tum</w:t>
      </w:r>
      <w:r w:rsidRPr="00FE5E8E">
        <w:rPr>
          <w:rFonts w:cs="Times New Roman"/>
          <w:b/>
          <w:bCs/>
          <w:color w:val="231F20"/>
          <w:spacing w:val="1"/>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 de 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4"/>
          <w:szCs w:val="24"/>
          <w:lang w:val="nl-BE"/>
        </w:rPr>
        <w:t>k</w:t>
      </w:r>
      <w:r w:rsidRPr="00FE5E8E">
        <w:rPr>
          <w:rFonts w:cs="Times New Roman"/>
          <w:color w:val="231F20"/>
          <w:szCs w:val="24"/>
          <w:lang w:val="nl-BE"/>
        </w:rPr>
        <w:t xml:space="preserve">an </w:t>
      </w:r>
      <w:r w:rsidRPr="00FE5E8E">
        <w:rPr>
          <w:rFonts w:cs="Times New Roman"/>
          <w:color w:val="231F20"/>
          <w:spacing w:val="-2"/>
          <w:szCs w:val="24"/>
          <w:lang w:val="nl-BE"/>
        </w:rPr>
        <w:t>r</w:t>
      </w:r>
      <w:r w:rsidRPr="00FE5E8E">
        <w:rPr>
          <w:rFonts w:cs="Times New Roman"/>
          <w:color w:val="231F20"/>
          <w:szCs w:val="24"/>
          <w:lang w:val="nl-BE"/>
        </w:rPr>
        <w:t>et</w:t>
      </w:r>
      <w:r w:rsidRPr="00FE5E8E">
        <w:rPr>
          <w:rFonts w:cs="Times New Roman"/>
          <w:color w:val="231F20"/>
          <w:spacing w:val="-2"/>
          <w:szCs w:val="24"/>
          <w:lang w:val="nl-BE"/>
        </w:rPr>
        <w:t>r</w:t>
      </w:r>
      <w:r w:rsidRPr="00FE5E8E">
        <w:rPr>
          <w:rFonts w:cs="Times New Roman"/>
          <w:color w:val="231F20"/>
          <w:szCs w:val="24"/>
          <w:lang w:val="nl-BE"/>
        </w:rPr>
        <w:t>oa</w:t>
      </w:r>
      <w:r w:rsidRPr="00FE5E8E">
        <w:rPr>
          <w:rFonts w:cs="Times New Roman"/>
          <w:color w:val="231F20"/>
          <w:spacing w:val="3"/>
          <w:szCs w:val="24"/>
          <w:lang w:val="nl-BE"/>
        </w:rPr>
        <w:t>c</w:t>
      </w:r>
      <w:r w:rsidRPr="00FE5E8E">
        <w:rPr>
          <w:rFonts w:cs="Times New Roman"/>
          <w:color w:val="231F20"/>
          <w:szCs w:val="24"/>
          <w:lang w:val="nl-BE"/>
        </w:rPr>
        <w:t xml:space="preserve">tief zijn. </w:t>
      </w:r>
      <w:r w:rsidRPr="00FE5E8E">
        <w:rPr>
          <w:rFonts w:cs="Times New Roman"/>
          <w:color w:val="231F20"/>
          <w:spacing w:val="-3"/>
          <w:szCs w:val="24"/>
          <w:lang w:val="nl-BE"/>
        </w:rPr>
        <w:t>Z</w:t>
      </w:r>
      <w:r w:rsidRPr="00FE5E8E">
        <w:rPr>
          <w:rFonts w:cs="Times New Roman"/>
          <w:color w:val="231F20"/>
          <w:szCs w:val="24"/>
          <w:lang w:val="nl-BE"/>
        </w:rPr>
        <w:t xml:space="preserve">o </w:t>
      </w:r>
      <w:r w:rsidRPr="00FE5E8E">
        <w:rPr>
          <w:rFonts w:cs="Times New Roman"/>
          <w:color w:val="231F20"/>
          <w:spacing w:val="1"/>
          <w:szCs w:val="24"/>
          <w:lang w:val="nl-BE"/>
        </w:rPr>
        <w:t>k</w:t>
      </w:r>
      <w:r w:rsidRPr="00FE5E8E">
        <w:rPr>
          <w:rFonts w:cs="Times New Roman"/>
          <w:color w:val="231F20"/>
          <w:szCs w:val="24"/>
          <w:lang w:val="nl-BE"/>
        </w:rPr>
        <w:t>unnen de d</w:t>
      </w:r>
      <w:r w:rsidRPr="00FE5E8E">
        <w:rPr>
          <w:rFonts w:cs="Times New Roman"/>
          <w:color w:val="231F20"/>
          <w:spacing w:val="1"/>
          <w:szCs w:val="24"/>
          <w:lang w:val="nl-BE"/>
        </w:rPr>
        <w:t>r</w:t>
      </w:r>
      <w:r w:rsidRPr="00FE5E8E">
        <w:rPr>
          <w:rFonts w:cs="Times New Roman"/>
          <w:color w:val="231F20"/>
          <w:szCs w:val="24"/>
          <w:lang w:val="nl-BE"/>
        </w:rPr>
        <w:t>ingende medische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gedekt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w:t>
      </w:r>
      <w:r w:rsidRPr="00FE5E8E">
        <w:rPr>
          <w:rFonts w:cs="Times New Roman"/>
          <w:color w:val="231F20"/>
          <w:spacing w:val="1"/>
          <w:szCs w:val="24"/>
          <w:lang w:val="nl-BE"/>
        </w:rPr>
        <w:t>M</w:t>
      </w:r>
      <w:r w:rsidRPr="00FE5E8E">
        <w:rPr>
          <w:rFonts w:cs="Times New Roman"/>
          <w:color w:val="231F20"/>
          <w:szCs w:val="24"/>
          <w:lang w:val="nl-BE"/>
        </w:rPr>
        <w:t>aar de</w:t>
      </w:r>
      <w:r w:rsidRPr="00FE5E8E">
        <w:rPr>
          <w:rFonts w:cs="Times New Roman"/>
          <w:color w:val="231F20"/>
          <w:spacing w:val="-2"/>
          <w:szCs w:val="24"/>
          <w:lang w:val="nl-BE"/>
        </w:rPr>
        <w:t>z</w:t>
      </w:r>
      <w:r w:rsidRPr="00FE5E8E">
        <w:rPr>
          <w:rFonts w:cs="Times New Roman"/>
          <w:color w:val="231F20"/>
          <w:szCs w:val="24"/>
          <w:lang w:val="nl-BE"/>
        </w:rPr>
        <w:t xml:space="preserve">e </w:t>
      </w:r>
      <w:r w:rsidRPr="00FE5E8E">
        <w:rPr>
          <w:rFonts w:cs="Times New Roman"/>
          <w:color w:val="231F20"/>
          <w:spacing w:val="-1"/>
          <w:szCs w:val="24"/>
          <w:lang w:val="nl-BE"/>
        </w:rPr>
        <w:t>t</w:t>
      </w:r>
      <w:r w:rsidRPr="00FE5E8E">
        <w:rPr>
          <w:rFonts w:cs="Times New Roman"/>
          <w:color w:val="231F20"/>
          <w:szCs w:val="24"/>
          <w:lang w:val="nl-BE"/>
        </w:rPr>
        <w:t>erug</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kende </w:t>
      </w:r>
      <w:r w:rsidRPr="00FE5E8E">
        <w:rPr>
          <w:rFonts w:cs="Times New Roman"/>
          <w:color w:val="231F20"/>
          <w:spacing w:val="4"/>
          <w:szCs w:val="24"/>
          <w:lang w:val="nl-BE"/>
        </w:rPr>
        <w:t>k</w:t>
      </w:r>
      <w:r w:rsidRPr="00FE5E8E">
        <w:rPr>
          <w:rFonts w:cs="Times New Roman"/>
          <w:color w:val="231F20"/>
          <w:spacing w:val="-1"/>
          <w:szCs w:val="24"/>
          <w:lang w:val="nl-BE"/>
        </w:rPr>
        <w:t>r</w:t>
      </w:r>
      <w:r w:rsidRPr="00FE5E8E">
        <w:rPr>
          <w:rFonts w:cs="Times New Roman"/>
          <w:color w:val="231F20"/>
          <w:szCs w:val="24"/>
          <w:lang w:val="nl-BE"/>
        </w:rPr>
        <w:t>ac</w:t>
      </w:r>
      <w:r w:rsidRPr="00FE5E8E">
        <w:rPr>
          <w:rFonts w:cs="Times New Roman"/>
          <w:color w:val="231F20"/>
          <w:spacing w:val="-1"/>
          <w:szCs w:val="24"/>
          <w:lang w:val="nl-BE"/>
        </w:rPr>
        <w:t>h</w:t>
      </w:r>
      <w:r w:rsidRPr="00FE5E8E">
        <w:rPr>
          <w:rFonts w:cs="Times New Roman"/>
          <w:color w:val="231F20"/>
          <w:szCs w:val="24"/>
          <w:lang w:val="nl-BE"/>
        </w:rPr>
        <w:t xml:space="preserve">t mag de </w:t>
      </w:r>
      <w:r w:rsidRPr="00FE5E8E">
        <w:rPr>
          <w:rFonts w:cs="Times New Roman"/>
          <w:color w:val="231F20"/>
          <w:spacing w:val="-1"/>
          <w:szCs w:val="24"/>
          <w:lang w:val="nl-BE"/>
        </w:rPr>
        <w:t>g</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2"/>
          <w:szCs w:val="24"/>
          <w:lang w:val="nl-BE"/>
        </w:rPr>
        <w:t>z</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 xml:space="preserve">an de algemene beslissing niet </w:t>
      </w:r>
      <w:r w:rsidRPr="00FE5E8E">
        <w:rPr>
          <w:rFonts w:cs="Times New Roman"/>
          <w:color w:val="231F20"/>
          <w:spacing w:val="-2"/>
          <w:szCs w:val="24"/>
          <w:lang w:val="nl-BE"/>
        </w:rPr>
        <w:t>ov</w:t>
      </w:r>
      <w:r w:rsidRPr="00FE5E8E">
        <w:rPr>
          <w:rFonts w:cs="Times New Roman"/>
          <w:color w:val="231F20"/>
          <w:szCs w:val="24"/>
          <w:lang w:val="nl-BE"/>
        </w:rPr>
        <w:t>ersch</w:t>
      </w:r>
      <w:r w:rsidRPr="00FE5E8E">
        <w:rPr>
          <w:rFonts w:cs="Times New Roman"/>
          <w:color w:val="231F20"/>
          <w:spacing w:val="1"/>
          <w:szCs w:val="24"/>
          <w:lang w:val="nl-BE"/>
        </w:rPr>
        <w:t>r</w:t>
      </w:r>
      <w:r w:rsidRPr="00FE5E8E">
        <w:rPr>
          <w:rFonts w:cs="Times New Roman"/>
          <w:color w:val="231F20"/>
          <w:szCs w:val="24"/>
          <w:lang w:val="nl-BE"/>
        </w:rPr>
        <w:t>ijden.</w:t>
      </w:r>
    </w:p>
    <w:p w:rsidR="009F54BD" w:rsidRPr="00FE5E8E" w:rsidRDefault="009F54BD" w:rsidP="00E16171">
      <w:pPr>
        <w:ind w:left="1211"/>
        <w:rPr>
          <w:rStyle w:val="lev"/>
          <w:b w:val="0"/>
          <w:szCs w:val="24"/>
          <w:lang w:val="nl-BE"/>
        </w:rPr>
      </w:pPr>
      <w:r w:rsidRPr="00FE5E8E">
        <w:rPr>
          <w:rStyle w:val="lev"/>
          <w:b w:val="0"/>
          <w:szCs w:val="24"/>
          <w:lang w:val="nl-BE"/>
        </w:rPr>
        <w:t>De rechten op een elektronische beslissing kunnen worden uitgebreid zelfs al is deze niet langer actief.</w:t>
      </w:r>
    </w:p>
    <w:p w:rsidR="009F54BD" w:rsidRPr="00FE5E8E" w:rsidRDefault="009F54BD" w:rsidP="00E16171">
      <w:pPr>
        <w:widowControl w:val="0"/>
        <w:autoSpaceDE w:val="0"/>
        <w:autoSpaceDN w:val="0"/>
        <w:adjustRightInd w:val="0"/>
        <w:spacing w:line="290" w:lineRule="auto"/>
        <w:ind w:left="1211" w:right="55"/>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b/>
          <w:bCs/>
          <w:color w:val="231F20"/>
          <w:szCs w:val="24"/>
          <w:lang w:val="nl-BE" w:eastAsia="fr-BE"/>
        </w:rPr>
        <w:t>eindd</w:t>
      </w: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tum</w:t>
      </w:r>
      <w:r w:rsidRPr="00FE5E8E">
        <w:rPr>
          <w:rFonts w:eastAsiaTheme="minorEastAsia" w:cs="Times New Roman"/>
          <w:b/>
          <w:bCs/>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 moet zich bevinden in de 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algemene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personen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illegaal</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blij</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 eindd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tum de 92 dagen na de sta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niet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ersch</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ijden. De dekking mag uiteraard steeds verlengd worden met periodes van maximum 92 dagen tot een totale geldigheidsduur van maximum 1 jaar.</w:t>
      </w:r>
    </w:p>
    <w:p w:rsidR="009F54BD" w:rsidRPr="00FE5E8E" w:rsidRDefault="009F54BD" w:rsidP="00E16171">
      <w:pPr>
        <w:widowControl w:val="0"/>
        <w:autoSpaceDE w:val="0"/>
        <w:autoSpaceDN w:val="0"/>
        <w:adjustRightInd w:val="0"/>
        <w:spacing w:line="320" w:lineRule="atLeast"/>
        <w:ind w:left="1211" w:right="54"/>
        <w:rPr>
          <w:rFonts w:eastAsiaTheme="minorEastAsia" w:cs="Times New Roman"/>
          <w:color w:val="000000"/>
          <w:szCs w:val="24"/>
          <w:lang w:val="nl-BE" w:eastAsia="fr-BE"/>
        </w:rPr>
      </w:pPr>
      <w:r w:rsidRPr="00FE5E8E">
        <w:rPr>
          <w:rFonts w:eastAsiaTheme="minorEastAsia" w:cs="Times New Roman"/>
          <w:color w:val="231F20"/>
          <w:spacing w:val="-9"/>
          <w:szCs w:val="24"/>
          <w:lang w:val="nl-BE" w:eastAsia="fr-BE"/>
        </w:rPr>
        <w:t>W</w:t>
      </w:r>
      <w:r w:rsidRPr="00FE5E8E">
        <w:rPr>
          <w:rFonts w:eastAsiaTheme="minorEastAsia" w:cs="Times New Roman"/>
          <w:color w:val="231F20"/>
          <w:spacing w:val="-2"/>
          <w:szCs w:val="24"/>
          <w:lang w:val="nl-BE" w:eastAsia="fr-BE"/>
        </w:rPr>
        <w:t>annee</w:t>
      </w:r>
      <w:r w:rsidRPr="00FE5E8E">
        <w:rPr>
          <w:rFonts w:eastAsiaTheme="minorEastAsia" w:cs="Times New Roman"/>
          <w:color w:val="231F20"/>
          <w:szCs w:val="24"/>
          <w:lang w:val="nl-BE" w:eastAsia="fr-BE"/>
        </w:rPr>
        <w:t>r</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2"/>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20"/>
          <w:szCs w:val="24"/>
          <w:lang w:val="nl-BE" w:eastAsia="fr-BE"/>
        </w:rPr>
        <w:t xml:space="preserve"> </w:t>
      </w:r>
      <w:r w:rsidRPr="00FE5E8E">
        <w:rPr>
          <w:rFonts w:eastAsiaTheme="minorEastAsia" w:cs="Times New Roman"/>
          <w:color w:val="231F20"/>
          <w:spacing w:val="-2"/>
          <w:szCs w:val="24"/>
          <w:lang w:val="nl-BE" w:eastAsia="fr-BE"/>
        </w:rPr>
        <w:t>fa</w:t>
      </w:r>
      <w:r w:rsidRPr="00FE5E8E">
        <w:rPr>
          <w:rFonts w:eastAsiaTheme="minorEastAsia" w:cs="Times New Roman"/>
          <w:color w:val="231F20"/>
          <w:spacing w:val="1"/>
          <w:szCs w:val="24"/>
          <w:lang w:val="nl-BE" w:eastAsia="fr-BE"/>
        </w:rPr>
        <w:t>c</w:t>
      </w:r>
      <w:r w:rsidRPr="00FE5E8E">
        <w:rPr>
          <w:rFonts w:eastAsiaTheme="minorEastAsia" w:cs="Times New Roman"/>
          <w:color w:val="231F20"/>
          <w:spacing w:val="-2"/>
          <w:szCs w:val="24"/>
          <w:lang w:val="nl-BE" w:eastAsia="fr-BE"/>
        </w:rPr>
        <w:t>tuu</w:t>
      </w:r>
      <w:r w:rsidRPr="00FE5E8E">
        <w:rPr>
          <w:rFonts w:eastAsiaTheme="minorEastAsia" w:cs="Times New Roman"/>
          <w:color w:val="231F20"/>
          <w:szCs w:val="24"/>
          <w:lang w:val="nl-BE" w:eastAsia="fr-BE"/>
        </w:rPr>
        <w:t>r</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v</w:t>
      </w:r>
      <w:r w:rsidRPr="00FE5E8E">
        <w:rPr>
          <w:rFonts w:eastAsiaTheme="minorEastAsia" w:cs="Times New Roman"/>
          <w:color w:val="231F20"/>
          <w:spacing w:val="-2"/>
          <w:szCs w:val="24"/>
          <w:lang w:val="nl-BE" w:eastAsia="fr-BE"/>
        </w:rPr>
        <w:t>oo</w:t>
      </w:r>
      <w:r w:rsidRPr="00FE5E8E">
        <w:rPr>
          <w:rFonts w:eastAsiaTheme="minorEastAsia" w:cs="Times New Roman"/>
          <w:color w:val="231F20"/>
          <w:szCs w:val="24"/>
          <w:lang w:val="nl-BE" w:eastAsia="fr-BE"/>
        </w:rPr>
        <w:t>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medisch</w:t>
      </w:r>
      <w:r w:rsidRPr="00FE5E8E">
        <w:rPr>
          <w:rFonts w:eastAsiaTheme="minorEastAsia" w:cs="Times New Roman"/>
          <w:color w:val="231F20"/>
          <w:szCs w:val="24"/>
          <w:lang w:val="nl-BE" w:eastAsia="fr-BE"/>
        </w:rPr>
        <w:t>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szCs w:val="24"/>
          <w:lang w:val="nl-BE" w:eastAsia="fr-BE"/>
        </w:rPr>
        <w:t>kos</w:t>
      </w:r>
      <w:r w:rsidRPr="00FE5E8E">
        <w:rPr>
          <w:rFonts w:eastAsiaTheme="minorEastAsia" w:cs="Times New Roman"/>
          <w:color w:val="231F20"/>
          <w:spacing w:val="-3"/>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4"/>
          <w:szCs w:val="24"/>
          <w:lang w:val="nl-BE" w:eastAsia="fr-BE"/>
        </w:rPr>
        <w:t>w</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ingedien</w:t>
      </w:r>
      <w:r w:rsidRPr="00FE5E8E">
        <w:rPr>
          <w:rFonts w:eastAsiaTheme="minorEastAsia" w:cs="Times New Roman"/>
          <w:color w:val="231F20"/>
          <w:szCs w:val="24"/>
          <w:lang w:val="nl-BE" w:eastAsia="fr-BE"/>
        </w:rPr>
        <w:t>d</w:t>
      </w:r>
      <w:r w:rsidRPr="00FE5E8E">
        <w:rPr>
          <w:rFonts w:eastAsiaTheme="minorEastAsia" w:cs="Times New Roman"/>
          <w:color w:val="231F20"/>
          <w:spacing w:val="-16"/>
          <w:szCs w:val="24"/>
          <w:lang w:val="nl-BE" w:eastAsia="fr-BE"/>
        </w:rPr>
        <w:t xml:space="preserve"> </w:t>
      </w:r>
      <w:r w:rsidRPr="00FE5E8E">
        <w:rPr>
          <w:rFonts w:eastAsiaTheme="minorEastAsia" w:cs="Times New Roman"/>
          <w:color w:val="231F20"/>
          <w:spacing w:val="-4"/>
          <w:szCs w:val="24"/>
          <w:lang w:val="nl-BE" w:eastAsia="fr-BE"/>
        </w:rPr>
        <w:t>v</w:t>
      </w:r>
      <w:r w:rsidRPr="00FE5E8E">
        <w:rPr>
          <w:rFonts w:eastAsiaTheme="minorEastAsia" w:cs="Times New Roman"/>
          <w:color w:val="231F20"/>
          <w:spacing w:val="-2"/>
          <w:szCs w:val="24"/>
          <w:lang w:val="nl-BE" w:eastAsia="fr-BE"/>
        </w:rPr>
        <w:t>oo</w:t>
      </w:r>
      <w:r w:rsidRPr="00FE5E8E">
        <w:rPr>
          <w:rFonts w:eastAsiaTheme="minorEastAsia" w:cs="Times New Roman"/>
          <w:color w:val="231F20"/>
          <w:szCs w:val="24"/>
          <w:lang w:val="nl-BE" w:eastAsia="fr-BE"/>
        </w:rPr>
        <w:t>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20"/>
          <w:szCs w:val="24"/>
          <w:lang w:val="nl-BE" w:eastAsia="fr-BE"/>
        </w:rPr>
        <w:t xml:space="preserve"> </w:t>
      </w:r>
      <w:r w:rsidRPr="00FE5E8E">
        <w:rPr>
          <w:rFonts w:eastAsiaTheme="minorEastAsia" w:cs="Times New Roman"/>
          <w:color w:val="231F20"/>
          <w:spacing w:val="-2"/>
          <w:w w:val="94"/>
          <w:szCs w:val="24"/>
          <w:lang w:val="nl-BE" w:eastAsia="fr-BE"/>
        </w:rPr>
        <w:t>p</w:t>
      </w:r>
      <w:r w:rsidRPr="00FE5E8E">
        <w:rPr>
          <w:rFonts w:eastAsiaTheme="minorEastAsia" w:cs="Times New Roman"/>
          <w:color w:val="231F20"/>
          <w:spacing w:val="-4"/>
          <w:w w:val="94"/>
          <w:szCs w:val="24"/>
          <w:lang w:val="nl-BE" w:eastAsia="fr-BE"/>
        </w:rPr>
        <w:t>r</w:t>
      </w:r>
      <w:r w:rsidRPr="00FE5E8E">
        <w:rPr>
          <w:rFonts w:eastAsiaTheme="minorEastAsia" w:cs="Times New Roman"/>
          <w:color w:val="231F20"/>
          <w:spacing w:val="-2"/>
          <w:w w:val="94"/>
          <w:szCs w:val="24"/>
          <w:lang w:val="nl-BE" w:eastAsia="fr-BE"/>
        </w:rPr>
        <w:t>est</w:t>
      </w:r>
      <w:r w:rsidRPr="00FE5E8E">
        <w:rPr>
          <w:rFonts w:eastAsiaTheme="minorEastAsia" w:cs="Times New Roman"/>
          <w:color w:val="231F20"/>
          <w:spacing w:val="-3"/>
          <w:w w:val="94"/>
          <w:szCs w:val="24"/>
          <w:lang w:val="nl-BE" w:eastAsia="fr-BE"/>
        </w:rPr>
        <w:t>a</w:t>
      </w:r>
      <w:r w:rsidRPr="00FE5E8E">
        <w:rPr>
          <w:rFonts w:eastAsiaTheme="minorEastAsia" w:cs="Times New Roman"/>
          <w:color w:val="231F20"/>
          <w:spacing w:val="-2"/>
          <w:w w:val="94"/>
          <w:szCs w:val="24"/>
          <w:lang w:val="nl-BE" w:eastAsia="fr-BE"/>
        </w:rPr>
        <w:t xml:space="preserve">tie </w:t>
      </w:r>
      <w:r w:rsidRPr="00FE5E8E">
        <w:rPr>
          <w:rFonts w:eastAsiaTheme="minorEastAsia" w:cs="Times New Roman"/>
          <w:color w:val="231F20"/>
          <w:spacing w:val="-2"/>
          <w:w w:val="93"/>
          <w:szCs w:val="24"/>
          <w:lang w:val="nl-BE" w:eastAsia="fr-BE"/>
        </w:rPr>
        <w:t>ui</w:t>
      </w:r>
      <w:r w:rsidRPr="00FE5E8E">
        <w:rPr>
          <w:rFonts w:eastAsiaTheme="minorEastAsia" w:cs="Times New Roman"/>
          <w:color w:val="231F20"/>
          <w:spacing w:val="-3"/>
          <w:w w:val="93"/>
          <w:szCs w:val="24"/>
          <w:lang w:val="nl-BE" w:eastAsia="fr-BE"/>
        </w:rPr>
        <w:t>t</w:t>
      </w:r>
      <w:r w:rsidRPr="00FE5E8E">
        <w:rPr>
          <w:rFonts w:eastAsiaTheme="minorEastAsia" w:cs="Times New Roman"/>
          <w:color w:val="231F20"/>
          <w:spacing w:val="-2"/>
          <w:w w:val="93"/>
          <w:szCs w:val="24"/>
          <w:lang w:val="nl-BE" w:eastAsia="fr-BE"/>
        </w:rPr>
        <w:t>ge</w:t>
      </w:r>
      <w:r w:rsidRPr="00FE5E8E">
        <w:rPr>
          <w:rFonts w:eastAsiaTheme="minorEastAsia" w:cs="Times New Roman"/>
          <w:color w:val="231F20"/>
          <w:spacing w:val="-4"/>
          <w:w w:val="93"/>
          <w:szCs w:val="24"/>
          <w:lang w:val="nl-BE" w:eastAsia="fr-BE"/>
        </w:rPr>
        <w:t>v</w:t>
      </w:r>
      <w:r w:rsidRPr="00FE5E8E">
        <w:rPr>
          <w:rFonts w:eastAsiaTheme="minorEastAsia" w:cs="Times New Roman"/>
          <w:color w:val="231F20"/>
          <w:spacing w:val="-2"/>
          <w:w w:val="93"/>
          <w:szCs w:val="24"/>
          <w:lang w:val="nl-BE" w:eastAsia="fr-BE"/>
        </w:rPr>
        <w:t>oe</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w w:val="93"/>
          <w:szCs w:val="24"/>
          <w:lang w:val="nl-BE" w:eastAsia="fr-BE"/>
        </w:rPr>
        <w:t>d</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2"/>
          <w:w w:val="93"/>
          <w:szCs w:val="24"/>
          <w:lang w:val="nl-BE" w:eastAsia="fr-BE"/>
        </w:rPr>
        <w:t>bui</w:t>
      </w:r>
      <w:r w:rsidRPr="00FE5E8E">
        <w:rPr>
          <w:rFonts w:eastAsiaTheme="minorEastAsia" w:cs="Times New Roman"/>
          <w:color w:val="231F20"/>
          <w:spacing w:val="-3"/>
          <w:w w:val="93"/>
          <w:szCs w:val="24"/>
          <w:lang w:val="nl-BE" w:eastAsia="fr-BE"/>
        </w:rPr>
        <w:t>t</w:t>
      </w:r>
      <w:r w:rsidRPr="00FE5E8E">
        <w:rPr>
          <w:rFonts w:eastAsiaTheme="minorEastAsia" w:cs="Times New Roman"/>
          <w:color w:val="231F20"/>
          <w:spacing w:val="-2"/>
          <w:w w:val="93"/>
          <w:szCs w:val="24"/>
          <w:lang w:val="nl-BE" w:eastAsia="fr-BE"/>
        </w:rPr>
        <w:t>e</w:t>
      </w:r>
      <w:r w:rsidRPr="00FE5E8E">
        <w:rPr>
          <w:rFonts w:eastAsiaTheme="minorEastAsia" w:cs="Times New Roman"/>
          <w:color w:val="231F20"/>
          <w:w w:val="93"/>
          <w:szCs w:val="24"/>
          <w:lang w:val="nl-BE" w:eastAsia="fr-BE"/>
        </w:rPr>
        <w:t xml:space="preserve">n </w:t>
      </w:r>
      <w:r w:rsidRPr="00FE5E8E">
        <w:rPr>
          <w:rFonts w:eastAsiaTheme="minorEastAsia" w:cs="Times New Roman"/>
          <w:color w:val="231F20"/>
          <w:spacing w:val="-2"/>
          <w:w w:val="93"/>
          <w:szCs w:val="24"/>
          <w:lang w:val="nl-BE" w:eastAsia="fr-BE"/>
        </w:rPr>
        <w:t>de</w:t>
      </w:r>
      <w:r w:rsidRPr="00FE5E8E">
        <w:rPr>
          <w:rFonts w:eastAsiaTheme="minorEastAsia" w:cs="Times New Roman"/>
          <w:color w:val="231F20"/>
          <w:spacing w:val="-4"/>
          <w:w w:val="93"/>
          <w:szCs w:val="24"/>
          <w:lang w:val="nl-BE" w:eastAsia="fr-BE"/>
        </w:rPr>
        <w:t>z</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2"/>
          <w:w w:val="93"/>
          <w:szCs w:val="24"/>
          <w:lang w:val="nl-BE" w:eastAsia="fr-BE"/>
        </w:rPr>
        <w:t xml:space="preserve"> geldigheidspe</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spacing w:val="-2"/>
          <w:w w:val="93"/>
          <w:szCs w:val="24"/>
          <w:lang w:val="nl-BE" w:eastAsia="fr-BE"/>
        </w:rPr>
        <w:t>iode</w:t>
      </w:r>
      <w:r w:rsidRPr="00FE5E8E">
        <w:rPr>
          <w:rStyle w:val="Appelnotedebasdep"/>
          <w:rFonts w:eastAsiaTheme="minorEastAsia" w:cs="Times New Roman"/>
          <w:color w:val="231F20"/>
          <w:spacing w:val="-2"/>
          <w:w w:val="93"/>
          <w:szCs w:val="24"/>
          <w:lang w:val="nl-BE" w:eastAsia="fr-BE"/>
        </w:rPr>
        <w:footnoteReference w:id="15"/>
      </w:r>
      <w:r w:rsidRPr="00FE5E8E">
        <w:rPr>
          <w:rFonts w:eastAsiaTheme="minorEastAsia" w:cs="Times New Roman"/>
          <w:color w:val="231F20"/>
          <w:w w:val="93"/>
          <w:szCs w:val="24"/>
          <w:lang w:val="nl-BE" w:eastAsia="fr-BE"/>
        </w:rPr>
        <w:t>,</w:t>
      </w:r>
      <w:r w:rsidRPr="00FE5E8E">
        <w:rPr>
          <w:rFonts w:eastAsiaTheme="minorEastAsia" w:cs="Times New Roman"/>
          <w:color w:val="231F20"/>
          <w:spacing w:val="9"/>
          <w:w w:val="93"/>
          <w:szCs w:val="24"/>
          <w:lang w:val="nl-BE" w:eastAsia="fr-BE"/>
        </w:rPr>
        <w:t xml:space="preserve"> </w:t>
      </w:r>
      <w:r w:rsidRPr="00FE5E8E">
        <w:rPr>
          <w:rFonts w:eastAsiaTheme="minorEastAsia" w:cs="Times New Roman"/>
          <w:color w:val="231F20"/>
          <w:spacing w:val="-2"/>
          <w:w w:val="93"/>
          <w:szCs w:val="24"/>
          <w:lang w:val="nl-BE" w:eastAsia="fr-BE"/>
        </w:rPr>
        <w:t>za</w:t>
      </w:r>
      <w:r w:rsidRPr="00FE5E8E">
        <w:rPr>
          <w:rFonts w:eastAsiaTheme="minorEastAsia" w:cs="Times New Roman"/>
          <w:color w:val="231F20"/>
          <w:w w:val="93"/>
          <w:szCs w:val="24"/>
          <w:lang w:val="nl-BE" w:eastAsia="fr-BE"/>
        </w:rPr>
        <w:t>l</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2"/>
          <w:w w:val="93"/>
          <w:szCs w:val="24"/>
          <w:lang w:val="nl-BE" w:eastAsia="fr-BE"/>
        </w:rPr>
        <w:t>zi</w:t>
      </w:r>
      <w:r w:rsidRPr="00FE5E8E">
        <w:rPr>
          <w:rFonts w:eastAsiaTheme="minorEastAsia" w:cs="Times New Roman"/>
          <w:color w:val="231F20"/>
          <w:w w:val="93"/>
          <w:szCs w:val="24"/>
          <w:lang w:val="nl-BE" w:eastAsia="fr-BE"/>
        </w:rPr>
        <w:t>j</w:t>
      </w:r>
      <w:r w:rsidRPr="00FE5E8E">
        <w:rPr>
          <w:rFonts w:eastAsiaTheme="minorEastAsia" w:cs="Times New Roman"/>
          <w:color w:val="231F20"/>
          <w:spacing w:val="-4"/>
          <w:w w:val="93"/>
          <w:szCs w:val="24"/>
          <w:lang w:val="nl-BE" w:eastAsia="fr-BE"/>
        </w:rPr>
        <w:t xml:space="preserve"> </w:t>
      </w:r>
      <w:r w:rsidRPr="00FE5E8E">
        <w:rPr>
          <w:rFonts w:eastAsiaTheme="minorEastAsia" w:cs="Times New Roman"/>
          <w:color w:val="231F20"/>
          <w:spacing w:val="-2"/>
          <w:w w:val="93"/>
          <w:szCs w:val="24"/>
          <w:lang w:val="nl-BE" w:eastAsia="fr-BE"/>
        </w:rPr>
        <w:t>ge</w:t>
      </w:r>
      <w:r w:rsidRPr="00FE5E8E">
        <w:rPr>
          <w:rFonts w:eastAsiaTheme="minorEastAsia" w:cs="Times New Roman"/>
          <w:color w:val="231F20"/>
          <w:spacing w:val="-4"/>
          <w:w w:val="93"/>
          <w:szCs w:val="24"/>
          <w:lang w:val="nl-BE" w:eastAsia="fr-BE"/>
        </w:rPr>
        <w:t>w</w:t>
      </w:r>
      <w:r w:rsidRPr="00FE5E8E">
        <w:rPr>
          <w:rFonts w:eastAsiaTheme="minorEastAsia" w:cs="Times New Roman"/>
          <w:color w:val="231F20"/>
          <w:spacing w:val="-2"/>
          <w:w w:val="93"/>
          <w:szCs w:val="24"/>
          <w:lang w:val="nl-BE" w:eastAsia="fr-BE"/>
        </w:rPr>
        <w:t>eige</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w w:val="93"/>
          <w:szCs w:val="24"/>
          <w:lang w:val="nl-BE" w:eastAsia="fr-BE"/>
        </w:rPr>
        <w:t>d</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4"/>
          <w:w w:val="93"/>
          <w:szCs w:val="24"/>
          <w:lang w:val="nl-BE" w:eastAsia="fr-BE"/>
        </w:rPr>
        <w:t>w</w:t>
      </w:r>
      <w:r w:rsidRPr="00FE5E8E">
        <w:rPr>
          <w:rFonts w:eastAsiaTheme="minorEastAsia" w:cs="Times New Roman"/>
          <w:color w:val="231F20"/>
          <w:spacing w:val="-2"/>
          <w:w w:val="93"/>
          <w:szCs w:val="24"/>
          <w:lang w:val="nl-BE" w:eastAsia="fr-BE"/>
        </w:rPr>
        <w:t>o</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spacing w:val="-2"/>
          <w:w w:val="93"/>
          <w:szCs w:val="24"/>
          <w:lang w:val="nl-BE" w:eastAsia="fr-BE"/>
        </w:rPr>
        <w:t>de</w:t>
      </w:r>
      <w:r w:rsidRPr="00FE5E8E">
        <w:rPr>
          <w:rFonts w:eastAsiaTheme="minorEastAsia" w:cs="Times New Roman"/>
          <w:color w:val="231F20"/>
          <w:w w:val="93"/>
          <w:szCs w:val="24"/>
          <w:lang w:val="nl-BE" w:eastAsia="fr-BE"/>
        </w:rPr>
        <w:t xml:space="preserve">n </w:t>
      </w:r>
      <w:r w:rsidRPr="00FE5E8E">
        <w:rPr>
          <w:rFonts w:eastAsiaTheme="minorEastAsia" w:cs="Times New Roman"/>
          <w:color w:val="231F20"/>
          <w:spacing w:val="-2"/>
          <w:w w:val="93"/>
          <w:szCs w:val="24"/>
          <w:lang w:val="nl-BE" w:eastAsia="fr-BE"/>
        </w:rPr>
        <w:t>doo</w:t>
      </w:r>
      <w:r w:rsidRPr="00FE5E8E">
        <w:rPr>
          <w:rFonts w:eastAsiaTheme="minorEastAsia" w:cs="Times New Roman"/>
          <w:color w:val="231F20"/>
          <w:w w:val="93"/>
          <w:szCs w:val="24"/>
          <w:lang w:val="nl-BE" w:eastAsia="fr-BE"/>
        </w:rPr>
        <w:t>r</w:t>
      </w:r>
      <w:r w:rsidRPr="00FE5E8E">
        <w:rPr>
          <w:rFonts w:eastAsiaTheme="minorEastAsia" w:cs="Times New Roman"/>
          <w:color w:val="231F20"/>
          <w:spacing w:val="-2"/>
          <w:w w:val="93"/>
          <w:szCs w:val="24"/>
          <w:lang w:val="nl-BE" w:eastAsia="fr-BE"/>
        </w:rPr>
        <w:t xml:space="preserve"> d</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4"/>
          <w:w w:val="93"/>
          <w:szCs w:val="24"/>
          <w:lang w:val="nl-BE" w:eastAsia="fr-BE"/>
        </w:rPr>
        <w:t xml:space="preserve"> </w:t>
      </w:r>
      <w:r w:rsidRPr="00FE5E8E">
        <w:rPr>
          <w:rFonts w:eastAsiaTheme="minorEastAsia" w:cs="Times New Roman"/>
          <w:color w:val="231F20"/>
          <w:spacing w:val="-3"/>
          <w:szCs w:val="24"/>
          <w:lang w:val="nl-BE" w:eastAsia="fr-BE"/>
        </w:rPr>
        <w:t>S</w:t>
      </w:r>
      <w:r w:rsidRPr="00FE5E8E">
        <w:rPr>
          <w:rFonts w:eastAsiaTheme="minorEastAsia" w:cs="Times New Roman"/>
          <w:color w:val="231F20"/>
          <w:spacing w:val="-2"/>
          <w:szCs w:val="24"/>
          <w:lang w:val="nl-BE" w:eastAsia="fr-BE"/>
        </w:rPr>
        <w:t>ta</w:t>
      </w:r>
      <w:r w:rsidRPr="00FE5E8E">
        <w:rPr>
          <w:rFonts w:eastAsiaTheme="minorEastAsia" w:cs="Times New Roman"/>
          <w:color w:val="231F20"/>
          <w:spacing w:val="-3"/>
          <w:szCs w:val="24"/>
          <w:lang w:val="nl-BE" w:eastAsia="fr-BE"/>
        </w:rPr>
        <w:t>at</w:t>
      </w:r>
      <w:r w:rsidRPr="00FE5E8E">
        <w:rPr>
          <w:rFonts w:eastAsiaTheme="minorEastAsia" w:cs="Times New Roman"/>
          <w:color w:val="231F20"/>
          <w:szCs w:val="24"/>
          <w:lang w:val="nl-BE" w:eastAsia="fr-BE"/>
        </w:rPr>
        <w:t>.</w:t>
      </w:r>
    </w:p>
    <w:p w:rsidR="002B63EE" w:rsidRPr="00FE5E8E" w:rsidRDefault="002B63EE" w:rsidP="00E16171">
      <w:pPr>
        <w:pStyle w:val="Paragraphedeliste"/>
        <w:widowControl w:val="0"/>
        <w:numPr>
          <w:ilvl w:val="0"/>
          <w:numId w:val="11"/>
        </w:numPr>
        <w:autoSpaceDE w:val="0"/>
        <w:autoSpaceDN w:val="0"/>
        <w:adjustRightInd w:val="0"/>
        <w:spacing w:line="320" w:lineRule="atLeast"/>
        <w:ind w:left="1145" w:right="53"/>
        <w:contextualSpacing w:val="0"/>
        <w:rPr>
          <w:rFonts w:eastAsiaTheme="minorEastAsia" w:cs="Times New Roman"/>
          <w:color w:val="231F20"/>
          <w:szCs w:val="24"/>
          <w:lang w:val="nl-BE" w:eastAsia="fr-BE"/>
        </w:rPr>
      </w:pPr>
      <w:r w:rsidRPr="00FE5E8E">
        <w:rPr>
          <w:rFonts w:eastAsiaTheme="minorEastAsia" w:cs="Times New Roman"/>
          <w:color w:val="231F20"/>
          <w:szCs w:val="24"/>
          <w:u w:val="single"/>
          <w:lang w:val="nl-BE" w:eastAsia="fr-BE"/>
        </w:rPr>
        <w:t xml:space="preserve">De </w:t>
      </w:r>
      <w:proofErr w:type="spellStart"/>
      <w:r w:rsidRPr="00FE5E8E">
        <w:rPr>
          <w:rFonts w:eastAsiaTheme="minorEastAsia" w:cs="Times New Roman"/>
          <w:color w:val="231F20"/>
          <w:szCs w:val="24"/>
          <w:u w:val="single"/>
          <w:lang w:val="nl-BE" w:eastAsia="fr-BE"/>
        </w:rPr>
        <w:t>tenlasteneming</w:t>
      </w:r>
      <w:proofErr w:type="spellEnd"/>
      <w:r w:rsidRPr="00FE5E8E">
        <w:rPr>
          <w:rFonts w:eastAsiaTheme="minorEastAsia" w:cs="Times New Roman"/>
          <w:color w:val="231F20"/>
          <w:szCs w:val="24"/>
          <w:u w:val="single"/>
          <w:lang w:val="nl-BE" w:eastAsia="fr-BE"/>
        </w:rPr>
        <w:t xml:space="preserve"> van het OCMW:</w:t>
      </w:r>
    </w:p>
    <w:p w:rsidR="009F54BD" w:rsidRPr="00FE5E8E" w:rsidRDefault="009F54BD" w:rsidP="00E16171">
      <w:pPr>
        <w:widowControl w:val="0"/>
        <w:autoSpaceDE w:val="0"/>
        <w:autoSpaceDN w:val="0"/>
        <w:adjustRightInd w:val="0"/>
        <w:spacing w:line="290" w:lineRule="auto"/>
        <w:ind w:left="1145"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zijn</w:t>
      </w:r>
      <w:r w:rsidRPr="00FE5E8E">
        <w:rPr>
          <w:rFonts w:eastAsiaTheme="minorEastAsia" w:cs="Times New Roman"/>
          <w:color w:val="231F20"/>
          <w:spacing w:val="-15"/>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indienen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elke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gesele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en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olgende delen de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3633"/>
      </w:tblGrid>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Aard van de gedekte kosten</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proofErr w:type="spellStart"/>
            <w:r w:rsidRPr="00FE5E8E">
              <w:rPr>
                <w:rFonts w:cs="Times New Roman"/>
                <w:b/>
                <w:color w:val="000000"/>
                <w:szCs w:val="24"/>
                <w:lang w:val="nl-BE"/>
              </w:rPr>
              <w:t>Tenlasteneming</w:t>
            </w:r>
            <w:proofErr w:type="spellEnd"/>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Gedeelte ZIV</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Gedeelte patiënt</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Supplementen</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bl>
    <w:p w:rsidR="00B50C5C" w:rsidRPr="00FE5E8E" w:rsidRDefault="00B50C5C" w:rsidP="00B50C5C">
      <w:pPr>
        <w:widowControl w:val="0"/>
        <w:autoSpaceDE w:val="0"/>
        <w:autoSpaceDN w:val="0"/>
        <w:adjustRightInd w:val="0"/>
        <w:spacing w:line="290" w:lineRule="auto"/>
        <w:ind w:left="1003" w:right="54"/>
        <w:rPr>
          <w:rFonts w:eastAsiaTheme="minorEastAsia" w:cs="Times New Roman"/>
          <w:color w:val="231F20"/>
          <w:szCs w:val="24"/>
          <w:lang w:val="nl-BE" w:eastAsia="fr-BE"/>
        </w:rPr>
      </w:pPr>
    </w:p>
    <w:p w:rsidR="009F54BD" w:rsidRPr="00FE5E8E" w:rsidRDefault="009F54BD" w:rsidP="00E16171">
      <w:pPr>
        <w:pStyle w:val="Paragraphedeliste"/>
        <w:widowControl w:val="0"/>
        <w:numPr>
          <w:ilvl w:val="0"/>
          <w:numId w:val="12"/>
        </w:numPr>
        <w:autoSpaceDE w:val="0"/>
        <w:autoSpaceDN w:val="0"/>
        <w:adjustRightInd w:val="0"/>
        <w:spacing w:line="290" w:lineRule="auto"/>
        <w:ind w:left="1069" w:right="5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Het gedeelte ZIV</w:t>
      </w:r>
      <w:r w:rsidRPr="00FE5E8E">
        <w:rPr>
          <w:rFonts w:eastAsiaTheme="minorEastAsia" w:cs="Times New Roman"/>
          <w:color w:val="000000"/>
          <w:szCs w:val="24"/>
          <w:lang w:val="nl-BE" w:eastAsia="fr-BE"/>
        </w:rPr>
        <w:t>:</w:t>
      </w:r>
    </w:p>
    <w:p w:rsidR="009F54BD" w:rsidRPr="00FE5E8E" w:rsidRDefault="009F54BD" w:rsidP="00E16171">
      <w:pPr>
        <w:pStyle w:val="Paragraphedeliste"/>
        <w:widowControl w:val="0"/>
        <w:autoSpaceDE w:val="0"/>
        <w:autoSpaceDN w:val="0"/>
        <w:adjustRightInd w:val="0"/>
        <w:spacing w:line="290" w:lineRule="auto"/>
        <w:ind w:left="1069" w:right="54"/>
        <w:contextualSpacing w:val="0"/>
        <w:rPr>
          <w:rFonts w:cs="Times New Roman"/>
          <w:color w:val="231F20"/>
          <w:szCs w:val="24"/>
          <w:lang w:val="nl-BE"/>
        </w:rPr>
      </w:pPr>
      <w:r w:rsidRPr="00FE5E8E">
        <w:rPr>
          <w:rFonts w:cs="Times New Roman"/>
          <w:color w:val="231F20"/>
          <w:szCs w:val="24"/>
          <w:lang w:val="nl-BE"/>
        </w:rPr>
        <w:t>Dit</w:t>
      </w:r>
      <w:r w:rsidRPr="00FE5E8E">
        <w:rPr>
          <w:rFonts w:cs="Times New Roman"/>
          <w:color w:val="231F20"/>
          <w:spacing w:val="25"/>
          <w:szCs w:val="24"/>
          <w:lang w:val="nl-BE"/>
        </w:rPr>
        <w:t xml:space="preserve"> </w:t>
      </w:r>
      <w:r w:rsidRPr="00FE5E8E">
        <w:rPr>
          <w:rFonts w:cs="Times New Roman"/>
          <w:color w:val="231F20"/>
          <w:szCs w:val="24"/>
          <w:lang w:val="nl-BE"/>
        </w:rPr>
        <w:t>is</w:t>
      </w:r>
      <w:r w:rsidRPr="00FE5E8E">
        <w:rPr>
          <w:rFonts w:cs="Times New Roman"/>
          <w:color w:val="231F20"/>
          <w:spacing w:val="25"/>
          <w:szCs w:val="24"/>
          <w:lang w:val="nl-BE"/>
        </w:rPr>
        <w:t xml:space="preserve"> </w:t>
      </w:r>
      <w:r w:rsidRPr="00FE5E8E">
        <w:rPr>
          <w:rFonts w:cs="Times New Roman"/>
          <w:color w:val="231F20"/>
          <w:szCs w:val="24"/>
          <w:lang w:val="nl-BE"/>
        </w:rPr>
        <w:t>het</w:t>
      </w:r>
      <w:r w:rsidRPr="00FE5E8E">
        <w:rPr>
          <w:rFonts w:cs="Times New Roman"/>
          <w:color w:val="231F20"/>
          <w:spacing w:val="25"/>
          <w:szCs w:val="24"/>
          <w:lang w:val="nl-BE"/>
        </w:rPr>
        <w:t xml:space="preserve"> </w:t>
      </w:r>
      <w:r w:rsidRPr="00FE5E8E">
        <w:rPr>
          <w:rFonts w:cs="Times New Roman"/>
          <w:color w:val="231F20"/>
          <w:szCs w:val="24"/>
          <w:lang w:val="nl-BE"/>
        </w:rPr>
        <w:t>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zCs w:val="24"/>
          <w:lang w:val="nl-BE"/>
        </w:rPr>
        <w:t>ge</w:t>
      </w:r>
      <w:r w:rsidRPr="00FE5E8E">
        <w:rPr>
          <w:rFonts w:cs="Times New Roman"/>
          <w:color w:val="231F20"/>
          <w:spacing w:val="-2"/>
          <w:szCs w:val="24"/>
          <w:lang w:val="nl-BE"/>
        </w:rPr>
        <w:t>z</w:t>
      </w:r>
      <w:r w:rsidRPr="00FE5E8E">
        <w:rPr>
          <w:rFonts w:cs="Times New Roman"/>
          <w:color w:val="231F20"/>
          <w:szCs w:val="24"/>
          <w:lang w:val="nl-BE"/>
        </w:rPr>
        <w:t>ondheidskos</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5"/>
          <w:szCs w:val="24"/>
          <w:lang w:val="nl-BE"/>
        </w:rPr>
        <w:t xml:space="preserve"> </w:t>
      </w:r>
      <w:r w:rsidRPr="00FE5E8E">
        <w:rPr>
          <w:rFonts w:cs="Times New Roman"/>
          <w:color w:val="231F20"/>
          <w:szCs w:val="24"/>
          <w:lang w:val="nl-BE"/>
        </w:rPr>
        <w:t>no</w:t>
      </w:r>
      <w:r w:rsidRPr="00FE5E8E">
        <w:rPr>
          <w:rFonts w:cs="Times New Roman"/>
          <w:color w:val="231F20"/>
          <w:spacing w:val="1"/>
          <w:szCs w:val="24"/>
          <w:lang w:val="nl-BE"/>
        </w:rPr>
        <w:t>r</w:t>
      </w:r>
      <w:r w:rsidRPr="00FE5E8E">
        <w:rPr>
          <w:rFonts w:cs="Times New Roman"/>
          <w:color w:val="231F20"/>
          <w:szCs w:val="24"/>
          <w:lang w:val="nl-BE"/>
        </w:rPr>
        <w:t xml:space="preserve">maal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genomen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dt door de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ingsins</w:t>
      </w:r>
      <w:r w:rsidRPr="00FE5E8E">
        <w:rPr>
          <w:rFonts w:cs="Times New Roman"/>
          <w:color w:val="231F20"/>
          <w:spacing w:val="-1"/>
          <w:szCs w:val="24"/>
          <w:lang w:val="nl-BE"/>
        </w:rPr>
        <w:t>t</w:t>
      </w:r>
      <w:r w:rsidRPr="00FE5E8E">
        <w:rPr>
          <w:rFonts w:cs="Times New Roman"/>
          <w:color w:val="231F20"/>
          <w:szCs w:val="24"/>
          <w:lang w:val="nl-BE"/>
        </w:rPr>
        <w:t>elling (het zieken</w:t>
      </w:r>
      <w:r w:rsidRPr="00FE5E8E">
        <w:rPr>
          <w:rFonts w:cs="Times New Roman"/>
          <w:color w:val="231F20"/>
          <w:spacing w:val="-3"/>
          <w:szCs w:val="24"/>
          <w:lang w:val="nl-BE"/>
        </w:rPr>
        <w:t>f</w:t>
      </w:r>
      <w:r w:rsidRPr="00FE5E8E">
        <w:rPr>
          <w:rFonts w:cs="Times New Roman"/>
          <w:color w:val="231F20"/>
          <w:szCs w:val="24"/>
          <w:lang w:val="nl-BE"/>
        </w:rPr>
        <w:t xml:space="preserve">onds). </w:t>
      </w:r>
      <w:r w:rsidRPr="00FE5E8E">
        <w:rPr>
          <w:rFonts w:cs="Times New Roman"/>
          <w:color w:val="231F20"/>
          <w:spacing w:val="-7"/>
          <w:szCs w:val="24"/>
          <w:lang w:val="nl-BE"/>
        </w:rPr>
        <w:t>W</w:t>
      </w:r>
      <w:r w:rsidRPr="00FE5E8E">
        <w:rPr>
          <w:rFonts w:cs="Times New Roman"/>
          <w:color w:val="231F20"/>
          <w:szCs w:val="24"/>
          <w:lang w:val="nl-BE"/>
        </w:rPr>
        <w:t xml:space="preserve">anneer de begunstigde niet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 xml:space="preserve">d is en de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t (de POD MI) dit 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v</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de</w:t>
      </w:r>
      <w:r w:rsidRPr="00FE5E8E">
        <w:rPr>
          <w:rFonts w:cs="Times New Roman"/>
          <w:color w:val="231F20"/>
          <w:spacing w:val="-1"/>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
          <w:szCs w:val="24"/>
          <w:lang w:val="nl-BE"/>
        </w:rPr>
        <w:t xml:space="preserve"> </w:t>
      </w:r>
      <w:r w:rsidRPr="00FE5E8E">
        <w:rPr>
          <w:rFonts w:cs="Times New Roman"/>
          <w:color w:val="231F20"/>
          <w:szCs w:val="24"/>
          <w:lang w:val="nl-BE"/>
        </w:rPr>
        <w:t>niet</w:t>
      </w:r>
      <w:r w:rsidRPr="00FE5E8E">
        <w:rPr>
          <w:rFonts w:cs="Times New Roman"/>
          <w:color w:val="231F20"/>
          <w:spacing w:val="-1"/>
          <w:szCs w:val="24"/>
          <w:lang w:val="nl-BE"/>
        </w:rPr>
        <w:t xml:space="preserve"> t</w:t>
      </w:r>
      <w:r w:rsidRPr="00FE5E8E">
        <w:rPr>
          <w:rFonts w:cs="Times New Roman"/>
          <w:color w:val="231F20"/>
          <w:szCs w:val="24"/>
          <w:lang w:val="nl-BE"/>
        </w:rPr>
        <w:t>en</w:t>
      </w:r>
      <w:r w:rsidRPr="00FE5E8E">
        <w:rPr>
          <w:rFonts w:cs="Times New Roman"/>
          <w:color w:val="231F20"/>
          <w:spacing w:val="-1"/>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nee</w:t>
      </w:r>
      <w:r w:rsidRPr="00FE5E8E">
        <w:rPr>
          <w:rFonts w:cs="Times New Roman"/>
          <w:color w:val="231F20"/>
          <w:spacing w:val="-1"/>
          <w:szCs w:val="24"/>
          <w:lang w:val="nl-BE"/>
        </w:rPr>
        <w:t>mt</w:t>
      </w:r>
      <w:r w:rsidRPr="00FE5E8E">
        <w:rPr>
          <w:rFonts w:cs="Times New Roman"/>
          <w:color w:val="231F20"/>
          <w:szCs w:val="24"/>
          <w:lang w:val="nl-BE"/>
        </w:rPr>
        <w:t>,</w:t>
      </w:r>
      <w:r w:rsidRPr="00FE5E8E">
        <w:rPr>
          <w:rFonts w:cs="Times New Roman"/>
          <w:color w:val="231F20"/>
          <w:spacing w:val="-1"/>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het</w:t>
      </w:r>
      <w:r w:rsidRPr="00FE5E8E">
        <w:rPr>
          <w:rFonts w:cs="Times New Roman"/>
          <w:color w:val="231F20"/>
          <w:spacing w:val="-1"/>
          <w:szCs w:val="24"/>
          <w:lang w:val="nl-BE"/>
        </w:rPr>
        <w:t xml:space="preserve"> </w:t>
      </w:r>
      <w:r w:rsidRPr="00FE5E8E">
        <w:rPr>
          <w:rFonts w:cs="Times New Roman"/>
          <w:color w:val="231F20"/>
          <w:szCs w:val="24"/>
          <w:lang w:val="nl-BE"/>
        </w:rPr>
        <w:t>OCMW</w:t>
      </w:r>
      <w:r w:rsidRPr="00FE5E8E">
        <w:rPr>
          <w:rFonts w:cs="Times New Roman"/>
          <w:color w:val="231F20"/>
          <w:spacing w:val="-1"/>
          <w:szCs w:val="24"/>
          <w:lang w:val="nl-BE"/>
        </w:rPr>
        <w:t xml:space="preserve"> </w:t>
      </w:r>
      <w:r w:rsidR="00E72D8A" w:rsidRPr="00FE5E8E">
        <w:rPr>
          <w:rFonts w:cs="Times New Roman"/>
          <w:color w:val="231F20"/>
          <w:szCs w:val="24"/>
          <w:lang w:val="nl-BE"/>
        </w:rPr>
        <w:t>beslissen</w:t>
      </w:r>
      <w:r w:rsidR="00E72D8A" w:rsidRPr="00FE5E8E">
        <w:rPr>
          <w:rFonts w:cs="Times New Roman"/>
          <w:color w:val="231F20"/>
          <w:spacing w:val="-1"/>
          <w:szCs w:val="24"/>
          <w:lang w:val="nl-BE"/>
        </w:rPr>
        <w:t xml:space="preserve"> </w:t>
      </w:r>
      <w:r w:rsidRPr="00FE5E8E">
        <w:rPr>
          <w:rFonts w:cs="Times New Roman"/>
          <w:color w:val="231F20"/>
          <w:szCs w:val="24"/>
          <w:lang w:val="nl-BE"/>
        </w:rPr>
        <w:t xml:space="preserve">om </w:t>
      </w:r>
      <w:r w:rsidR="00E72D8A" w:rsidRPr="00FE5E8E">
        <w:rPr>
          <w:rFonts w:cs="Times New Roman"/>
          <w:color w:val="231F20"/>
          <w:szCs w:val="24"/>
          <w:lang w:val="nl-BE"/>
        </w:rPr>
        <w:t xml:space="preserve">zelf </w:t>
      </w:r>
      <w:r w:rsidRPr="00FE5E8E">
        <w:rPr>
          <w:rFonts w:cs="Times New Roman"/>
          <w:color w:val="231F20"/>
          <w:szCs w:val="24"/>
          <w:lang w:val="nl-BE"/>
        </w:rPr>
        <w:t>het gedeel</w:t>
      </w:r>
      <w:r w:rsidRPr="00FE5E8E">
        <w:rPr>
          <w:rFonts w:cs="Times New Roman"/>
          <w:color w:val="231F20"/>
          <w:spacing w:val="-1"/>
          <w:szCs w:val="24"/>
          <w:lang w:val="nl-BE"/>
        </w:rPr>
        <w:t>t</w:t>
      </w:r>
      <w:r w:rsidRPr="00FE5E8E">
        <w:rPr>
          <w:rFonts w:cs="Times New Roman"/>
          <w:color w:val="231F20"/>
          <w:szCs w:val="24"/>
          <w:lang w:val="nl-BE"/>
        </w:rPr>
        <w:t xml:space="preserve">e ZIV </w:t>
      </w:r>
      <w:r w:rsidRPr="00FE5E8E">
        <w:rPr>
          <w:rFonts w:cs="Times New Roman"/>
          <w:color w:val="231F20"/>
          <w:spacing w:val="-1"/>
          <w:szCs w:val="24"/>
          <w:lang w:val="nl-BE"/>
        </w:rPr>
        <w:t>t</w:t>
      </w:r>
      <w:r w:rsidRPr="00FE5E8E">
        <w:rPr>
          <w:rFonts w:cs="Times New Roman"/>
          <w:color w:val="231F20"/>
          <w:szCs w:val="24"/>
          <w:lang w:val="nl-BE"/>
        </w:rPr>
        <w:t>e de</w:t>
      </w:r>
      <w:r w:rsidRPr="00FE5E8E">
        <w:rPr>
          <w:rFonts w:cs="Times New Roman"/>
          <w:color w:val="231F20"/>
          <w:spacing w:val="4"/>
          <w:szCs w:val="24"/>
          <w:lang w:val="nl-BE"/>
        </w:rPr>
        <w:t>k</w:t>
      </w:r>
      <w:r w:rsidRPr="00FE5E8E">
        <w:rPr>
          <w:rFonts w:cs="Times New Roman"/>
          <w:color w:val="231F20"/>
          <w:szCs w:val="24"/>
          <w:lang w:val="nl-BE"/>
        </w:rPr>
        <w:t>ken.</w:t>
      </w:r>
    </w:p>
    <w:p w:rsidR="009F54BD" w:rsidRPr="00FE5E8E" w:rsidRDefault="009F54BD" w:rsidP="00E16171">
      <w:pPr>
        <w:pStyle w:val="Paragraphedeliste"/>
        <w:widowControl w:val="0"/>
        <w:numPr>
          <w:ilvl w:val="0"/>
          <w:numId w:val="12"/>
        </w:numPr>
        <w:autoSpaceDE w:val="0"/>
        <w:autoSpaceDN w:val="0"/>
        <w:adjustRightInd w:val="0"/>
        <w:spacing w:line="290" w:lineRule="auto"/>
        <w:ind w:left="1069" w:right="54"/>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lastRenderedPageBreak/>
        <w:t>Het gedeelte patiënt</w:t>
      </w:r>
      <w:r w:rsidR="00E72D8A" w:rsidRPr="00FE5E8E">
        <w:rPr>
          <w:rFonts w:eastAsiaTheme="minorEastAsia" w:cs="Times New Roman"/>
          <w:color w:val="000000"/>
          <w:szCs w:val="24"/>
          <w:u w:val="single"/>
          <w:lang w:val="nl-BE" w:eastAsia="fr-BE"/>
        </w:rPr>
        <w:t xml:space="preserve"> (remgeld)</w:t>
      </w:r>
      <w:r w:rsidRPr="00FE5E8E">
        <w:rPr>
          <w:rFonts w:eastAsiaTheme="minorEastAsia" w:cs="Times New Roman"/>
          <w:color w:val="000000"/>
          <w:szCs w:val="24"/>
          <w:u w:val="single"/>
          <w:lang w:val="nl-BE" w:eastAsia="fr-BE"/>
        </w:rPr>
        <w:t>:</w:t>
      </w:r>
    </w:p>
    <w:p w:rsidR="009F54BD" w:rsidRPr="00FE5E8E" w:rsidRDefault="009F54BD" w:rsidP="00E16171">
      <w:pPr>
        <w:widowControl w:val="0"/>
        <w:autoSpaceDE w:val="0"/>
        <w:autoSpaceDN w:val="0"/>
        <w:adjustRightInd w:val="0"/>
        <w:spacing w:line="290" w:lineRule="auto"/>
        <w:ind w:left="1069" w:right="53"/>
        <w:rPr>
          <w:rFonts w:cs="Times New Roman"/>
          <w:color w:val="231F20"/>
          <w:szCs w:val="24"/>
          <w:lang w:val="nl-BE"/>
        </w:rPr>
      </w:pPr>
      <w:r w:rsidRPr="00FE5E8E">
        <w:rPr>
          <w:rFonts w:cs="Times New Roman"/>
          <w:color w:val="231F20"/>
          <w:szCs w:val="24"/>
          <w:lang w:val="nl-BE"/>
        </w:rPr>
        <w:t>Dit is het gedeel</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an de fa</w:t>
      </w:r>
      <w:r w:rsidRPr="00FE5E8E">
        <w:rPr>
          <w:rFonts w:cs="Times New Roman"/>
          <w:color w:val="231F20"/>
          <w:spacing w:val="3"/>
          <w:szCs w:val="24"/>
          <w:lang w:val="nl-BE"/>
        </w:rPr>
        <w:t>c</w:t>
      </w:r>
      <w:r w:rsidRPr="00FE5E8E">
        <w:rPr>
          <w:rFonts w:cs="Times New Roman"/>
          <w:color w:val="231F20"/>
          <w:szCs w:val="24"/>
          <w:lang w:val="nl-BE"/>
        </w:rPr>
        <w:t>tuur d</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e blij</w:t>
      </w:r>
      <w:r w:rsidRPr="00FE5E8E">
        <w:rPr>
          <w:rFonts w:cs="Times New Roman"/>
          <w:color w:val="231F20"/>
          <w:spacing w:val="2"/>
          <w:szCs w:val="24"/>
          <w:lang w:val="nl-BE"/>
        </w:rPr>
        <w:t>f</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zCs w:val="24"/>
          <w:lang w:val="nl-BE"/>
        </w:rPr>
        <w:t>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nt</w:t>
      </w:r>
      <w:r w:rsidRPr="00FE5E8E">
        <w:rPr>
          <w:rFonts w:cs="Times New Roman"/>
          <w:color w:val="231F20"/>
          <w:szCs w:val="24"/>
          <w:lang w:val="nl-BE"/>
        </w:rPr>
        <w:t>.</w:t>
      </w:r>
      <w:r w:rsidRPr="00FE5E8E">
        <w:rPr>
          <w:rFonts w:cs="Times New Roman"/>
          <w:color w:val="231F20"/>
          <w:spacing w:val="-7"/>
          <w:szCs w:val="24"/>
          <w:lang w:val="nl-BE"/>
        </w:rPr>
        <w:t xml:space="preserve"> </w:t>
      </w:r>
      <w:r w:rsidRPr="00FE5E8E">
        <w:rPr>
          <w:rFonts w:cs="Times New Roman"/>
          <w:color w:val="231F20"/>
          <w:szCs w:val="24"/>
          <w:lang w:val="nl-BE"/>
        </w:rPr>
        <w:t>Het</w:t>
      </w:r>
      <w:r w:rsidRPr="00FE5E8E">
        <w:rPr>
          <w:rFonts w:cs="Times New Roman"/>
          <w:color w:val="231F20"/>
          <w:spacing w:val="-7"/>
          <w:szCs w:val="24"/>
          <w:lang w:val="nl-BE"/>
        </w:rPr>
        <w:t xml:space="preserve"> </w:t>
      </w:r>
      <w:r w:rsidRPr="00FE5E8E">
        <w:rPr>
          <w:rFonts w:cs="Times New Roman"/>
          <w:color w:val="231F20"/>
          <w:szCs w:val="24"/>
          <w:lang w:val="nl-BE"/>
        </w:rPr>
        <w:t>OCMW</w:t>
      </w:r>
      <w:r w:rsidRPr="00FE5E8E">
        <w:rPr>
          <w:rFonts w:cs="Times New Roman"/>
          <w:color w:val="231F20"/>
          <w:spacing w:val="-7"/>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7"/>
          <w:szCs w:val="24"/>
          <w:lang w:val="nl-BE"/>
        </w:rPr>
        <w:t xml:space="preserve"> </w:t>
      </w:r>
      <w:r w:rsidRPr="00FE5E8E">
        <w:rPr>
          <w:rFonts w:cs="Times New Roman"/>
          <w:color w:val="231F20"/>
          <w:szCs w:val="24"/>
          <w:lang w:val="nl-BE"/>
        </w:rPr>
        <w:t>dit</w:t>
      </w:r>
      <w:r w:rsidRPr="00FE5E8E">
        <w:rPr>
          <w:rFonts w:cs="Times New Roman"/>
          <w:color w:val="231F20"/>
          <w:spacing w:val="-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7"/>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7"/>
          <w:szCs w:val="24"/>
          <w:lang w:val="nl-BE"/>
        </w:rPr>
        <w:t xml:space="preserve"> </w:t>
      </w:r>
      <w:r w:rsidRPr="00FE5E8E">
        <w:rPr>
          <w:rFonts w:cs="Times New Roman"/>
          <w:color w:val="231F20"/>
          <w:szCs w:val="24"/>
          <w:lang w:val="nl-BE"/>
        </w:rPr>
        <w:t>nemen</w:t>
      </w:r>
      <w:r w:rsidRPr="00FE5E8E">
        <w:rPr>
          <w:rFonts w:cs="Times New Roman"/>
          <w:color w:val="231F20"/>
          <w:spacing w:val="-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anneer</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zCs w:val="24"/>
          <w:lang w:val="nl-BE"/>
        </w:rPr>
        <w:t>POD MI) dit niet doe</w:t>
      </w:r>
      <w:r w:rsidRPr="00FE5E8E">
        <w:rPr>
          <w:rFonts w:cs="Times New Roman"/>
          <w:color w:val="231F20"/>
          <w:spacing w:val="-1"/>
          <w:szCs w:val="24"/>
          <w:lang w:val="nl-BE"/>
        </w:rPr>
        <w:t>t</w:t>
      </w:r>
      <w:r w:rsidRPr="00FE5E8E">
        <w:rPr>
          <w:rFonts w:cs="Times New Roman"/>
          <w:color w:val="231F20"/>
          <w:szCs w:val="24"/>
          <w:lang w:val="nl-BE"/>
        </w:rPr>
        <w:t>.</w:t>
      </w:r>
      <w:r w:rsidR="00E72D8A" w:rsidRPr="00FE5E8E">
        <w:rPr>
          <w:rFonts w:cs="Times New Roman"/>
          <w:color w:val="231F20"/>
          <w:szCs w:val="24"/>
          <w:lang w:val="nl-BE"/>
        </w:rPr>
        <w:t xml:space="preserve"> In het geval dat de illegale persoon een inkomen heeft lager dat het leefloon, zal de POD MI het gedeelte patiënt ten laste nemen. </w:t>
      </w:r>
    </w:p>
    <w:p w:rsidR="009F54BD" w:rsidRPr="00FE5E8E" w:rsidRDefault="009F54BD" w:rsidP="00E16171">
      <w:pPr>
        <w:pStyle w:val="Paragraphedeliste"/>
        <w:widowControl w:val="0"/>
        <w:numPr>
          <w:ilvl w:val="0"/>
          <w:numId w:val="12"/>
        </w:numPr>
        <w:autoSpaceDE w:val="0"/>
        <w:autoSpaceDN w:val="0"/>
        <w:adjustRightInd w:val="0"/>
        <w:spacing w:line="290" w:lineRule="auto"/>
        <w:ind w:left="1123" w:right="53"/>
        <w:contextualSpacing w:val="0"/>
        <w:rPr>
          <w:rFonts w:cs="Times New Roman"/>
          <w:color w:val="000000"/>
          <w:szCs w:val="24"/>
          <w:u w:val="single"/>
          <w:lang w:val="nl-BE"/>
        </w:rPr>
      </w:pPr>
      <w:r w:rsidRPr="00FE5E8E">
        <w:rPr>
          <w:rFonts w:cs="Times New Roman"/>
          <w:color w:val="000000"/>
          <w:szCs w:val="24"/>
          <w:u w:val="single"/>
          <w:lang w:val="nl-BE"/>
        </w:rPr>
        <w:t>De supplement</w:t>
      </w:r>
      <w:r w:rsidR="00D62B2C" w:rsidRPr="00FE5E8E">
        <w:rPr>
          <w:rFonts w:cs="Times New Roman"/>
          <w:color w:val="000000"/>
          <w:szCs w:val="24"/>
          <w:u w:val="single"/>
          <w:lang w:val="nl-BE"/>
        </w:rPr>
        <w:t>en</w:t>
      </w:r>
      <w:r w:rsidRPr="00FE5E8E">
        <w:rPr>
          <w:rFonts w:cs="Times New Roman"/>
          <w:color w:val="000000"/>
          <w:szCs w:val="24"/>
          <w:u w:val="single"/>
          <w:lang w:val="nl-BE"/>
        </w:rPr>
        <w:t>:</w:t>
      </w:r>
    </w:p>
    <w:p w:rsidR="009F54BD" w:rsidRPr="00FE5E8E" w:rsidRDefault="009F54BD" w:rsidP="00E16171">
      <w:pPr>
        <w:widowControl w:val="0"/>
        <w:autoSpaceDE w:val="0"/>
        <w:autoSpaceDN w:val="0"/>
        <w:adjustRightInd w:val="0"/>
        <w:spacing w:line="320" w:lineRule="atLeast"/>
        <w:ind w:left="1123" w:right="54"/>
        <w:rPr>
          <w:rFonts w:cs="Times New Roman"/>
          <w:color w:val="231F20"/>
          <w:szCs w:val="24"/>
          <w:lang w:val="nl-BE"/>
        </w:rPr>
      </w:pPr>
      <w:r w:rsidRPr="00FE5E8E">
        <w:rPr>
          <w:rFonts w:cs="Times New Roman"/>
          <w:color w:val="231F20"/>
          <w:spacing w:val="1"/>
          <w:szCs w:val="24"/>
          <w:lang w:val="nl-BE"/>
        </w:rPr>
        <w:t>D</w:t>
      </w:r>
      <w:r w:rsidR="00B90169" w:rsidRPr="00FE5E8E">
        <w:rPr>
          <w:rFonts w:cs="Times New Roman"/>
          <w:color w:val="231F20"/>
          <w:szCs w:val="24"/>
          <w:lang w:val="nl-BE"/>
        </w:rPr>
        <w:t xml:space="preserve">e </w:t>
      </w:r>
      <w:r w:rsidRPr="00FE5E8E">
        <w:rPr>
          <w:rFonts w:cs="Times New Roman"/>
          <w:color w:val="231F20"/>
          <w:szCs w:val="24"/>
          <w:lang w:val="nl-BE"/>
        </w:rPr>
        <w:t>suppleme</w:t>
      </w:r>
      <w:r w:rsidRPr="00FE5E8E">
        <w:rPr>
          <w:rFonts w:cs="Times New Roman"/>
          <w:color w:val="231F20"/>
          <w:spacing w:val="-1"/>
          <w:szCs w:val="24"/>
          <w:lang w:val="nl-BE"/>
        </w:rPr>
        <w:t>nt</w:t>
      </w:r>
      <w:r w:rsidRPr="00FE5E8E">
        <w:rPr>
          <w:rFonts w:cs="Times New Roman"/>
          <w:color w:val="231F20"/>
          <w:szCs w:val="24"/>
          <w:lang w:val="nl-BE"/>
        </w:rPr>
        <w:t xml:space="preserve">en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w:t>
      </w:r>
      <w:r w:rsidR="00B90169" w:rsidRPr="00FE5E8E">
        <w:rPr>
          <w:rFonts w:cs="Times New Roman"/>
          <w:color w:val="231F20"/>
          <w:szCs w:val="24"/>
          <w:lang w:val="nl-BE"/>
        </w:rPr>
        <w:t xml:space="preserve">nooit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genomen door de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 xml:space="preserve">t; het OCMW </w:t>
      </w:r>
      <w:r w:rsidRPr="00FE5E8E">
        <w:rPr>
          <w:rFonts w:cs="Times New Roman"/>
          <w:color w:val="231F20"/>
          <w:spacing w:val="4"/>
          <w:szCs w:val="24"/>
          <w:lang w:val="nl-BE"/>
        </w:rPr>
        <w:t>k</w:t>
      </w:r>
      <w:r w:rsidRPr="00FE5E8E">
        <w:rPr>
          <w:rFonts w:cs="Times New Roman"/>
          <w:color w:val="231F20"/>
          <w:szCs w:val="24"/>
          <w:lang w:val="nl-BE"/>
        </w:rPr>
        <w:t xml:space="preserve">an beslissen </w:t>
      </w:r>
      <w:r w:rsidRPr="00FE5E8E">
        <w:rPr>
          <w:rFonts w:cs="Times New Roman"/>
          <w:color w:val="231F20"/>
          <w:spacing w:val="-1"/>
          <w:szCs w:val="24"/>
          <w:lang w:val="nl-BE"/>
        </w:rPr>
        <w:t>t</w:t>
      </w:r>
      <w:r w:rsidRPr="00FE5E8E">
        <w:rPr>
          <w:rFonts w:cs="Times New Roman"/>
          <w:color w:val="231F20"/>
          <w:szCs w:val="24"/>
          <w:lang w:val="nl-BE"/>
        </w:rPr>
        <w:t xml:space="preserve">ot een tussenkomst </w:t>
      </w:r>
      <w:r w:rsidRPr="00FE5E8E">
        <w:rPr>
          <w:rFonts w:cs="Times New Roman"/>
          <w:color w:val="231F20"/>
          <w:spacing w:val="-2"/>
          <w:szCs w:val="24"/>
          <w:lang w:val="nl-BE"/>
        </w:rPr>
        <w:t>v</w:t>
      </w:r>
      <w:r w:rsidRPr="00FE5E8E">
        <w:rPr>
          <w:rFonts w:cs="Times New Roman"/>
          <w:color w:val="231F20"/>
          <w:szCs w:val="24"/>
          <w:lang w:val="nl-BE"/>
        </w:rPr>
        <w:t>olgens de hie</w:t>
      </w:r>
      <w:r w:rsidRPr="00FE5E8E">
        <w:rPr>
          <w:rFonts w:cs="Times New Roman"/>
          <w:color w:val="231F20"/>
          <w:spacing w:val="-2"/>
          <w:szCs w:val="24"/>
          <w:lang w:val="nl-BE"/>
        </w:rPr>
        <w:t>r</w:t>
      </w:r>
      <w:r w:rsidRPr="00FE5E8E">
        <w:rPr>
          <w:rFonts w:cs="Times New Roman"/>
          <w:color w:val="231F20"/>
          <w:szCs w:val="24"/>
          <w:lang w:val="nl-BE"/>
        </w:rPr>
        <w:t>onder besch</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v</w:t>
      </w:r>
      <w:r w:rsidRPr="00FE5E8E">
        <w:rPr>
          <w:rFonts w:cs="Times New Roman"/>
          <w:color w:val="231F20"/>
          <w:szCs w:val="24"/>
          <w:lang w:val="nl-BE"/>
        </w:rPr>
        <w:t>en modali</w:t>
      </w:r>
      <w:r w:rsidRPr="00FE5E8E">
        <w:rPr>
          <w:rFonts w:cs="Times New Roman"/>
          <w:color w:val="231F20"/>
          <w:spacing w:val="-1"/>
          <w:szCs w:val="24"/>
          <w:lang w:val="nl-BE"/>
        </w:rPr>
        <w:t>t</w:t>
      </w:r>
      <w:r w:rsidRPr="00FE5E8E">
        <w:rPr>
          <w:rFonts w:cs="Times New Roman"/>
          <w:color w:val="231F20"/>
          <w:szCs w:val="24"/>
          <w:lang w:val="nl-BE"/>
        </w:rPr>
        <w:t>ei</w:t>
      </w:r>
      <w:r w:rsidRPr="00FE5E8E">
        <w:rPr>
          <w:rFonts w:cs="Times New Roman"/>
          <w:color w:val="231F20"/>
          <w:spacing w:val="-1"/>
          <w:szCs w:val="24"/>
          <w:lang w:val="nl-BE"/>
        </w:rPr>
        <w:t>t</w:t>
      </w:r>
      <w:r w:rsidRPr="00FE5E8E">
        <w:rPr>
          <w:rFonts w:cs="Times New Roman"/>
          <w:color w:val="231F20"/>
          <w:szCs w:val="24"/>
          <w:lang w:val="nl-BE"/>
        </w:rPr>
        <w:t>en.</w:t>
      </w:r>
    </w:p>
    <w:p w:rsidR="009F54BD" w:rsidRPr="00FE5E8E" w:rsidRDefault="009F54BD" w:rsidP="00E16171">
      <w:pPr>
        <w:widowControl w:val="0"/>
        <w:autoSpaceDE w:val="0"/>
        <w:autoSpaceDN w:val="0"/>
        <w:adjustRightInd w:val="0"/>
        <w:spacing w:line="320" w:lineRule="atLeast"/>
        <w:ind w:left="936" w:right="54"/>
        <w:rPr>
          <w:rFonts w:cs="Times New Roman"/>
          <w:color w:val="231F20"/>
          <w:szCs w:val="24"/>
          <w:lang w:val="nl-BE"/>
        </w:rPr>
      </w:pPr>
    </w:p>
    <w:p w:rsidR="009F54BD" w:rsidRPr="00FE5E8E" w:rsidRDefault="002A130E" w:rsidP="00E16171">
      <w:pPr>
        <w:widowControl w:val="0"/>
        <w:autoSpaceDE w:val="0"/>
        <w:autoSpaceDN w:val="0"/>
        <w:adjustRightInd w:val="0"/>
        <w:spacing w:line="320" w:lineRule="atLeast"/>
        <w:ind w:left="870" w:right="54"/>
        <w:rPr>
          <w:rFonts w:cs="Times New Roman"/>
          <w:color w:val="000000"/>
          <w:szCs w:val="24"/>
          <w:lang w:val="nl-BE"/>
        </w:rPr>
      </w:pPr>
      <w:r w:rsidRPr="00FE5E8E">
        <w:rPr>
          <w:rFonts w:cs="Times New Roman"/>
          <w:color w:val="000000"/>
          <w:szCs w:val="24"/>
          <w:lang w:val="nl-BE"/>
        </w:rPr>
        <w:t>Voor elke categorie van kosten moet het OCMW aanduiden voor welk deel het tussenkomt:</w:t>
      </w:r>
    </w:p>
    <w:p w:rsidR="002A130E" w:rsidRPr="00FE5E8E" w:rsidRDefault="00FF4723"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Alles:</w:t>
      </w:r>
    </w:p>
    <w:p w:rsidR="009F54BD" w:rsidRPr="00FE5E8E" w:rsidRDefault="00492ECB" w:rsidP="00E16171">
      <w:pPr>
        <w:pStyle w:val="Paragraphedeliste"/>
        <w:widowControl w:val="0"/>
        <w:autoSpaceDE w:val="0"/>
        <w:autoSpaceDN w:val="0"/>
        <w:adjustRightInd w:val="0"/>
        <w:spacing w:line="320" w:lineRule="atLeast"/>
        <w:ind w:left="1242" w:right="54"/>
        <w:contextualSpacing w:val="0"/>
        <w:rPr>
          <w:rFonts w:cs="Times New Roman"/>
          <w:color w:val="000000"/>
          <w:szCs w:val="24"/>
          <w:lang w:val="nl-BE"/>
        </w:rPr>
      </w:pPr>
      <w:r w:rsidRPr="00FE5E8E">
        <w:rPr>
          <w:rFonts w:cs="Times New Roman"/>
          <w:color w:val="000000"/>
          <w:szCs w:val="24"/>
          <w:lang w:val="nl-BE"/>
        </w:rPr>
        <w:t>Het OCMW neemt alle kosten van deze categorie ten laste wanner de Staat niet tussenkomt.</w:t>
      </w:r>
    </w:p>
    <w:p w:rsidR="00492ECB" w:rsidRPr="00FE5E8E" w:rsidRDefault="00492ECB"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 xml:space="preserve">Gedeeltelijk: </w:t>
      </w:r>
    </w:p>
    <w:p w:rsidR="00492ECB" w:rsidRPr="00FE5E8E" w:rsidRDefault="00492ECB" w:rsidP="00E16171">
      <w:pPr>
        <w:pStyle w:val="Paragraphedeliste"/>
        <w:widowControl w:val="0"/>
        <w:autoSpaceDE w:val="0"/>
        <w:autoSpaceDN w:val="0"/>
        <w:adjustRightInd w:val="0"/>
        <w:spacing w:line="320" w:lineRule="atLeast"/>
        <w:ind w:left="1242" w:right="54"/>
        <w:contextualSpacing w:val="0"/>
        <w:rPr>
          <w:rFonts w:cs="Times New Roman"/>
          <w:color w:val="000000"/>
          <w:szCs w:val="24"/>
          <w:lang w:val="nl-BE"/>
        </w:rPr>
      </w:pPr>
      <w:r w:rsidRPr="00FE5E8E">
        <w:rPr>
          <w:rFonts w:cs="Times New Roman"/>
          <w:color w:val="000000"/>
          <w:szCs w:val="24"/>
          <w:lang w:val="nl-BE"/>
        </w:rPr>
        <w:t xml:space="preserve">Het OCMW neemt beperkt de kosten van deze categorie ten laste. De voorwaarden tot </w:t>
      </w:r>
      <w:proofErr w:type="spellStart"/>
      <w:r w:rsidRPr="00FE5E8E">
        <w:rPr>
          <w:rFonts w:cs="Times New Roman"/>
          <w:color w:val="000000"/>
          <w:szCs w:val="24"/>
          <w:lang w:val="nl-BE"/>
        </w:rPr>
        <w:t>tenlasteneming</w:t>
      </w:r>
      <w:proofErr w:type="spellEnd"/>
      <w:r w:rsidRPr="00FE5E8E">
        <w:rPr>
          <w:rFonts w:cs="Times New Roman"/>
          <w:color w:val="000000"/>
          <w:szCs w:val="24"/>
          <w:lang w:val="nl-BE"/>
        </w:rPr>
        <w:t xml:space="preserve"> moeten beschreven worden in een van de commentaarzones.</w:t>
      </w:r>
    </w:p>
    <w:p w:rsidR="00492ECB" w:rsidRPr="00FE5E8E" w:rsidRDefault="00492ECB"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 xml:space="preserve">Niets: </w:t>
      </w:r>
    </w:p>
    <w:p w:rsidR="00492ECB" w:rsidRPr="00FE5E8E" w:rsidRDefault="00492ECB" w:rsidP="00E16171">
      <w:pPr>
        <w:pStyle w:val="Paragraphedeliste"/>
        <w:widowControl w:val="0"/>
        <w:autoSpaceDE w:val="0"/>
        <w:autoSpaceDN w:val="0"/>
        <w:adjustRightInd w:val="0"/>
        <w:spacing w:after="120" w:line="320" w:lineRule="atLeast"/>
        <w:ind w:left="1245" w:right="57"/>
        <w:contextualSpacing w:val="0"/>
        <w:rPr>
          <w:rFonts w:cs="Times New Roman"/>
          <w:color w:val="000000"/>
          <w:szCs w:val="24"/>
          <w:lang w:val="nl-BE"/>
        </w:rPr>
      </w:pPr>
      <w:r w:rsidRPr="00FE5E8E">
        <w:rPr>
          <w:rFonts w:cs="Times New Roman"/>
          <w:color w:val="000000"/>
          <w:szCs w:val="24"/>
          <w:lang w:val="nl-BE"/>
        </w:rPr>
        <w:t>Het OCMW komt nie</w:t>
      </w:r>
      <w:r w:rsidR="00B50C5C" w:rsidRPr="00FE5E8E">
        <w:rPr>
          <w:rFonts w:cs="Times New Roman"/>
          <w:color w:val="000000"/>
          <w:szCs w:val="24"/>
          <w:lang w:val="nl-BE"/>
        </w:rPr>
        <w:t>t tussen in deze zorgcategorie.</w:t>
      </w:r>
    </w:p>
    <w:p w:rsidR="00B50C5C" w:rsidRPr="00FE5E8E" w:rsidRDefault="00492ECB" w:rsidP="00E16171">
      <w:pPr>
        <w:widowControl w:val="0"/>
        <w:autoSpaceDE w:val="0"/>
        <w:autoSpaceDN w:val="0"/>
        <w:adjustRightInd w:val="0"/>
        <w:spacing w:line="290" w:lineRule="auto"/>
        <w:ind w:left="1245" w:right="57"/>
        <w:rPr>
          <w:rFonts w:eastAsiaTheme="minorEastAsia" w:cs="Times New Roman"/>
          <w:color w:val="231F20"/>
          <w:spacing w:val="-2"/>
          <w:szCs w:val="24"/>
          <w:lang w:val="nl-BE" w:eastAsia="fr-BE"/>
        </w:rPr>
      </w:pPr>
      <w:r w:rsidRPr="00FE5E8E">
        <w:rPr>
          <w:rFonts w:eastAsiaTheme="minorEastAsia" w:cs="Times New Roman"/>
          <w:color w:val="231F20"/>
          <w:szCs w:val="24"/>
          <w:lang w:val="nl-BE" w:eastAsia="fr-BE"/>
        </w:rPr>
        <w:t xml:space="preserve">Het OCMW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n</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lijk niet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nemen </w:t>
      </w:r>
      <w:r w:rsidRPr="00FE5E8E">
        <w:rPr>
          <w:rFonts w:eastAsiaTheme="minorEastAsia" w:cs="Times New Roman"/>
          <w:color w:val="231F20"/>
          <w:spacing w:val="-1"/>
          <w:szCs w:val="24"/>
          <w:lang w:val="nl-BE" w:eastAsia="fr-BE"/>
        </w:rPr>
        <w:t>wa</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eeds gedekt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door de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p>
    <w:p w:rsidR="00492ECB" w:rsidRPr="00FE5E8E" w:rsidRDefault="00492ECB" w:rsidP="00E16171">
      <w:pPr>
        <w:widowControl w:val="0"/>
        <w:autoSpaceDE w:val="0"/>
        <w:autoSpaceDN w:val="0"/>
        <w:adjustRightInd w:val="0"/>
        <w:spacing w:line="290" w:lineRule="auto"/>
        <w:ind w:left="1245" w:right="57"/>
        <w:rPr>
          <w:rFonts w:eastAsiaTheme="minorEastAsia" w:cs="Times New Roman"/>
          <w:color w:val="231F20"/>
          <w:szCs w:val="24"/>
          <w:lang w:val="nl-BE" w:eastAsia="fr-BE"/>
        </w:rPr>
      </w:pP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w:t>
      </w:r>
      <w:r w:rsidRPr="00FE5E8E">
        <w:rPr>
          <w:rFonts w:eastAsiaTheme="minorEastAsia" w:cs="Times New Roman"/>
          <w:color w:val="231F20"/>
          <w:spacing w:val="-3"/>
          <w:szCs w:val="24"/>
          <w:lang w:val="nl-BE" w:eastAsia="fr-BE"/>
        </w:rPr>
        <w:t>V</w:t>
      </w:r>
      <w:r w:rsidRPr="00FE5E8E">
        <w:rPr>
          <w:rFonts w:eastAsiaTheme="minorEastAsia" w:cs="Times New Roman"/>
          <w:color w:val="231F20"/>
          <w:spacing w:val="3"/>
          <w:szCs w:val="24"/>
          <w:lang w:val="nl-BE" w:eastAsia="fr-BE"/>
        </w:rPr>
        <w:t>-</w:t>
      </w:r>
      <w:r w:rsidRPr="00FE5E8E">
        <w:rPr>
          <w:rFonts w:eastAsiaTheme="minorEastAsia" w:cs="Times New Roman"/>
          <w:color w:val="231F20"/>
          <w:szCs w:val="24"/>
          <w:lang w:val="nl-BE" w:eastAsia="fr-BE"/>
        </w:rPr>
        <w:t>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 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dekt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100%,</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erugbetalings</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ode</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8"/>
          <w:szCs w:val="24"/>
          <w:lang w:val="nl-BE" w:eastAsia="fr-BE"/>
        </w:rPr>
        <w:t>“</w:t>
      </w:r>
      <w:r w:rsidRPr="00FE5E8E">
        <w:rPr>
          <w:rFonts w:eastAsiaTheme="minorEastAsia" w:cs="Times New Roman"/>
          <w:color w:val="231F20"/>
          <w:szCs w:val="24"/>
          <w:lang w:val="nl-BE" w:eastAsia="fr-BE"/>
        </w:rPr>
        <w:t>alle</w:t>
      </w:r>
      <w:r w:rsidRPr="00FE5E8E">
        <w:rPr>
          <w:rFonts w:eastAsiaTheme="minorEastAsia" w:cs="Times New Roman"/>
          <w:color w:val="231F20"/>
          <w:spacing w:val="-4"/>
          <w:szCs w:val="24"/>
          <w:lang w:val="nl-BE" w:eastAsia="fr-BE"/>
        </w:rPr>
        <w:t>s</w:t>
      </w:r>
      <w:r w:rsidRPr="00FE5E8E">
        <w:rPr>
          <w:rFonts w:eastAsiaTheme="minorEastAsia" w:cs="Times New Roman"/>
          <w:color w:val="231F20"/>
          <w:szCs w:val="24"/>
          <w:lang w:val="nl-BE" w:eastAsia="fr-BE"/>
        </w:rPr>
        <w: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oepassen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ieën.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OCM</w:t>
      </w:r>
      <w:r w:rsidRPr="00FE5E8E">
        <w:rPr>
          <w:rFonts w:eastAsiaTheme="minorEastAsia" w:cs="Times New Roman"/>
          <w:color w:val="231F20"/>
          <w:spacing w:val="-3"/>
          <w:szCs w:val="24"/>
          <w:lang w:val="nl-BE" w:eastAsia="fr-BE"/>
        </w:rPr>
        <w:t>W</w:t>
      </w:r>
      <w:r w:rsidRPr="00FE5E8E">
        <w:rPr>
          <w:rFonts w:eastAsiaTheme="minorEastAsia" w:cs="Times New Roman"/>
          <w:color w:val="231F20"/>
          <w:szCs w:val="24"/>
          <w:lang w:val="nl-BE" w:eastAsia="fr-BE"/>
        </w:rPr>
        <w:t xml:space="preserve">-tussenkomst is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esiduair aan de tussenkomst ZIV en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ta</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w:t>
      </w:r>
    </w:p>
    <w:p w:rsidR="00492ECB" w:rsidRPr="00FE5E8E" w:rsidRDefault="00492ECB" w:rsidP="00E16171">
      <w:pPr>
        <w:widowControl w:val="0"/>
        <w:autoSpaceDE w:val="0"/>
        <w:autoSpaceDN w:val="0"/>
        <w:adjustRightInd w:val="0"/>
        <w:spacing w:line="290" w:lineRule="auto"/>
        <w:ind w:left="1245"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 xml:space="preserve">Wanneer het OCMW een “gedeeltelijke” </w:t>
      </w:r>
      <w:proofErr w:type="spellStart"/>
      <w:r w:rsidRPr="00FE5E8E">
        <w:rPr>
          <w:rFonts w:eastAsiaTheme="minorEastAsia" w:cs="Times New Roman"/>
          <w:color w:val="231F20"/>
          <w:szCs w:val="24"/>
          <w:lang w:val="nl-BE" w:eastAsia="fr-BE"/>
        </w:rPr>
        <w:t>tenlasteneming</w:t>
      </w:r>
      <w:proofErr w:type="spellEnd"/>
      <w:r w:rsidRPr="00FE5E8E">
        <w:rPr>
          <w:rFonts w:eastAsiaTheme="minorEastAsia" w:cs="Times New Roman"/>
          <w:color w:val="231F20"/>
          <w:szCs w:val="24"/>
          <w:lang w:val="nl-BE" w:eastAsia="fr-BE"/>
        </w:rPr>
        <w:t xml:space="preserve"> ingeeft, moet het één van de hieronder beschreven tekstvelden aanvullen.</w:t>
      </w:r>
    </w:p>
    <w:p w:rsidR="002A3623" w:rsidRPr="00FE5E8E" w:rsidRDefault="002A3623" w:rsidP="00E16171">
      <w:pPr>
        <w:pStyle w:val="Paragraphedeliste"/>
        <w:widowControl w:val="0"/>
        <w:numPr>
          <w:ilvl w:val="0"/>
          <w:numId w:val="32"/>
        </w:numPr>
        <w:autoSpaceDE w:val="0"/>
        <w:autoSpaceDN w:val="0"/>
        <w:adjustRightInd w:val="0"/>
        <w:spacing w:line="290" w:lineRule="auto"/>
        <w:ind w:left="1122"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De bijzondere voorwaarden</w:t>
      </w:r>
      <w:r w:rsidR="00B50C5C" w:rsidRPr="00FE5E8E">
        <w:rPr>
          <w:rFonts w:eastAsiaTheme="minorEastAsia" w:cs="Times New Roman"/>
          <w:color w:val="000000"/>
          <w:szCs w:val="24"/>
          <w:lang w:val="nl-BE" w:eastAsia="fr-BE"/>
        </w:rPr>
        <w:t xml:space="preserve"> </w:t>
      </w:r>
      <w:r w:rsidR="00B6129E" w:rsidRPr="00FE5E8E">
        <w:rPr>
          <w:rFonts w:eastAsiaTheme="minorEastAsia" w:cs="Times New Roman"/>
          <w:color w:val="000000"/>
          <w:szCs w:val="24"/>
          <w:lang w:val="nl-BE" w:eastAsia="fr-BE"/>
        </w:rPr>
        <w:t>van de tussenkomt van het OCMW:</w:t>
      </w:r>
    </w:p>
    <w:p w:rsidR="002A3623" w:rsidRPr="00FE5E8E" w:rsidRDefault="002A3623" w:rsidP="00E16171">
      <w:pPr>
        <w:pStyle w:val="Paragraphedeliste"/>
        <w:widowControl w:val="0"/>
        <w:autoSpaceDE w:val="0"/>
        <w:autoSpaceDN w:val="0"/>
        <w:adjustRightInd w:val="0"/>
        <w:spacing w:line="290" w:lineRule="auto"/>
        <w:ind w:left="1122"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Elke dekking kan beperkt worden door bijzondere voorwaarden tot </w:t>
      </w:r>
      <w:proofErr w:type="spellStart"/>
      <w:r w:rsidRPr="00FE5E8E">
        <w:rPr>
          <w:rFonts w:eastAsiaTheme="minorEastAsia" w:cs="Times New Roman"/>
          <w:color w:val="000000"/>
          <w:szCs w:val="24"/>
          <w:lang w:val="nl-BE" w:eastAsia="fr-BE"/>
        </w:rPr>
        <w:t>tenlasteneming</w:t>
      </w:r>
      <w:proofErr w:type="spellEnd"/>
      <w:r w:rsidRPr="00FE5E8E">
        <w:rPr>
          <w:rFonts w:eastAsiaTheme="minorEastAsia" w:cs="Times New Roman"/>
          <w:color w:val="000000"/>
          <w:szCs w:val="24"/>
          <w:lang w:val="nl-BE" w:eastAsia="fr-BE"/>
        </w:rPr>
        <w:t>, die ingevoerd worden in de vorm van vrije tekst.</w:t>
      </w:r>
    </w:p>
    <w:p w:rsidR="00723E72" w:rsidRPr="00FE5E8E" w:rsidRDefault="00723E72" w:rsidP="00E16171">
      <w:pPr>
        <w:pStyle w:val="Paragraphedeliste"/>
        <w:numPr>
          <w:ilvl w:val="0"/>
          <w:numId w:val="12"/>
        </w:numPr>
        <w:ind w:left="1122"/>
        <w:contextualSpacing w:val="0"/>
        <w:rPr>
          <w:rFonts w:eastAsia="Times New Roman" w:cs="Times New Roman"/>
          <w:b/>
          <w:szCs w:val="24"/>
          <w:lang w:val="nl-BE" w:eastAsia="fr-BE"/>
        </w:rPr>
      </w:pPr>
      <w:r w:rsidRPr="00FE5E8E">
        <w:rPr>
          <w:rFonts w:eastAsiaTheme="minorEastAsia" w:cs="Times New Roman"/>
          <w:b/>
          <w:szCs w:val="24"/>
          <w:lang w:val="nl-BE" w:eastAsia="fr-BE"/>
        </w:rPr>
        <w:t>De aangeduide verstrekker(s):</w:t>
      </w:r>
    </w:p>
    <w:p w:rsidR="00723E72" w:rsidRPr="00FE5E8E" w:rsidRDefault="00723E72" w:rsidP="00E16171">
      <w:pPr>
        <w:widowControl w:val="0"/>
        <w:autoSpaceDE w:val="0"/>
        <w:autoSpaceDN w:val="0"/>
        <w:adjustRightInd w:val="0"/>
        <w:spacing w:line="290" w:lineRule="auto"/>
        <w:ind w:left="1122" w:right="53"/>
        <w:rPr>
          <w:rFonts w:cs="Times New Roman"/>
          <w:color w:val="231F20"/>
          <w:szCs w:val="24"/>
          <w:lang w:val="nl-BE"/>
        </w:rPr>
      </w:pPr>
      <w:r w:rsidRPr="00FE5E8E">
        <w:rPr>
          <w:rFonts w:cs="Times New Roman"/>
          <w:color w:val="231F20"/>
          <w:szCs w:val="24"/>
          <w:lang w:val="nl-BE"/>
        </w:rPr>
        <w:t xml:space="preserve">Het OCMW </w:t>
      </w:r>
      <w:r w:rsidRPr="00FE5E8E">
        <w:rPr>
          <w:rFonts w:cs="Times New Roman"/>
          <w:color w:val="231F20"/>
          <w:spacing w:val="4"/>
          <w:szCs w:val="24"/>
          <w:lang w:val="nl-BE"/>
        </w:rPr>
        <w:t>k</w:t>
      </w:r>
      <w:r w:rsidRPr="00FE5E8E">
        <w:rPr>
          <w:rFonts w:cs="Times New Roman"/>
          <w:color w:val="231F20"/>
          <w:szCs w:val="24"/>
          <w:lang w:val="nl-BE"/>
        </w:rPr>
        <w:t>an v</w:t>
      </w:r>
      <w:r w:rsidRPr="00FE5E8E">
        <w:rPr>
          <w:rFonts w:cs="Times New Roman"/>
          <w:color w:val="231F20"/>
          <w:spacing w:val="1"/>
          <w:szCs w:val="24"/>
          <w:lang w:val="nl-BE"/>
        </w:rPr>
        <w:t>r</w:t>
      </w:r>
      <w:r w:rsidRPr="00FE5E8E">
        <w:rPr>
          <w:rFonts w:cs="Times New Roman"/>
          <w:color w:val="231F20"/>
          <w:szCs w:val="24"/>
          <w:lang w:val="nl-BE"/>
        </w:rPr>
        <w:t xml:space="preserve">ij bepalen met </w:t>
      </w:r>
      <w:r w:rsidRPr="00FE5E8E">
        <w:rPr>
          <w:rFonts w:cs="Times New Roman"/>
          <w:color w:val="231F20"/>
          <w:spacing w:val="-2"/>
          <w:szCs w:val="24"/>
          <w:lang w:val="nl-BE"/>
        </w:rPr>
        <w:t>w</w:t>
      </w:r>
      <w:r w:rsidRPr="00FE5E8E">
        <w:rPr>
          <w:rFonts w:cs="Times New Roman"/>
          <w:color w:val="231F20"/>
          <w:szCs w:val="24"/>
          <w:lang w:val="nl-BE"/>
        </w:rPr>
        <w:t xml:space="preserve">elke </w:t>
      </w:r>
      <w:r w:rsidR="00162E71" w:rsidRPr="00FE5E8E">
        <w:rPr>
          <w:rFonts w:cs="Times New Roman"/>
          <w:color w:val="231F20"/>
          <w:spacing w:val="-2"/>
          <w:szCs w:val="24"/>
          <w:lang w:val="nl-BE"/>
        </w:rPr>
        <w:t>z</w:t>
      </w:r>
      <w:r w:rsidR="00162E71" w:rsidRPr="00FE5E8E">
        <w:rPr>
          <w:rFonts w:cs="Times New Roman"/>
          <w:color w:val="231F20"/>
          <w:szCs w:val="24"/>
          <w:lang w:val="nl-BE"/>
        </w:rPr>
        <w:t>o</w:t>
      </w:r>
      <w:r w:rsidR="00162E71" w:rsidRPr="00FE5E8E">
        <w:rPr>
          <w:rFonts w:cs="Times New Roman"/>
          <w:color w:val="231F20"/>
          <w:spacing w:val="-2"/>
          <w:szCs w:val="24"/>
          <w:lang w:val="nl-BE"/>
        </w:rPr>
        <w:t>r</w:t>
      </w:r>
      <w:r w:rsidR="00162E71" w:rsidRPr="00FE5E8E">
        <w:rPr>
          <w:rFonts w:cs="Times New Roman"/>
          <w:color w:val="231F20"/>
          <w:spacing w:val="-1"/>
          <w:szCs w:val="24"/>
          <w:lang w:val="nl-BE"/>
        </w:rPr>
        <w:t>g</w:t>
      </w:r>
      <w:r w:rsidR="00162E71" w:rsidRPr="00FE5E8E">
        <w:rPr>
          <w:rFonts w:cs="Times New Roman"/>
          <w:color w:val="231F20"/>
          <w:szCs w:val="24"/>
          <w:lang w:val="nl-BE"/>
        </w:rPr>
        <w:t>verstrekker(s)</w:t>
      </w:r>
      <w:r w:rsidRPr="00FE5E8E">
        <w:rPr>
          <w:rFonts w:cs="Times New Roman"/>
          <w:color w:val="231F20"/>
          <w:szCs w:val="24"/>
          <w:lang w:val="nl-BE"/>
        </w:rPr>
        <w:t xml:space="preserve"> – a</w:t>
      </w:r>
      <w:r w:rsidRPr="00FE5E8E">
        <w:rPr>
          <w:rFonts w:cs="Times New Roman"/>
          <w:color w:val="231F20"/>
          <w:spacing w:val="5"/>
          <w:szCs w:val="24"/>
          <w:lang w:val="nl-BE"/>
        </w:rPr>
        <w:t>r</w:t>
      </w:r>
      <w:r w:rsidRPr="00FE5E8E">
        <w:rPr>
          <w:rFonts w:cs="Times New Roman"/>
          <w:color w:val="231F20"/>
          <w:szCs w:val="24"/>
          <w:lang w:val="nl-BE"/>
        </w:rPr>
        <w:t>tsen of ziekenhui</w:t>
      </w:r>
      <w:r w:rsidRPr="00FE5E8E">
        <w:rPr>
          <w:rFonts w:cs="Times New Roman"/>
          <w:color w:val="231F20"/>
          <w:spacing w:val="-2"/>
          <w:szCs w:val="24"/>
          <w:lang w:val="nl-BE"/>
        </w:rPr>
        <w:t>z</w:t>
      </w:r>
      <w:r w:rsidRPr="00FE5E8E">
        <w:rPr>
          <w:rFonts w:cs="Times New Roman"/>
          <w:color w:val="231F20"/>
          <w:szCs w:val="24"/>
          <w:lang w:val="nl-BE"/>
        </w:rPr>
        <w:t xml:space="preserve">en </w:t>
      </w:r>
      <w:proofErr w:type="spellStart"/>
      <w:r w:rsidRPr="00FE5E8E">
        <w:rPr>
          <w:rFonts w:cs="Times New Roman"/>
          <w:color w:val="231F20"/>
          <w:szCs w:val="24"/>
          <w:lang w:val="nl-BE"/>
        </w:rPr>
        <w:t>ge</w:t>
      </w:r>
      <w:r w:rsidRPr="00FE5E8E">
        <w:rPr>
          <w:rFonts w:cs="Times New Roman"/>
          <w:color w:val="231F20"/>
          <w:spacing w:val="-1"/>
          <w:szCs w:val="24"/>
          <w:lang w:val="nl-BE"/>
        </w:rPr>
        <w:t>c</w:t>
      </w:r>
      <w:r w:rsidRPr="00FE5E8E">
        <w:rPr>
          <w:rFonts w:cs="Times New Roman"/>
          <w:color w:val="231F20"/>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tionee</w:t>
      </w:r>
      <w:r w:rsidRPr="00FE5E8E">
        <w:rPr>
          <w:rFonts w:cs="Times New Roman"/>
          <w:color w:val="231F20"/>
          <w:spacing w:val="-2"/>
          <w:szCs w:val="24"/>
          <w:lang w:val="nl-BE"/>
        </w:rPr>
        <w:t>r</w:t>
      </w:r>
      <w:r w:rsidRPr="00FE5E8E">
        <w:rPr>
          <w:rFonts w:cs="Times New Roman"/>
          <w:color w:val="231F20"/>
          <w:szCs w:val="24"/>
          <w:lang w:val="nl-BE"/>
        </w:rPr>
        <w:t>d</w:t>
      </w:r>
      <w:proofErr w:type="spellEnd"/>
      <w:r w:rsidRPr="00FE5E8E">
        <w:rPr>
          <w:rFonts w:cs="Times New Roman"/>
          <w:color w:val="231F20"/>
          <w:szCs w:val="24"/>
          <w:lang w:val="nl-BE"/>
        </w:rPr>
        <w:t xml:space="preserve"> met het OCM</w:t>
      </w:r>
      <w:r w:rsidRPr="00FE5E8E">
        <w:rPr>
          <w:rFonts w:cs="Times New Roman"/>
          <w:color w:val="231F20"/>
          <w:spacing w:val="-12"/>
          <w:szCs w:val="24"/>
          <w:lang w:val="nl-BE"/>
        </w:rPr>
        <w:t>W</w:t>
      </w:r>
      <w:r w:rsidRPr="00FE5E8E">
        <w:rPr>
          <w:rFonts w:cs="Times New Roman"/>
          <w:color w:val="231F20"/>
          <w:szCs w:val="24"/>
          <w:lang w:val="nl-BE"/>
        </w:rPr>
        <w:t>, onde</w:t>
      </w:r>
      <w:r w:rsidRPr="00FE5E8E">
        <w:rPr>
          <w:rFonts w:cs="Times New Roman"/>
          <w:color w:val="231F20"/>
          <w:spacing w:val="1"/>
          <w:szCs w:val="24"/>
          <w:lang w:val="nl-BE"/>
        </w:rPr>
        <w:t>r</w:t>
      </w:r>
      <w:r w:rsidRPr="00FE5E8E">
        <w:rPr>
          <w:rFonts w:cs="Times New Roman"/>
          <w:color w:val="231F20"/>
          <w:szCs w:val="24"/>
          <w:lang w:val="nl-BE"/>
        </w:rPr>
        <w:t xml:space="preserve">nemingen </w:t>
      </w:r>
      <w:r w:rsidRPr="00FE5E8E">
        <w:rPr>
          <w:rFonts w:cs="Times New Roman"/>
          <w:color w:val="231F20"/>
          <w:spacing w:val="-2"/>
          <w:szCs w:val="24"/>
          <w:lang w:val="nl-BE"/>
        </w:rPr>
        <w:t>v</w:t>
      </w:r>
      <w:r w:rsidRPr="00FE5E8E">
        <w:rPr>
          <w:rFonts w:cs="Times New Roman"/>
          <w:color w:val="231F20"/>
          <w:szCs w:val="24"/>
          <w:lang w:val="nl-BE"/>
        </w:rPr>
        <w:t xml:space="preserve">oor medisch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6"/>
          <w:szCs w:val="24"/>
          <w:lang w:val="nl-BE"/>
        </w:rPr>
        <w:t>r</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12"/>
          <w:szCs w:val="24"/>
          <w:lang w:val="nl-BE"/>
        </w:rPr>
        <w:t>r</w:t>
      </w:r>
      <w:r w:rsidRPr="00FE5E8E">
        <w:rPr>
          <w:rFonts w:cs="Times New Roman"/>
          <w:color w:val="231F20"/>
          <w:szCs w:val="24"/>
          <w:lang w:val="nl-BE"/>
        </w:rPr>
        <w:t>, p</w:t>
      </w:r>
      <w:r w:rsidRPr="00FE5E8E">
        <w:rPr>
          <w:rFonts w:cs="Times New Roman"/>
          <w:color w:val="231F20"/>
          <w:spacing w:val="-2"/>
          <w:szCs w:val="24"/>
          <w:lang w:val="nl-BE"/>
        </w:rPr>
        <w:t>r</w:t>
      </w:r>
      <w:r w:rsidRPr="00FE5E8E">
        <w:rPr>
          <w:rFonts w:cs="Times New Roman"/>
          <w:color w:val="231F20"/>
          <w:szCs w:val="24"/>
          <w:lang w:val="nl-BE"/>
        </w:rPr>
        <w:t>othesemakers – het wil same</w:t>
      </w:r>
      <w:r w:rsidRPr="00FE5E8E">
        <w:rPr>
          <w:rFonts w:cs="Times New Roman"/>
          <w:color w:val="231F20"/>
          <w:spacing w:val="-3"/>
          <w:szCs w:val="24"/>
          <w:lang w:val="nl-BE"/>
        </w:rPr>
        <w:t>n</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ken,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5"/>
          <w:szCs w:val="24"/>
          <w:lang w:val="nl-BE"/>
        </w:rPr>
        <w:t>r</w:t>
      </w:r>
      <w:r w:rsidRPr="00FE5E8E">
        <w:rPr>
          <w:rFonts w:cs="Times New Roman"/>
          <w:color w:val="231F20"/>
          <w:szCs w:val="24"/>
          <w:lang w:val="nl-BE"/>
        </w:rPr>
        <w:t>wijl het de keu</w:t>
      </w:r>
      <w:r w:rsidRPr="00FE5E8E">
        <w:rPr>
          <w:rFonts w:cs="Times New Roman"/>
          <w:color w:val="231F20"/>
          <w:spacing w:val="-2"/>
          <w:szCs w:val="24"/>
          <w:lang w:val="nl-BE"/>
        </w:rPr>
        <w:t>z</w:t>
      </w:r>
      <w:r w:rsidRPr="00FE5E8E">
        <w:rPr>
          <w:rFonts w:cs="Times New Roman"/>
          <w:color w:val="231F20"/>
          <w:szCs w:val="24"/>
          <w:lang w:val="nl-BE"/>
        </w:rPr>
        <w:t>ev</w:t>
      </w:r>
      <w:r w:rsidRPr="00FE5E8E">
        <w:rPr>
          <w:rFonts w:cs="Times New Roman"/>
          <w:color w:val="231F20"/>
          <w:spacing w:val="1"/>
          <w:szCs w:val="24"/>
          <w:lang w:val="nl-BE"/>
        </w:rPr>
        <w:t>r</w:t>
      </w:r>
      <w:r w:rsidRPr="00FE5E8E">
        <w:rPr>
          <w:rFonts w:cs="Times New Roman"/>
          <w:color w:val="231F20"/>
          <w:szCs w:val="24"/>
          <w:lang w:val="nl-BE"/>
        </w:rPr>
        <w:t xml:space="preserve">ijheid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 xml:space="preserve">t inzake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 blij</w:t>
      </w:r>
      <w:r w:rsidRPr="00FE5E8E">
        <w:rPr>
          <w:rFonts w:cs="Times New Roman"/>
          <w:color w:val="231F20"/>
          <w:spacing w:val="2"/>
          <w:szCs w:val="24"/>
          <w:lang w:val="nl-BE"/>
        </w:rPr>
        <w:t>f</w:t>
      </w:r>
      <w:r w:rsidRPr="00FE5E8E">
        <w:rPr>
          <w:rFonts w:cs="Times New Roman"/>
          <w:color w:val="231F20"/>
          <w:szCs w:val="24"/>
          <w:lang w:val="nl-BE"/>
        </w:rPr>
        <w:t>t ga</w:t>
      </w:r>
      <w:r w:rsidRPr="00FE5E8E">
        <w:rPr>
          <w:rFonts w:cs="Times New Roman"/>
          <w:color w:val="231F20"/>
          <w:spacing w:val="-1"/>
          <w:szCs w:val="24"/>
          <w:lang w:val="nl-BE"/>
        </w:rPr>
        <w:t>r</w:t>
      </w:r>
      <w:r w:rsidRPr="00FE5E8E">
        <w:rPr>
          <w:rFonts w:cs="Times New Roman"/>
          <w:color w:val="231F20"/>
          <w:szCs w:val="24"/>
          <w:lang w:val="nl-BE"/>
        </w:rPr>
        <w:t>ande</w:t>
      </w:r>
      <w:r w:rsidRPr="00FE5E8E">
        <w:rPr>
          <w:rFonts w:cs="Times New Roman"/>
          <w:color w:val="231F20"/>
          <w:spacing w:val="-2"/>
          <w:szCs w:val="24"/>
          <w:lang w:val="nl-BE"/>
        </w:rPr>
        <w:t>r</w:t>
      </w:r>
      <w:r w:rsidRPr="00FE5E8E">
        <w:rPr>
          <w:rFonts w:cs="Times New Roman"/>
          <w:color w:val="231F20"/>
          <w:szCs w:val="24"/>
          <w:lang w:val="nl-BE"/>
        </w:rPr>
        <w:t>en.</w:t>
      </w:r>
    </w:p>
    <w:p w:rsidR="005D6654" w:rsidRPr="00FE5E8E" w:rsidRDefault="005D6654" w:rsidP="00162E71">
      <w:pPr>
        <w:widowControl w:val="0"/>
        <w:autoSpaceDE w:val="0"/>
        <w:autoSpaceDN w:val="0"/>
        <w:adjustRightInd w:val="0"/>
        <w:spacing w:line="290" w:lineRule="auto"/>
        <w:ind w:left="1416" w:right="54"/>
        <w:rPr>
          <w:rFonts w:eastAsiaTheme="minorEastAsia" w:cs="Times New Roman"/>
          <w:i/>
          <w:color w:val="231F20"/>
          <w:szCs w:val="24"/>
          <w:lang w:val="nl-BE" w:eastAsia="fr-BE"/>
        </w:rPr>
      </w:pPr>
      <w:r w:rsidRPr="00FE5E8E">
        <w:rPr>
          <w:rFonts w:eastAsiaTheme="minorEastAsia" w:cs="Times New Roman"/>
          <w:i/>
          <w:color w:val="231F20"/>
          <w:spacing w:val="-7"/>
          <w:szCs w:val="24"/>
          <w:lang w:val="nl-BE" w:eastAsia="fr-BE"/>
        </w:rPr>
        <w:t>V</w:t>
      </w:r>
      <w:r w:rsidRPr="00FE5E8E">
        <w:rPr>
          <w:rFonts w:eastAsiaTheme="minorEastAsia" w:cs="Times New Roman"/>
          <w:i/>
          <w:color w:val="231F20"/>
          <w:szCs w:val="24"/>
          <w:lang w:val="nl-BE" w:eastAsia="fr-BE"/>
        </w:rPr>
        <w:t>oor sommige de</w:t>
      </w:r>
      <w:r w:rsidRPr="00FE5E8E">
        <w:rPr>
          <w:rFonts w:eastAsiaTheme="minorEastAsia" w:cs="Times New Roman"/>
          <w:i/>
          <w:color w:val="231F20"/>
          <w:spacing w:val="4"/>
          <w:szCs w:val="24"/>
          <w:lang w:val="nl-BE" w:eastAsia="fr-BE"/>
        </w:rPr>
        <w:t>kk</w:t>
      </w:r>
      <w:r w:rsidRPr="00FE5E8E">
        <w:rPr>
          <w:rFonts w:eastAsiaTheme="minorEastAsia" w:cs="Times New Roman"/>
          <w:i/>
          <w:color w:val="231F20"/>
          <w:szCs w:val="24"/>
          <w:lang w:val="nl-BE" w:eastAsia="fr-BE"/>
        </w:rPr>
        <w:t xml:space="preserve">ingen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an het dan ook een bepe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 xml:space="preserve">kende lijst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 ops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ellen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 xml:space="preserve">aar de begunstigde zich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 xml:space="preserve">an melden om medische hulp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genie</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en. Het OCMW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an dus binnen een de</w:t>
      </w:r>
      <w:r w:rsidRPr="00FE5E8E">
        <w:rPr>
          <w:rFonts w:eastAsiaTheme="minorEastAsia" w:cs="Times New Roman"/>
          <w:i/>
          <w:color w:val="231F20"/>
          <w:spacing w:val="4"/>
          <w:szCs w:val="24"/>
          <w:lang w:val="nl-BE" w:eastAsia="fr-BE"/>
        </w:rPr>
        <w:t>kk</w:t>
      </w:r>
      <w:r w:rsidRPr="00FE5E8E">
        <w:rPr>
          <w:rFonts w:eastAsiaTheme="minorEastAsia" w:cs="Times New Roman"/>
          <w:i/>
          <w:color w:val="231F20"/>
          <w:szCs w:val="24"/>
          <w:lang w:val="nl-BE" w:eastAsia="fr-BE"/>
        </w:rPr>
        <w:t xml:space="preserve">ing de lijst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de RIZI</w:t>
      </w:r>
      <w:r w:rsidRPr="00FE5E8E">
        <w:rPr>
          <w:rFonts w:eastAsiaTheme="minorEastAsia" w:cs="Times New Roman"/>
          <w:i/>
          <w:color w:val="231F20"/>
          <w:spacing w:val="-3"/>
          <w:szCs w:val="24"/>
          <w:lang w:val="nl-BE" w:eastAsia="fr-BE"/>
        </w:rPr>
        <w:t>V</w:t>
      </w:r>
      <w:r w:rsidRPr="00FE5E8E">
        <w:rPr>
          <w:rFonts w:eastAsiaTheme="minorEastAsia" w:cs="Times New Roman"/>
          <w:i/>
          <w:color w:val="231F20"/>
          <w:szCs w:val="24"/>
          <w:lang w:val="nl-BE" w:eastAsia="fr-BE"/>
        </w:rPr>
        <w:t>-nummers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oor de </w:t>
      </w:r>
      <w:r w:rsidRPr="00FE5E8E">
        <w:rPr>
          <w:rFonts w:eastAsiaTheme="minorEastAsia" w:cs="Times New Roman"/>
          <w:i/>
          <w:color w:val="231F20"/>
          <w:spacing w:val="-2"/>
          <w:szCs w:val="24"/>
          <w:lang w:val="nl-BE" w:eastAsia="fr-BE"/>
        </w:rPr>
        <w:lastRenderedPageBreak/>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 of KB</w:t>
      </w:r>
      <w:r w:rsidRPr="00FE5E8E">
        <w:rPr>
          <w:rFonts w:eastAsiaTheme="minorEastAsia" w:cs="Times New Roman"/>
          <w:i/>
          <w:color w:val="231F20"/>
          <w:spacing w:val="3"/>
          <w:szCs w:val="24"/>
          <w:lang w:val="nl-BE" w:eastAsia="fr-BE"/>
        </w:rPr>
        <w:t>O</w:t>
      </w:r>
      <w:r w:rsidRPr="00FE5E8E">
        <w:rPr>
          <w:rFonts w:eastAsiaTheme="minorEastAsia" w:cs="Times New Roman"/>
          <w:i/>
          <w:color w:val="231F20"/>
          <w:szCs w:val="24"/>
          <w:lang w:val="nl-BE" w:eastAsia="fr-BE"/>
        </w:rPr>
        <w:t>-nummers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de ande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i</w:t>
      </w:r>
      <w:r w:rsidRPr="00FE5E8E">
        <w:rPr>
          <w:rFonts w:eastAsiaTheme="minorEastAsia" w:cs="Times New Roman"/>
          <w:i/>
          <w:color w:val="231F20"/>
          <w:spacing w:val="-3"/>
          <w:szCs w:val="24"/>
          <w:lang w:val="nl-BE" w:eastAsia="fr-BE"/>
        </w:rPr>
        <w:t>n</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en.</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pacing w:val="1"/>
          <w:szCs w:val="24"/>
          <w:lang w:val="nl-BE" w:eastAsia="fr-BE"/>
        </w:rPr>
        <w:t>D</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ide</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tific</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tienummers</w:t>
      </w:r>
      <w:r w:rsidRPr="00FE5E8E">
        <w:rPr>
          <w:rFonts w:eastAsiaTheme="minorEastAsia" w:cs="Times New Roman"/>
          <w:i/>
          <w:color w:val="231F20"/>
          <w:spacing w:val="-18"/>
          <w:szCs w:val="24"/>
          <w:lang w:val="nl-BE" w:eastAsia="fr-BE"/>
        </w:rPr>
        <w:t xml:space="preserve"> </w:t>
      </w:r>
      <w:r w:rsidRPr="00FE5E8E">
        <w:rPr>
          <w:rFonts w:eastAsiaTheme="minorEastAsia" w:cs="Times New Roman"/>
          <w:i/>
          <w:color w:val="231F20"/>
          <w:szCs w:val="24"/>
          <w:lang w:val="nl-BE" w:eastAsia="fr-BE"/>
        </w:rPr>
        <w:t>zullen</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au</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om</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tisch ge</w:t>
      </w:r>
      <w:r w:rsidRPr="00FE5E8E">
        <w:rPr>
          <w:rFonts w:eastAsiaTheme="minorEastAsia" w:cs="Times New Roman"/>
          <w:i/>
          <w:color w:val="231F20"/>
          <w:spacing w:val="-1"/>
          <w:szCs w:val="24"/>
          <w:lang w:val="nl-BE" w:eastAsia="fr-BE"/>
        </w:rPr>
        <w:t>c</w:t>
      </w:r>
      <w:r w:rsidRPr="00FE5E8E">
        <w:rPr>
          <w:rFonts w:eastAsiaTheme="minorEastAsia" w:cs="Times New Roman"/>
          <w:i/>
          <w:color w:val="231F20"/>
          <w:szCs w:val="24"/>
          <w:lang w:val="nl-BE" w:eastAsia="fr-BE"/>
        </w:rPr>
        <w:t>o</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olee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 en bijge</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olg zullen enkel de 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en die opges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eld zijn door 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 ide</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tific</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tienummer</w:t>
      </w:r>
      <w:r w:rsidRPr="00FE5E8E">
        <w:rPr>
          <w:rFonts w:eastAsiaTheme="minorEastAsia" w:cs="Times New Roman"/>
          <w:i/>
          <w:color w:val="231F20"/>
          <w:spacing w:val="-2"/>
          <w:szCs w:val="24"/>
          <w:lang w:val="nl-BE" w:eastAsia="fr-BE"/>
        </w:rPr>
        <w:t>s</w:t>
      </w:r>
      <w:r w:rsidRPr="00FE5E8E">
        <w:rPr>
          <w:rFonts w:eastAsiaTheme="minorEastAsia" w:cs="Times New Roman"/>
          <w:i/>
          <w:color w:val="231F20"/>
          <w:szCs w:val="24"/>
          <w:lang w:val="nl-BE" w:eastAsia="fr-BE"/>
        </w:rPr>
        <w:t>,</w:t>
      </w:r>
      <w:r w:rsidRPr="00FE5E8E">
        <w:rPr>
          <w:rFonts w:eastAsiaTheme="minorEastAsia" w:cs="Times New Roman"/>
          <w:i/>
          <w:color w:val="231F20"/>
          <w:spacing w:val="-4"/>
          <w:szCs w:val="24"/>
          <w:lang w:val="nl-BE" w:eastAsia="fr-BE"/>
        </w:rPr>
        <w:t xml:space="preserve"> </w:t>
      </w:r>
      <w:r w:rsidRPr="00FE5E8E">
        <w:rPr>
          <w:rFonts w:eastAsiaTheme="minorEastAsia" w:cs="Times New Roman"/>
          <w:i/>
          <w:color w:val="231F20"/>
          <w:szCs w:val="24"/>
          <w:lang w:val="nl-BE" w:eastAsia="fr-BE"/>
        </w:rPr>
        <w:t xml:space="preserve">de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erugbetalingen </w:t>
      </w:r>
      <w:r w:rsidRPr="00FE5E8E">
        <w:rPr>
          <w:rFonts w:eastAsiaTheme="minorEastAsia" w:cs="Times New Roman"/>
          <w:i/>
          <w:color w:val="231F20"/>
          <w:spacing w:val="1"/>
          <w:szCs w:val="24"/>
          <w:lang w:val="nl-BE" w:eastAsia="fr-BE"/>
        </w:rPr>
        <w:t>k</w:t>
      </w:r>
      <w:r w:rsidRPr="00FE5E8E">
        <w:rPr>
          <w:rFonts w:eastAsiaTheme="minorEastAsia" w:cs="Times New Roman"/>
          <w:i/>
          <w:color w:val="231F20"/>
          <w:szCs w:val="24"/>
          <w:lang w:val="nl-BE" w:eastAsia="fr-BE"/>
        </w:rPr>
        <w:t>unnen genie</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w:t>
      </w:r>
    </w:p>
    <w:p w:rsidR="00162E71" w:rsidRPr="00FE5E8E" w:rsidRDefault="00B6129E" w:rsidP="00A91603">
      <w:pPr>
        <w:pStyle w:val="Titre4"/>
      </w:pPr>
      <w:bookmarkStart w:id="71" w:name="_Toc498702620"/>
      <w:r w:rsidRPr="00FE5E8E">
        <w:t>De commentaren</w:t>
      </w:r>
      <w:r w:rsidR="00162E71" w:rsidRPr="00FE5E8E">
        <w:t>:</w:t>
      </w:r>
      <w:bookmarkEnd w:id="71"/>
      <w:r w:rsidR="00162E71" w:rsidRPr="00FE5E8E">
        <w:t xml:space="preserve"> </w:t>
      </w:r>
    </w:p>
    <w:p w:rsidR="00162E71" w:rsidRPr="00FE5E8E" w:rsidRDefault="00D2597B" w:rsidP="00162E71">
      <w:pPr>
        <w:ind w:left="1276"/>
        <w:rPr>
          <w:lang w:val="nl-BE"/>
        </w:rPr>
      </w:pPr>
      <w:r w:rsidRPr="00FE5E8E">
        <w:rPr>
          <w:lang w:val="nl-BE"/>
        </w:rPr>
        <w:t xml:space="preserve">Commentaren zijn velden bestemd voor de zorgverstrekkers die worden ingevuld </w:t>
      </w:r>
      <w:r w:rsidRPr="00FE5E8E">
        <w:rPr>
          <w:b/>
          <w:lang w:val="nl-BE"/>
        </w:rPr>
        <w:t>door het OCMW</w:t>
      </w:r>
      <w:r w:rsidR="00162E71" w:rsidRPr="00FE5E8E">
        <w:rPr>
          <w:lang w:val="nl-BE"/>
        </w:rPr>
        <w:t xml:space="preserve"> </w:t>
      </w:r>
      <w:r w:rsidRPr="00FE5E8E">
        <w:rPr>
          <w:lang w:val="nl-BE"/>
        </w:rPr>
        <w:t xml:space="preserve">in de beslissing tot </w:t>
      </w:r>
      <w:proofErr w:type="spellStart"/>
      <w:r w:rsidRPr="00FE5E8E">
        <w:rPr>
          <w:lang w:val="nl-BE"/>
        </w:rPr>
        <w:t>tenlasteneming</w:t>
      </w:r>
      <w:proofErr w:type="spellEnd"/>
      <w:r w:rsidRPr="00FE5E8E">
        <w:rPr>
          <w:lang w:val="nl-BE"/>
        </w:rPr>
        <w:t xml:space="preserve"> van bepaalde medische kosten, die de grenzen van haar tussenkomst verduidelijken</w:t>
      </w:r>
      <w:r w:rsidR="00162E71" w:rsidRPr="00FE5E8E">
        <w:rPr>
          <w:lang w:val="nl-BE"/>
        </w:rPr>
        <w:t xml:space="preserve">. </w:t>
      </w:r>
    </w:p>
    <w:p w:rsidR="00162E71" w:rsidRPr="00FE5E8E" w:rsidRDefault="00D2597B" w:rsidP="00162E71">
      <w:pPr>
        <w:ind w:left="1276"/>
        <w:rPr>
          <w:lang w:val="nl-BE"/>
        </w:rPr>
      </w:pPr>
      <w:r w:rsidRPr="00FE5E8E">
        <w:rPr>
          <w:lang w:val="nl-BE"/>
        </w:rPr>
        <w:t xml:space="preserve">Er bestaan momenteel twee versies van commentaren volgens de stand van zaken van de </w:t>
      </w:r>
      <w:proofErr w:type="spellStart"/>
      <w:r w:rsidRPr="00FE5E8E">
        <w:rPr>
          <w:lang w:val="nl-BE"/>
        </w:rPr>
        <w:t>applicatieve</w:t>
      </w:r>
      <w:proofErr w:type="spellEnd"/>
      <w:r w:rsidRPr="00FE5E8E">
        <w:rPr>
          <w:lang w:val="nl-BE"/>
        </w:rPr>
        <w:t xml:space="preserve"> ontwikkeling van het OCMW en/of van de zorgverstrekker</w:t>
      </w:r>
      <w:r w:rsidR="00162E71" w:rsidRPr="00FE5E8E">
        <w:rPr>
          <w:lang w:val="nl-BE"/>
        </w:rPr>
        <w:t xml:space="preserve">: </w:t>
      </w:r>
    </w:p>
    <w:p w:rsidR="00162E71" w:rsidRPr="00FE5E8E" w:rsidRDefault="006F4A10" w:rsidP="004D5D36">
      <w:pPr>
        <w:pStyle w:val="Paragraphedeliste"/>
        <w:numPr>
          <w:ilvl w:val="0"/>
          <w:numId w:val="50"/>
        </w:numPr>
        <w:ind w:left="1701"/>
        <w:contextualSpacing w:val="0"/>
        <w:rPr>
          <w:lang w:val="nl-BE"/>
        </w:rPr>
      </w:pPr>
      <w:r w:rsidRPr="00FE5E8E">
        <w:rPr>
          <w:lang w:val="nl-BE"/>
        </w:rPr>
        <w:t>De vroegere versie waarin de commentaren bestaan uit eenvoudige tekstvelden waarin het OCMW informatie kan invoeren in de vorm van vrije tekst; deze informatie kan niet automatisch worden behandeld door de zorgverstrekker</w:t>
      </w:r>
      <w:r w:rsidR="00162E71" w:rsidRPr="00FE5E8E">
        <w:rPr>
          <w:lang w:val="nl-BE"/>
        </w:rPr>
        <w:t xml:space="preserve">. </w:t>
      </w:r>
    </w:p>
    <w:p w:rsidR="00162E71" w:rsidRPr="00FE5E8E" w:rsidRDefault="006F4A10" w:rsidP="004D5D36">
      <w:pPr>
        <w:pStyle w:val="Paragraphedeliste"/>
        <w:numPr>
          <w:ilvl w:val="0"/>
          <w:numId w:val="50"/>
        </w:numPr>
        <w:ind w:left="1701"/>
        <w:contextualSpacing w:val="0"/>
        <w:rPr>
          <w:lang w:val="nl-BE"/>
        </w:rPr>
      </w:pPr>
      <w:r w:rsidRPr="00FE5E8E">
        <w:rPr>
          <w:lang w:val="nl-BE"/>
        </w:rPr>
        <w:t>De nieuwe versie waarin de commentaren gestructureerde velden zijn met als doel het invoeren te vereenvoudigen en het geven van een gestructureerde vorm die hen explicieter en automatisch uitvoerbaar maakt voor de software van de zorgverstrekkers</w:t>
      </w:r>
      <w:r w:rsidR="00162E71" w:rsidRPr="00FE5E8E">
        <w:rPr>
          <w:lang w:val="nl-BE"/>
        </w:rPr>
        <w:t>.</w:t>
      </w:r>
    </w:p>
    <w:p w:rsidR="00162E71" w:rsidRPr="00FE5E8E" w:rsidRDefault="006F4A10" w:rsidP="00162E71">
      <w:pPr>
        <w:ind w:left="1341"/>
        <w:rPr>
          <w:b/>
          <w:i/>
          <w:sz w:val="24"/>
          <w:lang w:val="nl-BE"/>
        </w:rPr>
      </w:pPr>
      <w:r w:rsidRPr="00FE5E8E">
        <w:rPr>
          <w:b/>
          <w:i/>
          <w:sz w:val="24"/>
          <w:lang w:val="nl-BE"/>
        </w:rPr>
        <w:t>Belangrijke opmerking</w:t>
      </w:r>
      <w:r w:rsidR="00162E71" w:rsidRPr="00FE5E8E">
        <w:rPr>
          <w:b/>
          <w:i/>
          <w:sz w:val="24"/>
          <w:lang w:val="nl-BE"/>
        </w:rPr>
        <w:t xml:space="preserve">: </w:t>
      </w:r>
    </w:p>
    <w:p w:rsidR="00162E71" w:rsidRPr="00FE5E8E" w:rsidRDefault="006F4A10" w:rsidP="00162E71">
      <w:pPr>
        <w:ind w:left="1341"/>
        <w:rPr>
          <w:lang w:val="nl-BE"/>
        </w:rPr>
      </w:pPr>
      <w:r w:rsidRPr="00FE5E8E">
        <w:rPr>
          <w:i/>
          <w:sz w:val="24"/>
          <w:lang w:val="nl-BE"/>
        </w:rPr>
        <w:t xml:space="preserve">Niet alle gedeelten van de beslissing tot </w:t>
      </w:r>
      <w:proofErr w:type="spellStart"/>
      <w:r w:rsidRPr="00FE5E8E">
        <w:rPr>
          <w:i/>
          <w:sz w:val="24"/>
          <w:lang w:val="nl-BE"/>
        </w:rPr>
        <w:t>tenlasteneming</w:t>
      </w:r>
      <w:proofErr w:type="spellEnd"/>
      <w:r w:rsidRPr="00FE5E8E">
        <w:rPr>
          <w:i/>
          <w:sz w:val="24"/>
          <w:lang w:val="nl-BE"/>
        </w:rPr>
        <w:t xml:space="preserve"> bevatten noodzakelijk commentaarvelden</w:t>
      </w:r>
      <w:r w:rsidR="00162E71" w:rsidRPr="00FE5E8E">
        <w:rPr>
          <w:i/>
          <w:sz w:val="24"/>
          <w:lang w:val="nl-BE"/>
        </w:rPr>
        <w:t>.</w:t>
      </w:r>
    </w:p>
    <w:p w:rsidR="00162E71" w:rsidRPr="00FE5E8E" w:rsidRDefault="006F4A10" w:rsidP="00A91603">
      <w:pPr>
        <w:pStyle w:val="Titre4"/>
      </w:pPr>
      <w:bookmarkStart w:id="72" w:name="_Toc498702621"/>
      <w:r w:rsidRPr="00FE5E8E">
        <w:t>De vroegere versie van de commentaren</w:t>
      </w:r>
      <w:r w:rsidR="00162E71" w:rsidRPr="00FE5E8E">
        <w:t>:</w:t>
      </w:r>
      <w:bookmarkEnd w:id="72"/>
      <w:r w:rsidR="00162E71" w:rsidRPr="00FE5E8E">
        <w:t xml:space="preserve"> </w:t>
      </w:r>
    </w:p>
    <w:p w:rsidR="00162E71" w:rsidRPr="00FE5E8E" w:rsidRDefault="00F81ACC" w:rsidP="00162E71">
      <w:pPr>
        <w:ind w:left="1276"/>
        <w:rPr>
          <w:lang w:val="nl-BE"/>
        </w:rPr>
      </w:pPr>
      <w:r w:rsidRPr="00FE5E8E">
        <w:rPr>
          <w:lang w:val="nl-BE"/>
        </w:rPr>
        <w:t xml:space="preserve">In de beslissing tot </w:t>
      </w:r>
      <w:proofErr w:type="spellStart"/>
      <w:r w:rsidRPr="00FE5E8E">
        <w:rPr>
          <w:lang w:val="nl-BE"/>
        </w:rPr>
        <w:t>tenlasteneming</w:t>
      </w:r>
      <w:proofErr w:type="spellEnd"/>
      <w:r w:rsidRPr="00FE5E8E">
        <w:rPr>
          <w:lang w:val="nl-BE"/>
        </w:rPr>
        <w:t xml:space="preserve"> </w:t>
      </w:r>
      <w:proofErr w:type="spellStart"/>
      <w:r w:rsidR="00162E71" w:rsidRPr="00FE5E8E">
        <w:rPr>
          <w:lang w:val="nl-BE"/>
        </w:rPr>
        <w:t>MediPrima</w:t>
      </w:r>
      <w:proofErr w:type="spellEnd"/>
      <w:r w:rsidRPr="00FE5E8E">
        <w:rPr>
          <w:lang w:val="nl-BE"/>
        </w:rPr>
        <w:t xml:space="preserve"> vonden we de volgende commentaarvelden terug</w:t>
      </w:r>
      <w:r w:rsidR="00162E71" w:rsidRPr="00FE5E8E">
        <w:rPr>
          <w:lang w:val="nl-BE"/>
        </w:rPr>
        <w:t xml:space="preserve">: </w:t>
      </w:r>
    </w:p>
    <w:p w:rsidR="00162E71" w:rsidRPr="00FE5E8E" w:rsidRDefault="00F81ACC" w:rsidP="004D5D36">
      <w:pPr>
        <w:pStyle w:val="Paragraphedeliste"/>
        <w:numPr>
          <w:ilvl w:val="0"/>
          <w:numId w:val="49"/>
        </w:numPr>
        <w:spacing w:line="276" w:lineRule="auto"/>
        <w:rPr>
          <w:lang w:val="nl-BE"/>
        </w:rPr>
      </w:pPr>
      <w:r w:rsidRPr="00FE5E8E">
        <w:rPr>
          <w:b/>
          <w:sz w:val="24"/>
          <w:lang w:val="nl-BE"/>
        </w:rPr>
        <w:t>Beschrijving</w:t>
      </w:r>
      <w:r w:rsidR="00162E71" w:rsidRPr="00FE5E8E">
        <w:rPr>
          <w:lang w:val="nl-BE"/>
        </w:rPr>
        <w:t xml:space="preserve">: </w:t>
      </w:r>
      <w:r w:rsidRPr="00FE5E8E">
        <w:rPr>
          <w:lang w:val="nl-BE"/>
        </w:rPr>
        <w:t xml:space="preserve">de voorwaarden die door het OCMW werden gekoppeld aan de </w:t>
      </w:r>
      <w:proofErr w:type="spellStart"/>
      <w:r w:rsidRPr="00FE5E8E">
        <w:rPr>
          <w:lang w:val="nl-BE"/>
        </w:rPr>
        <w:t>tenlasteneming</w:t>
      </w:r>
      <w:proofErr w:type="spellEnd"/>
      <w:r w:rsidRPr="00FE5E8E">
        <w:rPr>
          <w:lang w:val="nl-BE"/>
        </w:rPr>
        <w:t xml:space="preserve"> wanneer die had gemeld dat zij “gedeeltelijk” was</w:t>
      </w:r>
      <w:r w:rsidR="00162E71" w:rsidRPr="00FE5E8E">
        <w:rPr>
          <w:lang w:val="nl-BE"/>
        </w:rPr>
        <w:t>,</w:t>
      </w:r>
    </w:p>
    <w:p w:rsidR="00162E71" w:rsidRPr="00FE5E8E" w:rsidRDefault="00162E71" w:rsidP="004D5D36">
      <w:pPr>
        <w:pStyle w:val="Paragraphedeliste"/>
        <w:numPr>
          <w:ilvl w:val="0"/>
          <w:numId w:val="49"/>
        </w:numPr>
        <w:spacing w:line="276" w:lineRule="auto"/>
        <w:rPr>
          <w:lang w:val="nl-BE"/>
        </w:rPr>
      </w:pPr>
      <w:r w:rsidRPr="00FE5E8E">
        <w:rPr>
          <w:b/>
          <w:sz w:val="24"/>
          <w:lang w:val="nl-BE"/>
        </w:rPr>
        <w:t>Suppl</w:t>
      </w:r>
      <w:r w:rsidR="00F81ACC" w:rsidRPr="00FE5E8E">
        <w:rPr>
          <w:b/>
          <w:sz w:val="24"/>
          <w:lang w:val="nl-BE"/>
        </w:rPr>
        <w:t>e</w:t>
      </w:r>
      <w:r w:rsidRPr="00FE5E8E">
        <w:rPr>
          <w:b/>
          <w:sz w:val="24"/>
          <w:lang w:val="nl-BE"/>
        </w:rPr>
        <w:t>ment</w:t>
      </w:r>
      <w:r w:rsidR="00F81ACC" w:rsidRPr="00FE5E8E">
        <w:rPr>
          <w:b/>
          <w:sz w:val="24"/>
          <w:lang w:val="nl-BE"/>
        </w:rPr>
        <w:t>en</w:t>
      </w:r>
      <w:r w:rsidRPr="00FE5E8E">
        <w:rPr>
          <w:lang w:val="nl-BE"/>
        </w:rPr>
        <w:t xml:space="preserve">: </w:t>
      </w:r>
      <w:r w:rsidR="00E57950" w:rsidRPr="00FE5E8E">
        <w:rPr>
          <w:lang w:val="nl-BE"/>
        </w:rPr>
        <w:t>de supplementen die het OCMW ten laste ne</w:t>
      </w:r>
      <w:r w:rsidRPr="00FE5E8E">
        <w:rPr>
          <w:lang w:val="nl-BE"/>
        </w:rPr>
        <w:t>e</w:t>
      </w:r>
      <w:r w:rsidR="00E57950" w:rsidRPr="00FE5E8E">
        <w:rPr>
          <w:lang w:val="nl-BE"/>
        </w:rPr>
        <w:t>mt</w:t>
      </w:r>
      <w:r w:rsidRPr="00FE5E8E">
        <w:rPr>
          <w:lang w:val="nl-BE"/>
        </w:rPr>
        <w:t>/</w:t>
      </w:r>
      <w:r w:rsidR="00E57950" w:rsidRPr="00FE5E8E">
        <w:rPr>
          <w:lang w:val="nl-BE"/>
        </w:rPr>
        <w:t>weigert ten laste te nemen kunnen hier worden beschreven</w:t>
      </w:r>
      <w:r w:rsidRPr="00FE5E8E">
        <w:rPr>
          <w:lang w:val="nl-BE"/>
        </w:rPr>
        <w:t xml:space="preserve">. </w:t>
      </w:r>
    </w:p>
    <w:p w:rsidR="00162E71" w:rsidRPr="00FE5E8E" w:rsidRDefault="00E57950" w:rsidP="004D5D36">
      <w:pPr>
        <w:pStyle w:val="Paragraphedeliste"/>
        <w:numPr>
          <w:ilvl w:val="0"/>
          <w:numId w:val="49"/>
        </w:numPr>
        <w:spacing w:line="276" w:lineRule="auto"/>
        <w:rPr>
          <w:lang w:val="nl-BE"/>
        </w:rPr>
      </w:pPr>
      <w:r w:rsidRPr="00FE5E8E">
        <w:rPr>
          <w:lang w:val="nl-BE"/>
        </w:rPr>
        <w:t>Voor de gedeelten</w:t>
      </w:r>
      <w:r w:rsidR="00162E71" w:rsidRPr="00FE5E8E">
        <w:rPr>
          <w:lang w:val="nl-BE"/>
        </w:rPr>
        <w:t xml:space="preserve"> </w:t>
      </w:r>
      <w:r w:rsidRPr="00FE5E8E">
        <w:rPr>
          <w:lang w:val="nl-BE"/>
        </w:rPr>
        <w:t>“</w:t>
      </w:r>
      <w:r w:rsidR="00162E71" w:rsidRPr="00FE5E8E">
        <w:rPr>
          <w:lang w:val="nl-BE"/>
        </w:rPr>
        <w:t>hospitalisati</w:t>
      </w:r>
      <w:r w:rsidRPr="00FE5E8E">
        <w:rPr>
          <w:lang w:val="nl-BE"/>
        </w:rPr>
        <w:t>e”</w:t>
      </w:r>
      <w:r w:rsidR="00162E71" w:rsidRPr="00FE5E8E">
        <w:rPr>
          <w:lang w:val="nl-BE"/>
        </w:rPr>
        <w:t xml:space="preserve"> e</w:t>
      </w:r>
      <w:r w:rsidRPr="00FE5E8E">
        <w:rPr>
          <w:lang w:val="nl-BE"/>
        </w:rPr>
        <w:t>n “ambulante zorgen” vinden we de volgende velden terug</w:t>
      </w:r>
      <w:r w:rsidR="00162E71" w:rsidRPr="00FE5E8E">
        <w:rPr>
          <w:lang w:val="nl-BE"/>
        </w:rPr>
        <w:t>:</w:t>
      </w:r>
    </w:p>
    <w:p w:rsidR="00162E71" w:rsidRPr="00FE5E8E" w:rsidRDefault="00E57950" w:rsidP="004D5D36">
      <w:pPr>
        <w:pStyle w:val="Paragraphedeliste"/>
        <w:numPr>
          <w:ilvl w:val="1"/>
          <w:numId w:val="49"/>
        </w:numPr>
        <w:spacing w:line="276" w:lineRule="auto"/>
        <w:rPr>
          <w:lang w:val="nl-BE"/>
        </w:rPr>
      </w:pPr>
      <w:r w:rsidRPr="00FE5E8E">
        <w:rPr>
          <w:b/>
          <w:sz w:val="24"/>
          <w:lang w:val="nl-BE"/>
        </w:rPr>
        <w:t>Geneesmiddelen</w:t>
      </w:r>
      <w:r w:rsidR="00162E71" w:rsidRPr="00FE5E8E">
        <w:rPr>
          <w:lang w:val="nl-BE"/>
        </w:rPr>
        <w:t xml:space="preserve">: </w:t>
      </w:r>
      <w:r w:rsidRPr="00FE5E8E">
        <w:rPr>
          <w:lang w:val="nl-BE"/>
        </w:rPr>
        <w:t>de beschrijving van de geneesmiddelen die het OCMW ten laste</w:t>
      </w:r>
      <w:r w:rsidR="00162E71" w:rsidRPr="00FE5E8E">
        <w:rPr>
          <w:lang w:val="nl-BE"/>
        </w:rPr>
        <w:t>/n</w:t>
      </w:r>
      <w:r w:rsidRPr="00FE5E8E">
        <w:rPr>
          <w:lang w:val="nl-BE"/>
        </w:rPr>
        <w:t xml:space="preserve">iet ten laste neemt naast de geneesmiddelen die </w:t>
      </w:r>
      <w:proofErr w:type="spellStart"/>
      <w:r w:rsidRPr="00FE5E8E">
        <w:rPr>
          <w:lang w:val="nl-BE"/>
        </w:rPr>
        <w:t>terugbetaalbaar</w:t>
      </w:r>
      <w:proofErr w:type="spellEnd"/>
      <w:r w:rsidRPr="00FE5E8E">
        <w:rPr>
          <w:lang w:val="nl-BE"/>
        </w:rPr>
        <w:t xml:space="preserve"> zijn door het RIZIV</w:t>
      </w:r>
    </w:p>
    <w:p w:rsidR="00162E71" w:rsidRPr="00FE5E8E" w:rsidRDefault="00E57950" w:rsidP="004D5D36">
      <w:pPr>
        <w:pStyle w:val="Paragraphedeliste"/>
        <w:numPr>
          <w:ilvl w:val="1"/>
          <w:numId w:val="49"/>
        </w:numPr>
        <w:spacing w:line="276" w:lineRule="auto"/>
        <w:rPr>
          <w:lang w:val="nl-BE"/>
        </w:rPr>
      </w:pPr>
      <w:r w:rsidRPr="00FE5E8E">
        <w:rPr>
          <w:b/>
          <w:sz w:val="24"/>
          <w:lang w:val="nl-BE"/>
        </w:rPr>
        <w:t>Dienst</w:t>
      </w:r>
      <w:r w:rsidR="00162E71" w:rsidRPr="00FE5E8E">
        <w:rPr>
          <w:lang w:val="nl-BE"/>
        </w:rPr>
        <w:t xml:space="preserve">: </w:t>
      </w:r>
      <w:r w:rsidRPr="00FE5E8E">
        <w:rPr>
          <w:lang w:val="nl-BE"/>
        </w:rPr>
        <w:t>de beschrijving van de dienst die de patiënt ten laste mag nemen</w:t>
      </w:r>
      <w:r w:rsidR="00162E71" w:rsidRPr="00FE5E8E">
        <w:rPr>
          <w:lang w:val="nl-BE"/>
        </w:rPr>
        <w:t>.</w:t>
      </w:r>
    </w:p>
    <w:p w:rsidR="00162E71" w:rsidRPr="00FE5E8E" w:rsidRDefault="00162E71" w:rsidP="00162E71">
      <w:pPr>
        <w:pStyle w:val="Paragraphedeliste"/>
        <w:spacing w:line="276" w:lineRule="auto"/>
        <w:ind w:left="2356"/>
        <w:rPr>
          <w:lang w:val="nl-BE"/>
        </w:rPr>
      </w:pPr>
    </w:p>
    <w:p w:rsidR="00C03B74" w:rsidRPr="00FE5E8E" w:rsidRDefault="00C03B74" w:rsidP="00C03B74">
      <w:pPr>
        <w:pStyle w:val="Paragraphedeliste"/>
        <w:widowControl w:val="0"/>
        <w:pBdr>
          <w:left w:val="single" w:sz="4" w:space="4" w:color="auto"/>
        </w:pBdr>
        <w:autoSpaceDE w:val="0"/>
        <w:autoSpaceDN w:val="0"/>
        <w:adjustRightInd w:val="0"/>
        <w:spacing w:line="290" w:lineRule="auto"/>
        <w:ind w:left="1416"/>
        <w:contextualSpacing w:val="0"/>
        <w:rPr>
          <w:rFonts w:eastAsiaTheme="minorEastAsia" w:cs="Times New Roman"/>
          <w:b/>
          <w:i/>
          <w:color w:val="000000"/>
          <w:szCs w:val="24"/>
          <w:lang w:val="nl-BE" w:eastAsia="fr-BE"/>
        </w:rPr>
      </w:pPr>
      <w:r w:rsidRPr="00FE5E8E">
        <w:rPr>
          <w:rFonts w:eastAsiaTheme="minorEastAsia" w:cs="Times New Roman"/>
          <w:b/>
          <w:i/>
          <w:color w:val="000000"/>
          <w:szCs w:val="24"/>
          <w:lang w:val="nl-BE" w:eastAsia="fr-BE"/>
        </w:rPr>
        <w:t>De informatie die het OCMW – bij een gedeeltelijke ten laste</w:t>
      </w:r>
      <w:r w:rsidRPr="00FE5E8E">
        <w:rPr>
          <w:rFonts w:eastAsiaTheme="minorEastAsia" w:cs="Times New Roman"/>
          <w:b/>
          <w:color w:val="000000"/>
          <w:szCs w:val="24"/>
          <w:lang w:val="nl-BE" w:eastAsia="fr-BE"/>
        </w:rPr>
        <w:t xml:space="preserve"> </w:t>
      </w:r>
      <w:r w:rsidRPr="00FE5E8E">
        <w:rPr>
          <w:rFonts w:eastAsiaTheme="minorEastAsia" w:cs="Times New Roman"/>
          <w:b/>
          <w:i/>
          <w:color w:val="000000"/>
          <w:szCs w:val="24"/>
          <w:lang w:val="nl-BE" w:eastAsia="fr-BE"/>
        </w:rPr>
        <w:t>neming – in de tekstvelden in de elektronische beslissingen kan vermelden:</w:t>
      </w:r>
    </w:p>
    <w:p w:rsidR="00C03B74" w:rsidRPr="00FE5E8E" w:rsidRDefault="00C03B74" w:rsidP="00C03B74">
      <w:pPr>
        <w:pStyle w:val="Paragraphedeliste"/>
        <w:widowControl w:val="0"/>
        <w:pBdr>
          <w:left w:val="single" w:sz="4" w:space="4" w:color="auto"/>
        </w:pBdr>
        <w:autoSpaceDE w:val="0"/>
        <w:autoSpaceDN w:val="0"/>
        <w:adjustRightInd w:val="0"/>
        <w:spacing w:line="290" w:lineRule="auto"/>
        <w:ind w:left="1416"/>
        <w:contextualSpacing w:val="0"/>
        <w:rPr>
          <w:rFonts w:eastAsiaTheme="minorEastAsia" w:cs="Times New Roman"/>
          <w:i/>
          <w:color w:val="000000"/>
          <w:szCs w:val="24"/>
          <w:lang w:val="nl-BE" w:eastAsia="fr-BE"/>
        </w:rPr>
      </w:pPr>
      <w:r w:rsidRPr="00FE5E8E">
        <w:rPr>
          <w:rFonts w:eastAsiaTheme="minorEastAsia" w:cs="Times New Roman"/>
          <w:i/>
          <w:color w:val="000000"/>
          <w:szCs w:val="24"/>
          <w:lang w:val="nl-BE" w:eastAsia="fr-BE"/>
        </w:rPr>
        <w:t>In de vrije tekstvelden kan het OCMW bijzondere terugbetalingsvoorwaarden opnemen. De informatie die wordt opgenomen moet echter duidelijk te interpreteren zijn voor de zorgverstrekkers, deze info kan immers niet op geautomatiseerde wijze worden behandeld.</w:t>
      </w:r>
    </w:p>
    <w:p w:rsidR="00C03B74" w:rsidRPr="00FE5E8E" w:rsidRDefault="00C03B74" w:rsidP="00C03B74">
      <w:pPr>
        <w:pBdr>
          <w:left w:val="single" w:sz="4" w:space="4" w:color="auto"/>
        </w:pBdr>
        <w:ind w:left="1416"/>
        <w:rPr>
          <w:rFonts w:eastAsia="Times New Roman" w:cs="Times New Roman"/>
          <w:i/>
          <w:sz w:val="24"/>
          <w:szCs w:val="24"/>
          <w:lang w:val="nl-BE" w:eastAsia="fr-BE"/>
        </w:rPr>
      </w:pPr>
      <w:r w:rsidRPr="00FE5E8E">
        <w:rPr>
          <w:rFonts w:eastAsia="Times New Roman" w:cs="Times New Roman"/>
          <w:i/>
          <w:szCs w:val="24"/>
          <w:lang w:val="nl-BE" w:eastAsia="fr-BE"/>
        </w:rPr>
        <w:lastRenderedPageBreak/>
        <w:t>Zo moet het voor de zorgverstrekker onmiddellijk duidelijk zijn wat hij kan factureren (voorbeeld een maximaal bedrag van het gedeelde ten laste van de patiënt, een percentage van de medicijnen categorie D, … dat aan het OCMW mag gefactureerd worden). Het betreft m.a.w. een aantal globale terugbetalingsplafonds op basis van maximumbedragen, percentages of forfaits.</w:t>
      </w:r>
    </w:p>
    <w:p w:rsidR="00C03B74" w:rsidRPr="00FE5E8E" w:rsidRDefault="00C03B74" w:rsidP="00C03B74">
      <w:pPr>
        <w:pBdr>
          <w:left w:val="single" w:sz="4" w:space="4" w:color="auto"/>
        </w:pBdr>
        <w:ind w:left="1416"/>
        <w:rPr>
          <w:rFonts w:eastAsia="Times New Roman" w:cs="Times New Roman"/>
          <w:i/>
          <w:sz w:val="24"/>
          <w:szCs w:val="24"/>
          <w:lang w:val="nl-BE" w:eastAsia="fr-BE"/>
        </w:rPr>
      </w:pPr>
      <w:r w:rsidRPr="00FE5E8E">
        <w:rPr>
          <w:rFonts w:eastAsia="Times New Roman" w:cs="Times New Roman"/>
          <w:i/>
          <w:szCs w:val="24"/>
          <w:lang w:val="nl-BE" w:eastAsia="fr-BE"/>
        </w:rPr>
        <w:t xml:space="preserve">In elk geval mag het OCMW geen beschrijving geven van pathologie. De bepalingen mogen enkel op het niveau van arts/diensten en medicatie. </w:t>
      </w:r>
    </w:p>
    <w:p w:rsidR="00C03B74" w:rsidRPr="00FE5E8E" w:rsidRDefault="00C03B74" w:rsidP="00C03B74">
      <w:pPr>
        <w:pBdr>
          <w:left w:val="single" w:sz="4" w:space="4" w:color="auto"/>
        </w:pBdr>
        <w:spacing w:line="240" w:lineRule="auto"/>
        <w:ind w:left="1416"/>
        <w:rPr>
          <w:rFonts w:eastAsiaTheme="minorEastAsia" w:cs="Times New Roman"/>
          <w:i/>
          <w:sz w:val="24"/>
          <w:szCs w:val="24"/>
          <w:lang w:val="nl-BE"/>
        </w:rPr>
      </w:pPr>
      <w:r w:rsidRPr="00FE5E8E">
        <w:rPr>
          <w:rFonts w:eastAsiaTheme="minorEastAsia" w:cs="Times New Roman"/>
          <w:i/>
          <w:szCs w:val="24"/>
          <w:lang w:val="nl-BE" w:eastAsia="fr-BE"/>
        </w:rPr>
        <w:t>Het OCMW mag echter nooit pathologiebeschrijvingen inbrengen. Het medisch geheim moet immers te allen tijde worden nageleefd.</w:t>
      </w:r>
    </w:p>
    <w:p w:rsidR="00C03B74" w:rsidRPr="00FE5E8E" w:rsidRDefault="00C03B74" w:rsidP="00C03B74">
      <w:pPr>
        <w:pBdr>
          <w:left w:val="single" w:sz="4" w:space="4" w:color="auto"/>
        </w:pBdr>
        <w:ind w:left="1416"/>
        <w:rPr>
          <w:rFonts w:eastAsiaTheme="minorEastAsia" w:cs="Times New Roman"/>
          <w:i/>
          <w:sz w:val="24"/>
          <w:szCs w:val="24"/>
          <w:lang w:val="nl-BE" w:eastAsia="fr-BE"/>
        </w:rPr>
      </w:pPr>
      <w:r w:rsidRPr="00FE5E8E">
        <w:rPr>
          <w:rFonts w:eastAsiaTheme="minorEastAsia" w:cs="Times New Roman"/>
          <w:i/>
          <w:szCs w:val="24"/>
          <w:lang w:val="nl-BE" w:eastAsia="fr-BE"/>
        </w:rPr>
        <w:t>Men kan enkel beperken tot artsen/diensten en medicijnen (voorbeeld beperken tot longspecialist, beperken tot bepaalde type medicijnen,…).</w:t>
      </w:r>
    </w:p>
    <w:p w:rsidR="00C03B74" w:rsidRPr="00FE5E8E" w:rsidRDefault="00C03B74" w:rsidP="00C03B74">
      <w:pPr>
        <w:pBdr>
          <w:lef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Deze bijzondere voorwaarden zijn raadpleegbaar door de zorgverstrekker. Wanneer een factuur die naar het OCMW wordt gestuurd niet overeenstemt met de gestelde voorwaarden, kan het OCMW deze weigeren te betalen.</w:t>
      </w:r>
    </w:p>
    <w:p w:rsidR="00162E71" w:rsidRPr="00FE5E8E" w:rsidRDefault="00162E71" w:rsidP="00162E71">
      <w:pPr>
        <w:pStyle w:val="Paragraphedeliste"/>
        <w:spacing w:line="276" w:lineRule="auto"/>
        <w:ind w:left="2356"/>
        <w:rPr>
          <w:lang w:val="nl-BE"/>
        </w:rPr>
      </w:pPr>
    </w:p>
    <w:p w:rsidR="00162E71" w:rsidRPr="00FE5E8E" w:rsidRDefault="00E57950" w:rsidP="00A91603">
      <w:pPr>
        <w:pStyle w:val="Titre4"/>
      </w:pPr>
      <w:bookmarkStart w:id="73" w:name="_Toc498702622"/>
      <w:r w:rsidRPr="00FE5E8E">
        <w:t>De nieuwe zones van gestructureerde commentaren</w:t>
      </w:r>
      <w:r w:rsidR="00162E71" w:rsidRPr="00FE5E8E">
        <w:t>:</w:t>
      </w:r>
      <w:bookmarkEnd w:id="73"/>
      <w:r w:rsidR="00162E71" w:rsidRPr="00FE5E8E">
        <w:t xml:space="preserve"> </w:t>
      </w:r>
    </w:p>
    <w:p w:rsidR="00162E71" w:rsidRPr="00FE5E8E" w:rsidRDefault="008D0CE2" w:rsidP="00162E71">
      <w:pPr>
        <w:ind w:left="1276"/>
        <w:rPr>
          <w:lang w:val="nl-BE"/>
        </w:rPr>
      </w:pPr>
      <w:r w:rsidRPr="00FE5E8E">
        <w:rPr>
          <w:lang w:val="nl-BE"/>
        </w:rPr>
        <w:t>Aangezien de commentaren in hun tekstvorm niet uitvoerbaar zijn door de software van de zorgverstrekkers worden zij voortaan vervangen door nieuwe zones van gestructureerde commentaren</w:t>
      </w:r>
      <w:r w:rsidR="00162E71" w:rsidRPr="00FE5E8E">
        <w:rPr>
          <w:lang w:val="nl-BE"/>
        </w:rPr>
        <w:t>.</w:t>
      </w:r>
    </w:p>
    <w:p w:rsidR="00162E71" w:rsidRPr="00FE5E8E" w:rsidRDefault="008D0CE2" w:rsidP="00162E71">
      <w:pPr>
        <w:ind w:left="1276"/>
        <w:rPr>
          <w:lang w:val="nl-BE"/>
        </w:rPr>
      </w:pPr>
      <w:r w:rsidRPr="00FE5E8E">
        <w:rPr>
          <w:lang w:val="nl-BE"/>
        </w:rPr>
        <w:t>De nieuwe commentaren staan geen tekst, maar wel waarden toe (ja/neen), financiële bedragen of de keuze van een waarde in een lijst van parameters</w:t>
      </w:r>
      <w:r w:rsidR="00162E71" w:rsidRPr="00FE5E8E">
        <w:rPr>
          <w:lang w:val="nl-BE"/>
        </w:rPr>
        <w:t xml:space="preserve">. </w:t>
      </w:r>
    </w:p>
    <w:p w:rsidR="00162E71" w:rsidRPr="00FE5E8E" w:rsidRDefault="008D0CE2" w:rsidP="00162E71">
      <w:pPr>
        <w:ind w:left="1276"/>
        <w:rPr>
          <w:lang w:val="nl-BE"/>
        </w:rPr>
      </w:pPr>
      <w:r w:rsidRPr="00FE5E8E">
        <w:rPr>
          <w:lang w:val="nl-BE"/>
        </w:rPr>
        <w:t>Momenteel zijn de commentaarvelden de volgende</w:t>
      </w:r>
      <w:r w:rsidR="00162E71" w:rsidRPr="00FE5E8E">
        <w:rPr>
          <w:lang w:val="nl-BE"/>
        </w:rPr>
        <w:t xml:space="preserve">: </w:t>
      </w:r>
    </w:p>
    <w:p w:rsidR="00162E71" w:rsidRPr="00FE5E8E" w:rsidRDefault="00162E71" w:rsidP="00162E71">
      <w:pPr>
        <w:rPr>
          <w:lang w:val="nl-BE"/>
        </w:rPr>
      </w:pPr>
    </w:p>
    <w:tbl>
      <w:tblPr>
        <w:tblW w:w="8995" w:type="dxa"/>
        <w:tblInd w:w="493" w:type="dxa"/>
        <w:tblCellMar>
          <w:left w:w="0" w:type="dxa"/>
          <w:right w:w="0" w:type="dxa"/>
        </w:tblCellMar>
        <w:tblLook w:val="04A0" w:firstRow="1" w:lastRow="0" w:firstColumn="1" w:lastColumn="0" w:noHBand="0" w:noVBand="1"/>
      </w:tblPr>
      <w:tblGrid>
        <w:gridCol w:w="3972"/>
        <w:gridCol w:w="5023"/>
      </w:tblGrid>
      <w:tr w:rsidR="00162E71" w:rsidRPr="00FE5E8E" w:rsidTr="005006C3">
        <w:trPr>
          <w:trHeight w:val="389"/>
        </w:trPr>
        <w:tc>
          <w:tcPr>
            <w:tcW w:w="3972"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hideMark/>
          </w:tcPr>
          <w:p w:rsidR="00162E71" w:rsidRPr="00FE5E8E" w:rsidRDefault="00BA4ADC" w:rsidP="00BA4ADC">
            <w:pPr>
              <w:pStyle w:val="Sansinterligne"/>
              <w:spacing w:line="276" w:lineRule="auto"/>
              <w:jc w:val="center"/>
              <w:rPr>
                <w:b/>
                <w:bCs/>
                <w:sz w:val="28"/>
                <w:szCs w:val="24"/>
                <w:lang w:val="nl-BE"/>
              </w:rPr>
            </w:pPr>
            <w:r w:rsidRPr="00FE5E8E">
              <w:rPr>
                <w:b/>
                <w:bCs/>
                <w:sz w:val="28"/>
                <w:szCs w:val="24"/>
                <w:lang w:val="nl-BE"/>
              </w:rPr>
              <w:t>“</w:t>
            </w:r>
            <w:r w:rsidR="008D0CE2" w:rsidRPr="00FE5E8E">
              <w:rPr>
                <w:b/>
                <w:bCs/>
                <w:sz w:val="28"/>
                <w:szCs w:val="24"/>
                <w:lang w:val="nl-BE"/>
              </w:rPr>
              <w:t>Gestructureerde</w:t>
            </w:r>
            <w:r w:rsidRPr="00FE5E8E">
              <w:rPr>
                <w:b/>
                <w:bCs/>
                <w:sz w:val="28"/>
                <w:szCs w:val="24"/>
                <w:lang w:val="nl-BE"/>
              </w:rPr>
              <w:t>”</w:t>
            </w:r>
            <w:r w:rsidR="008D0CE2" w:rsidRPr="00FE5E8E">
              <w:rPr>
                <w:b/>
                <w:bCs/>
                <w:sz w:val="28"/>
                <w:szCs w:val="24"/>
                <w:lang w:val="nl-BE"/>
              </w:rPr>
              <w:t xml:space="preserve"> commentaarvelden</w:t>
            </w:r>
          </w:p>
        </w:tc>
        <w:tc>
          <w:tcPr>
            <w:tcW w:w="5023"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hideMark/>
          </w:tcPr>
          <w:p w:rsidR="00162E71" w:rsidRPr="00FE5E8E" w:rsidRDefault="008D0CE2" w:rsidP="005006C3">
            <w:pPr>
              <w:pStyle w:val="Sansinterligne"/>
              <w:spacing w:line="276" w:lineRule="auto"/>
              <w:jc w:val="center"/>
              <w:rPr>
                <w:b/>
                <w:bCs/>
                <w:sz w:val="28"/>
                <w:szCs w:val="24"/>
                <w:lang w:val="nl-BE"/>
              </w:rPr>
            </w:pPr>
            <w:r w:rsidRPr="00FE5E8E">
              <w:rPr>
                <w:b/>
                <w:bCs/>
                <w:sz w:val="28"/>
                <w:szCs w:val="24"/>
                <w:lang w:val="nl-BE"/>
              </w:rPr>
              <w:t>Gebruik</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5006C3">
            <w:pPr>
              <w:pStyle w:val="Sansinterligne"/>
              <w:spacing w:line="276" w:lineRule="auto"/>
              <w:rPr>
                <w:b/>
                <w:bCs/>
                <w:sz w:val="24"/>
                <w:szCs w:val="24"/>
                <w:lang w:val="nl-BE"/>
              </w:rPr>
            </w:pPr>
            <w:r w:rsidRPr="00FE5E8E">
              <w:rPr>
                <w:b/>
                <w:bCs/>
                <w:sz w:val="24"/>
                <w:szCs w:val="24"/>
                <w:lang w:val="nl-BE"/>
              </w:rPr>
              <w:t>Overeenkomst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8D0CE2">
            <w:pPr>
              <w:pStyle w:val="Sansinterligne"/>
              <w:spacing w:line="276" w:lineRule="auto"/>
              <w:rPr>
                <w:lang w:val="nl-BE"/>
              </w:rPr>
            </w:pPr>
            <w:r w:rsidRPr="00FE5E8E">
              <w:rPr>
                <w:lang w:val="nl-BE"/>
              </w:rPr>
              <w:t>Werd er (ja/neen) een overeenkomst gesloten tussen de zorgverstrekker en het OCMW</w:t>
            </w:r>
            <w:r w:rsidR="00162E71" w:rsidRPr="00FE5E8E">
              <w:rPr>
                <w:lang w:val="nl-BE"/>
              </w:rPr>
              <w:t xml:space="preserve">. </w:t>
            </w:r>
            <w:r w:rsidRPr="00FE5E8E">
              <w:rPr>
                <w:lang w:val="nl-BE"/>
              </w:rPr>
              <w:t xml:space="preserve">De voorwaarden van de overeenkomst zijn van toepassing op de </w:t>
            </w:r>
            <w:proofErr w:type="spellStart"/>
            <w:r w:rsidRPr="00FE5E8E">
              <w:rPr>
                <w:lang w:val="nl-BE"/>
              </w:rPr>
              <w:t>tenlasteneming</w:t>
            </w:r>
            <w:proofErr w:type="spellEnd"/>
            <w:r w:rsidRPr="00FE5E8E">
              <w:rPr>
                <w:lang w:val="nl-BE"/>
              </w:rPr>
              <w:t xml:space="preserve"> van het OCMW.</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5006C3">
            <w:pPr>
              <w:pStyle w:val="Sansinterligne"/>
              <w:spacing w:line="276" w:lineRule="auto"/>
              <w:rPr>
                <w:b/>
                <w:bCs/>
                <w:sz w:val="24"/>
                <w:szCs w:val="24"/>
                <w:lang w:val="nl-BE"/>
              </w:rPr>
            </w:pPr>
            <w:r w:rsidRPr="00FE5E8E">
              <w:rPr>
                <w:b/>
                <w:bCs/>
                <w:sz w:val="24"/>
                <w:szCs w:val="24"/>
                <w:lang w:val="nl-BE"/>
              </w:rPr>
              <w:t>Voorschrift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8D0CE2">
            <w:pPr>
              <w:pStyle w:val="Sansinterligne"/>
              <w:spacing w:line="276" w:lineRule="auto"/>
              <w:rPr>
                <w:lang w:val="nl-BE"/>
              </w:rPr>
            </w:pPr>
            <w:r w:rsidRPr="00FE5E8E">
              <w:rPr>
                <w:lang w:val="nl-BE"/>
              </w:rPr>
              <w:t>Verplichting van een voorschrift</w:t>
            </w:r>
            <w:r w:rsidR="00162E71" w:rsidRPr="00FE5E8E">
              <w:rPr>
                <w:lang w:val="nl-BE"/>
              </w:rPr>
              <w:t xml:space="preserve"> (</w:t>
            </w:r>
            <w:r w:rsidRPr="00FE5E8E">
              <w:rPr>
                <w:lang w:val="nl-BE"/>
              </w:rPr>
              <w:t>ja/neen</w:t>
            </w:r>
            <w:r w:rsidR="00162E71" w:rsidRPr="00FE5E8E">
              <w:rPr>
                <w:lang w:val="nl-BE"/>
              </w:rPr>
              <w:t xml:space="preserve">): </w:t>
            </w:r>
            <w:r w:rsidR="00E44221" w:rsidRPr="00FE5E8E">
              <w:rPr>
                <w:lang w:val="nl-BE"/>
              </w:rPr>
              <w:t>h</w:t>
            </w:r>
            <w:r w:rsidR="00162E71" w:rsidRPr="00FE5E8E">
              <w:rPr>
                <w:lang w:val="nl-BE"/>
              </w:rPr>
              <w:t>e</w:t>
            </w:r>
            <w:r w:rsidR="00E44221" w:rsidRPr="00FE5E8E">
              <w:rPr>
                <w:lang w:val="nl-BE"/>
              </w:rPr>
              <w:t>t</w:t>
            </w:r>
            <w:r w:rsidR="00162E71" w:rsidRPr="00FE5E8E">
              <w:rPr>
                <w:lang w:val="nl-BE"/>
              </w:rPr>
              <w:t xml:space="preserve"> </w:t>
            </w:r>
            <w:r w:rsidR="00E44221" w:rsidRPr="00FE5E8E">
              <w:rPr>
                <w:lang w:val="nl-BE"/>
              </w:rPr>
              <w:t>OCMW verbindt haar terugbetaling aan het bestaan van een medisch voorschrift</w:t>
            </w:r>
            <w:r w:rsidR="00162E71" w:rsidRPr="00FE5E8E">
              <w:rPr>
                <w:lang w:val="nl-BE"/>
              </w:rPr>
              <w:t>.</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b/>
                <w:bCs/>
                <w:sz w:val="24"/>
                <w:szCs w:val="24"/>
                <w:lang w:val="nl-BE"/>
              </w:rPr>
            </w:pPr>
            <w:proofErr w:type="spellStart"/>
            <w:r w:rsidRPr="00FE5E8E">
              <w:rPr>
                <w:b/>
                <w:bCs/>
                <w:sz w:val="24"/>
                <w:szCs w:val="24"/>
                <w:lang w:val="nl-BE"/>
              </w:rPr>
              <w:t>Tenlasteneming</w:t>
            </w:r>
            <w:proofErr w:type="spellEnd"/>
            <w:r w:rsidRPr="00FE5E8E">
              <w:rPr>
                <w:b/>
                <w:bCs/>
                <w:sz w:val="24"/>
                <w:szCs w:val="24"/>
                <w:lang w:val="nl-BE"/>
              </w:rPr>
              <w:t xml:space="preserve"> ZIV</w:t>
            </w:r>
            <w:r w:rsidR="00162E71" w:rsidRPr="00FE5E8E">
              <w:rPr>
                <w:b/>
                <w:bCs/>
                <w:sz w:val="24"/>
                <w:szCs w:val="24"/>
                <w:lang w:val="nl-BE"/>
              </w:rPr>
              <w:t xml:space="preserve"> </w:t>
            </w:r>
            <w:r w:rsidRPr="00FE5E8E">
              <w:rPr>
                <w:b/>
                <w:bCs/>
                <w:sz w:val="24"/>
                <w:szCs w:val="24"/>
                <w:lang w:val="nl-BE"/>
              </w:rPr>
              <w:t>(bestaat reeds</w:t>
            </w:r>
            <w:r w:rsidR="00162E71" w:rsidRPr="00FE5E8E">
              <w:rPr>
                <w:b/>
                <w:bCs/>
                <w:sz w:val="24"/>
                <w:szCs w:val="24"/>
                <w:lang w:val="nl-BE"/>
              </w:rPr>
              <w: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lang w:val="nl-BE"/>
              </w:rPr>
            </w:pPr>
            <w:r w:rsidRPr="00FE5E8E">
              <w:rPr>
                <w:lang w:val="nl-BE"/>
              </w:rPr>
              <w:t>Het OCMW neemt het gedeelte ZIV ten laste: niets, alles</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b/>
                <w:bCs/>
                <w:sz w:val="24"/>
                <w:szCs w:val="24"/>
                <w:lang w:val="nl-BE"/>
              </w:rPr>
            </w:pPr>
            <w:proofErr w:type="spellStart"/>
            <w:r w:rsidRPr="00FE5E8E">
              <w:rPr>
                <w:b/>
                <w:bCs/>
                <w:sz w:val="24"/>
                <w:szCs w:val="24"/>
                <w:lang w:val="nl-BE"/>
              </w:rPr>
              <w:t>Tenlasteneming</w:t>
            </w:r>
            <w:proofErr w:type="spellEnd"/>
            <w:r w:rsidRPr="00FE5E8E">
              <w:rPr>
                <w:b/>
                <w:bCs/>
                <w:sz w:val="24"/>
                <w:szCs w:val="24"/>
                <w:lang w:val="nl-BE"/>
              </w:rPr>
              <w:t xml:space="preserve"> remgeld (bestaat reeds</w:t>
            </w:r>
            <w:r w:rsidR="00162E71" w:rsidRPr="00FE5E8E">
              <w:rPr>
                <w:b/>
                <w:bCs/>
                <w:sz w:val="24"/>
                <w:szCs w:val="24"/>
                <w:lang w:val="nl-BE"/>
              </w:rPr>
              <w: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lang w:val="nl-BE"/>
              </w:rPr>
            </w:pPr>
            <w:r w:rsidRPr="00FE5E8E">
              <w:rPr>
                <w:lang w:val="nl-BE"/>
              </w:rPr>
              <w:t>Het OCMW neemt het remgeld ten laste</w:t>
            </w:r>
            <w:r w:rsidR="00162E71" w:rsidRPr="00FE5E8E">
              <w:rPr>
                <w:lang w:val="nl-BE"/>
              </w:rPr>
              <w:t xml:space="preserve">: </w:t>
            </w:r>
            <w:r w:rsidRPr="00FE5E8E">
              <w:rPr>
                <w:lang w:val="nl-BE"/>
              </w:rPr>
              <w:t>niets, gede</w:t>
            </w:r>
            <w:r w:rsidR="00162E71" w:rsidRPr="00FE5E8E">
              <w:rPr>
                <w:lang w:val="nl-BE"/>
              </w:rPr>
              <w:t>el</w:t>
            </w:r>
            <w:r w:rsidRPr="00FE5E8E">
              <w:rPr>
                <w:lang w:val="nl-BE"/>
              </w:rPr>
              <w:t>telijk, alles</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62E71" w:rsidP="00E44221">
            <w:pPr>
              <w:pStyle w:val="Sansinterligne"/>
              <w:spacing w:line="276" w:lineRule="auto"/>
              <w:rPr>
                <w:b/>
                <w:bCs/>
                <w:sz w:val="24"/>
                <w:szCs w:val="24"/>
                <w:lang w:val="nl-BE"/>
              </w:rPr>
            </w:pPr>
            <w:r w:rsidRPr="00FE5E8E">
              <w:rPr>
                <w:b/>
                <w:bCs/>
                <w:sz w:val="24"/>
                <w:szCs w:val="24"/>
                <w:lang w:val="nl-BE"/>
              </w:rPr>
              <w:t>M</w:t>
            </w:r>
            <w:r w:rsidR="00E44221" w:rsidRPr="00FE5E8E">
              <w:rPr>
                <w:b/>
                <w:bCs/>
                <w:sz w:val="24"/>
                <w:szCs w:val="24"/>
                <w:lang w:val="nl-BE"/>
              </w:rPr>
              <w:t>aximumbedrag remgeld</w:t>
            </w:r>
            <w:r w:rsidRPr="00FE5E8E">
              <w:rPr>
                <w:b/>
                <w:bCs/>
                <w:sz w:val="24"/>
                <w:szCs w:val="24"/>
                <w:lang w:val="nl-BE"/>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4565D" w:rsidP="0014565D">
            <w:pPr>
              <w:pStyle w:val="Sansinterligne"/>
              <w:spacing w:line="276" w:lineRule="auto"/>
              <w:rPr>
                <w:lang w:val="nl-BE"/>
              </w:rPr>
            </w:pPr>
            <w:r w:rsidRPr="00FE5E8E">
              <w:rPr>
                <w:lang w:val="nl-BE"/>
              </w:rPr>
              <w:t xml:space="preserve">Het OCMW beperkt haar </w:t>
            </w:r>
            <w:proofErr w:type="spellStart"/>
            <w:r w:rsidRPr="00FE5E8E">
              <w:rPr>
                <w:lang w:val="nl-BE"/>
              </w:rPr>
              <w:t>tenlasteneming</w:t>
            </w:r>
            <w:proofErr w:type="spellEnd"/>
            <w:r w:rsidRPr="00FE5E8E">
              <w:rPr>
                <w:lang w:val="nl-BE"/>
              </w:rPr>
              <w:t xml:space="preserve"> van het remgeld tot een maximumbedrag.</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5006C3">
            <w:pPr>
              <w:pStyle w:val="Sansinterligne"/>
              <w:spacing w:line="276" w:lineRule="auto"/>
              <w:rPr>
                <w:b/>
                <w:bCs/>
                <w:sz w:val="24"/>
                <w:szCs w:val="24"/>
                <w:lang w:val="nl-BE"/>
              </w:rPr>
            </w:pPr>
            <w:proofErr w:type="spellStart"/>
            <w:r w:rsidRPr="00FE5E8E">
              <w:rPr>
                <w:b/>
                <w:bCs/>
                <w:sz w:val="24"/>
                <w:szCs w:val="24"/>
                <w:lang w:val="nl-BE"/>
              </w:rPr>
              <w:lastRenderedPageBreak/>
              <w:t>Tenlasteneming</w:t>
            </w:r>
            <w:proofErr w:type="spellEnd"/>
            <w:r w:rsidRPr="00FE5E8E">
              <w:rPr>
                <w:b/>
                <w:bCs/>
                <w:sz w:val="24"/>
                <w:szCs w:val="24"/>
                <w:lang w:val="nl-BE"/>
              </w:rPr>
              <w:t xml:space="preserve"> Supplementen </w:t>
            </w:r>
            <w:r w:rsidR="00162E71" w:rsidRPr="00FE5E8E">
              <w:rPr>
                <w:b/>
                <w:bCs/>
                <w:sz w:val="24"/>
                <w:szCs w:val="24"/>
                <w:lang w:val="nl-BE"/>
              </w:rPr>
              <w:t>(</w:t>
            </w:r>
            <w:r w:rsidRPr="00FE5E8E">
              <w:rPr>
                <w:b/>
                <w:bCs/>
                <w:sz w:val="24"/>
                <w:szCs w:val="24"/>
                <w:lang w:val="nl-BE"/>
              </w:rPr>
              <w:t>bestaat reeds)</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14565D">
            <w:pPr>
              <w:pStyle w:val="Sansinterligne"/>
              <w:spacing w:line="276" w:lineRule="auto"/>
              <w:rPr>
                <w:lang w:val="nl-BE"/>
              </w:rPr>
            </w:pPr>
            <w:r w:rsidRPr="00FE5E8E">
              <w:rPr>
                <w:lang w:val="nl-BE"/>
              </w:rPr>
              <w:t>Het OCMW neemt de supplementen ten laste (prestatie niet erkend door het RIZIV en supplementen voor prestaties erkend door het RIZIV</w:t>
            </w:r>
            <w:r w:rsidR="00162E71" w:rsidRPr="00FE5E8E">
              <w:rPr>
                <w:lang w:val="nl-BE"/>
              </w:rPr>
              <w:t xml:space="preserve">): </w:t>
            </w:r>
            <w:r w:rsidRPr="00FE5E8E">
              <w:rPr>
                <w:lang w:val="nl-BE"/>
              </w:rPr>
              <w:t>niets, gedeeltelijk, alles</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62E71" w:rsidP="0014565D">
            <w:pPr>
              <w:pStyle w:val="Sansinterligne"/>
              <w:spacing w:line="276" w:lineRule="auto"/>
              <w:rPr>
                <w:b/>
                <w:bCs/>
                <w:sz w:val="24"/>
                <w:szCs w:val="24"/>
                <w:lang w:val="nl-BE"/>
              </w:rPr>
            </w:pPr>
            <w:r w:rsidRPr="00FE5E8E">
              <w:rPr>
                <w:b/>
                <w:bCs/>
                <w:sz w:val="24"/>
                <w:szCs w:val="24"/>
                <w:lang w:val="nl-BE"/>
              </w:rPr>
              <w:t>M</w:t>
            </w:r>
            <w:r w:rsidR="0014565D" w:rsidRPr="00FE5E8E">
              <w:rPr>
                <w:b/>
                <w:bCs/>
                <w:sz w:val="24"/>
                <w:szCs w:val="24"/>
                <w:lang w:val="nl-BE"/>
              </w:rPr>
              <w:t>aximumbedrag Supplementen</w:t>
            </w:r>
            <w:r w:rsidRPr="00FE5E8E">
              <w:rPr>
                <w:b/>
                <w:bCs/>
                <w:sz w:val="24"/>
                <w:szCs w:val="24"/>
                <w:lang w:val="nl-BE"/>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14565D">
            <w:pPr>
              <w:pStyle w:val="Sansinterligne"/>
              <w:spacing w:line="276" w:lineRule="auto"/>
              <w:rPr>
                <w:lang w:val="nl-BE"/>
              </w:rPr>
            </w:pPr>
            <w:r w:rsidRPr="00FE5E8E">
              <w:rPr>
                <w:lang w:val="nl-BE"/>
              </w:rPr>
              <w:t xml:space="preserve">Het OICMW beperkt haar </w:t>
            </w:r>
            <w:proofErr w:type="spellStart"/>
            <w:r w:rsidRPr="00FE5E8E">
              <w:rPr>
                <w:lang w:val="nl-BE"/>
              </w:rPr>
              <w:t>tenlasteneming</w:t>
            </w:r>
            <w:proofErr w:type="spellEnd"/>
            <w:r w:rsidRPr="00FE5E8E">
              <w:rPr>
                <w:lang w:val="nl-BE"/>
              </w:rPr>
              <w:t xml:space="preserve"> van de </w:t>
            </w:r>
            <w:r w:rsidR="00162E71" w:rsidRPr="00FE5E8E">
              <w:rPr>
                <w:lang w:val="nl-BE"/>
              </w:rPr>
              <w:t>suppl</w:t>
            </w:r>
            <w:r w:rsidRPr="00FE5E8E">
              <w:rPr>
                <w:lang w:val="nl-BE"/>
              </w:rPr>
              <w:t>ementen tot een maximumbedrag.</w:t>
            </w:r>
          </w:p>
        </w:tc>
      </w:tr>
      <w:tr w:rsidR="00162E71" w:rsidRPr="003F7D38"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62E71" w:rsidP="005006C3">
            <w:pPr>
              <w:pStyle w:val="Sansinterligne"/>
              <w:spacing w:line="276" w:lineRule="auto"/>
              <w:rPr>
                <w:b/>
                <w:bCs/>
                <w:sz w:val="24"/>
                <w:szCs w:val="24"/>
                <w:lang w:val="nl-BE"/>
              </w:rPr>
            </w:pPr>
            <w:r w:rsidRPr="00FE5E8E">
              <w:rPr>
                <w:b/>
                <w:bCs/>
                <w:sz w:val="24"/>
                <w:szCs w:val="24"/>
                <w:lang w:val="nl-BE"/>
              </w:rPr>
              <w:t>Suppl</w:t>
            </w:r>
            <w:r w:rsidR="0014565D" w:rsidRPr="00FE5E8E">
              <w:rPr>
                <w:b/>
                <w:bCs/>
                <w:sz w:val="24"/>
                <w:szCs w:val="24"/>
                <w:lang w:val="nl-BE"/>
              </w:rPr>
              <w:t>e</w:t>
            </w:r>
            <w:r w:rsidRPr="00FE5E8E">
              <w:rPr>
                <w:b/>
                <w:bCs/>
                <w:sz w:val="24"/>
                <w:szCs w:val="24"/>
                <w:lang w:val="nl-BE"/>
              </w:rPr>
              <w:t>ment</w:t>
            </w:r>
            <w:r w:rsidR="0014565D" w:rsidRPr="00FE5E8E">
              <w:rPr>
                <w:b/>
                <w:bCs/>
                <w:sz w:val="24"/>
                <w:szCs w:val="24"/>
                <w:lang w:val="nl-BE"/>
              </w:rPr>
              <w:t>en</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4565D" w:rsidP="0014565D">
            <w:pPr>
              <w:pStyle w:val="Sansinterligne"/>
              <w:spacing w:line="276" w:lineRule="auto"/>
              <w:rPr>
                <w:lang w:val="nl-BE"/>
              </w:rPr>
            </w:pPr>
            <w:r w:rsidRPr="00FE5E8E">
              <w:rPr>
                <w:lang w:val="nl-BE"/>
              </w:rPr>
              <w:t>Beschrijving van de soorten su</w:t>
            </w:r>
            <w:r w:rsidR="00162E71" w:rsidRPr="00FE5E8E">
              <w:rPr>
                <w:lang w:val="nl-BE"/>
              </w:rPr>
              <w:t>ppl</w:t>
            </w:r>
            <w:r w:rsidRPr="00FE5E8E">
              <w:rPr>
                <w:lang w:val="nl-BE"/>
              </w:rPr>
              <w:t>ementen die het OCMW ten laste neemt onder de prestaties of die niet erkend zijn door het RIZIV of de niet-terugbetaalde bedragen (zie verder</w:t>
            </w:r>
            <w:r w:rsidR="00162E71" w:rsidRPr="00FE5E8E">
              <w:rPr>
                <w:lang w:val="nl-BE"/>
              </w:rPr>
              <w:t>): li</w:t>
            </w:r>
            <w:r w:rsidRPr="00FE5E8E">
              <w:rPr>
                <w:lang w:val="nl-BE"/>
              </w:rPr>
              <w:t>jst van geneesmiddelen, lijsten van andere supplementen</w:t>
            </w:r>
          </w:p>
        </w:tc>
      </w:tr>
    </w:tbl>
    <w:p w:rsidR="00162E71" w:rsidRPr="00FE5E8E" w:rsidRDefault="00AB39C7" w:rsidP="00162E71">
      <w:pPr>
        <w:ind w:left="708"/>
        <w:rPr>
          <w:b/>
          <w:i/>
          <w:sz w:val="24"/>
          <w:lang w:val="nl-BE"/>
        </w:rPr>
      </w:pPr>
      <w:r w:rsidRPr="00FE5E8E">
        <w:rPr>
          <w:b/>
          <w:i/>
          <w:sz w:val="24"/>
          <w:lang w:val="nl-BE"/>
        </w:rPr>
        <w:t xml:space="preserve">De commentaarvelden mogen niet worden gebruikt wanneer het OCMW een gedeeltelijke </w:t>
      </w:r>
      <w:proofErr w:type="spellStart"/>
      <w:r w:rsidRPr="00FE5E8E">
        <w:rPr>
          <w:b/>
          <w:i/>
          <w:sz w:val="24"/>
          <w:lang w:val="nl-BE"/>
        </w:rPr>
        <w:t>tenlasteneming</w:t>
      </w:r>
      <w:proofErr w:type="spellEnd"/>
      <w:r w:rsidRPr="00FE5E8E">
        <w:rPr>
          <w:b/>
          <w:i/>
          <w:sz w:val="24"/>
          <w:lang w:val="nl-BE"/>
        </w:rPr>
        <w:t xml:space="preserve"> heeft gekozen.</w:t>
      </w:r>
    </w:p>
    <w:p w:rsidR="00162E71" w:rsidRPr="00FE5E8E" w:rsidRDefault="00AB39C7" w:rsidP="00162E71">
      <w:pPr>
        <w:ind w:left="708"/>
        <w:rPr>
          <w:b/>
          <w:i/>
          <w:sz w:val="24"/>
          <w:lang w:val="nl-BE"/>
        </w:rPr>
      </w:pPr>
      <w:r w:rsidRPr="00FE5E8E">
        <w:rPr>
          <w:b/>
          <w:i/>
          <w:sz w:val="24"/>
          <w:lang w:val="nl-BE"/>
        </w:rPr>
        <w:t>Zij kunnen worden bepaald voor elk gedeelte zorg, onafhankelijk van elkaar</w:t>
      </w:r>
      <w:r w:rsidR="00162E71" w:rsidRPr="00FE5E8E">
        <w:rPr>
          <w:b/>
          <w:i/>
          <w:sz w:val="24"/>
          <w:lang w:val="nl-BE"/>
        </w:rPr>
        <w:t xml:space="preserve">. </w:t>
      </w:r>
    </w:p>
    <w:p w:rsidR="00162E71" w:rsidRPr="00FE5E8E" w:rsidRDefault="00AB39C7" w:rsidP="00162E71">
      <w:pPr>
        <w:pStyle w:val="Titre5"/>
        <w:ind w:left="2552" w:hanging="1275"/>
        <w:rPr>
          <w:lang w:val="nl-BE" w:eastAsia="en-GB"/>
        </w:rPr>
      </w:pPr>
      <w:r w:rsidRPr="00FE5E8E">
        <w:rPr>
          <w:lang w:val="nl-BE" w:eastAsia="en-GB"/>
        </w:rPr>
        <w:t>Overeenkomst</w:t>
      </w:r>
    </w:p>
    <w:p w:rsidR="00162E71" w:rsidRPr="00FE5E8E" w:rsidRDefault="004C6B85" w:rsidP="00162E71">
      <w:pPr>
        <w:ind w:left="2552"/>
        <w:rPr>
          <w:lang w:val="nl-BE" w:eastAsia="en-GB"/>
        </w:rPr>
      </w:pPr>
      <w:r w:rsidRPr="00FE5E8E">
        <w:rPr>
          <w:lang w:val="nl-BE" w:eastAsia="en-GB"/>
        </w:rPr>
        <w:t>Het OCMW meldt of het een bijzondere overeenkomst heeft gesloten met de zorgverstrekker of niet.</w:t>
      </w:r>
    </w:p>
    <w:p w:rsidR="00162E71" w:rsidRPr="00FE5E8E" w:rsidRDefault="004C6B85" w:rsidP="00162E71">
      <w:pPr>
        <w:ind w:left="2552"/>
        <w:rPr>
          <w:lang w:val="nl-BE" w:eastAsia="en-GB"/>
        </w:rPr>
      </w:pPr>
      <w:r w:rsidRPr="00FE5E8E">
        <w:rPr>
          <w:lang w:val="nl-BE" w:eastAsia="en-GB"/>
        </w:rPr>
        <w:t xml:space="preserve">De andere voorwaarden die door het OCMW worden gekoppeld aan de </w:t>
      </w:r>
      <w:proofErr w:type="spellStart"/>
      <w:r w:rsidRPr="00FE5E8E">
        <w:rPr>
          <w:lang w:val="nl-BE" w:eastAsia="en-GB"/>
        </w:rPr>
        <w:t>tenlasteneming</w:t>
      </w:r>
      <w:proofErr w:type="spellEnd"/>
      <w:r w:rsidRPr="00FE5E8E">
        <w:rPr>
          <w:lang w:val="nl-BE" w:eastAsia="en-GB"/>
        </w:rPr>
        <w:t xml:space="preserve"> zijn van toepassing op de ziekenhuizen die de overeenkomst niet hebben ondertekend.</w:t>
      </w:r>
    </w:p>
    <w:p w:rsidR="00162E71" w:rsidRPr="00FE5E8E" w:rsidRDefault="00162E71" w:rsidP="00162E71">
      <w:pPr>
        <w:ind w:left="3272"/>
        <w:rPr>
          <w:lang w:val="nl-BE"/>
        </w:rPr>
      </w:pPr>
      <w:r w:rsidRPr="00FE5E8E">
        <w:rPr>
          <w:lang w:val="nl-BE"/>
        </w:rPr>
        <w:t>Opti</w:t>
      </w:r>
      <w:r w:rsidR="004C6B85" w:rsidRPr="00FE5E8E">
        <w:rPr>
          <w:lang w:val="nl-BE"/>
        </w:rPr>
        <w:t>e</w:t>
      </w:r>
      <w:r w:rsidRPr="00FE5E8E">
        <w:rPr>
          <w:lang w:val="nl-BE"/>
        </w:rPr>
        <w:t xml:space="preserve">: </w:t>
      </w:r>
      <w:r w:rsidR="004C6B85" w:rsidRPr="00FE5E8E">
        <w:rPr>
          <w:lang w:val="nl-BE"/>
        </w:rPr>
        <w:t>enkel mogelijk voor de dekking hospitalisatie en ambulante zorgen</w:t>
      </w:r>
      <w:r w:rsidRPr="00FE5E8E">
        <w:rPr>
          <w:lang w:val="nl-BE"/>
        </w:rPr>
        <w:t>.</w:t>
      </w:r>
    </w:p>
    <w:p w:rsidR="00162E71" w:rsidRPr="00FE5E8E" w:rsidRDefault="004C6B85" w:rsidP="00162E71">
      <w:pPr>
        <w:ind w:left="3272"/>
        <w:rPr>
          <w:lang w:val="nl-BE"/>
        </w:rPr>
      </w:pPr>
      <w:r w:rsidRPr="00FE5E8E">
        <w:rPr>
          <w:lang w:val="nl-BE"/>
        </w:rPr>
        <w:t xml:space="preserve">Deze beperking kan worden toegepast op de </w:t>
      </w:r>
      <w:proofErr w:type="spellStart"/>
      <w:r w:rsidRPr="00FE5E8E">
        <w:rPr>
          <w:lang w:val="nl-BE"/>
        </w:rPr>
        <w:t>tenlasteneming</w:t>
      </w:r>
      <w:proofErr w:type="spellEnd"/>
      <w:r w:rsidRPr="00FE5E8E">
        <w:rPr>
          <w:lang w:val="nl-BE"/>
        </w:rPr>
        <w:t xml:space="preserve"> remgeld en/of supplementen</w:t>
      </w:r>
      <w:r w:rsidR="00162E71" w:rsidRPr="00FE5E8E">
        <w:rPr>
          <w:lang w:val="nl-BE"/>
        </w:rPr>
        <w:t>.</w:t>
      </w:r>
    </w:p>
    <w:p w:rsidR="00162E71" w:rsidRPr="00FE5E8E" w:rsidRDefault="00162E71" w:rsidP="00162E71">
      <w:pPr>
        <w:ind w:left="2552"/>
        <w:rPr>
          <w:lang w:val="nl-BE" w:eastAsia="en-GB"/>
        </w:rPr>
      </w:pPr>
    </w:p>
    <w:p w:rsidR="00162E71" w:rsidRPr="00FE5E8E" w:rsidRDefault="004C6B85" w:rsidP="00162E71">
      <w:pPr>
        <w:pStyle w:val="Titre5"/>
        <w:ind w:left="2552" w:hanging="1275"/>
        <w:rPr>
          <w:lang w:val="nl-BE"/>
        </w:rPr>
      </w:pPr>
      <w:r w:rsidRPr="00FE5E8E">
        <w:rPr>
          <w:lang w:val="nl-BE"/>
        </w:rPr>
        <w:t>Medisch voorschrift</w:t>
      </w:r>
    </w:p>
    <w:p w:rsidR="00162E71" w:rsidRPr="00FE5E8E" w:rsidRDefault="00241159" w:rsidP="00162E71">
      <w:pPr>
        <w:ind w:left="2552"/>
        <w:rPr>
          <w:lang w:val="nl-BE"/>
        </w:rPr>
      </w:pPr>
      <w:r w:rsidRPr="00FE5E8E">
        <w:rPr>
          <w:lang w:val="nl-BE"/>
        </w:rPr>
        <w:t xml:space="preserve">Het OCMW legt het </w:t>
      </w:r>
      <w:r w:rsidR="00BA4ADC" w:rsidRPr="00FE5E8E">
        <w:rPr>
          <w:lang w:val="nl-BE"/>
        </w:rPr>
        <w:t>opstellen</w:t>
      </w:r>
      <w:r w:rsidR="00162E71" w:rsidRPr="00FE5E8E">
        <w:rPr>
          <w:lang w:val="nl-BE"/>
        </w:rPr>
        <w:t xml:space="preserve"> </w:t>
      </w:r>
      <w:r w:rsidRPr="00FE5E8E">
        <w:rPr>
          <w:lang w:val="nl-BE"/>
        </w:rPr>
        <w:t>van een medisch voorschrift op als voorwaarde voor de terugbetaling van de medische prestaties</w:t>
      </w:r>
      <w:r w:rsidR="00162E71" w:rsidRPr="00FE5E8E">
        <w:rPr>
          <w:lang w:val="nl-BE"/>
        </w:rPr>
        <w:t xml:space="preserve">. </w:t>
      </w:r>
    </w:p>
    <w:p w:rsidR="00162E71" w:rsidRPr="00FE5E8E" w:rsidRDefault="00162E71" w:rsidP="00162E71">
      <w:pPr>
        <w:ind w:left="2552"/>
        <w:rPr>
          <w:lang w:val="nl-BE"/>
        </w:rPr>
      </w:pPr>
      <w:r w:rsidRPr="00FE5E8E">
        <w:rPr>
          <w:lang w:val="nl-BE"/>
        </w:rPr>
        <w:t>Opti</w:t>
      </w:r>
      <w:r w:rsidR="00241159" w:rsidRPr="00FE5E8E">
        <w:rPr>
          <w:lang w:val="nl-BE"/>
        </w:rPr>
        <w:t>e</w:t>
      </w:r>
      <w:r w:rsidRPr="00FE5E8E">
        <w:rPr>
          <w:lang w:val="nl-BE"/>
        </w:rPr>
        <w:t xml:space="preserve">: </w:t>
      </w:r>
      <w:r w:rsidR="00241159" w:rsidRPr="00FE5E8E">
        <w:rPr>
          <w:lang w:val="nl-BE"/>
        </w:rPr>
        <w:t>enkel mogelijk voor de dekking hospitalisatie en ambulante zorgen</w:t>
      </w:r>
      <w:r w:rsidRPr="00FE5E8E">
        <w:rPr>
          <w:lang w:val="nl-BE"/>
        </w:rPr>
        <w:t>.</w:t>
      </w:r>
    </w:p>
    <w:p w:rsidR="00162E71" w:rsidRPr="00FE5E8E" w:rsidRDefault="00241159" w:rsidP="00162E71">
      <w:pPr>
        <w:ind w:left="2552"/>
        <w:rPr>
          <w:lang w:val="nl-BE"/>
        </w:rPr>
      </w:pPr>
      <w:r w:rsidRPr="00FE5E8E">
        <w:rPr>
          <w:lang w:val="nl-BE"/>
        </w:rPr>
        <w:t xml:space="preserve">Deze beperking kan worden toegepast op de </w:t>
      </w:r>
      <w:proofErr w:type="spellStart"/>
      <w:r w:rsidRPr="00FE5E8E">
        <w:rPr>
          <w:lang w:val="nl-BE"/>
        </w:rPr>
        <w:t>tenlasteneming</w:t>
      </w:r>
      <w:proofErr w:type="spellEnd"/>
      <w:r w:rsidRPr="00FE5E8E">
        <w:rPr>
          <w:lang w:val="nl-BE"/>
        </w:rPr>
        <w:t xml:space="preserve"> remgeld en/of supplementen</w:t>
      </w:r>
      <w:r w:rsidR="00162E71" w:rsidRPr="00FE5E8E">
        <w:rPr>
          <w:lang w:val="nl-BE"/>
        </w:rPr>
        <w:t>.</w:t>
      </w:r>
    </w:p>
    <w:p w:rsidR="00162E71" w:rsidRPr="00FE5E8E" w:rsidRDefault="00162E71" w:rsidP="00162E71">
      <w:pPr>
        <w:rPr>
          <w:lang w:val="nl-BE"/>
        </w:rPr>
      </w:pPr>
    </w:p>
    <w:p w:rsidR="00162E71" w:rsidRPr="00FE5E8E" w:rsidRDefault="00241159" w:rsidP="00162E71">
      <w:pPr>
        <w:pStyle w:val="Titre5"/>
        <w:ind w:left="2552" w:hanging="1275"/>
        <w:rPr>
          <w:lang w:val="nl-BE"/>
        </w:rPr>
      </w:pPr>
      <w:proofErr w:type="spellStart"/>
      <w:r w:rsidRPr="00FE5E8E">
        <w:rPr>
          <w:lang w:val="nl-BE" w:eastAsia="en-GB"/>
        </w:rPr>
        <w:t>Tenlasteneming</w:t>
      </w:r>
      <w:proofErr w:type="spellEnd"/>
      <w:r w:rsidRPr="00FE5E8E">
        <w:rPr>
          <w:lang w:val="nl-BE" w:eastAsia="en-GB"/>
        </w:rPr>
        <w:t xml:space="preserve"> gedeelte ZIV</w:t>
      </w:r>
    </w:p>
    <w:p w:rsidR="00162E71" w:rsidRPr="00FE5E8E" w:rsidRDefault="00241159" w:rsidP="00162E71">
      <w:pPr>
        <w:ind w:left="2552"/>
        <w:rPr>
          <w:lang w:val="nl-BE" w:eastAsia="en-GB"/>
        </w:rPr>
      </w:pPr>
      <w:r w:rsidRPr="00FE5E8E">
        <w:rPr>
          <w:lang w:val="nl-BE" w:eastAsia="en-GB"/>
        </w:rPr>
        <w:t>Het OCMW neemt het gedeelte ZIV ten laste wanneer dit niet gedekt wordt door een andere betrokkene.</w:t>
      </w:r>
    </w:p>
    <w:p w:rsidR="00162E71" w:rsidRPr="00FE5E8E" w:rsidRDefault="00162E71" w:rsidP="00162E71">
      <w:pPr>
        <w:rPr>
          <w:lang w:val="nl-BE"/>
        </w:rPr>
      </w:pPr>
    </w:p>
    <w:p w:rsidR="00162E71" w:rsidRPr="00FE5E8E" w:rsidRDefault="00286149" w:rsidP="00162E71">
      <w:pPr>
        <w:pStyle w:val="Titre5"/>
        <w:ind w:left="2552" w:hanging="1275"/>
        <w:rPr>
          <w:lang w:val="nl-BE" w:eastAsia="en-GB"/>
        </w:rPr>
      </w:pPr>
      <w:r w:rsidRPr="00FE5E8E">
        <w:rPr>
          <w:lang w:val="nl-BE" w:eastAsia="en-GB"/>
        </w:rPr>
        <w:lastRenderedPageBreak/>
        <w:t>Remgeld</w:t>
      </w:r>
    </w:p>
    <w:p w:rsidR="00162E71" w:rsidRPr="00FE5E8E" w:rsidRDefault="00286149" w:rsidP="00162E71">
      <w:pPr>
        <w:ind w:left="1416"/>
        <w:rPr>
          <w:rStyle w:val="Rfrencelgre"/>
          <w:i/>
          <w:iCs/>
          <w:lang w:val="nl-BE"/>
        </w:rPr>
      </w:pPr>
      <w:proofErr w:type="spellStart"/>
      <w:r w:rsidRPr="00FE5E8E">
        <w:rPr>
          <w:rStyle w:val="Rfrencelgre"/>
          <w:lang w:val="nl-BE"/>
        </w:rPr>
        <w:t>Tenlasteneming</w:t>
      </w:r>
      <w:proofErr w:type="spellEnd"/>
      <w:r w:rsidRPr="00FE5E8E">
        <w:rPr>
          <w:rStyle w:val="Rfrencelgre"/>
          <w:lang w:val="nl-BE"/>
        </w:rPr>
        <w:t xml:space="preserve"> van het remgeld</w:t>
      </w:r>
    </w:p>
    <w:p w:rsidR="00162E71" w:rsidRPr="00FE5E8E" w:rsidRDefault="00286149" w:rsidP="00162E71">
      <w:pPr>
        <w:ind w:left="2552"/>
        <w:rPr>
          <w:lang w:val="nl-BE" w:eastAsia="en-GB"/>
        </w:rPr>
      </w:pPr>
      <w:r w:rsidRPr="00FE5E8E">
        <w:rPr>
          <w:lang w:val="nl-BE" w:eastAsia="en-GB"/>
        </w:rPr>
        <w:t xml:space="preserve">Het OCMW neemt het remgeld van de patiënt ten laste wanneer dit niet gedekt wordt door de andere betrokkenen (POD MI, ZIV). Wanneer het OCMW een gedeeltelijke </w:t>
      </w:r>
      <w:proofErr w:type="spellStart"/>
      <w:r w:rsidRPr="00FE5E8E">
        <w:rPr>
          <w:lang w:val="nl-BE" w:eastAsia="en-GB"/>
        </w:rPr>
        <w:t>tenlasteneming</w:t>
      </w:r>
      <w:proofErr w:type="spellEnd"/>
      <w:r w:rsidRPr="00FE5E8E">
        <w:rPr>
          <w:lang w:val="nl-BE" w:eastAsia="en-GB"/>
        </w:rPr>
        <w:t xml:space="preserve"> meldt, moet het aanduiden welke beperkingen het OCMW toepast (maximumbedrag, bestaan van een overeenkomst of indien een voorschrift nodig is</w:t>
      </w:r>
      <w:r w:rsidR="00162E71" w:rsidRPr="00FE5E8E">
        <w:rPr>
          <w:lang w:val="nl-BE" w:eastAsia="en-GB"/>
        </w:rPr>
        <w:t>).</w:t>
      </w:r>
    </w:p>
    <w:p w:rsidR="00162E71" w:rsidRPr="00FE5E8E" w:rsidRDefault="00162E71" w:rsidP="00162E71">
      <w:pPr>
        <w:ind w:left="1416"/>
        <w:rPr>
          <w:lang w:val="nl-BE"/>
        </w:rPr>
      </w:pPr>
      <w:r w:rsidRPr="00FE5E8E">
        <w:rPr>
          <w:b/>
          <w:lang w:val="nl-BE"/>
        </w:rPr>
        <w:t>M</w:t>
      </w:r>
      <w:r w:rsidR="00286149" w:rsidRPr="00FE5E8E">
        <w:rPr>
          <w:b/>
          <w:lang w:val="nl-BE"/>
        </w:rPr>
        <w:t>aximumbedrag van het remgeld</w:t>
      </w:r>
      <w:r w:rsidRPr="00FE5E8E">
        <w:rPr>
          <w:b/>
          <w:lang w:val="nl-BE"/>
        </w:rPr>
        <w:t xml:space="preserve"> </w:t>
      </w:r>
    </w:p>
    <w:p w:rsidR="00162E71" w:rsidRPr="00FE5E8E" w:rsidRDefault="00286149" w:rsidP="00162E71">
      <w:pPr>
        <w:ind w:left="2552"/>
        <w:rPr>
          <w:lang w:val="nl-BE"/>
        </w:rPr>
      </w:pPr>
      <w:r w:rsidRPr="00FE5E8E">
        <w:rPr>
          <w:lang w:val="nl-BE"/>
        </w:rPr>
        <w:t>Het OCMW mag haar tussenkomst ook beperken tot een maximumbedrag</w:t>
      </w:r>
      <w:r w:rsidR="00162E71" w:rsidRPr="00FE5E8E">
        <w:rPr>
          <w:lang w:val="nl-BE"/>
        </w:rPr>
        <w:t>.</w:t>
      </w:r>
    </w:p>
    <w:p w:rsidR="00162E71" w:rsidRPr="00FE5E8E" w:rsidRDefault="00286149" w:rsidP="00162E71">
      <w:pPr>
        <w:ind w:left="2552"/>
        <w:rPr>
          <w:lang w:val="nl-BE"/>
        </w:rPr>
      </w:pPr>
      <w:r w:rsidRPr="00FE5E8E">
        <w:rPr>
          <w:lang w:val="nl-BE"/>
        </w:rPr>
        <w:t xml:space="preserve">Dit bedrag moet als volgt </w:t>
      </w:r>
      <w:r w:rsidR="002E4D68" w:rsidRPr="00FE5E8E">
        <w:rPr>
          <w:lang w:val="nl-BE"/>
        </w:rPr>
        <w:t>g</w:t>
      </w:r>
      <w:r w:rsidRPr="00FE5E8E">
        <w:rPr>
          <w:lang w:val="nl-BE"/>
        </w:rPr>
        <w:t>e</w:t>
      </w:r>
      <w:r w:rsidR="002E4D68" w:rsidRPr="00FE5E8E">
        <w:rPr>
          <w:lang w:val="nl-BE"/>
        </w:rPr>
        <w:t>ïnterpreteerd</w:t>
      </w:r>
      <w:r w:rsidRPr="00FE5E8E">
        <w:rPr>
          <w:lang w:val="nl-BE"/>
        </w:rPr>
        <w:t xml:space="preserve"> worden:</w:t>
      </w:r>
    </w:p>
    <w:p w:rsidR="00162E71" w:rsidRPr="00FE5E8E" w:rsidRDefault="00286149" w:rsidP="004D5D36">
      <w:pPr>
        <w:pStyle w:val="Paragraphedeliste"/>
        <w:numPr>
          <w:ilvl w:val="0"/>
          <w:numId w:val="51"/>
        </w:numPr>
        <w:spacing w:line="276" w:lineRule="auto"/>
        <w:ind w:left="3272"/>
        <w:jc w:val="left"/>
        <w:rPr>
          <w:lang w:val="nl-BE"/>
        </w:rPr>
      </w:pPr>
      <w:r w:rsidRPr="00FE5E8E">
        <w:rPr>
          <w:lang w:val="nl-BE"/>
        </w:rPr>
        <w:t>Voor de gedeelten hos</w:t>
      </w:r>
      <w:r w:rsidR="00162E71" w:rsidRPr="00FE5E8E">
        <w:rPr>
          <w:lang w:val="nl-BE"/>
        </w:rPr>
        <w:t>pitalisati</w:t>
      </w:r>
      <w:r w:rsidRPr="00FE5E8E">
        <w:rPr>
          <w:lang w:val="nl-BE"/>
        </w:rPr>
        <w:t>e en ambulante zorgen</w:t>
      </w:r>
      <w:r w:rsidR="00162E71" w:rsidRPr="00FE5E8E">
        <w:rPr>
          <w:lang w:val="nl-BE"/>
        </w:rPr>
        <w:t xml:space="preserve">: </w:t>
      </w:r>
      <w:r w:rsidRPr="00FE5E8E">
        <w:rPr>
          <w:lang w:val="nl-BE"/>
        </w:rPr>
        <w:t>als een maximumbedrag per hospitalisatie en per maand.</w:t>
      </w:r>
    </w:p>
    <w:p w:rsidR="00162E71" w:rsidRPr="00FE5E8E" w:rsidRDefault="00162E71" w:rsidP="00162E71">
      <w:pPr>
        <w:rPr>
          <w:lang w:val="nl-BE"/>
        </w:rPr>
      </w:pPr>
    </w:p>
    <w:p w:rsidR="00162E71" w:rsidRPr="00FE5E8E" w:rsidRDefault="00162E71" w:rsidP="00162E71">
      <w:pPr>
        <w:pStyle w:val="Titre5"/>
        <w:ind w:left="2552" w:hanging="1275"/>
        <w:rPr>
          <w:lang w:val="nl-BE"/>
        </w:rPr>
      </w:pPr>
      <w:r w:rsidRPr="00FE5E8E">
        <w:rPr>
          <w:lang w:val="nl-BE"/>
        </w:rPr>
        <w:t>Suppl</w:t>
      </w:r>
      <w:r w:rsidR="00286149" w:rsidRPr="00FE5E8E">
        <w:rPr>
          <w:lang w:val="nl-BE"/>
        </w:rPr>
        <w:t>ementen</w:t>
      </w:r>
    </w:p>
    <w:p w:rsidR="00162E71" w:rsidRPr="00FE5E8E" w:rsidRDefault="00286149" w:rsidP="00162E71">
      <w:pPr>
        <w:ind w:left="2552"/>
        <w:rPr>
          <w:lang w:val="nl-BE"/>
        </w:rPr>
      </w:pPr>
      <w:r w:rsidRPr="00FE5E8E">
        <w:rPr>
          <w:lang w:val="nl-BE"/>
        </w:rPr>
        <w:t xml:space="preserve">Onder supplementen wordt verstaan, zowel supplementen voor de prestaties die gedeeltelijke ten laste worden genomen door het RIZIV </w:t>
      </w:r>
      <w:r w:rsidR="00162E71" w:rsidRPr="00FE5E8E">
        <w:rPr>
          <w:lang w:val="nl-BE"/>
        </w:rPr>
        <w:t>(</w:t>
      </w:r>
      <w:r w:rsidRPr="00FE5E8E">
        <w:rPr>
          <w:lang w:val="nl-BE"/>
        </w:rPr>
        <w:t>bijv</w:t>
      </w:r>
      <w:r w:rsidR="00162E71" w:rsidRPr="00FE5E8E">
        <w:rPr>
          <w:lang w:val="nl-BE"/>
        </w:rPr>
        <w:t xml:space="preserve">. </w:t>
      </w:r>
      <w:r w:rsidRPr="00FE5E8E">
        <w:rPr>
          <w:lang w:val="nl-BE"/>
        </w:rPr>
        <w:t>Supplementen voor raadpleging</w:t>
      </w:r>
      <w:r w:rsidR="00162E71" w:rsidRPr="00FE5E8E">
        <w:rPr>
          <w:lang w:val="nl-BE"/>
        </w:rPr>
        <w:t xml:space="preserve">) </w:t>
      </w:r>
      <w:r w:rsidRPr="00FE5E8E">
        <w:rPr>
          <w:lang w:val="nl-BE"/>
        </w:rPr>
        <w:t>als supplementen voor prestaties die nooit ten laste worden genomen door het RIZIV</w:t>
      </w:r>
      <w:r w:rsidR="00162E71" w:rsidRPr="00FE5E8E">
        <w:rPr>
          <w:lang w:val="nl-BE"/>
        </w:rPr>
        <w:t xml:space="preserve"> (</w:t>
      </w:r>
      <w:r w:rsidRPr="00FE5E8E">
        <w:rPr>
          <w:lang w:val="nl-BE"/>
        </w:rPr>
        <w:t>bijv. comfortkosten</w:t>
      </w:r>
      <w:r w:rsidR="00162E71" w:rsidRPr="00FE5E8E">
        <w:rPr>
          <w:lang w:val="nl-BE"/>
        </w:rPr>
        <w:t>).</w:t>
      </w:r>
    </w:p>
    <w:p w:rsidR="00162E71" w:rsidRPr="00FE5E8E" w:rsidRDefault="005F2606" w:rsidP="00162E71">
      <w:pPr>
        <w:ind w:left="2552"/>
        <w:rPr>
          <w:lang w:val="nl-BE"/>
        </w:rPr>
      </w:pPr>
      <w:r w:rsidRPr="00FE5E8E">
        <w:rPr>
          <w:lang w:val="nl-BE"/>
        </w:rPr>
        <w:t>De supplementen kunnen betrekking hebben op zowel geneesmiddelen, als op medische prestaties.</w:t>
      </w:r>
    </w:p>
    <w:p w:rsidR="00162E71" w:rsidRPr="00FE5E8E" w:rsidRDefault="005F2606" w:rsidP="00162E71">
      <w:pPr>
        <w:ind w:left="2552"/>
        <w:rPr>
          <w:lang w:val="nl-BE" w:eastAsia="en-GB"/>
        </w:rPr>
      </w:pPr>
      <w:r w:rsidRPr="00FE5E8E">
        <w:rPr>
          <w:lang w:val="nl-BE"/>
        </w:rPr>
        <w:t xml:space="preserve">De supplementen worden nooit ten laste genomen door de POD, maar mogen wel ten laste worden genomen door het OCMW. Indien het OCMW een gedeeltelijke </w:t>
      </w:r>
      <w:proofErr w:type="spellStart"/>
      <w:r w:rsidRPr="00FE5E8E">
        <w:rPr>
          <w:lang w:val="nl-BE"/>
        </w:rPr>
        <w:t>tenlasteneming</w:t>
      </w:r>
      <w:proofErr w:type="spellEnd"/>
      <w:r w:rsidRPr="00FE5E8E">
        <w:rPr>
          <w:lang w:val="nl-BE"/>
        </w:rPr>
        <w:t xml:space="preserve"> van de supplementen vermeldt</w:t>
      </w:r>
      <w:r w:rsidR="00162E71" w:rsidRPr="00FE5E8E">
        <w:rPr>
          <w:lang w:val="nl-BE" w:eastAsia="en-GB"/>
        </w:rPr>
        <w:t xml:space="preserve">, </w:t>
      </w:r>
      <w:r w:rsidRPr="00FE5E8E">
        <w:rPr>
          <w:lang w:val="nl-BE" w:eastAsia="en-GB"/>
        </w:rPr>
        <w:t>moet het aanduiden welke beperkingen het toepast (maximumbedrag, soorten supplement, bestaan van een overeenkomst of indien een voorschrift nodig is</w:t>
      </w:r>
      <w:r w:rsidR="00162E71" w:rsidRPr="00FE5E8E">
        <w:rPr>
          <w:lang w:val="nl-BE" w:eastAsia="en-GB"/>
        </w:rPr>
        <w:t>).</w:t>
      </w:r>
    </w:p>
    <w:p w:rsidR="005F2606" w:rsidRPr="00FE5E8E" w:rsidRDefault="005F2606" w:rsidP="00162E71">
      <w:pPr>
        <w:ind w:left="2552"/>
        <w:rPr>
          <w:lang w:val="nl-BE" w:eastAsia="en-GB"/>
        </w:rPr>
      </w:pPr>
    </w:p>
    <w:p w:rsidR="00162E71" w:rsidRPr="00FE5E8E" w:rsidRDefault="005F2606" w:rsidP="00162E71">
      <w:pPr>
        <w:ind w:left="2124"/>
        <w:rPr>
          <w:lang w:val="nl-BE"/>
        </w:rPr>
      </w:pPr>
      <w:r w:rsidRPr="00FE5E8E">
        <w:rPr>
          <w:rStyle w:val="lev"/>
          <w:lang w:val="nl-BE"/>
        </w:rPr>
        <w:t xml:space="preserve">Maximumbedrag </w:t>
      </w:r>
      <w:r w:rsidR="00162E71" w:rsidRPr="00FE5E8E">
        <w:rPr>
          <w:rStyle w:val="lev"/>
          <w:lang w:val="nl-BE"/>
        </w:rPr>
        <w:t>suppl</w:t>
      </w:r>
      <w:r w:rsidRPr="00FE5E8E">
        <w:rPr>
          <w:rStyle w:val="lev"/>
          <w:lang w:val="nl-BE"/>
        </w:rPr>
        <w:t>e</w:t>
      </w:r>
      <w:r w:rsidR="00162E71" w:rsidRPr="00FE5E8E">
        <w:rPr>
          <w:rStyle w:val="lev"/>
          <w:lang w:val="nl-BE"/>
        </w:rPr>
        <w:t xml:space="preserve">ment </w:t>
      </w:r>
    </w:p>
    <w:p w:rsidR="00162E71" w:rsidRPr="00FE5E8E" w:rsidRDefault="002E4D68" w:rsidP="00162E71">
      <w:pPr>
        <w:ind w:left="2552"/>
        <w:rPr>
          <w:lang w:val="nl-BE"/>
        </w:rPr>
      </w:pPr>
      <w:r w:rsidRPr="00FE5E8E">
        <w:rPr>
          <w:lang w:val="nl-BE"/>
        </w:rPr>
        <w:t>De terugbetaling van de supplementen kan beperkt worden tot een m</w:t>
      </w:r>
      <w:r w:rsidR="00162E71" w:rsidRPr="00FE5E8E">
        <w:rPr>
          <w:lang w:val="nl-BE"/>
        </w:rPr>
        <w:t>aximum</w:t>
      </w:r>
      <w:r w:rsidRPr="00FE5E8E">
        <w:rPr>
          <w:lang w:val="nl-BE"/>
        </w:rPr>
        <w:t>bedrag</w:t>
      </w:r>
      <w:r w:rsidR="00162E71" w:rsidRPr="00FE5E8E">
        <w:rPr>
          <w:lang w:val="nl-BE"/>
        </w:rPr>
        <w:t>.</w:t>
      </w:r>
    </w:p>
    <w:p w:rsidR="00162E71" w:rsidRPr="00FE5E8E" w:rsidRDefault="002E4D68" w:rsidP="00162E71">
      <w:pPr>
        <w:ind w:left="2552"/>
        <w:rPr>
          <w:lang w:val="nl-BE"/>
        </w:rPr>
      </w:pPr>
      <w:r w:rsidRPr="00FE5E8E">
        <w:rPr>
          <w:lang w:val="nl-BE"/>
        </w:rPr>
        <w:t>Deze informatie wordt potentieel gekoppeld aan elk supplement dat wordt ingevoerd.</w:t>
      </w:r>
    </w:p>
    <w:p w:rsidR="00162E71" w:rsidRPr="00FE5E8E" w:rsidRDefault="002E4D68" w:rsidP="00162E71">
      <w:pPr>
        <w:pStyle w:val="Paragraphedeliste"/>
        <w:ind w:left="2552"/>
        <w:rPr>
          <w:b/>
          <w:i/>
          <w:lang w:val="nl-BE"/>
        </w:rPr>
      </w:pPr>
      <w:r w:rsidRPr="00FE5E8E">
        <w:rPr>
          <w:b/>
          <w:i/>
          <w:lang w:val="nl-BE"/>
        </w:rPr>
        <w:t>Opmerking</w:t>
      </w:r>
      <w:r w:rsidR="00162E71" w:rsidRPr="00FE5E8E">
        <w:rPr>
          <w:b/>
          <w:i/>
          <w:lang w:val="nl-BE"/>
        </w:rPr>
        <w:t>:</w:t>
      </w:r>
    </w:p>
    <w:p w:rsidR="00162E71" w:rsidRPr="00FE5E8E" w:rsidRDefault="002E4D68" w:rsidP="00162E71">
      <w:pPr>
        <w:ind w:left="2552"/>
        <w:rPr>
          <w:lang w:val="nl-BE"/>
        </w:rPr>
      </w:pPr>
      <w:r w:rsidRPr="00FE5E8E">
        <w:rPr>
          <w:lang w:val="nl-BE"/>
        </w:rPr>
        <w:t>Dit bedrag moet als volgt geïnterpreteerd worden:</w:t>
      </w:r>
    </w:p>
    <w:p w:rsidR="00162E71" w:rsidRPr="00FE5E8E" w:rsidRDefault="002E4D68" w:rsidP="004D5D36">
      <w:pPr>
        <w:pStyle w:val="Paragraphedeliste"/>
        <w:numPr>
          <w:ilvl w:val="0"/>
          <w:numId w:val="51"/>
        </w:numPr>
        <w:spacing w:line="276" w:lineRule="auto"/>
        <w:ind w:left="3272"/>
        <w:jc w:val="left"/>
        <w:rPr>
          <w:lang w:val="nl-BE"/>
        </w:rPr>
      </w:pPr>
      <w:r w:rsidRPr="00FE5E8E">
        <w:rPr>
          <w:lang w:val="nl-BE"/>
        </w:rPr>
        <w:t>Voor de gedeelten h</w:t>
      </w:r>
      <w:r w:rsidR="00162E71" w:rsidRPr="00FE5E8E">
        <w:rPr>
          <w:lang w:val="nl-BE"/>
        </w:rPr>
        <w:t>ospitalisati</w:t>
      </w:r>
      <w:r w:rsidRPr="00FE5E8E">
        <w:rPr>
          <w:lang w:val="nl-BE"/>
        </w:rPr>
        <w:t>e en ambulante zorgen</w:t>
      </w:r>
      <w:r w:rsidR="00162E71" w:rsidRPr="00FE5E8E">
        <w:rPr>
          <w:lang w:val="nl-BE"/>
        </w:rPr>
        <w:t xml:space="preserve">: </w:t>
      </w:r>
      <w:r w:rsidRPr="00FE5E8E">
        <w:rPr>
          <w:lang w:val="nl-BE"/>
        </w:rPr>
        <w:t xml:space="preserve">als een </w:t>
      </w:r>
      <w:r w:rsidR="00162E71" w:rsidRPr="00FE5E8E">
        <w:rPr>
          <w:lang w:val="nl-BE"/>
        </w:rPr>
        <w:t>m</w:t>
      </w:r>
      <w:r w:rsidRPr="00FE5E8E">
        <w:rPr>
          <w:lang w:val="nl-BE"/>
        </w:rPr>
        <w:t xml:space="preserve">aximumbedrag per </w:t>
      </w:r>
      <w:r w:rsidR="00162E71" w:rsidRPr="00FE5E8E">
        <w:rPr>
          <w:lang w:val="nl-BE"/>
        </w:rPr>
        <w:t>hospitalisati</w:t>
      </w:r>
      <w:r w:rsidRPr="00FE5E8E">
        <w:rPr>
          <w:lang w:val="nl-BE"/>
        </w:rPr>
        <w:t>e en per maand</w:t>
      </w:r>
      <w:r w:rsidR="00162E71" w:rsidRPr="00FE5E8E">
        <w:rPr>
          <w:lang w:val="nl-BE"/>
        </w:rPr>
        <w:t>.</w:t>
      </w:r>
    </w:p>
    <w:p w:rsidR="00162E71" w:rsidRPr="00FE5E8E" w:rsidRDefault="00162E71" w:rsidP="00162E71">
      <w:pPr>
        <w:rPr>
          <w:lang w:val="nl-BE"/>
        </w:rPr>
      </w:pPr>
    </w:p>
    <w:p w:rsidR="00162E71" w:rsidRPr="00FE5E8E" w:rsidRDefault="00162E71" w:rsidP="00162E71">
      <w:pPr>
        <w:ind w:left="2124"/>
        <w:rPr>
          <w:b/>
          <w:lang w:val="nl-BE"/>
        </w:rPr>
      </w:pPr>
      <w:r w:rsidRPr="00FE5E8E">
        <w:rPr>
          <w:b/>
          <w:lang w:val="nl-BE"/>
        </w:rPr>
        <w:t>Li</w:t>
      </w:r>
      <w:r w:rsidR="002E4D68" w:rsidRPr="00FE5E8E">
        <w:rPr>
          <w:b/>
          <w:lang w:val="nl-BE"/>
        </w:rPr>
        <w:t>jst van de s</w:t>
      </w:r>
      <w:r w:rsidRPr="00FE5E8E">
        <w:rPr>
          <w:b/>
          <w:lang w:val="nl-BE"/>
        </w:rPr>
        <w:t>uppl</w:t>
      </w:r>
      <w:r w:rsidR="002E4D68" w:rsidRPr="00FE5E8E">
        <w:rPr>
          <w:b/>
          <w:lang w:val="nl-BE"/>
        </w:rPr>
        <w:t>e</w:t>
      </w:r>
      <w:r w:rsidRPr="00FE5E8E">
        <w:rPr>
          <w:b/>
          <w:lang w:val="nl-BE"/>
        </w:rPr>
        <w:t>ment</w:t>
      </w:r>
      <w:r w:rsidR="002E4D68" w:rsidRPr="00FE5E8E">
        <w:rPr>
          <w:b/>
          <w:lang w:val="nl-BE"/>
        </w:rPr>
        <w:t>en</w:t>
      </w:r>
      <w:r w:rsidRPr="00FE5E8E">
        <w:rPr>
          <w:b/>
          <w:lang w:val="nl-BE"/>
        </w:rPr>
        <w:t xml:space="preserve"> (cat</w:t>
      </w:r>
      <w:r w:rsidR="002E4D68" w:rsidRPr="00FE5E8E">
        <w:rPr>
          <w:b/>
          <w:lang w:val="nl-BE"/>
        </w:rPr>
        <w:t>e</w:t>
      </w:r>
      <w:r w:rsidRPr="00FE5E8E">
        <w:rPr>
          <w:b/>
          <w:lang w:val="nl-BE"/>
        </w:rPr>
        <w:t>gorie</w:t>
      </w:r>
      <w:r w:rsidR="002E4D68" w:rsidRPr="00FE5E8E">
        <w:rPr>
          <w:b/>
          <w:lang w:val="nl-BE"/>
        </w:rPr>
        <w:t>ën</w:t>
      </w:r>
      <w:r w:rsidRPr="00FE5E8E">
        <w:rPr>
          <w:b/>
          <w:lang w:val="nl-BE"/>
        </w:rPr>
        <w:t xml:space="preserve">): </w:t>
      </w:r>
    </w:p>
    <w:p w:rsidR="00162E71" w:rsidRPr="00FE5E8E" w:rsidRDefault="00162E71" w:rsidP="00A91603">
      <w:pPr>
        <w:pStyle w:val="Titre4"/>
      </w:pPr>
      <w:bookmarkStart w:id="74" w:name="_Toc498702623"/>
      <w:r w:rsidRPr="00FE5E8E">
        <w:lastRenderedPageBreak/>
        <w:t>Li</w:t>
      </w:r>
      <w:r w:rsidR="002E4D68" w:rsidRPr="00FE5E8E">
        <w:t>jst van de supple</w:t>
      </w:r>
      <w:r w:rsidRPr="00FE5E8E">
        <w:t>ment</w:t>
      </w:r>
      <w:r w:rsidR="002E4D68" w:rsidRPr="00FE5E8E">
        <w:t>en</w:t>
      </w:r>
      <w:r w:rsidRPr="00FE5E8E">
        <w:t xml:space="preserve"> (cat</w:t>
      </w:r>
      <w:r w:rsidR="002E4D68" w:rsidRPr="00FE5E8E">
        <w:t>e</w:t>
      </w:r>
      <w:r w:rsidRPr="00FE5E8E">
        <w:t>gorie</w:t>
      </w:r>
      <w:r w:rsidR="002E4D68" w:rsidRPr="00FE5E8E">
        <w:t>ën)</w:t>
      </w:r>
      <w:r w:rsidRPr="00FE5E8E">
        <w:t>:</w:t>
      </w:r>
      <w:bookmarkEnd w:id="74"/>
      <w:r w:rsidRPr="00FE5E8E">
        <w:t xml:space="preserve"> </w:t>
      </w:r>
    </w:p>
    <w:p w:rsidR="00162E71" w:rsidRPr="00FE5E8E" w:rsidRDefault="002E4D68" w:rsidP="00162E71">
      <w:pPr>
        <w:ind w:left="1276"/>
        <w:rPr>
          <w:lang w:val="nl-BE"/>
        </w:rPr>
      </w:pPr>
      <w:r w:rsidRPr="00FE5E8E">
        <w:rPr>
          <w:lang w:val="nl-BE"/>
        </w:rPr>
        <w:t>De lijst van de toegelaten supplementen kan worden teruggevonden in het document “</w:t>
      </w:r>
      <w:r w:rsidR="00162E71" w:rsidRPr="00FE5E8E">
        <w:rPr>
          <w:lang w:val="nl-BE"/>
        </w:rPr>
        <w:t>PSEUDOCODES</w:t>
      </w:r>
      <w:r w:rsidRPr="00FE5E8E">
        <w:rPr>
          <w:lang w:val="nl-BE"/>
        </w:rPr>
        <w:t>”</w:t>
      </w:r>
      <w:r w:rsidR="00162E71" w:rsidRPr="00FE5E8E">
        <w:rPr>
          <w:lang w:val="nl-BE"/>
        </w:rPr>
        <w:t xml:space="preserve">. </w:t>
      </w:r>
    </w:p>
    <w:p w:rsidR="00162E71" w:rsidRPr="00FE5E8E" w:rsidRDefault="002E4D68" w:rsidP="00162E71">
      <w:pPr>
        <w:ind w:left="1276"/>
        <w:rPr>
          <w:b/>
          <w:lang w:val="nl-BE"/>
        </w:rPr>
      </w:pPr>
      <w:r w:rsidRPr="00FE5E8E">
        <w:rPr>
          <w:b/>
          <w:lang w:val="nl-BE"/>
        </w:rPr>
        <w:t xml:space="preserve">Opgelet: er bestaat een verschillende lijst per soort dekking </w:t>
      </w:r>
      <w:r w:rsidR="00162E71" w:rsidRPr="00FE5E8E">
        <w:rPr>
          <w:b/>
          <w:lang w:val="nl-BE"/>
        </w:rPr>
        <w:t>(Hospitalisati</w:t>
      </w:r>
      <w:r w:rsidRPr="00FE5E8E">
        <w:rPr>
          <w:b/>
          <w:lang w:val="nl-BE"/>
        </w:rPr>
        <w:t>e</w:t>
      </w:r>
      <w:r w:rsidR="00162E71" w:rsidRPr="00FE5E8E">
        <w:rPr>
          <w:b/>
          <w:lang w:val="nl-BE"/>
        </w:rPr>
        <w:t>/</w:t>
      </w:r>
      <w:r w:rsidRPr="00FE5E8E">
        <w:rPr>
          <w:b/>
          <w:lang w:val="nl-BE"/>
        </w:rPr>
        <w:t>ambulante zorgen</w:t>
      </w:r>
      <w:r w:rsidR="00162E71" w:rsidRPr="00FE5E8E">
        <w:rPr>
          <w:b/>
          <w:lang w:val="nl-BE"/>
        </w:rPr>
        <w:t>).</w:t>
      </w:r>
    </w:p>
    <w:p w:rsidR="005D6654" w:rsidRPr="00FE5E8E" w:rsidRDefault="005D6654" w:rsidP="00E16171">
      <w:pPr>
        <w:pStyle w:val="Titre3"/>
        <w:ind w:left="709" w:hanging="709"/>
        <w:rPr>
          <w:lang w:val="nl-BE"/>
        </w:rPr>
      </w:pPr>
      <w:bookmarkStart w:id="75" w:name="_Toc498702624"/>
      <w:r w:rsidRPr="00FE5E8E">
        <w:rPr>
          <w:lang w:val="nl-BE"/>
        </w:rPr>
        <w:t xml:space="preserve">De beslissing tot </w:t>
      </w:r>
      <w:proofErr w:type="spellStart"/>
      <w:r w:rsidRPr="00FE5E8E">
        <w:rPr>
          <w:lang w:val="nl-BE"/>
        </w:rPr>
        <w:t>tenlasteneming</w:t>
      </w:r>
      <w:proofErr w:type="spellEnd"/>
      <w:r w:rsidRPr="00FE5E8E">
        <w:rPr>
          <w:lang w:val="nl-BE"/>
        </w:rPr>
        <w:t xml:space="preserve"> wordt geregistreerd</w:t>
      </w:r>
      <w:bookmarkEnd w:id="75"/>
      <w:r w:rsidRPr="00FE5E8E">
        <w:rPr>
          <w:lang w:val="nl-BE"/>
        </w:rPr>
        <w:t xml:space="preserve"> </w:t>
      </w:r>
    </w:p>
    <w:p w:rsidR="005D6654" w:rsidRPr="00FE5E8E" w:rsidRDefault="005D6654" w:rsidP="00243803">
      <w:pPr>
        <w:pStyle w:val="Paragraphedeliste"/>
        <w:widowControl w:val="0"/>
        <w:autoSpaceDE w:val="0"/>
        <w:autoSpaceDN w:val="0"/>
        <w:adjustRightInd w:val="0"/>
        <w:spacing w:line="290" w:lineRule="auto"/>
        <w:ind w:right="53"/>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Nadat het OCMW overgegaan is tot een beslissing tot </w:t>
      </w:r>
      <w:proofErr w:type="spellStart"/>
      <w:r w:rsidRPr="00FE5E8E">
        <w:rPr>
          <w:rFonts w:eastAsiaTheme="minorEastAsia" w:cs="Times New Roman"/>
          <w:color w:val="000000"/>
          <w:szCs w:val="24"/>
          <w:lang w:val="nl-BE" w:eastAsia="fr-BE"/>
        </w:rPr>
        <w:t>tenlasteneming</w:t>
      </w:r>
      <w:proofErr w:type="spellEnd"/>
      <w:r w:rsidRPr="00FE5E8E">
        <w:rPr>
          <w:rFonts w:eastAsiaTheme="minorEastAsia" w:cs="Times New Roman"/>
          <w:color w:val="000000"/>
          <w:szCs w:val="24"/>
          <w:lang w:val="nl-BE" w:eastAsia="fr-BE"/>
        </w:rPr>
        <w:t>, moet deze beslissing opgeslagen worden</w:t>
      </w:r>
      <w:r w:rsidR="000556FF" w:rsidRPr="00FE5E8E">
        <w:rPr>
          <w:rFonts w:eastAsiaTheme="minorEastAsia" w:cs="Times New Roman"/>
          <w:color w:val="000000"/>
          <w:szCs w:val="24"/>
          <w:lang w:val="nl-BE" w:eastAsia="fr-BE"/>
        </w:rPr>
        <w:t xml:space="preserve"> i het centraal systeem van de beslissingen </w:t>
      </w:r>
      <w:proofErr w:type="spellStart"/>
      <w:r w:rsidR="000556FF" w:rsidRPr="00FE5E8E">
        <w:rPr>
          <w:rFonts w:eastAsiaTheme="minorEastAsia" w:cs="Times New Roman"/>
          <w:color w:val="000000"/>
          <w:szCs w:val="24"/>
          <w:lang w:val="nl-BE" w:eastAsia="fr-BE"/>
        </w:rPr>
        <w:t>MediPrima</w:t>
      </w:r>
      <w:proofErr w:type="spellEnd"/>
      <w:r w:rsidRPr="00FE5E8E">
        <w:rPr>
          <w:rFonts w:eastAsiaTheme="minorEastAsia" w:cs="Times New Roman"/>
          <w:color w:val="000000"/>
          <w:szCs w:val="24"/>
          <w:lang w:val="nl-BE" w:eastAsia="fr-BE"/>
        </w:rPr>
        <w:t>.</w:t>
      </w:r>
    </w:p>
    <w:p w:rsidR="005D6654" w:rsidRPr="00FE5E8E" w:rsidRDefault="005D6654" w:rsidP="004D5D36">
      <w:pPr>
        <w:pStyle w:val="Paragraphedeliste"/>
        <w:widowControl w:val="0"/>
        <w:numPr>
          <w:ilvl w:val="0"/>
          <w:numId w:val="11"/>
        </w:numPr>
        <w:autoSpaceDE w:val="0"/>
        <w:autoSpaceDN w:val="0"/>
        <w:adjustRightInd w:val="0"/>
        <w:spacing w:line="290" w:lineRule="auto"/>
        <w:ind w:left="1080" w:right="53"/>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Aanmaak van de elektronische beslissing</w:t>
      </w:r>
    </w:p>
    <w:p w:rsidR="005D6654" w:rsidRPr="00FE5E8E" w:rsidRDefault="00B90169" w:rsidP="00243803">
      <w:pPr>
        <w:pStyle w:val="Paragraphedeliste"/>
        <w:widowControl w:val="0"/>
        <w:autoSpaceDE w:val="0"/>
        <w:autoSpaceDN w:val="0"/>
        <w:adjustRightInd w:val="0"/>
        <w:spacing w:line="290" w:lineRule="auto"/>
        <w:ind w:left="1080" w:right="53"/>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Het systeem z</w:t>
      </w:r>
      <w:r w:rsidRPr="00FE5E8E">
        <w:rPr>
          <w:rFonts w:eastAsiaTheme="minorEastAsia" w:cs="Times New Roman"/>
          <w:color w:val="231F20"/>
          <w:spacing w:val="11"/>
          <w:szCs w:val="24"/>
          <w:lang w:val="nl-BE" w:eastAsia="fr-BE"/>
        </w:rPr>
        <w:t>a</w:t>
      </w:r>
      <w:r w:rsidRPr="00FE5E8E">
        <w:rPr>
          <w:rFonts w:eastAsiaTheme="minorEastAsia" w:cs="Times New Roman"/>
          <w:color w:val="231F20"/>
          <w:szCs w:val="24"/>
          <w:lang w:val="nl-BE" w:eastAsia="fr-BE"/>
        </w:rPr>
        <w:t xml:space="preserve">l </w:t>
      </w:r>
      <w:r w:rsidRPr="00FE5E8E">
        <w:rPr>
          <w:rFonts w:eastAsiaTheme="minorEastAsia" w:cs="Times New Roman"/>
          <w:color w:val="231F20"/>
          <w:spacing w:val="1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1"/>
          <w:szCs w:val="24"/>
          <w:lang w:val="nl-BE" w:eastAsia="fr-BE"/>
        </w:rPr>
        <w:t>elekt</w:t>
      </w:r>
      <w:r w:rsidRPr="00FE5E8E">
        <w:rPr>
          <w:rFonts w:eastAsiaTheme="minorEastAsia" w:cs="Times New Roman"/>
          <w:color w:val="231F20"/>
          <w:spacing w:val="9"/>
          <w:szCs w:val="24"/>
          <w:lang w:val="nl-BE" w:eastAsia="fr-BE"/>
        </w:rPr>
        <w:t>r</w:t>
      </w:r>
      <w:r w:rsidRPr="00FE5E8E">
        <w:rPr>
          <w:rFonts w:eastAsiaTheme="minorEastAsia" w:cs="Times New Roman"/>
          <w:color w:val="231F20"/>
          <w:spacing w:val="11"/>
          <w:szCs w:val="24"/>
          <w:lang w:val="nl-BE" w:eastAsia="fr-BE"/>
        </w:rPr>
        <w:t>onisch</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1"/>
          <w:szCs w:val="24"/>
          <w:lang w:val="nl-BE" w:eastAsia="fr-BE"/>
        </w:rPr>
        <w:t>beslissin</w:t>
      </w:r>
      <w:r w:rsidRPr="00FE5E8E">
        <w:rPr>
          <w:rFonts w:eastAsiaTheme="minorEastAsia" w:cs="Times New Roman"/>
          <w:color w:val="231F20"/>
          <w:szCs w:val="24"/>
          <w:lang w:val="nl-BE" w:eastAsia="fr-BE"/>
        </w:rPr>
        <w:t xml:space="preserve">g </w:t>
      </w:r>
      <w:r w:rsidR="005D6654" w:rsidRPr="00FE5E8E">
        <w:rPr>
          <w:rFonts w:eastAsiaTheme="minorEastAsia" w:cs="Times New Roman"/>
          <w:color w:val="231F20"/>
          <w:spacing w:val="11"/>
          <w:szCs w:val="24"/>
          <w:lang w:val="nl-BE" w:eastAsia="fr-BE"/>
        </w:rPr>
        <w:t>opslaa</w:t>
      </w:r>
      <w:r w:rsidR="00113ADA" w:rsidRPr="00FE5E8E">
        <w:rPr>
          <w:rFonts w:eastAsiaTheme="minorEastAsia" w:cs="Times New Roman"/>
          <w:color w:val="231F20"/>
          <w:szCs w:val="24"/>
          <w:lang w:val="nl-BE" w:eastAsia="fr-BE"/>
        </w:rPr>
        <w:t xml:space="preserve">n </w:t>
      </w:r>
      <w:r w:rsidR="005D6654" w:rsidRPr="00FE5E8E">
        <w:rPr>
          <w:rFonts w:eastAsiaTheme="minorEastAsia" w:cs="Times New Roman"/>
          <w:color w:val="231F20"/>
          <w:spacing w:val="11"/>
          <w:szCs w:val="24"/>
          <w:lang w:val="nl-BE" w:eastAsia="fr-BE"/>
        </w:rPr>
        <w:t>me</w:t>
      </w:r>
      <w:r w:rsidR="005D6654" w:rsidRPr="00FE5E8E">
        <w:rPr>
          <w:rFonts w:eastAsiaTheme="minorEastAsia" w:cs="Times New Roman"/>
          <w:color w:val="231F20"/>
          <w:szCs w:val="24"/>
          <w:lang w:val="nl-BE" w:eastAsia="fr-BE"/>
        </w:rPr>
        <w:t>t de</w:t>
      </w:r>
      <w:r w:rsidR="005D6654" w:rsidRPr="00FE5E8E">
        <w:rPr>
          <w:rFonts w:eastAsiaTheme="minorEastAsia" w:cs="Times New Roman"/>
          <w:color w:val="231F20"/>
          <w:spacing w:val="11"/>
          <w:szCs w:val="24"/>
          <w:lang w:val="nl-BE" w:eastAsia="fr-BE"/>
        </w:rPr>
        <w:t xml:space="preserve"> </w:t>
      </w:r>
      <w:proofErr w:type="spellStart"/>
      <w:r w:rsidR="005D6654" w:rsidRPr="00FE5E8E">
        <w:rPr>
          <w:rFonts w:eastAsiaTheme="minorEastAsia" w:cs="Times New Roman"/>
          <w:color w:val="231F20"/>
          <w:spacing w:val="-1"/>
          <w:szCs w:val="24"/>
          <w:lang w:val="nl-BE" w:eastAsia="fr-BE"/>
        </w:rPr>
        <w:t>t</w:t>
      </w:r>
      <w:r w:rsidR="005D6654" w:rsidRPr="00FE5E8E">
        <w:rPr>
          <w:rFonts w:eastAsiaTheme="minorEastAsia" w:cs="Times New Roman"/>
          <w:color w:val="231F20"/>
          <w:szCs w:val="24"/>
          <w:lang w:val="nl-BE" w:eastAsia="fr-BE"/>
        </w:rPr>
        <w:t>enlas</w:t>
      </w:r>
      <w:r w:rsidR="005D6654" w:rsidRPr="00FE5E8E">
        <w:rPr>
          <w:rFonts w:eastAsiaTheme="minorEastAsia" w:cs="Times New Roman"/>
          <w:color w:val="231F20"/>
          <w:spacing w:val="-1"/>
          <w:szCs w:val="24"/>
          <w:lang w:val="nl-BE" w:eastAsia="fr-BE"/>
        </w:rPr>
        <w:t>t</w:t>
      </w:r>
      <w:r w:rsidR="008C004C" w:rsidRPr="00FE5E8E">
        <w:rPr>
          <w:rFonts w:eastAsiaTheme="minorEastAsia" w:cs="Times New Roman"/>
          <w:color w:val="231F20"/>
          <w:szCs w:val="24"/>
          <w:lang w:val="nl-BE" w:eastAsia="fr-BE"/>
        </w:rPr>
        <w:t>enemings</w:t>
      </w:r>
      <w:r w:rsidR="005D6654" w:rsidRPr="00FE5E8E">
        <w:rPr>
          <w:rFonts w:eastAsiaTheme="minorEastAsia" w:cs="Times New Roman"/>
          <w:color w:val="231F20"/>
          <w:szCs w:val="24"/>
          <w:lang w:val="nl-BE" w:eastAsia="fr-BE"/>
        </w:rPr>
        <w:t>pe</w:t>
      </w:r>
      <w:r w:rsidR="005D6654" w:rsidRPr="00FE5E8E">
        <w:rPr>
          <w:rFonts w:eastAsiaTheme="minorEastAsia" w:cs="Times New Roman"/>
          <w:color w:val="231F20"/>
          <w:spacing w:val="-2"/>
          <w:szCs w:val="24"/>
          <w:lang w:val="nl-BE" w:eastAsia="fr-BE"/>
        </w:rPr>
        <w:t>r</w:t>
      </w:r>
      <w:r w:rsidR="005D6654" w:rsidRPr="00FE5E8E">
        <w:rPr>
          <w:rFonts w:eastAsiaTheme="minorEastAsia" w:cs="Times New Roman"/>
          <w:color w:val="231F20"/>
          <w:spacing w:val="-1"/>
          <w:szCs w:val="24"/>
          <w:lang w:val="nl-BE" w:eastAsia="fr-BE"/>
        </w:rPr>
        <w:t>c</w:t>
      </w:r>
      <w:r w:rsidR="005D6654" w:rsidRPr="00FE5E8E">
        <w:rPr>
          <w:rFonts w:eastAsiaTheme="minorEastAsia" w:cs="Times New Roman"/>
          <w:color w:val="231F20"/>
          <w:szCs w:val="24"/>
          <w:lang w:val="nl-BE" w:eastAsia="fr-BE"/>
        </w:rPr>
        <w:t>e</w:t>
      </w:r>
      <w:r w:rsidR="005D6654" w:rsidRPr="00FE5E8E">
        <w:rPr>
          <w:rFonts w:eastAsiaTheme="minorEastAsia" w:cs="Times New Roman"/>
          <w:color w:val="231F20"/>
          <w:spacing w:val="-1"/>
          <w:szCs w:val="24"/>
          <w:lang w:val="nl-BE" w:eastAsia="fr-BE"/>
        </w:rPr>
        <w:t>n</w:t>
      </w:r>
      <w:r w:rsidR="005D6654" w:rsidRPr="00FE5E8E">
        <w:rPr>
          <w:rFonts w:eastAsiaTheme="minorEastAsia" w:cs="Times New Roman"/>
          <w:color w:val="231F20"/>
          <w:szCs w:val="24"/>
          <w:lang w:val="nl-BE" w:eastAsia="fr-BE"/>
        </w:rPr>
        <w:t>tages</w:t>
      </w:r>
      <w:proofErr w:type="spellEnd"/>
      <w:r w:rsidR="005D6654" w:rsidRPr="00FE5E8E">
        <w:rPr>
          <w:rFonts w:eastAsiaTheme="minorEastAsia" w:cs="Times New Roman"/>
          <w:color w:val="231F20"/>
          <w:szCs w:val="24"/>
          <w:lang w:val="nl-BE" w:eastAsia="fr-BE"/>
        </w:rPr>
        <w:t xml:space="preserve"> </w:t>
      </w:r>
      <w:r w:rsidR="005D6654" w:rsidRPr="00FE5E8E">
        <w:rPr>
          <w:rFonts w:eastAsiaTheme="minorEastAsia" w:cs="Times New Roman"/>
          <w:color w:val="231F20"/>
          <w:spacing w:val="-1"/>
          <w:szCs w:val="24"/>
          <w:lang w:val="nl-BE" w:eastAsia="fr-BE"/>
        </w:rPr>
        <w:t>v</w:t>
      </w:r>
      <w:r w:rsidR="005D6654" w:rsidRPr="00FE5E8E">
        <w:rPr>
          <w:rFonts w:eastAsiaTheme="minorEastAsia" w:cs="Times New Roman"/>
          <w:color w:val="231F20"/>
          <w:szCs w:val="24"/>
          <w:lang w:val="nl-BE" w:eastAsia="fr-BE"/>
        </w:rPr>
        <w:t xml:space="preserve">an de POD MI door het </w:t>
      </w:r>
      <w:r w:rsidR="005D6654" w:rsidRPr="00FE5E8E">
        <w:rPr>
          <w:rFonts w:eastAsiaTheme="minorEastAsia" w:cs="Times New Roman"/>
          <w:color w:val="231F20"/>
          <w:spacing w:val="-1"/>
          <w:szCs w:val="24"/>
          <w:lang w:val="nl-BE" w:eastAsia="fr-BE"/>
        </w:rPr>
        <w:t>t</w:t>
      </w:r>
      <w:r w:rsidR="005D6654" w:rsidRPr="00FE5E8E">
        <w:rPr>
          <w:rFonts w:eastAsiaTheme="minorEastAsia" w:cs="Times New Roman"/>
          <w:color w:val="231F20"/>
          <w:szCs w:val="24"/>
          <w:lang w:val="nl-BE" w:eastAsia="fr-BE"/>
        </w:rPr>
        <w:t xml:space="preserve">oe kennen </w:t>
      </w:r>
      <w:r w:rsidR="005D6654" w:rsidRPr="00FE5E8E">
        <w:rPr>
          <w:rFonts w:eastAsiaTheme="minorEastAsia" w:cs="Times New Roman"/>
          <w:color w:val="231F20"/>
          <w:spacing w:val="-1"/>
          <w:szCs w:val="24"/>
          <w:lang w:val="nl-BE" w:eastAsia="fr-BE"/>
        </w:rPr>
        <w:t>v</w:t>
      </w:r>
      <w:r w:rsidR="005D6654" w:rsidRPr="00FE5E8E">
        <w:rPr>
          <w:rFonts w:eastAsiaTheme="minorEastAsia" w:cs="Times New Roman"/>
          <w:color w:val="231F20"/>
          <w:szCs w:val="24"/>
          <w:lang w:val="nl-BE" w:eastAsia="fr-BE"/>
        </w:rPr>
        <w:t>an:</w:t>
      </w:r>
    </w:p>
    <w:p w:rsidR="005D6654" w:rsidRPr="00FE5E8E" w:rsidRDefault="005D6654" w:rsidP="004D5D36">
      <w:pPr>
        <w:pStyle w:val="Paragraphedeliste"/>
        <w:widowControl w:val="0"/>
        <w:numPr>
          <w:ilvl w:val="0"/>
          <w:numId w:val="12"/>
        </w:numPr>
        <w:autoSpaceDE w:val="0"/>
        <w:autoSpaceDN w:val="0"/>
        <w:adjustRightInd w:val="0"/>
        <w:spacing w:line="290" w:lineRule="auto"/>
        <w:ind w:left="1440" w:right="53"/>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Een beslissings- en een versienummer</w:t>
      </w:r>
      <w:r w:rsidRPr="00FE5E8E">
        <w:rPr>
          <w:rFonts w:eastAsiaTheme="minorEastAsia" w:cs="Times New Roman"/>
          <w:color w:val="000000"/>
          <w:szCs w:val="24"/>
          <w:lang w:val="nl-BE" w:eastAsia="fr-BE"/>
        </w:rPr>
        <w:t>:</w:t>
      </w:r>
    </w:p>
    <w:p w:rsidR="005D6654" w:rsidRPr="00FE5E8E" w:rsidRDefault="005D6654" w:rsidP="00162E71">
      <w:pPr>
        <w:pStyle w:val="Paragraphedeliste"/>
        <w:widowControl w:val="0"/>
        <w:autoSpaceDE w:val="0"/>
        <w:autoSpaceDN w:val="0"/>
        <w:adjustRightInd w:val="0"/>
        <w:spacing w:line="290" w:lineRule="auto"/>
        <w:ind w:left="1440" w:right="53"/>
        <w:contextualSpacing w:val="0"/>
        <w:rPr>
          <w:rFonts w:eastAsiaTheme="minorEastAsia" w:cs="Times New Roman"/>
          <w:szCs w:val="24"/>
          <w:lang w:val="nl-BE" w:eastAsia="fr-BE"/>
        </w:rPr>
      </w:pPr>
      <w:r w:rsidRPr="00FE5E8E">
        <w:rPr>
          <w:rFonts w:eastAsiaTheme="minorEastAsia" w:cs="Times New Roman"/>
          <w:color w:val="000000"/>
          <w:szCs w:val="24"/>
          <w:lang w:val="nl-BE" w:eastAsia="fr-BE"/>
        </w:rPr>
        <w:t>Het b</w:t>
      </w:r>
      <w:r w:rsidRPr="00FE5E8E">
        <w:rPr>
          <w:rFonts w:eastAsiaTheme="minorEastAsia" w:cs="Times New Roman"/>
          <w:szCs w:val="24"/>
          <w:lang w:val="nl-BE" w:eastAsia="fr-BE"/>
        </w:rPr>
        <w:t xml:space="preserve">eslissingsnummer is een </w:t>
      </w:r>
      <w:r w:rsidRPr="00FE5E8E">
        <w:rPr>
          <w:rFonts w:eastAsiaTheme="minorEastAsia" w:cs="Times New Roman"/>
          <w:b/>
          <w:szCs w:val="24"/>
          <w:lang w:val="nl-BE" w:eastAsia="fr-BE"/>
        </w:rPr>
        <w:t>uniek</w:t>
      </w:r>
      <w:r w:rsidRPr="00FE5E8E">
        <w:rPr>
          <w:rFonts w:eastAsiaTheme="minorEastAsia" w:cs="Times New Roman"/>
          <w:szCs w:val="24"/>
          <w:lang w:val="nl-BE" w:eastAsia="fr-BE"/>
        </w:rPr>
        <w:t xml:space="preserve"> nummer dat automatisch wordt toegekend bij de aanmaak van een elektronische beslissing. Dit nummer zal niet meer wijzigen, ongeacht de updates die worden uitgevoerd in deze beslissing.</w:t>
      </w:r>
    </w:p>
    <w:p w:rsidR="005D6654" w:rsidRPr="00FE5E8E" w:rsidRDefault="005D6654" w:rsidP="00162E71">
      <w:pPr>
        <w:ind w:left="1440"/>
        <w:rPr>
          <w:rFonts w:eastAsiaTheme="minorEastAsia" w:cs="Times New Roman"/>
          <w:szCs w:val="24"/>
          <w:lang w:val="nl-BE" w:eastAsia="fr-BE"/>
        </w:rPr>
      </w:pPr>
      <w:r w:rsidRPr="00FE5E8E">
        <w:rPr>
          <w:rFonts w:eastAsiaTheme="minorEastAsia" w:cs="Times New Roman"/>
          <w:szCs w:val="24"/>
          <w:lang w:val="nl-BE" w:eastAsia="fr-BE"/>
        </w:rPr>
        <w:t>Bij elke elektronische beslissing wordt eveneens een uniek versienummer toegekend. Bij de aanmaak van een beslissing is dit nummer gelijk aan 1. Bij elke wijziging van de beslissing stijgt dit versienummer. Zo kunnen de verschillende versies van een elektronische beslissing makkelijker worden geïdentificeerd.</w:t>
      </w:r>
    </w:p>
    <w:p w:rsidR="005D6654" w:rsidRPr="00FE5E8E" w:rsidRDefault="005D6654" w:rsidP="004D5D36">
      <w:pPr>
        <w:pStyle w:val="Paragraphedeliste"/>
        <w:numPr>
          <w:ilvl w:val="0"/>
          <w:numId w:val="12"/>
        </w:numPr>
        <w:ind w:left="1440"/>
        <w:contextualSpacing w:val="0"/>
        <w:rPr>
          <w:rFonts w:eastAsiaTheme="minorEastAsia" w:cs="Times New Roman"/>
          <w:szCs w:val="24"/>
          <w:lang w:val="nl-BE" w:eastAsia="fr-BE"/>
        </w:rPr>
      </w:pPr>
      <w:r w:rsidRPr="00FE5E8E">
        <w:rPr>
          <w:rFonts w:eastAsiaTheme="minorEastAsia" w:cs="Times New Roman"/>
          <w:b/>
          <w:szCs w:val="24"/>
          <w:lang w:val="nl-BE" w:eastAsia="fr-BE"/>
        </w:rPr>
        <w:t>De aanmaakdatum</w:t>
      </w:r>
      <w:r w:rsidRPr="00FE5E8E">
        <w:rPr>
          <w:rFonts w:eastAsiaTheme="minorEastAsia" w:cs="Times New Roman"/>
          <w:szCs w:val="24"/>
          <w:lang w:val="nl-BE" w:eastAsia="fr-BE"/>
        </w:rPr>
        <w:t xml:space="preserve"> van de beslissing door het OCMW (Dit gegeven wordt automatisch toegekend door het systeem);</w:t>
      </w:r>
    </w:p>
    <w:p w:rsidR="005D6654" w:rsidRPr="00FE5E8E" w:rsidRDefault="005D6654" w:rsidP="004D5D36">
      <w:pPr>
        <w:pStyle w:val="Paragraphedeliste"/>
        <w:numPr>
          <w:ilvl w:val="0"/>
          <w:numId w:val="12"/>
        </w:numPr>
        <w:ind w:left="1440"/>
        <w:contextualSpacing w:val="0"/>
        <w:rPr>
          <w:rFonts w:eastAsiaTheme="minorEastAsia" w:cs="Times New Roman"/>
          <w:szCs w:val="24"/>
          <w:lang w:val="nl-BE" w:eastAsia="fr-BE"/>
        </w:rPr>
      </w:pPr>
      <w:r w:rsidRPr="00FE5E8E">
        <w:rPr>
          <w:rFonts w:eastAsiaTheme="minorEastAsia" w:cs="Times New Roman"/>
          <w:b/>
          <w:szCs w:val="24"/>
          <w:lang w:val="nl-BE" w:eastAsia="fr-BE"/>
        </w:rPr>
        <w:t>De auteur</w:t>
      </w:r>
      <w:r w:rsidRPr="00FE5E8E">
        <w:rPr>
          <w:rFonts w:eastAsiaTheme="minorEastAsia" w:cs="Times New Roman"/>
          <w:szCs w:val="24"/>
          <w:lang w:val="nl-BE" w:eastAsia="fr-BE"/>
        </w:rPr>
        <w:t xml:space="preserve"> van de aanmaak of </w:t>
      </w:r>
      <w:r w:rsidR="00C36DE4" w:rsidRPr="00FE5E8E">
        <w:rPr>
          <w:rFonts w:eastAsiaTheme="minorEastAsia" w:cs="Times New Roman"/>
          <w:szCs w:val="24"/>
          <w:lang w:val="nl-BE" w:eastAsia="fr-BE"/>
        </w:rPr>
        <w:t>de wijziging;</w:t>
      </w:r>
    </w:p>
    <w:p w:rsidR="00C36DE4" w:rsidRPr="00FE5E8E" w:rsidRDefault="00C36DE4" w:rsidP="004D5D36">
      <w:pPr>
        <w:pStyle w:val="Paragraphedeliste"/>
        <w:numPr>
          <w:ilvl w:val="0"/>
          <w:numId w:val="12"/>
        </w:numPr>
        <w:ind w:left="1440"/>
        <w:contextualSpacing w:val="0"/>
        <w:rPr>
          <w:rFonts w:eastAsiaTheme="minorEastAsia" w:cs="Times New Roman"/>
          <w:b/>
          <w:szCs w:val="24"/>
          <w:lang w:val="nl-BE" w:eastAsia="fr-BE"/>
        </w:rPr>
      </w:pPr>
      <w:r w:rsidRPr="00FE5E8E">
        <w:rPr>
          <w:rFonts w:eastAsiaTheme="minorEastAsia" w:cs="Times New Roman"/>
          <w:b/>
          <w:szCs w:val="24"/>
          <w:lang w:val="nl-BE" w:eastAsia="fr-BE"/>
        </w:rPr>
        <w:t>Het vakje DMH ja/neen</w:t>
      </w:r>
    </w:p>
    <w:p w:rsidR="00C36DE4" w:rsidRPr="00FE5E8E" w:rsidRDefault="002F1382" w:rsidP="00162E71">
      <w:pPr>
        <w:pStyle w:val="Paragraphedeliste"/>
        <w:ind w:left="1440"/>
        <w:contextualSpacing w:val="0"/>
        <w:rPr>
          <w:rFonts w:cs="Times New Roman"/>
          <w:i/>
          <w:szCs w:val="24"/>
          <w:lang w:val="nl-BE"/>
        </w:rPr>
      </w:pPr>
      <w:r w:rsidRPr="00FE5E8E">
        <w:rPr>
          <w:rFonts w:cs="Times New Roman"/>
          <w:b/>
          <w:i/>
          <w:szCs w:val="24"/>
          <w:lang w:val="nl-BE"/>
        </w:rPr>
        <w:t>Opgelet:</w:t>
      </w:r>
      <w:r w:rsidR="00C36DE4" w:rsidRPr="00FE5E8E">
        <w:rPr>
          <w:rFonts w:cs="Times New Roman"/>
          <w:i/>
          <w:szCs w:val="24"/>
          <w:lang w:val="nl-BE"/>
        </w:rPr>
        <w:t xml:space="preserve"> het vakje DMH </w:t>
      </w:r>
      <w:r w:rsidR="00C36DE4" w:rsidRPr="00FE5E8E">
        <w:rPr>
          <w:rFonts w:cs="Times New Roman"/>
          <w:b/>
          <w:i/>
          <w:szCs w:val="24"/>
          <w:lang w:val="nl-BE"/>
        </w:rPr>
        <w:t>kan niet</w:t>
      </w:r>
      <w:r w:rsidR="00C36DE4" w:rsidRPr="00FE5E8E">
        <w:rPr>
          <w:rFonts w:cs="Times New Roman"/>
          <w:i/>
          <w:szCs w:val="24"/>
          <w:lang w:val="nl-BE"/>
        </w:rPr>
        <w:t xml:space="preserve"> </w:t>
      </w:r>
      <w:r w:rsidR="00B90169" w:rsidRPr="00FE5E8E">
        <w:rPr>
          <w:rFonts w:cs="Times New Roman"/>
          <w:i/>
          <w:szCs w:val="24"/>
          <w:lang w:val="nl-BE"/>
        </w:rPr>
        <w:t xml:space="preserve">door het OCMW </w:t>
      </w:r>
      <w:r w:rsidR="00C36DE4" w:rsidRPr="00FE5E8E">
        <w:rPr>
          <w:rFonts w:cs="Times New Roman"/>
          <w:i/>
          <w:szCs w:val="24"/>
          <w:lang w:val="nl-BE"/>
        </w:rPr>
        <w:t>worden ingevuld. Deze informatie wordt verstrekt door de POD MI in functie van het statuut van de persoon, bij de registratie van een elektronische beslissing.</w:t>
      </w:r>
    </w:p>
    <w:p w:rsidR="00C36DE4" w:rsidRPr="00FE5E8E" w:rsidRDefault="00C36DE4" w:rsidP="00162E71">
      <w:pPr>
        <w:ind w:left="1440"/>
        <w:rPr>
          <w:rFonts w:cs="Times New Roman"/>
          <w:i/>
          <w:szCs w:val="24"/>
          <w:lang w:val="nl-BE"/>
        </w:rPr>
      </w:pPr>
      <w:r w:rsidRPr="00FE5E8E">
        <w:rPr>
          <w:rFonts w:cs="Times New Roman"/>
          <w:i/>
          <w:szCs w:val="24"/>
          <w:lang w:val="nl-BE"/>
        </w:rPr>
        <w:t xml:space="preserve">Wanneer de teruggezonden informatie fout is, is er waarschijnlijk een tegenstrijdigheid tussen de informatie van de POD MI en die van het OCMW in verband met het statuut van de persoon. De informatie kan, indien nodig, worden aangepast in de databank POD MI, op vraag van het OCMW die gestuurd wordt naar </w:t>
      </w:r>
      <w:r w:rsidR="003F7D38">
        <w:fldChar w:fldCharType="begin"/>
      </w:r>
      <w:r w:rsidR="003F7D38" w:rsidRPr="003F7D38">
        <w:rPr>
          <w:lang w:val="nl-BE"/>
        </w:rPr>
        <w:instrText xml:space="preserve"> HYPERLINK "mailto:question@mi-</w:instrText>
      </w:r>
      <w:r w:rsidR="003F7D38" w:rsidRPr="003F7D38">
        <w:rPr>
          <w:lang w:val="nl-BE"/>
        </w:rPr>
        <w:instrText xml:space="preserve">is.be" </w:instrText>
      </w:r>
      <w:r w:rsidR="003F7D38">
        <w:fldChar w:fldCharType="separate"/>
      </w:r>
      <w:r w:rsidRPr="00FE5E8E">
        <w:rPr>
          <w:rStyle w:val="Lienhypertexte"/>
          <w:i/>
          <w:szCs w:val="24"/>
          <w:lang w:val="nl-BE"/>
        </w:rPr>
        <w:t>vraag@mi-is.be</w:t>
      </w:r>
      <w:r w:rsidR="003F7D38">
        <w:rPr>
          <w:rStyle w:val="Lienhypertexte"/>
          <w:i/>
          <w:szCs w:val="24"/>
          <w:lang w:val="nl-BE"/>
        </w:rPr>
        <w:fldChar w:fldCharType="end"/>
      </w:r>
      <w:r w:rsidRPr="00FE5E8E">
        <w:rPr>
          <w:rFonts w:cs="Times New Roman"/>
          <w:i/>
          <w:szCs w:val="24"/>
          <w:lang w:val="nl-BE"/>
        </w:rPr>
        <w:t xml:space="preserve"> – tel: 02 508 85 85.</w:t>
      </w:r>
    </w:p>
    <w:p w:rsidR="00C36DE4" w:rsidRPr="00FE5E8E" w:rsidRDefault="00C36DE4" w:rsidP="004D5D36">
      <w:pPr>
        <w:numPr>
          <w:ilvl w:val="0"/>
          <w:numId w:val="12"/>
        </w:numPr>
        <w:ind w:left="1440"/>
        <w:rPr>
          <w:rFonts w:cs="Times New Roman"/>
          <w:szCs w:val="24"/>
          <w:lang w:val="nl-BE"/>
        </w:rPr>
      </w:pPr>
      <w:r w:rsidRPr="00FE5E8E">
        <w:rPr>
          <w:rFonts w:cs="Times New Roman"/>
          <w:b/>
          <w:szCs w:val="24"/>
          <w:lang w:val="nl-BE"/>
        </w:rPr>
        <w:t>Het geslacht</w:t>
      </w:r>
      <w:r w:rsidRPr="00FE5E8E">
        <w:rPr>
          <w:rFonts w:cs="Times New Roman"/>
          <w:szCs w:val="24"/>
          <w:lang w:val="nl-BE"/>
        </w:rPr>
        <w:t xml:space="preserve"> van de persoon is noodzakelijk, opdat de HZIV de medische zorgen kan terugbetalen voor rekening van de POD MI: sommige prestaties hangen immers van dit gegeven af. </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t>De</w:t>
      </w:r>
      <w:r w:rsidR="00125ACB" w:rsidRPr="00FE5E8E">
        <w:rPr>
          <w:rFonts w:cs="Times New Roman"/>
          <w:i/>
          <w:szCs w:val="24"/>
          <w:lang w:val="nl-BE"/>
        </w:rPr>
        <w:t>ze</w:t>
      </w:r>
      <w:r w:rsidRPr="00FE5E8E">
        <w:rPr>
          <w:rFonts w:cs="Times New Roman"/>
          <w:i/>
          <w:szCs w:val="24"/>
          <w:lang w:val="nl-BE"/>
        </w:rPr>
        <w:t xml:space="preserve"> informatie is echter niet altijd voorhanden: want, hoewel voor alle personen die gekend zijn in het bevolkingsregister de code geslacht verplicht is, is het toch mogelijk om een </w:t>
      </w:r>
      <w:proofErr w:type="spellStart"/>
      <w:r w:rsidRPr="00FE5E8E">
        <w:rPr>
          <w:rFonts w:cs="Times New Roman"/>
          <w:i/>
          <w:szCs w:val="24"/>
          <w:lang w:val="nl-BE"/>
        </w:rPr>
        <w:t>BIS-nummer</w:t>
      </w:r>
      <w:proofErr w:type="spellEnd"/>
      <w:r w:rsidRPr="00FE5E8E">
        <w:rPr>
          <w:rFonts w:cs="Times New Roman"/>
          <w:i/>
          <w:szCs w:val="24"/>
          <w:lang w:val="nl-BE"/>
        </w:rPr>
        <w:t xml:space="preserve"> aan te maken zonder deze te vermelden. </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lastRenderedPageBreak/>
        <w:t xml:space="preserve">Om de weigeringen tot terugbetaling van de HZIV te vermijden, moest de informatie verplicht gemaakt worden bij de aanmaak of bij de wijziging van een beslissing tot </w:t>
      </w:r>
      <w:proofErr w:type="spellStart"/>
      <w:r w:rsidRPr="00FE5E8E">
        <w:rPr>
          <w:rFonts w:cs="Times New Roman"/>
          <w:i/>
          <w:szCs w:val="24"/>
          <w:lang w:val="nl-BE"/>
        </w:rPr>
        <w:t>tenlasteneming</w:t>
      </w:r>
      <w:proofErr w:type="spellEnd"/>
      <w:r w:rsidRPr="00FE5E8E">
        <w:rPr>
          <w:rFonts w:cs="Times New Roman"/>
          <w:i/>
          <w:szCs w:val="24"/>
          <w:lang w:val="nl-BE"/>
        </w:rPr>
        <w:t>.</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t xml:space="preserve">Voortaan moet het OCMW dus, bij het aanmaken van een beslissing, absoluut het gegeven geslacht toevoegen in het BIS-register, indien dit nog niet gebeurd is. Dit zal zo worden meegedeeld door de KSZ in de toepassing </w:t>
      </w:r>
      <w:proofErr w:type="spellStart"/>
      <w:r w:rsidRPr="00FE5E8E">
        <w:rPr>
          <w:rFonts w:cs="Times New Roman"/>
          <w:i/>
          <w:szCs w:val="24"/>
          <w:lang w:val="nl-BE"/>
        </w:rPr>
        <w:t>MediPrima</w:t>
      </w:r>
      <w:proofErr w:type="spellEnd"/>
      <w:r w:rsidRPr="00FE5E8E">
        <w:rPr>
          <w:rFonts w:cs="Times New Roman"/>
          <w:i/>
          <w:szCs w:val="24"/>
          <w:lang w:val="nl-BE"/>
        </w:rPr>
        <w:t>. Indien de code geslacht ontbreekt, zal de aanmaak van de beslissing geweigerd worden.</w:t>
      </w:r>
    </w:p>
    <w:p w:rsidR="00C36DE4" w:rsidRPr="00FE5E8E" w:rsidRDefault="00C36DE4" w:rsidP="00162E71">
      <w:pPr>
        <w:ind w:left="1440"/>
        <w:rPr>
          <w:rFonts w:cs="Times New Roman"/>
          <w:i/>
          <w:szCs w:val="24"/>
          <w:lang w:val="nl-BE"/>
        </w:rPr>
      </w:pPr>
      <w:r w:rsidRPr="00FE5E8E">
        <w:rPr>
          <w:rFonts w:cs="Times New Roman"/>
          <w:b/>
          <w:i/>
          <w:szCs w:val="24"/>
          <w:lang w:val="nl-BE"/>
        </w:rPr>
        <w:t>Bijzonder geval:</w:t>
      </w:r>
      <w:r w:rsidRPr="00FE5E8E">
        <w:rPr>
          <w:rFonts w:cs="Times New Roman"/>
          <w:i/>
          <w:szCs w:val="24"/>
          <w:lang w:val="nl-BE"/>
        </w:rPr>
        <w:t xml:space="preserve"> indien het OCMW een oud dossier wijzigt, dat werd aangemaakt vóór de invoering van de controle en waar de code geslacht ontbreekt, moet het OCMW contact opnemen met de Helpdesk </w:t>
      </w:r>
      <w:proofErr w:type="spellStart"/>
      <w:r w:rsidRPr="00FE5E8E">
        <w:rPr>
          <w:rFonts w:cs="Times New Roman"/>
          <w:i/>
          <w:szCs w:val="24"/>
          <w:lang w:val="nl-BE"/>
        </w:rPr>
        <w:t>OCMW’s</w:t>
      </w:r>
      <w:proofErr w:type="spellEnd"/>
      <w:r w:rsidRPr="00FE5E8E">
        <w:rPr>
          <w:rFonts w:cs="Times New Roman"/>
          <w:i/>
          <w:szCs w:val="24"/>
          <w:lang w:val="nl-BE"/>
        </w:rPr>
        <w:t xml:space="preserve"> om de beslissing in </w:t>
      </w:r>
      <w:proofErr w:type="spellStart"/>
      <w:r w:rsidRPr="00FE5E8E">
        <w:rPr>
          <w:rFonts w:cs="Times New Roman"/>
          <w:i/>
          <w:szCs w:val="24"/>
          <w:lang w:val="nl-BE"/>
        </w:rPr>
        <w:t>MediPrima</w:t>
      </w:r>
      <w:proofErr w:type="spellEnd"/>
      <w:r w:rsidRPr="00FE5E8E">
        <w:rPr>
          <w:rFonts w:cs="Times New Roman"/>
          <w:i/>
          <w:szCs w:val="24"/>
          <w:lang w:val="nl-BE"/>
        </w:rPr>
        <w:t xml:space="preserve"> te laten wijzigen</w:t>
      </w:r>
      <w:r w:rsidR="00162E71" w:rsidRPr="00FE5E8E">
        <w:rPr>
          <w:rFonts w:cs="Times New Roman"/>
          <w:i/>
          <w:szCs w:val="24"/>
          <w:lang w:val="nl-BE"/>
        </w:rPr>
        <w:t xml:space="preserve"> </w:t>
      </w:r>
      <w:r w:rsidR="00162E71" w:rsidRPr="00FE5E8E">
        <w:rPr>
          <w:i/>
          <w:lang w:val="nl-BE"/>
        </w:rPr>
        <w:t>(</w:t>
      </w:r>
      <w:r w:rsidR="003F7D38">
        <w:fldChar w:fldCharType="begin"/>
      </w:r>
      <w:r w:rsidR="003F7D38" w:rsidRPr="003F7D38">
        <w:rPr>
          <w:lang w:val="nl-BE"/>
        </w:rPr>
        <w:instrText xml:space="preserve"> HYPERLINK "mailto:ocmw.cpas@smals.be" </w:instrText>
      </w:r>
      <w:r w:rsidR="003F7D38">
        <w:fldChar w:fldCharType="separate"/>
      </w:r>
      <w:r w:rsidR="00162E71" w:rsidRPr="00FE5E8E">
        <w:rPr>
          <w:rStyle w:val="Lienhypertexte"/>
          <w:i/>
          <w:lang w:val="nl-BE"/>
        </w:rPr>
        <w:t>ocmw.cpas@smals.be</w:t>
      </w:r>
      <w:r w:rsidR="003F7D38">
        <w:rPr>
          <w:rStyle w:val="Lienhypertexte"/>
          <w:i/>
          <w:lang w:val="nl-BE"/>
        </w:rPr>
        <w:fldChar w:fldCharType="end"/>
      </w:r>
      <w:r w:rsidR="00162E71" w:rsidRPr="00FE5E8E">
        <w:rPr>
          <w:i/>
          <w:lang w:val="nl-BE"/>
        </w:rPr>
        <w:t xml:space="preserve"> tel. : 02/787.58.28)</w:t>
      </w:r>
      <w:r w:rsidRPr="00FE5E8E">
        <w:rPr>
          <w:rFonts w:cs="Times New Roman"/>
          <w:i/>
          <w:szCs w:val="24"/>
          <w:lang w:val="nl-BE"/>
        </w:rPr>
        <w:t xml:space="preserve">. </w:t>
      </w:r>
    </w:p>
    <w:p w:rsidR="00162E71" w:rsidRPr="00FE5E8E" w:rsidRDefault="00162E71" w:rsidP="00162E71">
      <w:pPr>
        <w:ind w:left="1440"/>
        <w:rPr>
          <w:rFonts w:cs="Times New Roman"/>
          <w:i/>
          <w:szCs w:val="24"/>
          <w:lang w:val="nl-BE"/>
        </w:rPr>
      </w:pPr>
    </w:p>
    <w:p w:rsidR="00C36DE4" w:rsidRPr="00FE5E8E" w:rsidRDefault="00C36DE4" w:rsidP="004D5D36">
      <w:pPr>
        <w:pStyle w:val="Paragraphedeliste"/>
        <w:numPr>
          <w:ilvl w:val="0"/>
          <w:numId w:val="52"/>
        </w:numPr>
        <w:ind w:left="1418"/>
        <w:rPr>
          <w:rFonts w:cs="Times New Roman"/>
          <w:szCs w:val="24"/>
          <w:lang w:val="nl-BE"/>
        </w:rPr>
      </w:pPr>
      <w:r w:rsidRPr="00FE5E8E">
        <w:rPr>
          <w:rFonts w:cs="Times New Roman"/>
          <w:szCs w:val="24"/>
          <w:lang w:val="nl-BE"/>
        </w:rPr>
        <w:t>Vervolgens integreert de KSZ de begunstigde in de sector van de maatschappelijke dienstverlening</w:t>
      </w:r>
      <w:r w:rsidRPr="00FE5E8E">
        <w:rPr>
          <w:rStyle w:val="Appelnotedebasdep"/>
          <w:rFonts w:cs="Times New Roman"/>
          <w:szCs w:val="24"/>
          <w:lang w:val="nl-BE"/>
        </w:rPr>
        <w:footnoteReference w:id="16"/>
      </w:r>
      <w:r w:rsidRPr="00FE5E8E">
        <w:rPr>
          <w:rFonts w:cs="Times New Roman"/>
          <w:szCs w:val="24"/>
          <w:lang w:val="nl-BE"/>
        </w:rPr>
        <w:t>.</w:t>
      </w:r>
    </w:p>
    <w:p w:rsidR="000C054D" w:rsidRPr="00FE5E8E" w:rsidRDefault="002E4D68" w:rsidP="002C17B9">
      <w:pPr>
        <w:pStyle w:val="Titre2"/>
        <w:rPr>
          <w:lang w:val="nl-BE"/>
        </w:rPr>
      </w:pPr>
      <w:bookmarkStart w:id="76" w:name="_Toc484767001"/>
      <w:bookmarkStart w:id="77" w:name="_Toc498702625"/>
      <w:r w:rsidRPr="00FE5E8E">
        <w:rPr>
          <w:lang w:val="nl-BE"/>
        </w:rPr>
        <w:t xml:space="preserve">Moeilijkheden die de </w:t>
      </w:r>
      <w:proofErr w:type="spellStart"/>
      <w:r w:rsidRPr="00FE5E8E">
        <w:rPr>
          <w:lang w:val="nl-BE"/>
        </w:rPr>
        <w:t>OCMW’s</w:t>
      </w:r>
      <w:proofErr w:type="spellEnd"/>
      <w:r w:rsidRPr="00FE5E8E">
        <w:rPr>
          <w:lang w:val="nl-BE"/>
        </w:rPr>
        <w:t xml:space="preserve"> vaak ervaren</w:t>
      </w:r>
      <w:bookmarkEnd w:id="76"/>
      <w:bookmarkEnd w:id="77"/>
    </w:p>
    <w:p w:rsidR="000C054D" w:rsidRPr="00FE5E8E" w:rsidRDefault="00022E2B" w:rsidP="000C054D">
      <w:pPr>
        <w:ind w:left="434"/>
        <w:rPr>
          <w:b/>
          <w:lang w:val="nl-BE"/>
        </w:rPr>
      </w:pPr>
      <w:r w:rsidRPr="00FE5E8E">
        <w:rPr>
          <w:b/>
          <w:lang w:val="nl-BE"/>
        </w:rPr>
        <w:t>Wijziging van statuut van de begunstigde tijdens de geldigheidsperiode van de beslissing</w:t>
      </w:r>
      <w:r w:rsidR="000C054D" w:rsidRPr="00FE5E8E">
        <w:rPr>
          <w:b/>
          <w:lang w:val="nl-BE"/>
        </w:rPr>
        <w:t>:</w:t>
      </w:r>
    </w:p>
    <w:p w:rsidR="000C054D" w:rsidRPr="00FE5E8E" w:rsidRDefault="00022E2B" w:rsidP="000C054D">
      <w:pPr>
        <w:ind w:left="708"/>
        <w:rPr>
          <w:lang w:val="nl-BE"/>
        </w:rPr>
      </w:pPr>
      <w:r w:rsidRPr="00FE5E8E">
        <w:rPr>
          <w:lang w:val="nl-BE"/>
        </w:rPr>
        <w:t xml:space="preserve">Wanneer het OCMW een beslissing tot </w:t>
      </w:r>
      <w:proofErr w:type="spellStart"/>
      <w:r w:rsidRPr="00FE5E8E">
        <w:rPr>
          <w:lang w:val="nl-BE"/>
        </w:rPr>
        <w:t>tenlasteneming</w:t>
      </w:r>
      <w:proofErr w:type="spellEnd"/>
      <w:r w:rsidRPr="00FE5E8E">
        <w:rPr>
          <w:lang w:val="nl-BE"/>
        </w:rPr>
        <w:t xml:space="preserve"> aanmaakt, ontvangt het een blokkerende verwittiging wanneer het een beslissing tracht in te voeren voor een periode waarin de begunstigde van statuut wijzigt</w:t>
      </w:r>
      <w:r w:rsidR="000C054D" w:rsidRPr="00FE5E8E">
        <w:rPr>
          <w:lang w:val="nl-BE"/>
        </w:rPr>
        <w:t>.</w:t>
      </w:r>
    </w:p>
    <w:p w:rsidR="000C054D" w:rsidRPr="00FE5E8E" w:rsidRDefault="00022E2B" w:rsidP="000C054D">
      <w:pPr>
        <w:ind w:left="982"/>
        <w:rPr>
          <w:lang w:val="nl-BE"/>
        </w:rPr>
      </w:pPr>
      <w:r w:rsidRPr="00FE5E8E">
        <w:rPr>
          <w:b/>
          <w:i/>
          <w:lang w:val="nl-BE"/>
        </w:rPr>
        <w:t>Bijvoorbeeld</w:t>
      </w:r>
      <w:r w:rsidR="000C054D" w:rsidRPr="00FE5E8E">
        <w:rPr>
          <w:i/>
          <w:lang w:val="nl-BE"/>
        </w:rPr>
        <w:t xml:space="preserve">: </w:t>
      </w:r>
      <w:r w:rsidR="008F026F" w:rsidRPr="00FE5E8E">
        <w:rPr>
          <w:i/>
          <w:lang w:val="nl-BE"/>
        </w:rPr>
        <w:t>tijdens de periode van de gevraagde dekking gaat de begunstigde over van illegaal naar legaa</w:t>
      </w:r>
      <w:r w:rsidR="000C054D" w:rsidRPr="00FE5E8E">
        <w:rPr>
          <w:i/>
          <w:lang w:val="nl-BE"/>
        </w:rPr>
        <w:t>l.</w:t>
      </w:r>
      <w:r w:rsidR="008F026F" w:rsidRPr="00FE5E8E">
        <w:rPr>
          <w:i/>
          <w:lang w:val="nl-BE"/>
        </w:rPr>
        <w:t xml:space="preserve"> </w:t>
      </w:r>
      <w:r w:rsidR="008F026F" w:rsidRPr="00FE5E8E">
        <w:rPr>
          <w:lang w:val="nl-BE"/>
        </w:rPr>
        <w:t>Het OCMW ontvangt dan een foutmelding die wordt aangevuld met belangrijke informatie voor het OCMW</w:t>
      </w:r>
      <w:r w:rsidR="000C054D" w:rsidRPr="00FE5E8E">
        <w:rPr>
          <w:lang w:val="nl-BE"/>
        </w:rPr>
        <w:t xml:space="preserve">: </w:t>
      </w:r>
      <w:r w:rsidR="008F026F" w:rsidRPr="00FE5E8E">
        <w:rPr>
          <w:lang w:val="nl-BE"/>
        </w:rPr>
        <w:t>de datum van wijziging van situatie van de persoon.</w:t>
      </w:r>
    </w:p>
    <w:p w:rsidR="000C054D" w:rsidRPr="00FE5E8E" w:rsidRDefault="008F026F" w:rsidP="000C054D">
      <w:pPr>
        <w:ind w:left="982"/>
        <w:rPr>
          <w:lang w:val="nl-BE"/>
        </w:rPr>
      </w:pPr>
      <w:r w:rsidRPr="00FE5E8E">
        <w:rPr>
          <w:lang w:val="nl-BE"/>
        </w:rPr>
        <w:t>Zo kan het OCMW een beslissing aanmaken tot die datum.</w:t>
      </w:r>
    </w:p>
    <w:p w:rsidR="000C054D" w:rsidRPr="00FE5E8E" w:rsidRDefault="008A3CE8" w:rsidP="000C054D">
      <w:pPr>
        <w:ind w:left="434"/>
        <w:rPr>
          <w:b/>
          <w:lang w:val="nl-BE"/>
        </w:rPr>
      </w:pPr>
      <w:r w:rsidRPr="00FE5E8E">
        <w:rPr>
          <w:b/>
          <w:lang w:val="nl-BE"/>
        </w:rPr>
        <w:t xml:space="preserve">Het OCMW maakt een nieuwe beslissing aan voor de periode van </w:t>
      </w:r>
      <w:r w:rsidR="000C054D" w:rsidRPr="00FE5E8E">
        <w:rPr>
          <w:b/>
          <w:lang w:val="nl-BE"/>
        </w:rPr>
        <w:t xml:space="preserve">01/02/2014 </w:t>
      </w:r>
      <w:r w:rsidRPr="00FE5E8E">
        <w:rPr>
          <w:b/>
          <w:lang w:val="nl-BE"/>
        </w:rPr>
        <w:t>tot</w:t>
      </w:r>
      <w:r w:rsidR="000C054D" w:rsidRPr="00FE5E8E">
        <w:rPr>
          <w:b/>
          <w:lang w:val="nl-BE"/>
        </w:rPr>
        <w:t xml:space="preserve"> 30/04/2014</w:t>
      </w:r>
      <w:r w:rsidRPr="00FE5E8E">
        <w:rPr>
          <w:b/>
          <w:lang w:val="nl-BE"/>
        </w:rPr>
        <w:t>, maar ontvangt systematisch het volgende bericht</w:t>
      </w:r>
      <w:r w:rsidR="000C054D" w:rsidRPr="00FE5E8E">
        <w:rPr>
          <w:b/>
          <w:lang w:val="nl-BE"/>
        </w:rPr>
        <w:t>: "</w:t>
      </w:r>
      <w:r w:rsidRPr="00FE5E8E">
        <w:rPr>
          <w:b/>
          <w:lang w:val="nl-BE"/>
        </w:rPr>
        <w:t xml:space="preserve">de begindatum van de dekking </w:t>
      </w:r>
      <w:r w:rsidR="000C054D" w:rsidRPr="00FE5E8E">
        <w:rPr>
          <w:b/>
          <w:lang w:val="nl-BE"/>
        </w:rPr>
        <w:t xml:space="preserve">{0} </w:t>
      </w:r>
      <w:r w:rsidRPr="00FE5E8E">
        <w:rPr>
          <w:b/>
          <w:lang w:val="nl-BE"/>
        </w:rPr>
        <w:t xml:space="preserve">valt vóór de </w:t>
      </w:r>
      <w:proofErr w:type="spellStart"/>
      <w:r w:rsidRPr="00FE5E8E">
        <w:rPr>
          <w:b/>
          <w:lang w:val="nl-BE"/>
        </w:rPr>
        <w:t>dagdatum</w:t>
      </w:r>
      <w:proofErr w:type="spellEnd"/>
      <w:r w:rsidRPr="00FE5E8E">
        <w:rPr>
          <w:b/>
          <w:lang w:val="nl-BE"/>
        </w:rPr>
        <w:t>, je kan deze datum dus niet meer verhogen, maar enkel verlegen om de rechten van de begunstigde niet te beperken</w:t>
      </w:r>
      <w:r w:rsidR="000C054D" w:rsidRPr="00FE5E8E">
        <w:rPr>
          <w:b/>
          <w:lang w:val="nl-BE"/>
        </w:rPr>
        <w:t>."</w:t>
      </w:r>
    </w:p>
    <w:p w:rsidR="000C054D" w:rsidRPr="00FE5E8E" w:rsidRDefault="008A3CE8" w:rsidP="000C054D">
      <w:pPr>
        <w:ind w:left="708"/>
        <w:rPr>
          <w:lang w:val="nl-BE"/>
        </w:rPr>
      </w:pPr>
      <w:r w:rsidRPr="00FE5E8E">
        <w:rPr>
          <w:lang w:val="nl-BE"/>
        </w:rPr>
        <w:t>Je krijgt deze foutmelding omdat je niet in mode ‘aanmaak’ staat, maar wel in mode ‘wijziging’</w:t>
      </w:r>
      <w:r w:rsidR="000C054D" w:rsidRPr="00FE5E8E">
        <w:rPr>
          <w:lang w:val="nl-BE"/>
        </w:rPr>
        <w:t xml:space="preserve">. </w:t>
      </w:r>
      <w:r w:rsidRPr="00FE5E8E">
        <w:rPr>
          <w:lang w:val="nl-BE"/>
        </w:rPr>
        <w:t xml:space="preserve">Het verzoekt dat je hebt verstuurd, wijzigt immer de beslissing met het nummer </w:t>
      </w:r>
      <w:r w:rsidR="000C054D" w:rsidRPr="00FE5E8E">
        <w:rPr>
          <w:lang w:val="nl-BE"/>
        </w:rPr>
        <w:t>00000XXXXXXX e</w:t>
      </w:r>
      <w:r w:rsidRPr="00FE5E8E">
        <w:rPr>
          <w:lang w:val="nl-BE"/>
        </w:rPr>
        <w:t xml:space="preserve">n dis is geldig voor de periode van </w:t>
      </w:r>
      <w:r w:rsidR="000C054D" w:rsidRPr="00FE5E8E">
        <w:rPr>
          <w:lang w:val="nl-BE"/>
        </w:rPr>
        <w:t xml:space="preserve">01/11/2013 </w:t>
      </w:r>
      <w:r w:rsidRPr="00FE5E8E">
        <w:rPr>
          <w:lang w:val="nl-BE"/>
        </w:rPr>
        <w:t>tot</w:t>
      </w:r>
      <w:r w:rsidR="000C054D" w:rsidRPr="00FE5E8E">
        <w:rPr>
          <w:lang w:val="nl-BE"/>
        </w:rPr>
        <w:t xml:space="preserve"> 31/01/2014.</w:t>
      </w:r>
    </w:p>
    <w:p w:rsidR="000C054D" w:rsidRPr="00FE5E8E" w:rsidRDefault="008A3CE8" w:rsidP="000C054D">
      <w:pPr>
        <w:ind w:left="708"/>
        <w:rPr>
          <w:lang w:val="nl-BE"/>
        </w:rPr>
      </w:pPr>
      <w:r w:rsidRPr="00FE5E8E">
        <w:rPr>
          <w:lang w:val="nl-BE"/>
        </w:rPr>
        <w:t>Het is niet toegelaten om de rechten in het verleden te beperken</w:t>
      </w:r>
      <w:r w:rsidR="000C054D" w:rsidRPr="00FE5E8E">
        <w:rPr>
          <w:lang w:val="nl-BE"/>
        </w:rPr>
        <w:t xml:space="preserve">. </w:t>
      </w:r>
      <w:r w:rsidRPr="00FE5E8E">
        <w:rPr>
          <w:lang w:val="nl-BE"/>
        </w:rPr>
        <w:t xml:space="preserve">Door de begindatum te wijzigen naar </w:t>
      </w:r>
      <w:r w:rsidR="000C054D" w:rsidRPr="00FE5E8E">
        <w:rPr>
          <w:lang w:val="nl-BE"/>
        </w:rPr>
        <w:t>01/02/2014</w:t>
      </w:r>
      <w:r w:rsidRPr="00FE5E8E">
        <w:rPr>
          <w:lang w:val="nl-BE"/>
        </w:rPr>
        <w:t xml:space="preserve"> verminder je de rechten</w:t>
      </w:r>
      <w:r w:rsidR="000C054D" w:rsidRPr="00FE5E8E">
        <w:rPr>
          <w:lang w:val="nl-BE"/>
        </w:rPr>
        <w:t>.</w:t>
      </w:r>
    </w:p>
    <w:p w:rsidR="000C054D" w:rsidRPr="00FE5E8E" w:rsidRDefault="008A3CE8" w:rsidP="000C054D">
      <w:pPr>
        <w:ind w:left="708"/>
        <w:rPr>
          <w:lang w:val="nl-BE"/>
        </w:rPr>
      </w:pPr>
      <w:r w:rsidRPr="00FE5E8E">
        <w:rPr>
          <w:lang w:val="nl-BE"/>
        </w:rPr>
        <w:t>Twee mogelijkheden:</w:t>
      </w:r>
    </w:p>
    <w:p w:rsidR="000C054D" w:rsidRPr="00FE5E8E" w:rsidRDefault="000C054D" w:rsidP="000C054D">
      <w:pPr>
        <w:ind w:left="982"/>
        <w:rPr>
          <w:lang w:val="nl-BE"/>
        </w:rPr>
      </w:pPr>
      <w:r w:rsidRPr="00FE5E8E">
        <w:rPr>
          <w:lang w:val="nl-BE"/>
        </w:rPr>
        <w:t>1.</w:t>
      </w:r>
      <w:r w:rsidRPr="00FE5E8E">
        <w:rPr>
          <w:lang w:val="nl-BE"/>
        </w:rPr>
        <w:tab/>
      </w:r>
      <w:r w:rsidR="00D165FF" w:rsidRPr="00FE5E8E">
        <w:rPr>
          <w:lang w:val="nl-BE"/>
        </w:rPr>
        <w:t xml:space="preserve">ofwel sta je in </w:t>
      </w:r>
      <w:r w:rsidRPr="00FE5E8E">
        <w:rPr>
          <w:lang w:val="nl-BE"/>
        </w:rPr>
        <w:t xml:space="preserve">mode </w:t>
      </w:r>
      <w:r w:rsidR="00D165FF" w:rsidRPr="00FE5E8E">
        <w:rPr>
          <w:lang w:val="nl-BE"/>
        </w:rPr>
        <w:t>‘wijziging’</w:t>
      </w:r>
      <w:r w:rsidRPr="00FE5E8E">
        <w:rPr>
          <w:lang w:val="nl-BE"/>
        </w:rPr>
        <w:t xml:space="preserve">: </w:t>
      </w:r>
      <w:r w:rsidR="00D165FF" w:rsidRPr="00FE5E8E">
        <w:rPr>
          <w:lang w:val="nl-BE"/>
        </w:rPr>
        <w:t xml:space="preserve">je moet de datum van 01/11/2013 laten staan als begindatum en de datum van 30/04/2014 vermelden als einddatum. Je blijft dus in dezelfde </w:t>
      </w:r>
      <w:r w:rsidR="00D165FF" w:rsidRPr="00FE5E8E">
        <w:rPr>
          <w:lang w:val="nl-BE"/>
        </w:rPr>
        <w:lastRenderedPageBreak/>
        <w:t>elektronische beslissing, maar je verlengt ze, door een nieuwe versie aan te maken met een grotere geldigheidsperiode</w:t>
      </w:r>
      <w:r w:rsidRPr="00FE5E8E">
        <w:rPr>
          <w:lang w:val="nl-BE"/>
        </w:rPr>
        <w:t xml:space="preserve">. </w:t>
      </w:r>
    </w:p>
    <w:p w:rsidR="000C054D" w:rsidRPr="00FE5E8E" w:rsidRDefault="000C054D" w:rsidP="000C054D">
      <w:pPr>
        <w:ind w:left="708"/>
        <w:rPr>
          <w:lang w:val="nl-BE"/>
        </w:rPr>
      </w:pPr>
    </w:p>
    <w:p w:rsidR="000C054D" w:rsidRPr="00FE5E8E" w:rsidRDefault="000C054D" w:rsidP="000C054D">
      <w:pPr>
        <w:ind w:left="982"/>
        <w:rPr>
          <w:lang w:val="nl-BE"/>
        </w:rPr>
      </w:pPr>
      <w:r w:rsidRPr="00FE5E8E">
        <w:rPr>
          <w:lang w:val="nl-BE"/>
        </w:rPr>
        <w:t>2.</w:t>
      </w:r>
      <w:r w:rsidRPr="00FE5E8E">
        <w:rPr>
          <w:lang w:val="nl-BE"/>
        </w:rPr>
        <w:tab/>
      </w:r>
      <w:r w:rsidR="00D165FF" w:rsidRPr="00FE5E8E">
        <w:rPr>
          <w:lang w:val="nl-BE"/>
        </w:rPr>
        <w:t>ofwel ga je naar mode ‘aanmaak’ en maak je een geheel nieuwe beslissing aan voor de perio</w:t>
      </w:r>
      <w:r w:rsidRPr="00FE5E8E">
        <w:rPr>
          <w:lang w:val="nl-BE"/>
        </w:rPr>
        <w:t xml:space="preserve">de </w:t>
      </w:r>
      <w:r w:rsidR="00D165FF" w:rsidRPr="00FE5E8E">
        <w:rPr>
          <w:lang w:val="nl-BE"/>
        </w:rPr>
        <w:t xml:space="preserve">van </w:t>
      </w:r>
      <w:r w:rsidRPr="00FE5E8E">
        <w:rPr>
          <w:lang w:val="nl-BE"/>
        </w:rPr>
        <w:t xml:space="preserve">01/02/2014 </w:t>
      </w:r>
      <w:r w:rsidR="00D165FF" w:rsidRPr="00FE5E8E">
        <w:rPr>
          <w:lang w:val="nl-BE"/>
        </w:rPr>
        <w:t xml:space="preserve">tot </w:t>
      </w:r>
      <w:r w:rsidRPr="00FE5E8E">
        <w:rPr>
          <w:lang w:val="nl-BE"/>
        </w:rPr>
        <w:t xml:space="preserve">30/04/2014. </w:t>
      </w:r>
      <w:r w:rsidR="00D165FF" w:rsidRPr="00FE5E8E">
        <w:rPr>
          <w:lang w:val="nl-BE"/>
        </w:rPr>
        <w:t>Je zal dan merken dat je een nieuwe beslissingsnummer ontvangt</w:t>
      </w:r>
      <w:r w:rsidRPr="00FE5E8E">
        <w:rPr>
          <w:lang w:val="nl-BE"/>
        </w:rPr>
        <w:t xml:space="preserve">. </w:t>
      </w:r>
    </w:p>
    <w:p w:rsidR="000C054D" w:rsidRPr="00FE5E8E" w:rsidRDefault="000C054D" w:rsidP="000C054D">
      <w:pPr>
        <w:ind w:left="708"/>
        <w:rPr>
          <w:lang w:val="nl-BE"/>
        </w:rPr>
      </w:pPr>
    </w:p>
    <w:p w:rsidR="000C054D" w:rsidRPr="00FE5E8E" w:rsidRDefault="00F52B1E" w:rsidP="000C054D">
      <w:pPr>
        <w:ind w:left="708"/>
        <w:rPr>
          <w:b/>
          <w:lang w:val="nl-BE"/>
        </w:rPr>
      </w:pPr>
      <w:r w:rsidRPr="00FE5E8E">
        <w:rPr>
          <w:b/>
          <w:lang w:val="nl-BE"/>
        </w:rPr>
        <w:t xml:space="preserve">Het OCMW wenst een dekking toe te voegen aan de beslissing </w:t>
      </w:r>
      <w:r w:rsidR="000C054D" w:rsidRPr="00FE5E8E">
        <w:rPr>
          <w:b/>
          <w:lang w:val="nl-BE"/>
        </w:rPr>
        <w:t>00000XXXXXXX</w:t>
      </w:r>
      <w:r w:rsidRPr="00FE5E8E">
        <w:rPr>
          <w:b/>
          <w:lang w:val="nl-BE"/>
        </w:rPr>
        <w:t>, maar ontvangt de volgende melding</w:t>
      </w:r>
      <w:r w:rsidR="000C054D" w:rsidRPr="00FE5E8E">
        <w:rPr>
          <w:b/>
          <w:lang w:val="nl-BE"/>
        </w:rPr>
        <w:t xml:space="preserve">: </w:t>
      </w:r>
      <w:r w:rsidR="0044216E" w:rsidRPr="00FE5E8E">
        <w:rPr>
          <w:b/>
          <w:lang w:val="nl-BE"/>
        </w:rPr>
        <w:t>“</w:t>
      </w:r>
      <w:r w:rsidRPr="00FE5E8E">
        <w:rPr>
          <w:b/>
          <w:lang w:val="nl-BE"/>
        </w:rPr>
        <w:t xml:space="preserve">Er is reeds een beslissing tot medische </w:t>
      </w:r>
      <w:proofErr w:type="spellStart"/>
      <w:r w:rsidRPr="00FE5E8E">
        <w:rPr>
          <w:b/>
          <w:lang w:val="nl-BE"/>
        </w:rPr>
        <w:t>tenlasteneming</w:t>
      </w:r>
      <w:proofErr w:type="spellEnd"/>
      <w:r w:rsidRPr="00FE5E8E">
        <w:rPr>
          <w:b/>
          <w:lang w:val="nl-BE"/>
        </w:rPr>
        <w:t xml:space="preserve"> actief voor deze begunstigde binnen uw OCMW. Gelieve de bestaande beslissing te wijzigen. </w:t>
      </w:r>
      <w:r w:rsidR="0044216E" w:rsidRPr="00FE5E8E">
        <w:rPr>
          <w:b/>
          <w:lang w:val="nl-BE"/>
        </w:rPr>
        <w:t>Er kan immers niet meer dan een beslissing tegelijkertijd actief zijn voor eenzelfde begunstigde</w:t>
      </w:r>
      <w:r w:rsidR="000C054D" w:rsidRPr="00FE5E8E">
        <w:rPr>
          <w:b/>
          <w:lang w:val="nl-BE"/>
        </w:rPr>
        <w:t>.</w:t>
      </w:r>
      <w:r w:rsidR="0044216E" w:rsidRPr="00FE5E8E">
        <w:rPr>
          <w:b/>
          <w:lang w:val="nl-BE"/>
        </w:rPr>
        <w:t>”</w:t>
      </w:r>
    </w:p>
    <w:p w:rsidR="000C054D" w:rsidRPr="00FE5E8E" w:rsidRDefault="0044216E" w:rsidP="000C054D">
      <w:pPr>
        <w:ind w:left="708"/>
        <w:rPr>
          <w:lang w:val="nl-BE"/>
        </w:rPr>
      </w:pPr>
      <w:r w:rsidRPr="00FE5E8E">
        <w:rPr>
          <w:lang w:val="nl-BE"/>
        </w:rPr>
        <w:t>Je ontvangt deze foutmelding, omdat je niet in mode ‘wijziging’ bent, maar wel in mode ‘aanmaak</w:t>
      </w:r>
      <w:r w:rsidR="000C054D" w:rsidRPr="00FE5E8E">
        <w:rPr>
          <w:lang w:val="nl-BE"/>
        </w:rPr>
        <w:t xml:space="preserve">’. </w:t>
      </w:r>
      <w:r w:rsidRPr="00FE5E8E">
        <w:rPr>
          <w:lang w:val="nl-BE"/>
        </w:rPr>
        <w:t>Het is immers niet toegelaten om twee beslissingen aan te maken voor dezelfde persoon en dezelfde periode</w:t>
      </w:r>
      <w:r w:rsidR="000C054D" w:rsidRPr="00FE5E8E">
        <w:rPr>
          <w:lang w:val="nl-BE"/>
        </w:rPr>
        <w:t>.</w:t>
      </w:r>
    </w:p>
    <w:p w:rsidR="000C054D" w:rsidRPr="00FE5E8E" w:rsidRDefault="0044216E" w:rsidP="000C054D">
      <w:pPr>
        <w:ind w:left="708"/>
        <w:rPr>
          <w:lang w:val="nl-BE"/>
        </w:rPr>
      </w:pPr>
      <w:r w:rsidRPr="00FE5E8E">
        <w:rPr>
          <w:lang w:val="nl-BE"/>
        </w:rPr>
        <w:t>Om een dekking toe te voegen aan beslissing</w:t>
      </w:r>
      <w:r w:rsidR="000C054D" w:rsidRPr="00FE5E8E">
        <w:rPr>
          <w:lang w:val="nl-BE"/>
        </w:rPr>
        <w:t xml:space="preserve"> 00000XXXXXXX</w:t>
      </w:r>
      <w:r w:rsidRPr="00FE5E8E">
        <w:rPr>
          <w:lang w:val="nl-BE"/>
        </w:rPr>
        <w:t xml:space="preserve"> moet de laatste versie van deze beslissing worden gewijzigd en tijdens deze wijziging moet de gewenste dekking worden toegevoegd.</w:t>
      </w:r>
    </w:p>
    <w:p w:rsidR="000C054D" w:rsidRPr="00FE5E8E" w:rsidRDefault="0044216E" w:rsidP="000C054D">
      <w:pPr>
        <w:ind w:left="708"/>
        <w:rPr>
          <w:lang w:val="nl-BE"/>
        </w:rPr>
      </w:pPr>
      <w:r w:rsidRPr="00FE5E8E">
        <w:rPr>
          <w:b/>
          <w:lang w:val="nl-BE"/>
        </w:rPr>
        <w:t xml:space="preserve">Een persoon heeft recht op een dekking in </w:t>
      </w:r>
      <w:proofErr w:type="spellStart"/>
      <w:r w:rsidR="000C054D" w:rsidRPr="00FE5E8E">
        <w:rPr>
          <w:b/>
          <w:lang w:val="nl-BE"/>
        </w:rPr>
        <w:t>MediPrima</w:t>
      </w:r>
      <w:proofErr w:type="spellEnd"/>
      <w:r w:rsidRPr="00FE5E8E">
        <w:rPr>
          <w:b/>
          <w:lang w:val="nl-BE"/>
        </w:rPr>
        <w:t>, maar het OCMW kan deze niet ingeven</w:t>
      </w:r>
    </w:p>
    <w:p w:rsidR="000C054D" w:rsidRPr="00FE5E8E" w:rsidRDefault="0044216E" w:rsidP="000C054D">
      <w:pPr>
        <w:ind w:left="708"/>
        <w:rPr>
          <w:lang w:val="nl-BE"/>
        </w:rPr>
      </w:pPr>
      <w:r w:rsidRPr="00FE5E8E">
        <w:rPr>
          <w:lang w:val="nl-BE"/>
        </w:rPr>
        <w:t>D</w:t>
      </w:r>
      <w:r w:rsidR="000C054D" w:rsidRPr="00FE5E8E">
        <w:rPr>
          <w:lang w:val="nl-BE"/>
        </w:rPr>
        <w:t xml:space="preserve">e </w:t>
      </w:r>
      <w:proofErr w:type="spellStart"/>
      <w:r w:rsidR="000C054D" w:rsidRPr="00FE5E8E">
        <w:rPr>
          <w:lang w:val="nl-BE"/>
        </w:rPr>
        <w:t>FrontOffice</w:t>
      </w:r>
      <w:proofErr w:type="spellEnd"/>
      <w:r w:rsidR="000C054D" w:rsidRPr="00FE5E8E">
        <w:rPr>
          <w:lang w:val="nl-BE"/>
        </w:rPr>
        <w:t xml:space="preserve"> </w:t>
      </w:r>
      <w:r w:rsidRPr="00FE5E8E">
        <w:rPr>
          <w:lang w:val="nl-BE"/>
        </w:rPr>
        <w:t>van de POD MI kan voortaan</w:t>
      </w:r>
      <w:r w:rsidR="002170FE" w:rsidRPr="00FE5E8E">
        <w:rPr>
          <w:lang w:val="nl-BE"/>
        </w:rPr>
        <w:t xml:space="preserve">, onder voorbehoud van een bewijs dat steunt op elementen met een sluitend bewijs, vragen ingeven tot terugbetaling van medische ziekenhuiskosten via een formulier D2 voor de begunstigden die nochtans een beslissing tot </w:t>
      </w:r>
      <w:proofErr w:type="spellStart"/>
      <w:r w:rsidR="002170FE" w:rsidRPr="00FE5E8E">
        <w:rPr>
          <w:lang w:val="nl-BE"/>
        </w:rPr>
        <w:t>tenlasteneming</w:t>
      </w:r>
      <w:proofErr w:type="spellEnd"/>
      <w:r w:rsidR="002170FE" w:rsidRPr="00FE5E8E">
        <w:rPr>
          <w:lang w:val="nl-BE"/>
        </w:rPr>
        <w:t xml:space="preserve"> </w:t>
      </w:r>
      <w:proofErr w:type="spellStart"/>
      <w:r w:rsidR="002170FE" w:rsidRPr="00FE5E8E">
        <w:rPr>
          <w:lang w:val="nl-BE"/>
        </w:rPr>
        <w:t>MediPrima</w:t>
      </w:r>
      <w:proofErr w:type="spellEnd"/>
      <w:r w:rsidR="002170FE" w:rsidRPr="00FE5E8E">
        <w:rPr>
          <w:lang w:val="nl-BE"/>
        </w:rPr>
        <w:t xml:space="preserve"> hebben</w:t>
      </w:r>
      <w:r w:rsidR="000C054D" w:rsidRPr="00FE5E8E">
        <w:rPr>
          <w:lang w:val="nl-BE"/>
        </w:rPr>
        <w:t>.</w:t>
      </w:r>
    </w:p>
    <w:p w:rsidR="000C054D" w:rsidRPr="00FE5E8E" w:rsidRDefault="002170FE" w:rsidP="000C054D">
      <w:pPr>
        <w:ind w:left="708"/>
        <w:rPr>
          <w:lang w:val="nl-BE"/>
        </w:rPr>
      </w:pPr>
      <w:r w:rsidRPr="00FE5E8E">
        <w:rPr>
          <w:lang w:val="nl-BE"/>
        </w:rPr>
        <w:t xml:space="preserve">De </w:t>
      </w:r>
      <w:proofErr w:type="spellStart"/>
      <w:r w:rsidRPr="00FE5E8E">
        <w:rPr>
          <w:lang w:val="nl-BE"/>
        </w:rPr>
        <w:t>OCMW’s</w:t>
      </w:r>
      <w:proofErr w:type="spellEnd"/>
      <w:r w:rsidRPr="00FE5E8E">
        <w:rPr>
          <w:lang w:val="nl-BE"/>
        </w:rPr>
        <w:t xml:space="preserve"> zullen deze aanvragen uitzonderlijk kunnen ingeven via de Front </w:t>
      </w:r>
      <w:r w:rsidR="000C054D" w:rsidRPr="00FE5E8E">
        <w:rPr>
          <w:lang w:val="nl-BE"/>
        </w:rPr>
        <w:t xml:space="preserve">Office </w:t>
      </w:r>
      <w:r w:rsidRPr="00FE5E8E">
        <w:rPr>
          <w:lang w:val="nl-BE"/>
        </w:rPr>
        <w:t>van de POD MI in duidelijk en strikt beperkte gevallen</w:t>
      </w:r>
      <w:r w:rsidR="000C054D" w:rsidRPr="00FE5E8E">
        <w:rPr>
          <w:lang w:val="nl-BE"/>
        </w:rPr>
        <w:t xml:space="preserve">. </w:t>
      </w:r>
    </w:p>
    <w:p w:rsidR="000C054D" w:rsidRPr="00FE5E8E" w:rsidRDefault="002170FE" w:rsidP="000C054D">
      <w:pPr>
        <w:ind w:left="1416"/>
        <w:rPr>
          <w:i/>
          <w:lang w:val="nl-BE"/>
        </w:rPr>
      </w:pPr>
      <w:r w:rsidRPr="00FE5E8E">
        <w:rPr>
          <w:b/>
          <w:i/>
          <w:u w:val="single"/>
          <w:lang w:val="nl-BE"/>
        </w:rPr>
        <w:t>Voorbeeld</w:t>
      </w:r>
      <w:r w:rsidR="000C054D" w:rsidRPr="00FE5E8E">
        <w:rPr>
          <w:b/>
          <w:i/>
          <w:u w:val="single"/>
          <w:lang w:val="nl-BE"/>
        </w:rPr>
        <w:t>:</w:t>
      </w:r>
      <w:r w:rsidR="000C054D" w:rsidRPr="00FE5E8E">
        <w:rPr>
          <w:i/>
          <w:lang w:val="nl-BE"/>
        </w:rPr>
        <w:t xml:space="preserve"> </w:t>
      </w:r>
      <w:r w:rsidRPr="00FE5E8E">
        <w:rPr>
          <w:i/>
          <w:lang w:val="nl-BE"/>
        </w:rPr>
        <w:t xml:space="preserve">een persoon ontvangt een verblijfsrecht en kan verzekerd worden bij een ziekenfonds met terugwerkend kracht gedurende </w:t>
      </w:r>
      <w:r w:rsidR="000C054D" w:rsidRPr="00FE5E8E">
        <w:rPr>
          <w:i/>
          <w:lang w:val="nl-BE"/>
        </w:rPr>
        <w:t>3 m</w:t>
      </w:r>
      <w:r w:rsidRPr="00FE5E8E">
        <w:rPr>
          <w:i/>
          <w:lang w:val="nl-BE"/>
        </w:rPr>
        <w:t>aanden</w:t>
      </w:r>
      <w:r w:rsidR="000C054D" w:rsidRPr="00FE5E8E">
        <w:rPr>
          <w:i/>
          <w:lang w:val="nl-BE"/>
        </w:rPr>
        <w:t xml:space="preserve">. </w:t>
      </w:r>
      <w:r w:rsidRPr="00FE5E8E">
        <w:rPr>
          <w:i/>
          <w:lang w:val="nl-BE"/>
        </w:rPr>
        <w:t>Gedurende deze periode neemt de POD MI het gedeelte patiënt ten laste – aangezien het gedeelte ZIV wordt betaald door h</w:t>
      </w:r>
      <w:r w:rsidR="000C054D" w:rsidRPr="00FE5E8E">
        <w:rPr>
          <w:i/>
          <w:lang w:val="nl-BE"/>
        </w:rPr>
        <w:t>e</w:t>
      </w:r>
      <w:r w:rsidRPr="00FE5E8E">
        <w:rPr>
          <w:i/>
          <w:lang w:val="nl-BE"/>
        </w:rPr>
        <w:t>t ziekenfonds</w:t>
      </w:r>
      <w:r w:rsidR="000C054D" w:rsidRPr="00FE5E8E">
        <w:rPr>
          <w:i/>
          <w:lang w:val="nl-BE"/>
        </w:rPr>
        <w:t xml:space="preserve">. </w:t>
      </w:r>
      <w:r w:rsidRPr="00FE5E8E">
        <w:rPr>
          <w:i/>
          <w:lang w:val="nl-BE"/>
        </w:rPr>
        <w:t xml:space="preserve">In dit geval kan het OCMW aan de Front </w:t>
      </w:r>
      <w:r w:rsidR="000C054D" w:rsidRPr="00FE5E8E">
        <w:rPr>
          <w:i/>
          <w:lang w:val="nl-BE"/>
        </w:rPr>
        <w:t xml:space="preserve">Office </w:t>
      </w:r>
      <w:r w:rsidRPr="00FE5E8E">
        <w:rPr>
          <w:i/>
          <w:lang w:val="nl-BE"/>
        </w:rPr>
        <w:t>de terugbetaling vragen van het gedeelte patiënt van de facturen.</w:t>
      </w:r>
    </w:p>
    <w:p w:rsidR="00022E2B" w:rsidRPr="00FE5E8E" w:rsidRDefault="00022E2B" w:rsidP="000C054D">
      <w:pPr>
        <w:ind w:left="1416"/>
        <w:rPr>
          <w:lang w:val="nl-BE"/>
        </w:rPr>
      </w:pPr>
    </w:p>
    <w:p w:rsidR="000C054D" w:rsidRPr="00FE5E8E" w:rsidRDefault="000C054D" w:rsidP="000C054D">
      <w:pPr>
        <w:ind w:left="1416"/>
        <w:rPr>
          <w:lang w:val="nl-BE"/>
        </w:rPr>
      </w:pPr>
    </w:p>
    <w:p w:rsidR="00C36DE4" w:rsidRPr="00FE5E8E" w:rsidRDefault="00C36DE4" w:rsidP="002C17B9">
      <w:pPr>
        <w:pStyle w:val="Titre2"/>
        <w:rPr>
          <w:lang w:val="nl-BE"/>
        </w:rPr>
      </w:pPr>
      <w:bookmarkStart w:id="78" w:name="_Toc459622155"/>
      <w:bookmarkStart w:id="79" w:name="_Toc459708567"/>
      <w:bookmarkStart w:id="80" w:name="_Toc498702626"/>
      <w:bookmarkEnd w:id="78"/>
      <w:bookmarkEnd w:id="79"/>
      <w:r w:rsidRPr="00FE5E8E">
        <w:rPr>
          <w:lang w:val="nl-BE"/>
        </w:rPr>
        <w:t>Afdruk van een “Informatieformulier betreffende medische hulp” door het OCMW</w:t>
      </w:r>
      <w:bookmarkEnd w:id="80"/>
    </w:p>
    <w:p w:rsidR="00C36DE4" w:rsidRPr="00FE5E8E" w:rsidRDefault="00231E8C" w:rsidP="00243803">
      <w:pPr>
        <w:pStyle w:val="Paragraphedeliste"/>
        <w:contextualSpacing w:val="0"/>
        <w:rPr>
          <w:rFonts w:cs="Times New Roman"/>
          <w:szCs w:val="24"/>
          <w:lang w:val="nl-BE"/>
        </w:rPr>
      </w:pPr>
      <w:r w:rsidRPr="00FE5E8E">
        <w:rPr>
          <w:rFonts w:cs="Times New Roman"/>
          <w:szCs w:val="24"/>
          <w:lang w:val="nl-BE"/>
        </w:rPr>
        <w:t xml:space="preserve">Om toegang te krijgen tot de gegevens van de elektronische beslissing tot </w:t>
      </w:r>
      <w:proofErr w:type="spellStart"/>
      <w:r w:rsidRPr="00FE5E8E">
        <w:rPr>
          <w:rFonts w:cs="Times New Roman"/>
          <w:szCs w:val="24"/>
          <w:lang w:val="nl-BE"/>
        </w:rPr>
        <w:t>tenlasteneming</w:t>
      </w:r>
      <w:proofErr w:type="spellEnd"/>
      <w:r w:rsidRPr="00FE5E8E">
        <w:rPr>
          <w:rFonts w:cs="Times New Roman"/>
          <w:szCs w:val="24"/>
          <w:lang w:val="nl-BE"/>
        </w:rPr>
        <w:t xml:space="preserve"> moeten het OCMW en de zorgvestrekker het INSZ-nummer van de begunstigde ingeven (</w:t>
      </w:r>
      <w:r w:rsidR="00CB7A24" w:rsidRPr="00FE5E8E">
        <w:rPr>
          <w:rFonts w:cs="Times New Roman"/>
          <w:szCs w:val="24"/>
          <w:lang w:val="nl-BE"/>
        </w:rPr>
        <w:t>zie:</w:t>
      </w:r>
      <w:r w:rsidRPr="00FE5E8E">
        <w:rPr>
          <w:rFonts w:cs="Times New Roman"/>
          <w:szCs w:val="24"/>
          <w:lang w:val="nl-BE"/>
        </w:rPr>
        <w:t xml:space="preserve"> “Het OCMW raadpleegt de beslissingen tot </w:t>
      </w:r>
      <w:proofErr w:type="spellStart"/>
      <w:r w:rsidRPr="00FE5E8E">
        <w:rPr>
          <w:rFonts w:cs="Times New Roman"/>
          <w:szCs w:val="24"/>
          <w:lang w:val="nl-BE"/>
        </w:rPr>
        <w:t>tenlasteneming</w:t>
      </w:r>
      <w:proofErr w:type="spellEnd"/>
      <w:r w:rsidRPr="00FE5E8E">
        <w:rPr>
          <w:rFonts w:cs="Times New Roman"/>
          <w:szCs w:val="24"/>
          <w:lang w:val="nl-BE"/>
        </w:rPr>
        <w:t>”).</w:t>
      </w:r>
    </w:p>
    <w:p w:rsidR="00231E8C" w:rsidRPr="00FE5E8E" w:rsidRDefault="00231E8C" w:rsidP="00243803">
      <w:pPr>
        <w:ind w:left="720"/>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ommige begunstigden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beschi</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w w:val="98"/>
          <w:szCs w:val="24"/>
          <w:lang w:val="nl-BE" w:eastAsia="fr-BE"/>
        </w:rPr>
        <w:t>ide</w:t>
      </w:r>
      <w:r w:rsidRPr="00FE5E8E">
        <w:rPr>
          <w:rFonts w:eastAsiaTheme="minorEastAsia" w:cs="Times New Roman"/>
          <w:color w:val="231F20"/>
          <w:spacing w:val="-1"/>
          <w:w w:val="98"/>
          <w:szCs w:val="24"/>
          <w:lang w:val="nl-BE" w:eastAsia="fr-BE"/>
        </w:rPr>
        <w:t>n</w:t>
      </w:r>
      <w:r w:rsidRPr="00FE5E8E">
        <w:rPr>
          <w:rFonts w:eastAsiaTheme="minorEastAsia" w:cs="Times New Roman"/>
          <w:color w:val="231F20"/>
          <w:w w:val="98"/>
          <w:szCs w:val="24"/>
          <w:lang w:val="nl-BE" w:eastAsia="fr-BE"/>
        </w:rPr>
        <w:t>ti</w:t>
      </w:r>
      <w:r w:rsidRPr="00FE5E8E">
        <w:rPr>
          <w:rFonts w:eastAsiaTheme="minorEastAsia" w:cs="Times New Roman"/>
          <w:color w:val="231F20"/>
          <w:spacing w:val="-1"/>
          <w:w w:val="98"/>
          <w:szCs w:val="24"/>
          <w:lang w:val="nl-BE" w:eastAsia="fr-BE"/>
        </w:rPr>
        <w:t>t</w:t>
      </w:r>
      <w:r w:rsidRPr="00FE5E8E">
        <w:rPr>
          <w:rFonts w:eastAsiaTheme="minorEastAsia" w:cs="Times New Roman"/>
          <w:color w:val="231F20"/>
          <w:w w:val="98"/>
          <w:szCs w:val="24"/>
          <w:lang w:val="nl-BE" w:eastAsia="fr-BE"/>
        </w:rPr>
        <w:t>eitsdocume</w:t>
      </w:r>
      <w:r w:rsidRPr="00FE5E8E">
        <w:rPr>
          <w:rFonts w:eastAsiaTheme="minorEastAsia" w:cs="Times New Roman"/>
          <w:color w:val="231F20"/>
          <w:spacing w:val="-1"/>
          <w:w w:val="98"/>
          <w:szCs w:val="24"/>
          <w:lang w:val="nl-BE" w:eastAsia="fr-BE"/>
        </w:rPr>
        <w:t>n</w:t>
      </w:r>
      <w:r w:rsidRPr="00FE5E8E">
        <w:rPr>
          <w:rFonts w:eastAsiaTheme="minorEastAsia" w:cs="Times New Roman"/>
          <w:color w:val="231F20"/>
          <w:w w:val="98"/>
          <w:szCs w:val="24"/>
          <w:lang w:val="nl-BE" w:eastAsia="fr-BE"/>
        </w:rPr>
        <w:t>t</w:t>
      </w:r>
      <w:r w:rsidRPr="00FE5E8E">
        <w:rPr>
          <w:rFonts w:eastAsiaTheme="minorEastAsia" w:cs="Times New Roman"/>
          <w:color w:val="231F20"/>
          <w:spacing w:val="19"/>
          <w:w w:val="98"/>
          <w:szCs w:val="24"/>
          <w:lang w:val="nl-BE" w:eastAsia="fr-BE"/>
        </w:rPr>
        <w:t xml:space="preserve"> </w:t>
      </w:r>
      <w:r w:rsidRPr="00FE5E8E">
        <w:rPr>
          <w:rFonts w:eastAsiaTheme="minorEastAsia" w:cs="Times New Roman"/>
          <w:color w:val="231F20"/>
          <w:szCs w:val="24"/>
          <w:lang w:val="nl-BE" w:eastAsia="fr-BE"/>
        </w:rPr>
        <w:t>(en het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bijho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INS</w:t>
      </w:r>
      <w:r w:rsidRPr="00FE5E8E">
        <w:rPr>
          <w:rFonts w:eastAsiaTheme="minorEastAsia" w:cs="Times New Roman"/>
          <w:color w:val="231F20"/>
          <w:spacing w:val="-6"/>
          <w:szCs w:val="24"/>
          <w:lang w:val="nl-BE" w:eastAsia="fr-BE"/>
        </w:rPr>
        <w:t>Z</w:t>
      </w:r>
      <w:r w:rsidRPr="00FE5E8E">
        <w:rPr>
          <w:rFonts w:eastAsiaTheme="minorEastAsia" w:cs="Times New Roman"/>
          <w:color w:val="231F20"/>
          <w:szCs w:val="24"/>
          <w:lang w:val="nl-BE" w:eastAsia="fr-BE"/>
        </w:rPr>
        <w:t>-nummer).</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ga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hier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ing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1"/>
          <w:szCs w:val="24"/>
          <w:lang w:val="nl-BE" w:eastAsia="fr-BE"/>
        </w:rPr>
        <w:t>g</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endeels</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zCs w:val="24"/>
          <w:lang w:val="nl-BE" w:eastAsia="fr-BE"/>
        </w:rPr>
        <w:t>is samenges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uit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personen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lastRenderedPageBreak/>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illegaa</w:t>
      </w:r>
      <w:r w:rsidRPr="00FE5E8E">
        <w:rPr>
          <w:rFonts w:eastAsiaTheme="minorEastAsia" w:cs="Times New Roman"/>
          <w:color w:val="231F20"/>
          <w:spacing w:val="1"/>
          <w:szCs w:val="24"/>
          <w:lang w:val="nl-BE" w:eastAsia="fr-BE"/>
        </w:rPr>
        <w:t>l</w:t>
      </w:r>
      <w:r w:rsidRPr="00FE5E8E">
        <w:rPr>
          <w:rFonts w:eastAsiaTheme="minorEastAsia" w:cs="Times New Roman"/>
          <w:color w:val="231F20"/>
          <w:spacing w:val="-33"/>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een papie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afle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w w:val="98"/>
          <w:szCs w:val="24"/>
          <w:lang w:val="nl-BE" w:eastAsia="fr-BE"/>
        </w:rPr>
        <w:t>in</w:t>
      </w:r>
      <w:r w:rsidRPr="00FE5E8E">
        <w:rPr>
          <w:rFonts w:eastAsiaTheme="minorEastAsia" w:cs="Times New Roman"/>
          <w:color w:val="231F20"/>
          <w:spacing w:val="-3"/>
          <w:w w:val="98"/>
          <w:szCs w:val="24"/>
          <w:lang w:val="nl-BE" w:eastAsia="fr-BE"/>
        </w:rPr>
        <w:t>f</w:t>
      </w:r>
      <w:r w:rsidRPr="00FE5E8E">
        <w:rPr>
          <w:rFonts w:eastAsiaTheme="minorEastAsia" w:cs="Times New Roman"/>
          <w:color w:val="231F20"/>
          <w:w w:val="98"/>
          <w:szCs w:val="24"/>
          <w:lang w:val="nl-BE" w:eastAsia="fr-BE"/>
        </w:rPr>
        <w:t>o</w:t>
      </w:r>
      <w:r w:rsidRPr="00FE5E8E">
        <w:rPr>
          <w:rFonts w:eastAsiaTheme="minorEastAsia" w:cs="Times New Roman"/>
          <w:color w:val="231F20"/>
          <w:spacing w:val="1"/>
          <w:w w:val="98"/>
          <w:szCs w:val="24"/>
          <w:lang w:val="nl-BE" w:eastAsia="fr-BE"/>
        </w:rPr>
        <w:t>r</w:t>
      </w:r>
      <w:r w:rsidRPr="00FE5E8E">
        <w:rPr>
          <w:rFonts w:eastAsiaTheme="minorEastAsia" w:cs="Times New Roman"/>
          <w:color w:val="231F20"/>
          <w:w w:val="98"/>
          <w:szCs w:val="24"/>
          <w:lang w:val="nl-BE" w:eastAsia="fr-BE"/>
        </w:rPr>
        <w:t>m</w:t>
      </w:r>
      <w:r w:rsidRPr="00FE5E8E">
        <w:rPr>
          <w:rFonts w:eastAsiaTheme="minorEastAsia" w:cs="Times New Roman"/>
          <w:color w:val="231F20"/>
          <w:spacing w:val="-1"/>
          <w:w w:val="98"/>
          <w:szCs w:val="24"/>
          <w:lang w:val="nl-BE" w:eastAsia="fr-BE"/>
        </w:rPr>
        <w:t>a</w:t>
      </w:r>
      <w:r w:rsidRPr="00FE5E8E">
        <w:rPr>
          <w:rFonts w:eastAsiaTheme="minorEastAsia" w:cs="Times New Roman"/>
          <w:color w:val="231F20"/>
          <w:w w:val="98"/>
          <w:szCs w:val="24"/>
          <w:lang w:val="nl-BE" w:eastAsia="fr-BE"/>
        </w:rPr>
        <w:t>tie</w:t>
      </w:r>
      <w:r w:rsidRPr="00FE5E8E">
        <w:rPr>
          <w:rFonts w:eastAsiaTheme="minorEastAsia" w:cs="Times New Roman"/>
          <w:color w:val="231F20"/>
          <w:spacing w:val="-3"/>
          <w:w w:val="98"/>
          <w:szCs w:val="24"/>
          <w:lang w:val="nl-BE" w:eastAsia="fr-BE"/>
        </w:rPr>
        <w:t>f</w:t>
      </w:r>
      <w:r w:rsidRPr="00FE5E8E">
        <w:rPr>
          <w:rFonts w:eastAsiaTheme="minorEastAsia" w:cs="Times New Roman"/>
          <w:color w:val="231F20"/>
          <w:w w:val="98"/>
          <w:szCs w:val="24"/>
          <w:lang w:val="nl-BE" w:eastAsia="fr-BE"/>
        </w:rPr>
        <w:t>o</w:t>
      </w:r>
      <w:r w:rsidRPr="00FE5E8E">
        <w:rPr>
          <w:rFonts w:eastAsiaTheme="minorEastAsia" w:cs="Times New Roman"/>
          <w:color w:val="231F20"/>
          <w:spacing w:val="1"/>
          <w:w w:val="98"/>
          <w:szCs w:val="24"/>
          <w:lang w:val="nl-BE" w:eastAsia="fr-BE"/>
        </w:rPr>
        <w:t>r</w:t>
      </w:r>
      <w:r w:rsidRPr="00FE5E8E">
        <w:rPr>
          <w:rFonts w:eastAsiaTheme="minorEastAsia" w:cs="Times New Roman"/>
          <w:color w:val="231F20"/>
          <w:w w:val="98"/>
          <w:szCs w:val="24"/>
          <w:lang w:val="nl-BE" w:eastAsia="fr-BE"/>
        </w:rPr>
        <w:t>mulier</w:t>
      </w:r>
      <w:r w:rsidRPr="00FE5E8E">
        <w:rPr>
          <w:rFonts w:eastAsiaTheme="minorEastAsia" w:cs="Times New Roman"/>
          <w:color w:val="231F20"/>
          <w:spacing w:val="16"/>
          <w:w w:val="98"/>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ende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hulp (zie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bijlage).</w:t>
      </w:r>
    </w:p>
    <w:p w:rsidR="00231E8C" w:rsidRPr="00FE5E8E" w:rsidRDefault="00231E8C" w:rsidP="00243803">
      <w:pPr>
        <w:widowControl w:val="0"/>
        <w:autoSpaceDE w:val="0"/>
        <w:autoSpaceDN w:val="0"/>
        <w:adjustRightInd w:val="0"/>
        <w:spacing w:line="290" w:lineRule="auto"/>
        <w:ind w:left="720" w:right="74"/>
        <w:rPr>
          <w:rFonts w:cs="Times New Roman"/>
          <w:color w:val="231F20"/>
          <w:spacing w:val="-1"/>
          <w:szCs w:val="24"/>
          <w:lang w:val="nl-BE"/>
        </w:rPr>
      </w:pPr>
      <w:r w:rsidRPr="00FE5E8E">
        <w:rPr>
          <w:rFonts w:cs="Times New Roman"/>
          <w:b/>
          <w:bCs/>
          <w:color w:val="231F20"/>
          <w:spacing w:val="-2"/>
          <w:szCs w:val="24"/>
          <w:lang w:val="nl-BE"/>
        </w:rPr>
        <w:t>Di</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5"/>
          <w:szCs w:val="24"/>
          <w:lang w:val="nl-BE"/>
        </w:rPr>
        <w:t>f</w:t>
      </w:r>
      <w:r w:rsidRPr="00FE5E8E">
        <w:rPr>
          <w:rFonts w:cs="Times New Roman"/>
          <w:b/>
          <w:bCs/>
          <w:color w:val="231F20"/>
          <w:spacing w:val="-2"/>
          <w:szCs w:val="24"/>
          <w:lang w:val="nl-BE"/>
        </w:rPr>
        <w:t>ormulie</w:t>
      </w:r>
      <w:r w:rsidRPr="00FE5E8E">
        <w:rPr>
          <w:rFonts w:cs="Times New Roman"/>
          <w:b/>
          <w:bCs/>
          <w:color w:val="231F20"/>
          <w:szCs w:val="24"/>
          <w:lang w:val="nl-BE"/>
        </w:rPr>
        <w:t>r</w:t>
      </w:r>
      <w:r w:rsidRPr="00FE5E8E">
        <w:rPr>
          <w:rFonts w:cs="Times New Roman"/>
          <w:b/>
          <w:bCs/>
          <w:color w:val="231F20"/>
          <w:spacing w:val="-4"/>
          <w:szCs w:val="24"/>
          <w:lang w:val="nl-BE"/>
        </w:rPr>
        <w:t xml:space="preserve"> </w:t>
      </w:r>
      <w:r w:rsidRPr="00FE5E8E">
        <w:rPr>
          <w:rFonts w:cs="Times New Roman"/>
          <w:b/>
          <w:bCs/>
          <w:color w:val="231F20"/>
          <w:spacing w:val="-5"/>
          <w:szCs w:val="24"/>
          <w:lang w:val="nl-BE"/>
        </w:rPr>
        <w:t>v</w:t>
      </w:r>
      <w:r w:rsidRPr="00FE5E8E">
        <w:rPr>
          <w:rFonts w:cs="Times New Roman"/>
          <w:b/>
          <w:bCs/>
          <w:color w:val="231F20"/>
          <w:spacing w:val="-2"/>
          <w:szCs w:val="24"/>
          <w:lang w:val="nl-BE"/>
        </w:rPr>
        <w:t>erlee</w:t>
      </w:r>
      <w:r w:rsidRPr="00FE5E8E">
        <w:rPr>
          <w:rFonts w:cs="Times New Roman"/>
          <w:b/>
          <w:bCs/>
          <w:color w:val="231F20"/>
          <w:spacing w:val="-3"/>
          <w:szCs w:val="24"/>
          <w:lang w:val="nl-BE"/>
        </w:rPr>
        <w:t>n</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d</w:t>
      </w:r>
      <w:r w:rsidRPr="00FE5E8E">
        <w:rPr>
          <w:rFonts w:cs="Times New Roman"/>
          <w:b/>
          <w:bCs/>
          <w:color w:val="231F20"/>
          <w:szCs w:val="24"/>
          <w:lang w:val="nl-BE"/>
        </w:rPr>
        <w:t>e</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houde</w:t>
      </w:r>
      <w:r w:rsidRPr="00FE5E8E">
        <w:rPr>
          <w:rFonts w:cs="Times New Roman"/>
          <w:b/>
          <w:bCs/>
          <w:color w:val="231F20"/>
          <w:szCs w:val="24"/>
          <w:lang w:val="nl-BE"/>
        </w:rPr>
        <w:t>r</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gee</w:t>
      </w:r>
      <w:r w:rsidRPr="00FE5E8E">
        <w:rPr>
          <w:rFonts w:cs="Times New Roman"/>
          <w:b/>
          <w:bCs/>
          <w:color w:val="231F20"/>
          <w:szCs w:val="24"/>
          <w:lang w:val="nl-BE"/>
        </w:rPr>
        <w:t>n</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en</w:t>
      </w:r>
      <w:r w:rsidRPr="00FE5E8E">
        <w:rPr>
          <w:rFonts w:cs="Times New Roman"/>
          <w:b/>
          <w:bCs/>
          <w:color w:val="231F20"/>
          <w:spacing w:val="-4"/>
          <w:szCs w:val="24"/>
          <w:lang w:val="nl-BE"/>
        </w:rPr>
        <w:t>k</w:t>
      </w:r>
      <w:r w:rsidRPr="00FE5E8E">
        <w:rPr>
          <w:rFonts w:cs="Times New Roman"/>
          <w:b/>
          <w:bCs/>
          <w:color w:val="231F20"/>
          <w:spacing w:val="-2"/>
          <w:szCs w:val="24"/>
          <w:lang w:val="nl-BE"/>
        </w:rPr>
        <w:t>e</w:t>
      </w:r>
      <w:r w:rsidRPr="00FE5E8E">
        <w:rPr>
          <w:rFonts w:cs="Times New Roman"/>
          <w:b/>
          <w:bCs/>
          <w:color w:val="231F20"/>
          <w:szCs w:val="24"/>
          <w:lang w:val="nl-BE"/>
        </w:rPr>
        <w:t>l</w:t>
      </w:r>
      <w:r w:rsidRPr="00FE5E8E">
        <w:rPr>
          <w:rFonts w:cs="Times New Roman"/>
          <w:b/>
          <w:bCs/>
          <w:color w:val="231F20"/>
          <w:spacing w:val="-4"/>
          <w:szCs w:val="24"/>
          <w:lang w:val="nl-BE"/>
        </w:rPr>
        <w:t xml:space="preserve"> r</w:t>
      </w:r>
      <w:r w:rsidRPr="00FE5E8E">
        <w:rPr>
          <w:rFonts w:cs="Times New Roman"/>
          <w:b/>
          <w:bCs/>
          <w:color w:val="231F20"/>
          <w:spacing w:val="-2"/>
          <w:szCs w:val="24"/>
          <w:lang w:val="nl-BE"/>
        </w:rPr>
        <w:t>ec</w:t>
      </w:r>
      <w:r w:rsidRPr="00FE5E8E">
        <w:rPr>
          <w:rFonts w:cs="Times New Roman"/>
          <w:b/>
          <w:bCs/>
          <w:color w:val="231F20"/>
          <w:spacing w:val="-3"/>
          <w:szCs w:val="24"/>
          <w:lang w:val="nl-BE"/>
        </w:rPr>
        <w:t>h</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w:t>
      </w:r>
      <w:r w:rsidRPr="00FE5E8E">
        <w:rPr>
          <w:rFonts w:cs="Times New Roman"/>
          <w:b/>
          <w:bCs/>
          <w:color w:val="231F20"/>
          <w:szCs w:val="24"/>
          <w:lang w:val="nl-BE"/>
        </w:rPr>
        <w:t>n</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maak</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geenszin</w:t>
      </w:r>
      <w:r w:rsidRPr="00FE5E8E">
        <w:rPr>
          <w:rFonts w:cs="Times New Roman"/>
          <w:b/>
          <w:bCs/>
          <w:color w:val="231F20"/>
          <w:szCs w:val="24"/>
          <w:lang w:val="nl-BE"/>
        </w:rPr>
        <w:t>s</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ee</w:t>
      </w:r>
      <w:r w:rsidRPr="00FE5E8E">
        <w:rPr>
          <w:rFonts w:cs="Times New Roman"/>
          <w:b/>
          <w:bCs/>
          <w:color w:val="231F20"/>
          <w:szCs w:val="24"/>
          <w:lang w:val="nl-BE"/>
        </w:rPr>
        <w:t>n</w:t>
      </w:r>
      <w:r w:rsidRPr="00FE5E8E">
        <w:rPr>
          <w:rFonts w:cs="Times New Roman"/>
          <w:b/>
          <w:bCs/>
          <w:color w:val="231F20"/>
          <w:spacing w:val="-4"/>
          <w:szCs w:val="24"/>
          <w:lang w:val="nl-BE"/>
        </w:rPr>
        <w:t xml:space="preserve"> a</w:t>
      </w:r>
      <w:r w:rsidRPr="00FE5E8E">
        <w:rPr>
          <w:rFonts w:cs="Times New Roman"/>
          <w:b/>
          <w:bCs/>
          <w:color w:val="231F20"/>
          <w:spacing w:val="-2"/>
          <w:szCs w:val="24"/>
          <w:lang w:val="nl-BE"/>
        </w:rPr>
        <w:t>t</w:t>
      </w:r>
      <w:r w:rsidRPr="00FE5E8E">
        <w:rPr>
          <w:rFonts w:cs="Times New Roman"/>
          <w:b/>
          <w:bCs/>
          <w:color w:val="231F20"/>
          <w:spacing w:val="-4"/>
          <w:szCs w:val="24"/>
          <w:lang w:val="nl-BE"/>
        </w:rPr>
        <w:t>t</w:t>
      </w:r>
      <w:r w:rsidRPr="00FE5E8E">
        <w:rPr>
          <w:rFonts w:cs="Times New Roman"/>
          <w:b/>
          <w:bCs/>
          <w:color w:val="231F20"/>
          <w:spacing w:val="-2"/>
          <w:szCs w:val="24"/>
          <w:lang w:val="nl-BE"/>
        </w:rPr>
        <w:t xml:space="preserve">est </w:t>
      </w:r>
      <w:r w:rsidRPr="00FE5E8E">
        <w:rPr>
          <w:rFonts w:cs="Times New Roman"/>
          <w:b/>
          <w:bCs/>
          <w:color w:val="231F20"/>
          <w:spacing w:val="-4"/>
          <w:szCs w:val="24"/>
          <w:lang w:val="nl-BE"/>
        </w:rPr>
        <w:t>t</w:t>
      </w:r>
      <w:r w:rsidRPr="00FE5E8E">
        <w:rPr>
          <w:rFonts w:cs="Times New Roman"/>
          <w:b/>
          <w:bCs/>
          <w:color w:val="231F20"/>
          <w:spacing w:val="-2"/>
          <w:szCs w:val="24"/>
          <w:lang w:val="nl-BE"/>
        </w:rPr>
        <w:t>o</w:t>
      </w:r>
      <w:r w:rsidRPr="00FE5E8E">
        <w:rPr>
          <w:rFonts w:cs="Times New Roman"/>
          <w:b/>
          <w:bCs/>
          <w:color w:val="231F20"/>
          <w:szCs w:val="24"/>
          <w:lang w:val="nl-BE"/>
        </w:rPr>
        <w:t xml:space="preserve">t </w:t>
      </w:r>
      <w:proofErr w:type="spellStart"/>
      <w:r w:rsidRPr="00FE5E8E">
        <w:rPr>
          <w:rFonts w:cs="Times New Roman"/>
          <w:b/>
          <w:bCs/>
          <w:color w:val="231F20"/>
          <w:spacing w:val="-4"/>
          <w:szCs w:val="24"/>
          <w:lang w:val="nl-BE"/>
        </w:rPr>
        <w:t>t</w:t>
      </w:r>
      <w:r w:rsidRPr="00FE5E8E">
        <w:rPr>
          <w:rFonts w:cs="Times New Roman"/>
          <w:b/>
          <w:bCs/>
          <w:color w:val="231F20"/>
          <w:spacing w:val="-2"/>
          <w:szCs w:val="24"/>
          <w:lang w:val="nl-BE"/>
        </w:rPr>
        <w:t>enlas</w:t>
      </w:r>
      <w:r w:rsidRPr="00FE5E8E">
        <w:rPr>
          <w:rFonts w:cs="Times New Roman"/>
          <w:b/>
          <w:bCs/>
          <w:color w:val="231F20"/>
          <w:spacing w:val="-4"/>
          <w:szCs w:val="24"/>
          <w:lang w:val="nl-BE"/>
        </w:rPr>
        <w:t>t</w:t>
      </w:r>
      <w:r w:rsidRPr="00FE5E8E">
        <w:rPr>
          <w:rFonts w:cs="Times New Roman"/>
          <w:b/>
          <w:bCs/>
          <w:color w:val="231F20"/>
          <w:spacing w:val="-2"/>
          <w:szCs w:val="24"/>
          <w:lang w:val="nl-BE"/>
        </w:rPr>
        <w:t>enemin</w:t>
      </w:r>
      <w:r w:rsidRPr="00FE5E8E">
        <w:rPr>
          <w:rFonts w:cs="Times New Roman"/>
          <w:b/>
          <w:bCs/>
          <w:color w:val="231F20"/>
          <w:szCs w:val="24"/>
          <w:lang w:val="nl-BE"/>
        </w:rPr>
        <w:t>g</w:t>
      </w:r>
      <w:proofErr w:type="spellEnd"/>
      <w:r w:rsidRPr="00FE5E8E">
        <w:rPr>
          <w:rFonts w:cs="Times New Roman"/>
          <w:b/>
          <w:bCs/>
          <w:color w:val="231F20"/>
          <w:szCs w:val="24"/>
          <w:lang w:val="nl-BE"/>
        </w:rPr>
        <w:t xml:space="preserve"> </w:t>
      </w:r>
      <w:r w:rsidRPr="00FE5E8E">
        <w:rPr>
          <w:rFonts w:cs="Times New Roman"/>
          <w:b/>
          <w:bCs/>
          <w:color w:val="231F20"/>
          <w:spacing w:val="-2"/>
          <w:szCs w:val="24"/>
          <w:lang w:val="nl-BE"/>
        </w:rPr>
        <w:t>doo</w:t>
      </w:r>
      <w:r w:rsidRPr="00FE5E8E">
        <w:rPr>
          <w:rFonts w:cs="Times New Roman"/>
          <w:b/>
          <w:bCs/>
          <w:color w:val="231F20"/>
          <w:szCs w:val="24"/>
          <w:lang w:val="nl-BE"/>
        </w:rPr>
        <w:t xml:space="preserve">r </w:t>
      </w:r>
      <w:r w:rsidRPr="00FE5E8E">
        <w:rPr>
          <w:rFonts w:cs="Times New Roman"/>
          <w:b/>
          <w:bCs/>
          <w:color w:val="231F20"/>
          <w:spacing w:val="-2"/>
          <w:szCs w:val="24"/>
          <w:lang w:val="nl-BE"/>
        </w:rPr>
        <w:t>he</w:t>
      </w:r>
      <w:r w:rsidRPr="00FE5E8E">
        <w:rPr>
          <w:rFonts w:cs="Times New Roman"/>
          <w:b/>
          <w:bCs/>
          <w:color w:val="231F20"/>
          <w:szCs w:val="24"/>
          <w:lang w:val="nl-BE"/>
        </w:rPr>
        <w:t xml:space="preserve">t </w:t>
      </w:r>
      <w:r w:rsidRPr="00FE5E8E">
        <w:rPr>
          <w:rFonts w:cs="Times New Roman"/>
          <w:b/>
          <w:bCs/>
          <w:color w:val="231F20"/>
          <w:spacing w:val="-2"/>
          <w:szCs w:val="24"/>
          <w:lang w:val="nl-BE"/>
        </w:rPr>
        <w:t>OCM</w:t>
      </w:r>
      <w:r w:rsidRPr="00FE5E8E">
        <w:rPr>
          <w:rFonts w:cs="Times New Roman"/>
          <w:b/>
          <w:bCs/>
          <w:color w:val="231F20"/>
          <w:szCs w:val="24"/>
          <w:lang w:val="nl-BE"/>
        </w:rPr>
        <w:t xml:space="preserve">W </w:t>
      </w:r>
      <w:r w:rsidRPr="00FE5E8E">
        <w:rPr>
          <w:rFonts w:cs="Times New Roman"/>
          <w:b/>
          <w:bCs/>
          <w:color w:val="231F20"/>
          <w:spacing w:val="-2"/>
          <w:szCs w:val="24"/>
          <w:lang w:val="nl-BE"/>
        </w:rPr>
        <w:t>ui</w:t>
      </w:r>
      <w:r w:rsidRPr="00FE5E8E">
        <w:rPr>
          <w:rFonts w:cs="Times New Roman"/>
          <w:b/>
          <w:bCs/>
          <w:color w:val="231F20"/>
          <w:spacing w:val="-4"/>
          <w:szCs w:val="24"/>
          <w:lang w:val="nl-BE"/>
        </w:rPr>
        <w:t>t</w:t>
      </w:r>
      <w:r w:rsidRPr="00FE5E8E">
        <w:rPr>
          <w:rFonts w:cs="Times New Roman"/>
          <w:b/>
          <w:bCs/>
          <w:color w:val="231F20"/>
          <w:szCs w:val="24"/>
          <w:lang w:val="nl-BE"/>
        </w:rPr>
        <w:t>.</w:t>
      </w:r>
      <w:r w:rsidRPr="00FE5E8E">
        <w:rPr>
          <w:rFonts w:cs="Times New Roman"/>
          <w:b/>
          <w:bCs/>
          <w:color w:val="231F20"/>
          <w:spacing w:val="1"/>
          <w:szCs w:val="24"/>
          <w:lang w:val="nl-BE"/>
        </w:rPr>
        <w:t xml:space="preserve">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tie</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mulie</w:t>
      </w:r>
      <w:r w:rsidRPr="00FE5E8E">
        <w:rPr>
          <w:rFonts w:cs="Times New Roman"/>
          <w:color w:val="231F20"/>
          <w:szCs w:val="24"/>
          <w:lang w:val="nl-BE"/>
        </w:rPr>
        <w:t xml:space="preserve">r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zCs w:val="24"/>
          <w:lang w:val="nl-BE"/>
        </w:rPr>
        <w:t xml:space="preserve">t </w:t>
      </w:r>
      <w:r w:rsidRPr="00FE5E8E">
        <w:rPr>
          <w:rFonts w:cs="Times New Roman"/>
          <w:color w:val="231F20"/>
          <w:spacing w:val="-2"/>
          <w:szCs w:val="24"/>
          <w:lang w:val="nl-BE"/>
        </w:rPr>
        <w:t>e</w:t>
      </w:r>
      <w:r w:rsidRPr="00FE5E8E">
        <w:rPr>
          <w:rFonts w:cs="Times New Roman"/>
          <w:color w:val="231F20"/>
          <w:szCs w:val="24"/>
          <w:lang w:val="nl-BE"/>
        </w:rPr>
        <w:t xml:space="preserve">r </w:t>
      </w:r>
      <w:r w:rsidRPr="00FE5E8E">
        <w:rPr>
          <w:rFonts w:cs="Times New Roman"/>
          <w:color w:val="231F20"/>
          <w:spacing w:val="-4"/>
          <w:szCs w:val="24"/>
          <w:lang w:val="nl-BE"/>
        </w:rPr>
        <w:t>w</w:t>
      </w:r>
      <w:r w:rsidRPr="00FE5E8E">
        <w:rPr>
          <w:rFonts w:cs="Times New Roman"/>
          <w:color w:val="231F20"/>
          <w:spacing w:val="-2"/>
          <w:szCs w:val="24"/>
          <w:lang w:val="nl-BE"/>
        </w:rPr>
        <w:t>e</w:t>
      </w:r>
      <w:r w:rsidRPr="00FE5E8E">
        <w:rPr>
          <w:rFonts w:cs="Times New Roman"/>
          <w:color w:val="231F20"/>
          <w:szCs w:val="24"/>
          <w:lang w:val="nl-BE"/>
        </w:rPr>
        <w:t xml:space="preserve">l </w:t>
      </w:r>
      <w:r w:rsidRPr="00FE5E8E">
        <w:rPr>
          <w:rFonts w:cs="Times New Roman"/>
          <w:color w:val="231F20"/>
          <w:spacing w:val="-4"/>
          <w:szCs w:val="24"/>
          <w:lang w:val="nl-BE"/>
        </w:rPr>
        <w:t>v</w:t>
      </w:r>
      <w:r w:rsidRPr="00FE5E8E">
        <w:rPr>
          <w:rFonts w:cs="Times New Roman"/>
          <w:color w:val="231F20"/>
          <w:spacing w:val="-2"/>
          <w:szCs w:val="24"/>
          <w:lang w:val="nl-BE"/>
        </w:rPr>
        <w:t>oor d</w:t>
      </w:r>
      <w:r w:rsidRPr="00FE5E8E">
        <w:rPr>
          <w:rFonts w:cs="Times New Roman"/>
          <w:color w:val="231F20"/>
          <w:spacing w:val="-3"/>
          <w:szCs w:val="24"/>
          <w:lang w:val="nl-BE"/>
        </w:rPr>
        <w:t>a</w:t>
      </w:r>
      <w:r w:rsidRPr="00FE5E8E">
        <w:rPr>
          <w:rFonts w:cs="Times New Roman"/>
          <w:color w:val="231F20"/>
          <w:szCs w:val="24"/>
          <w:lang w:val="nl-BE"/>
        </w:rPr>
        <w:t xml:space="preserve">t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begunstigd</w:t>
      </w:r>
      <w:r w:rsidRPr="00FE5E8E">
        <w:rPr>
          <w:rFonts w:cs="Times New Roman"/>
          <w:color w:val="231F20"/>
          <w:szCs w:val="24"/>
          <w:lang w:val="nl-BE"/>
        </w:rPr>
        <w:t xml:space="preserve">e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4"/>
          <w:szCs w:val="24"/>
          <w:lang w:val="nl-BE"/>
        </w:rPr>
        <w:t>c</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1"/>
          <w:szCs w:val="24"/>
          <w:lang w:val="nl-BE"/>
        </w:rPr>
        <w:t>c</w:t>
      </w:r>
      <w:r w:rsidRPr="00FE5E8E">
        <w:rPr>
          <w:rFonts w:cs="Times New Roman"/>
          <w:color w:val="231F20"/>
          <w:spacing w:val="-4"/>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w:t>
      </w:r>
      <w:r w:rsidRPr="00FE5E8E">
        <w:rPr>
          <w:rFonts w:cs="Times New Roman"/>
          <w:color w:val="231F20"/>
          <w:szCs w:val="24"/>
          <w:lang w:val="nl-BE"/>
        </w:rPr>
        <w:t xml:space="preserve">e </w:t>
      </w:r>
      <w:r w:rsidRPr="00FE5E8E">
        <w:rPr>
          <w:rFonts w:cs="Times New Roman"/>
          <w:color w:val="231F20"/>
          <w:spacing w:val="2"/>
          <w:szCs w:val="24"/>
          <w:lang w:val="nl-BE"/>
        </w:rPr>
        <w:t>k</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be</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ge</w:t>
      </w:r>
      <w:r w:rsidRPr="00FE5E8E">
        <w:rPr>
          <w:rFonts w:cs="Times New Roman"/>
          <w:color w:val="231F20"/>
          <w:szCs w:val="24"/>
          <w:lang w:val="nl-BE"/>
        </w:rPr>
        <w:t xml:space="preserve">n </w:t>
      </w:r>
      <w:r w:rsidRPr="00FE5E8E">
        <w:rPr>
          <w:rFonts w:cs="Times New Roman"/>
          <w:color w:val="231F20"/>
          <w:spacing w:val="-2"/>
          <w:szCs w:val="24"/>
          <w:lang w:val="nl-BE"/>
        </w:rPr>
        <w:t>aa</w:t>
      </w:r>
      <w:r w:rsidRPr="00FE5E8E">
        <w:rPr>
          <w:rFonts w:cs="Times New Roman"/>
          <w:color w:val="231F20"/>
          <w:szCs w:val="24"/>
          <w:lang w:val="nl-BE"/>
        </w:rPr>
        <w:t xml:space="preserve">n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pacing w:val="-4"/>
          <w:szCs w:val="24"/>
          <w:lang w:val="nl-BE"/>
        </w:rPr>
        <w:t>v</w:t>
      </w:r>
      <w:r w:rsidRPr="00FE5E8E">
        <w:rPr>
          <w:rFonts w:cs="Times New Roman"/>
          <w:color w:val="231F20"/>
          <w:spacing w:val="-2"/>
          <w:szCs w:val="24"/>
          <w:lang w:val="nl-BE"/>
        </w:rPr>
        <w:t>erst</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2"/>
          <w:szCs w:val="24"/>
          <w:lang w:val="nl-BE"/>
        </w:rPr>
        <w:t>k</w:t>
      </w:r>
      <w:r w:rsidRPr="00FE5E8E">
        <w:rPr>
          <w:rFonts w:cs="Times New Roman"/>
          <w:color w:val="231F20"/>
          <w:spacing w:val="-2"/>
          <w:szCs w:val="24"/>
          <w:lang w:val="nl-BE"/>
        </w:rPr>
        <w:t>ke</w:t>
      </w:r>
      <w:r w:rsidRPr="00FE5E8E">
        <w:rPr>
          <w:rFonts w:cs="Times New Roman"/>
          <w:color w:val="231F20"/>
          <w:spacing w:val="-14"/>
          <w:szCs w:val="24"/>
          <w:lang w:val="nl-BE"/>
        </w:rPr>
        <w:t>r</w:t>
      </w:r>
      <w:r w:rsidRPr="00FE5E8E">
        <w:rPr>
          <w:rFonts w:cs="Times New Roman"/>
          <w:color w:val="231F20"/>
          <w:szCs w:val="24"/>
          <w:lang w:val="nl-BE"/>
        </w:rPr>
        <w:t xml:space="preserve">. </w:t>
      </w: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w:t>
      </w:r>
      <w:r w:rsidRPr="00FE5E8E">
        <w:rPr>
          <w:rFonts w:cs="Times New Roman"/>
          <w:color w:val="231F20"/>
          <w:szCs w:val="24"/>
          <w:lang w:val="nl-BE"/>
        </w:rPr>
        <w:t xml:space="preserve">e </w:t>
      </w:r>
      <w:r w:rsidRPr="00FE5E8E">
        <w:rPr>
          <w:rFonts w:cs="Times New Roman"/>
          <w:color w:val="231F20"/>
          <w:spacing w:val="-2"/>
          <w:szCs w:val="24"/>
          <w:lang w:val="nl-BE"/>
        </w:rPr>
        <w:t>o</w:t>
      </w:r>
      <w:r w:rsidRPr="00FE5E8E">
        <w:rPr>
          <w:rFonts w:cs="Times New Roman"/>
          <w:color w:val="231F20"/>
          <w:szCs w:val="24"/>
          <w:lang w:val="nl-BE"/>
        </w:rPr>
        <w:t xml:space="preserve">p </w:t>
      </w:r>
      <w:r w:rsidRPr="00FE5E8E">
        <w:rPr>
          <w:rFonts w:cs="Times New Roman"/>
          <w:color w:val="231F20"/>
          <w:spacing w:val="-2"/>
          <w:szCs w:val="24"/>
          <w:lang w:val="nl-BE"/>
        </w:rPr>
        <w:t>di</w:t>
      </w:r>
      <w:r w:rsidRPr="00FE5E8E">
        <w:rPr>
          <w:rFonts w:cs="Times New Roman"/>
          <w:color w:val="231F20"/>
          <w:szCs w:val="24"/>
          <w:lang w:val="nl-BE"/>
        </w:rPr>
        <w:t xml:space="preserve">t </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mulie</w:t>
      </w:r>
      <w:r w:rsidRPr="00FE5E8E">
        <w:rPr>
          <w:rFonts w:cs="Times New Roman"/>
          <w:color w:val="231F20"/>
          <w:szCs w:val="24"/>
          <w:lang w:val="nl-BE"/>
        </w:rPr>
        <w:t xml:space="preserve">r </w:t>
      </w:r>
      <w:r w:rsidRPr="00FE5E8E">
        <w:rPr>
          <w:rFonts w:cs="Times New Roman"/>
          <w:color w:val="231F20"/>
          <w:spacing w:val="-2"/>
          <w:szCs w:val="24"/>
          <w:lang w:val="nl-BE"/>
        </w:rPr>
        <w:t>(</w:t>
      </w:r>
      <w:r w:rsidR="00741E96" w:rsidRPr="00FE5E8E">
        <w:rPr>
          <w:rFonts w:cs="Times New Roman"/>
          <w:color w:val="231F20"/>
          <w:spacing w:val="-2"/>
          <w:szCs w:val="24"/>
          <w:lang w:val="nl-BE"/>
        </w:rPr>
        <w:t>o</w:t>
      </w:r>
      <w:r w:rsidR="00741E96" w:rsidRPr="00FE5E8E">
        <w:rPr>
          <w:rFonts w:cs="Times New Roman"/>
          <w:color w:val="231F20"/>
          <w:szCs w:val="24"/>
          <w:lang w:val="nl-BE"/>
        </w:rPr>
        <w:t>.a.</w:t>
      </w:r>
      <w:r w:rsidRPr="00FE5E8E">
        <w:rPr>
          <w:rFonts w:cs="Times New Roman"/>
          <w:color w:val="231F20"/>
          <w:szCs w:val="24"/>
          <w:lang w:val="nl-BE"/>
        </w:rPr>
        <w:t xml:space="preserve">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INS</w:t>
      </w:r>
      <w:r w:rsidRPr="00FE5E8E">
        <w:rPr>
          <w:rFonts w:cs="Times New Roman"/>
          <w:color w:val="231F20"/>
          <w:spacing w:val="-8"/>
          <w:szCs w:val="24"/>
          <w:lang w:val="nl-BE"/>
        </w:rPr>
        <w:t>Z</w:t>
      </w:r>
      <w:r w:rsidRPr="00FE5E8E">
        <w:rPr>
          <w:rFonts w:cs="Times New Roman"/>
          <w:color w:val="231F20"/>
          <w:spacing w:val="-2"/>
          <w:szCs w:val="24"/>
          <w:lang w:val="nl-BE"/>
        </w:rPr>
        <w:t>-numme</w:t>
      </w:r>
      <w:r w:rsidRPr="00FE5E8E">
        <w:rPr>
          <w:rFonts w:cs="Times New Roman"/>
          <w:color w:val="231F20"/>
          <w:szCs w:val="24"/>
          <w:lang w:val="nl-BE"/>
        </w:rPr>
        <w:t xml:space="preserve">r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begunstigde</w:t>
      </w:r>
      <w:r w:rsidRPr="00FE5E8E">
        <w:rPr>
          <w:rFonts w:cs="Times New Roman"/>
          <w:color w:val="231F20"/>
          <w:szCs w:val="24"/>
          <w:lang w:val="nl-BE"/>
        </w:rPr>
        <w:t xml:space="preserve">) </w:t>
      </w:r>
      <w:r w:rsidRPr="00FE5E8E">
        <w:rPr>
          <w:rFonts w:cs="Times New Roman"/>
          <w:color w:val="231F20"/>
          <w:spacing w:val="-2"/>
          <w:szCs w:val="24"/>
          <w:lang w:val="nl-BE"/>
        </w:rPr>
        <w:t>maakt he</w:t>
      </w:r>
      <w:r w:rsidRPr="00FE5E8E">
        <w:rPr>
          <w:rFonts w:cs="Times New Roman"/>
          <w:color w:val="231F20"/>
          <w:szCs w:val="24"/>
          <w:lang w:val="nl-BE"/>
        </w:rPr>
        <w:t>t</w:t>
      </w:r>
      <w:r w:rsidRPr="00FE5E8E">
        <w:rPr>
          <w:rFonts w:cs="Times New Roman"/>
          <w:color w:val="231F20"/>
          <w:spacing w:val="-5"/>
          <w:szCs w:val="24"/>
          <w:lang w:val="nl-BE"/>
        </w:rPr>
        <w:t xml:space="preserve"> </w:t>
      </w:r>
      <w:r w:rsidRPr="00FE5E8E">
        <w:rPr>
          <w:rFonts w:cs="Times New Roman"/>
          <w:color w:val="231F20"/>
          <w:spacing w:val="-4"/>
          <w:szCs w:val="24"/>
          <w:lang w:val="nl-BE"/>
        </w:rPr>
        <w:t>v</w:t>
      </w:r>
      <w:r w:rsidRPr="00FE5E8E">
        <w:rPr>
          <w:rFonts w:cs="Times New Roman"/>
          <w:color w:val="231F20"/>
          <w:spacing w:val="-2"/>
          <w:szCs w:val="24"/>
          <w:lang w:val="nl-BE"/>
        </w:rPr>
        <w:t>oo</w:t>
      </w:r>
      <w:r w:rsidRPr="00FE5E8E">
        <w:rPr>
          <w:rFonts w:cs="Times New Roman"/>
          <w:color w:val="231F20"/>
          <w:szCs w:val="24"/>
          <w:lang w:val="nl-BE"/>
        </w:rPr>
        <w:t>r</w:t>
      </w:r>
      <w:r w:rsidRPr="00FE5E8E">
        <w:rPr>
          <w:rFonts w:cs="Times New Roman"/>
          <w:color w:val="231F20"/>
          <w:spacing w:val="-5"/>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pacing w:val="-4"/>
          <w:szCs w:val="24"/>
          <w:lang w:val="nl-BE"/>
        </w:rPr>
        <w:t>v</w:t>
      </w:r>
      <w:r w:rsidRPr="00FE5E8E">
        <w:rPr>
          <w:rFonts w:cs="Times New Roman"/>
          <w:color w:val="231F20"/>
          <w:spacing w:val="-2"/>
          <w:szCs w:val="24"/>
          <w:lang w:val="nl-BE"/>
        </w:rPr>
        <w:t>erst</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2"/>
          <w:szCs w:val="24"/>
          <w:lang w:val="nl-BE"/>
        </w:rPr>
        <w:t>k</w:t>
      </w:r>
      <w:r w:rsidRPr="00FE5E8E">
        <w:rPr>
          <w:rFonts w:cs="Times New Roman"/>
          <w:color w:val="231F20"/>
          <w:spacing w:val="-2"/>
          <w:szCs w:val="24"/>
          <w:lang w:val="nl-BE"/>
        </w:rPr>
        <w:t>ke</w:t>
      </w:r>
      <w:r w:rsidRPr="00FE5E8E">
        <w:rPr>
          <w:rFonts w:cs="Times New Roman"/>
          <w:color w:val="231F20"/>
          <w:szCs w:val="24"/>
          <w:lang w:val="nl-BE"/>
        </w:rPr>
        <w:t>r</w:t>
      </w:r>
      <w:r w:rsidRPr="00FE5E8E">
        <w:rPr>
          <w:rFonts w:cs="Times New Roman"/>
          <w:color w:val="231F20"/>
          <w:spacing w:val="-5"/>
          <w:szCs w:val="24"/>
          <w:lang w:val="nl-BE"/>
        </w:rPr>
        <w:t xml:space="preserve"> </w:t>
      </w:r>
      <w:r w:rsidRPr="00FE5E8E">
        <w:rPr>
          <w:rFonts w:cs="Times New Roman"/>
          <w:color w:val="231F20"/>
          <w:spacing w:val="-2"/>
          <w:szCs w:val="24"/>
          <w:lang w:val="nl-BE"/>
        </w:rPr>
        <w:t>mogelij</w:t>
      </w:r>
      <w:r w:rsidRPr="00FE5E8E">
        <w:rPr>
          <w:rFonts w:cs="Times New Roman"/>
          <w:color w:val="231F20"/>
          <w:szCs w:val="24"/>
          <w:lang w:val="nl-BE"/>
        </w:rPr>
        <w:t>k</w:t>
      </w:r>
      <w:r w:rsidRPr="00FE5E8E">
        <w:rPr>
          <w:rFonts w:cs="Times New Roman"/>
          <w:color w:val="231F20"/>
          <w:spacing w:val="-5"/>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m</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pacing w:val="-2"/>
          <w:szCs w:val="24"/>
          <w:lang w:val="nl-BE"/>
        </w:rPr>
        <w:t>oegan</w:t>
      </w:r>
      <w:r w:rsidRPr="00FE5E8E">
        <w:rPr>
          <w:rFonts w:cs="Times New Roman"/>
          <w:color w:val="231F20"/>
          <w:szCs w:val="24"/>
          <w:lang w:val="nl-BE"/>
        </w:rPr>
        <w:t>g</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2"/>
          <w:szCs w:val="24"/>
          <w:lang w:val="nl-BE"/>
        </w:rPr>
        <w:t>hebbe</w:t>
      </w:r>
      <w:r w:rsidRPr="00FE5E8E">
        <w:rPr>
          <w:rFonts w:cs="Times New Roman"/>
          <w:color w:val="231F20"/>
          <w:szCs w:val="24"/>
          <w:lang w:val="nl-BE"/>
        </w:rPr>
        <w:t>n</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pacing w:val="-2"/>
          <w:szCs w:val="24"/>
          <w:lang w:val="nl-BE"/>
        </w:rPr>
        <w:t>o</w:t>
      </w:r>
      <w:r w:rsidRPr="00FE5E8E">
        <w:rPr>
          <w:rFonts w:cs="Times New Roman"/>
          <w:color w:val="231F20"/>
          <w:szCs w:val="24"/>
          <w:lang w:val="nl-BE"/>
        </w:rPr>
        <w:t>t</w:t>
      </w:r>
      <w:r w:rsidRPr="00FE5E8E">
        <w:rPr>
          <w:rFonts w:cs="Times New Roman"/>
          <w:color w:val="231F20"/>
          <w:spacing w:val="-5"/>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2"/>
          <w:szCs w:val="24"/>
          <w:lang w:val="nl-BE"/>
        </w:rPr>
        <w:t>beslissin</w:t>
      </w:r>
      <w:r w:rsidRPr="00FE5E8E">
        <w:rPr>
          <w:rFonts w:cs="Times New Roman"/>
          <w:color w:val="231F20"/>
          <w:szCs w:val="24"/>
          <w:lang w:val="nl-BE"/>
        </w:rPr>
        <w:t>g</w:t>
      </w:r>
      <w:r w:rsidRPr="00FE5E8E">
        <w:rPr>
          <w:rFonts w:cs="Times New Roman"/>
          <w:color w:val="231F20"/>
          <w:spacing w:val="-5"/>
          <w:szCs w:val="24"/>
          <w:lang w:val="nl-BE"/>
        </w:rPr>
        <w:t xml:space="preserve"> </w:t>
      </w:r>
      <w:r w:rsidRPr="00FE5E8E">
        <w:rPr>
          <w:rFonts w:cs="Times New Roman"/>
          <w:color w:val="231F20"/>
          <w:spacing w:val="-2"/>
          <w:szCs w:val="24"/>
          <w:lang w:val="nl-BE"/>
        </w:rPr>
        <w:t>i</w:t>
      </w:r>
      <w:r w:rsidRPr="00FE5E8E">
        <w:rPr>
          <w:rFonts w:cs="Times New Roman"/>
          <w:color w:val="231F20"/>
          <w:szCs w:val="24"/>
          <w:lang w:val="nl-BE"/>
        </w:rPr>
        <w:t>n</w:t>
      </w:r>
      <w:r w:rsidRPr="00FE5E8E">
        <w:rPr>
          <w:rFonts w:cs="Times New Roman"/>
          <w:color w:val="231F20"/>
          <w:spacing w:val="-5"/>
          <w:szCs w:val="24"/>
          <w:lang w:val="nl-BE"/>
        </w:rPr>
        <w:t xml:space="preserve"> </w:t>
      </w:r>
      <w:r w:rsidRPr="00FE5E8E">
        <w:rPr>
          <w:rFonts w:cs="Times New Roman"/>
          <w:color w:val="231F20"/>
          <w:spacing w:val="-2"/>
          <w:szCs w:val="24"/>
          <w:lang w:val="nl-BE"/>
        </w:rPr>
        <w:t>het ge</w:t>
      </w:r>
      <w:r w:rsidRPr="00FE5E8E">
        <w:rPr>
          <w:rFonts w:cs="Times New Roman"/>
          <w:color w:val="231F20"/>
          <w:spacing w:val="-4"/>
          <w:szCs w:val="24"/>
          <w:lang w:val="nl-BE"/>
        </w:rPr>
        <w:t>c</w:t>
      </w:r>
      <w:r w:rsidRPr="00FE5E8E">
        <w:rPr>
          <w:rFonts w:cs="Times New Roman"/>
          <w:color w:val="231F20"/>
          <w:spacing w:val="-2"/>
          <w:szCs w:val="24"/>
          <w:lang w:val="nl-BE"/>
        </w:rPr>
        <w:t>e</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3"/>
          <w:szCs w:val="24"/>
          <w:lang w:val="nl-BE"/>
        </w:rPr>
        <w:t>r</w:t>
      </w:r>
      <w:r w:rsidRPr="00FE5E8E">
        <w:rPr>
          <w:rFonts w:cs="Times New Roman"/>
          <w:color w:val="231F20"/>
          <w:spacing w:val="-2"/>
          <w:szCs w:val="24"/>
          <w:lang w:val="nl-BE"/>
        </w:rPr>
        <w:t>alisee</w:t>
      </w:r>
      <w:r w:rsidRPr="00FE5E8E">
        <w:rPr>
          <w:rFonts w:cs="Times New Roman"/>
          <w:color w:val="231F20"/>
          <w:spacing w:val="-4"/>
          <w:szCs w:val="24"/>
          <w:lang w:val="nl-BE"/>
        </w:rPr>
        <w:t>r</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s</w:t>
      </w:r>
      <w:r w:rsidRPr="00FE5E8E">
        <w:rPr>
          <w:rFonts w:cs="Times New Roman"/>
          <w:color w:val="231F20"/>
          <w:spacing w:val="-4"/>
          <w:szCs w:val="24"/>
          <w:lang w:val="nl-BE"/>
        </w:rPr>
        <w:t>y</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ee</w:t>
      </w:r>
      <w:r w:rsidRPr="00FE5E8E">
        <w:rPr>
          <w:rFonts w:cs="Times New Roman"/>
          <w:color w:val="231F20"/>
          <w:szCs w:val="24"/>
          <w:lang w:val="nl-BE"/>
        </w:rPr>
        <w:t>m</w:t>
      </w:r>
      <w:r w:rsidRPr="00FE5E8E">
        <w:rPr>
          <w:rFonts w:cs="Times New Roman"/>
          <w:color w:val="231F20"/>
          <w:spacing w:val="-4"/>
          <w:szCs w:val="24"/>
          <w:lang w:val="nl-BE"/>
        </w:rPr>
        <w:t xml:space="preserve"> </w:t>
      </w:r>
      <w:proofErr w:type="spellStart"/>
      <w:r w:rsidRPr="00FE5E8E">
        <w:rPr>
          <w:rFonts w:cs="Times New Roman"/>
          <w:color w:val="231F20"/>
          <w:spacing w:val="-1"/>
          <w:szCs w:val="24"/>
          <w:lang w:val="nl-BE"/>
        </w:rPr>
        <w:t>MediPrima</w:t>
      </w:r>
      <w:proofErr w:type="spellEnd"/>
      <w:r w:rsidRPr="00FE5E8E">
        <w:rPr>
          <w:rFonts w:cs="Times New Roman"/>
          <w:color w:val="231F20"/>
          <w:spacing w:val="-1"/>
          <w:szCs w:val="24"/>
          <w:lang w:val="nl-BE"/>
        </w:rPr>
        <w:t>.</w:t>
      </w:r>
    </w:p>
    <w:p w:rsidR="00E16171" w:rsidRPr="00FE5E8E" w:rsidRDefault="00231E8C" w:rsidP="00E16171">
      <w:pPr>
        <w:pStyle w:val="Paragraphedeliste"/>
        <w:ind w:left="709"/>
        <w:rPr>
          <w:highlight w:val="yellow"/>
          <w:lang w:val="nl-BE"/>
        </w:rPr>
      </w:pPr>
      <w:r w:rsidRPr="00FE5E8E">
        <w:rPr>
          <w:lang w:val="nl-BE" w:eastAsia="fr-BE"/>
        </w:rPr>
        <w:t>Het OCMW le</w:t>
      </w:r>
      <w:r w:rsidRPr="00FE5E8E">
        <w:rPr>
          <w:spacing w:val="-2"/>
          <w:lang w:val="nl-BE" w:eastAsia="fr-BE"/>
        </w:rPr>
        <w:t>v</w:t>
      </w:r>
      <w:r w:rsidRPr="00FE5E8E">
        <w:rPr>
          <w:lang w:val="nl-BE" w:eastAsia="fr-BE"/>
        </w:rPr>
        <w:t>e</w:t>
      </w:r>
      <w:r w:rsidRPr="00FE5E8E">
        <w:rPr>
          <w:spacing w:val="5"/>
          <w:lang w:val="nl-BE" w:eastAsia="fr-BE"/>
        </w:rPr>
        <w:t>r</w:t>
      </w:r>
      <w:r w:rsidRPr="00FE5E8E">
        <w:rPr>
          <w:lang w:val="nl-BE" w:eastAsia="fr-BE"/>
        </w:rPr>
        <w:t xml:space="preserve">t </w:t>
      </w:r>
      <w:r w:rsidR="000C054D" w:rsidRPr="00FE5E8E">
        <w:rPr>
          <w:lang w:val="nl-BE" w:eastAsia="fr-BE"/>
        </w:rPr>
        <w:t xml:space="preserve">minimum </w:t>
      </w:r>
      <w:r w:rsidRPr="00FE5E8E">
        <w:rPr>
          <w:lang w:val="nl-BE" w:eastAsia="fr-BE"/>
        </w:rPr>
        <w:t xml:space="preserve">één </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 xml:space="preserve">mulier per </w:t>
      </w:r>
      <w:r w:rsidRPr="00FE5E8E">
        <w:rPr>
          <w:spacing w:val="-2"/>
          <w:lang w:val="nl-BE" w:eastAsia="fr-BE"/>
        </w:rPr>
        <w:t>v</w:t>
      </w:r>
      <w:r w:rsidRPr="00FE5E8E">
        <w:rPr>
          <w:lang w:val="nl-BE" w:eastAsia="fr-BE"/>
        </w:rPr>
        <w:t>ol</w:t>
      </w:r>
      <w:r w:rsidRPr="00FE5E8E">
        <w:rPr>
          <w:spacing w:val="-1"/>
          <w:lang w:val="nl-BE" w:eastAsia="fr-BE"/>
        </w:rPr>
        <w:t>w</w:t>
      </w:r>
      <w:r w:rsidRPr="00FE5E8E">
        <w:rPr>
          <w:lang w:val="nl-BE" w:eastAsia="fr-BE"/>
        </w:rPr>
        <w:t>assene af (mee</w:t>
      </w:r>
      <w:r w:rsidRPr="00FE5E8E">
        <w:rPr>
          <w:spacing w:val="-2"/>
          <w:lang w:val="nl-BE" w:eastAsia="fr-BE"/>
        </w:rPr>
        <w:t>r</w:t>
      </w:r>
      <w:r w:rsidRPr="00FE5E8E">
        <w:rPr>
          <w:lang w:val="nl-BE" w:eastAsia="fr-BE"/>
        </w:rPr>
        <w:t>derja</w:t>
      </w:r>
      <w:r w:rsidRPr="00FE5E8E">
        <w:rPr>
          <w:spacing w:val="1"/>
          <w:lang w:val="nl-BE" w:eastAsia="fr-BE"/>
        </w:rPr>
        <w:t>r</w:t>
      </w:r>
      <w:r w:rsidRPr="00FE5E8E">
        <w:rPr>
          <w:lang w:val="nl-BE" w:eastAsia="fr-BE"/>
        </w:rPr>
        <w:t>ige of o</w:t>
      </w:r>
      <w:r w:rsidRPr="00FE5E8E">
        <w:rPr>
          <w:spacing w:val="-1"/>
          <w:lang w:val="nl-BE" w:eastAsia="fr-BE"/>
        </w:rPr>
        <w:t>n</w:t>
      </w:r>
      <w:r w:rsidRPr="00FE5E8E">
        <w:rPr>
          <w:spacing w:val="2"/>
          <w:lang w:val="nl-BE" w:eastAsia="fr-BE"/>
        </w:rPr>
        <w:t>t</w:t>
      </w:r>
      <w:r w:rsidRPr="00FE5E8E">
        <w:rPr>
          <w:spacing w:val="-2"/>
          <w:lang w:val="nl-BE" w:eastAsia="fr-BE"/>
        </w:rPr>
        <w:t>v</w:t>
      </w:r>
      <w:r w:rsidRPr="00FE5E8E">
        <w:rPr>
          <w:lang w:val="nl-BE" w:eastAsia="fr-BE"/>
        </w:rPr>
        <w:t>oogde persoon)</w:t>
      </w:r>
      <w:r w:rsidRPr="00FE5E8E">
        <w:rPr>
          <w:spacing w:val="-1"/>
          <w:lang w:val="nl-BE" w:eastAsia="fr-BE"/>
        </w:rPr>
        <w:t xml:space="preserve"> </w:t>
      </w:r>
      <w:r w:rsidRPr="00FE5E8E">
        <w:rPr>
          <w:lang w:val="nl-BE" w:eastAsia="fr-BE"/>
        </w:rPr>
        <w:t>met</w:t>
      </w:r>
      <w:r w:rsidRPr="00FE5E8E">
        <w:rPr>
          <w:spacing w:val="-1"/>
          <w:lang w:val="nl-BE" w:eastAsia="fr-BE"/>
        </w:rPr>
        <w:t xml:space="preserve"> </w:t>
      </w:r>
      <w:r w:rsidRPr="00FE5E8E">
        <w:rPr>
          <w:lang w:val="nl-BE" w:eastAsia="fr-BE"/>
        </w:rPr>
        <w:t>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tuele</w:t>
      </w:r>
      <w:r w:rsidRPr="00FE5E8E">
        <w:rPr>
          <w:spacing w:val="-1"/>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melding</w:t>
      </w:r>
      <w:r w:rsidRPr="00FE5E8E">
        <w:rPr>
          <w:spacing w:val="-1"/>
          <w:lang w:val="nl-BE" w:eastAsia="fr-BE"/>
        </w:rPr>
        <w:t xml:space="preserve"> v</w:t>
      </w:r>
      <w:r w:rsidRPr="00FE5E8E">
        <w:rPr>
          <w:lang w:val="nl-BE" w:eastAsia="fr-BE"/>
        </w:rPr>
        <w:t>an</w:t>
      </w:r>
      <w:r w:rsidRPr="00FE5E8E">
        <w:rPr>
          <w:spacing w:val="-1"/>
          <w:lang w:val="nl-BE" w:eastAsia="fr-BE"/>
        </w:rPr>
        <w:t xml:space="preserve"> </w:t>
      </w:r>
      <w:r w:rsidRPr="00FE5E8E">
        <w:rPr>
          <w:lang w:val="nl-BE" w:eastAsia="fr-BE"/>
        </w:rPr>
        <w:t>ande</w:t>
      </w:r>
      <w:r w:rsidRPr="00FE5E8E">
        <w:rPr>
          <w:spacing w:val="-2"/>
          <w:lang w:val="nl-BE" w:eastAsia="fr-BE"/>
        </w:rPr>
        <w:t>r</w:t>
      </w:r>
      <w:r w:rsidRPr="00FE5E8E">
        <w:rPr>
          <w:lang w:val="nl-BE" w:eastAsia="fr-BE"/>
        </w:rPr>
        <w:t>e</w:t>
      </w:r>
      <w:r w:rsidRPr="00FE5E8E">
        <w:rPr>
          <w:spacing w:val="-1"/>
          <w:lang w:val="nl-BE" w:eastAsia="fr-BE"/>
        </w:rPr>
        <w:t xml:space="preserve"> </w:t>
      </w:r>
      <w:r w:rsidRPr="00FE5E8E">
        <w:rPr>
          <w:lang w:val="nl-BE" w:eastAsia="fr-BE"/>
        </w:rPr>
        <w:t>bijkomende</w:t>
      </w:r>
      <w:r w:rsidRPr="00FE5E8E">
        <w:rPr>
          <w:spacing w:val="-1"/>
          <w:lang w:val="nl-BE" w:eastAsia="fr-BE"/>
        </w:rPr>
        <w:t xml:space="preserve"> </w:t>
      </w:r>
      <w:r w:rsidRPr="00FE5E8E">
        <w:rPr>
          <w:lang w:val="nl-BE" w:eastAsia="fr-BE"/>
        </w:rPr>
        <w:t>begunstigden,</w:t>
      </w:r>
      <w:r w:rsidRPr="00FE5E8E">
        <w:rPr>
          <w:spacing w:val="-1"/>
          <w:lang w:val="nl-BE" w:eastAsia="fr-BE"/>
        </w:rPr>
        <w:t xml:space="preserve"> </w:t>
      </w:r>
      <w:r w:rsidRPr="00FE5E8E">
        <w:rPr>
          <w:spacing w:val="-2"/>
          <w:lang w:val="nl-BE" w:eastAsia="fr-BE"/>
        </w:rPr>
        <w:t>d</w:t>
      </w:r>
      <w:r w:rsidRPr="00FE5E8E">
        <w:rPr>
          <w:lang w:val="nl-BE" w:eastAsia="fr-BE"/>
        </w:rPr>
        <w:t>.</w:t>
      </w:r>
      <w:r w:rsidRPr="00FE5E8E">
        <w:rPr>
          <w:spacing w:val="-9"/>
          <w:lang w:val="nl-BE" w:eastAsia="fr-BE"/>
        </w:rPr>
        <w:t>w</w:t>
      </w:r>
      <w:r w:rsidRPr="00FE5E8E">
        <w:rPr>
          <w:lang w:val="nl-BE" w:eastAsia="fr-BE"/>
        </w:rPr>
        <w:t>.z. niet</w:t>
      </w:r>
      <w:r w:rsidRPr="00FE5E8E">
        <w:rPr>
          <w:spacing w:val="18"/>
          <w:lang w:val="nl-BE" w:eastAsia="fr-BE"/>
        </w:rPr>
        <w:t xml:space="preserve"> </w:t>
      </w:r>
      <w:r w:rsidRPr="00FE5E8E">
        <w:rPr>
          <w:lang w:val="nl-BE" w:eastAsia="fr-BE"/>
        </w:rPr>
        <w:t>o</w:t>
      </w:r>
      <w:r w:rsidRPr="00FE5E8E">
        <w:rPr>
          <w:spacing w:val="-1"/>
          <w:lang w:val="nl-BE" w:eastAsia="fr-BE"/>
        </w:rPr>
        <w:t>n</w:t>
      </w:r>
      <w:r w:rsidRPr="00FE5E8E">
        <w:rPr>
          <w:spacing w:val="2"/>
          <w:lang w:val="nl-BE" w:eastAsia="fr-BE"/>
        </w:rPr>
        <w:t>t</w:t>
      </w:r>
      <w:r w:rsidRPr="00FE5E8E">
        <w:rPr>
          <w:spacing w:val="-2"/>
          <w:lang w:val="nl-BE" w:eastAsia="fr-BE"/>
        </w:rPr>
        <w:t>v</w:t>
      </w:r>
      <w:r w:rsidRPr="00FE5E8E">
        <w:rPr>
          <w:lang w:val="nl-BE" w:eastAsia="fr-BE"/>
        </w:rPr>
        <w:t>oogde</w:t>
      </w:r>
      <w:r w:rsidRPr="00FE5E8E">
        <w:rPr>
          <w:spacing w:val="18"/>
          <w:lang w:val="nl-BE" w:eastAsia="fr-BE"/>
        </w:rPr>
        <w:t xml:space="preserve"> </w:t>
      </w:r>
      <w:r w:rsidRPr="00FE5E8E">
        <w:rPr>
          <w:lang w:val="nl-BE" w:eastAsia="fr-BE"/>
        </w:rPr>
        <w:t>minderja</w:t>
      </w:r>
      <w:r w:rsidRPr="00FE5E8E">
        <w:rPr>
          <w:spacing w:val="1"/>
          <w:lang w:val="nl-BE" w:eastAsia="fr-BE"/>
        </w:rPr>
        <w:t>r</w:t>
      </w:r>
      <w:r w:rsidRPr="00FE5E8E">
        <w:rPr>
          <w:lang w:val="nl-BE" w:eastAsia="fr-BE"/>
        </w:rPr>
        <w:t>igen</w:t>
      </w:r>
      <w:r w:rsidRPr="00FE5E8E">
        <w:rPr>
          <w:spacing w:val="18"/>
          <w:lang w:val="nl-BE" w:eastAsia="fr-BE"/>
        </w:rPr>
        <w:t xml:space="preserve"> </w:t>
      </w:r>
      <w:r w:rsidRPr="00FE5E8E">
        <w:rPr>
          <w:lang w:val="nl-BE" w:eastAsia="fr-BE"/>
        </w:rPr>
        <w:t>(maar</w:t>
      </w:r>
      <w:r w:rsidRPr="00FE5E8E">
        <w:rPr>
          <w:spacing w:val="18"/>
          <w:lang w:val="nl-BE" w:eastAsia="fr-BE"/>
        </w:rPr>
        <w:t xml:space="preserve"> </w:t>
      </w:r>
      <w:r w:rsidRPr="00FE5E8E">
        <w:rPr>
          <w:lang w:val="nl-BE" w:eastAsia="fr-BE"/>
        </w:rPr>
        <w:t>opgelet:</w:t>
      </w:r>
      <w:r w:rsidRPr="00FE5E8E">
        <w:rPr>
          <w:spacing w:val="18"/>
          <w:lang w:val="nl-BE" w:eastAsia="fr-BE"/>
        </w:rPr>
        <w:t xml:space="preserve"> </w:t>
      </w:r>
      <w:r w:rsidRPr="00FE5E8E">
        <w:rPr>
          <w:lang w:val="nl-BE" w:eastAsia="fr-BE"/>
        </w:rPr>
        <w:t>er</w:t>
      </w:r>
      <w:r w:rsidRPr="00FE5E8E">
        <w:rPr>
          <w:spacing w:val="18"/>
          <w:lang w:val="nl-BE" w:eastAsia="fr-BE"/>
        </w:rPr>
        <w:t xml:space="preserve"> </w:t>
      </w:r>
      <w:r w:rsidRPr="00FE5E8E">
        <w:rPr>
          <w:lang w:val="nl-BE" w:eastAsia="fr-BE"/>
        </w:rPr>
        <w:t>is</w:t>
      </w:r>
      <w:r w:rsidRPr="00FE5E8E">
        <w:rPr>
          <w:spacing w:val="18"/>
          <w:lang w:val="nl-BE" w:eastAsia="fr-BE"/>
        </w:rPr>
        <w:t xml:space="preserve"> </w:t>
      </w:r>
      <w:r w:rsidRPr="00FE5E8E">
        <w:rPr>
          <w:lang w:val="nl-BE" w:eastAsia="fr-BE"/>
        </w:rPr>
        <w:t>s</w:t>
      </w:r>
      <w:r w:rsidRPr="00FE5E8E">
        <w:rPr>
          <w:spacing w:val="-1"/>
          <w:lang w:val="nl-BE" w:eastAsia="fr-BE"/>
        </w:rPr>
        <w:t>t</w:t>
      </w:r>
      <w:r w:rsidRPr="00FE5E8E">
        <w:rPr>
          <w:lang w:val="nl-BE" w:eastAsia="fr-BE"/>
        </w:rPr>
        <w:t>eeds</w:t>
      </w:r>
      <w:r w:rsidRPr="00FE5E8E">
        <w:rPr>
          <w:spacing w:val="18"/>
          <w:lang w:val="nl-BE" w:eastAsia="fr-BE"/>
        </w:rPr>
        <w:t xml:space="preserve"> </w:t>
      </w:r>
      <w:r w:rsidRPr="00FE5E8E">
        <w:rPr>
          <w:lang w:val="nl-BE" w:eastAsia="fr-BE"/>
        </w:rPr>
        <w:t xml:space="preserve">een </w:t>
      </w:r>
      <w:r w:rsidRPr="00FE5E8E">
        <w:rPr>
          <w:spacing w:val="-14"/>
          <w:lang w:val="nl-BE" w:eastAsia="fr-BE"/>
        </w:rPr>
        <w:t>“</w:t>
      </w:r>
      <w:r w:rsidRPr="00FE5E8E">
        <w:rPr>
          <w:lang w:val="nl-BE" w:eastAsia="fr-BE"/>
        </w:rPr>
        <w:t>elekt</w:t>
      </w:r>
      <w:r w:rsidRPr="00FE5E8E">
        <w:rPr>
          <w:spacing w:val="-2"/>
          <w:lang w:val="nl-BE" w:eastAsia="fr-BE"/>
        </w:rPr>
        <w:t>r</w:t>
      </w:r>
      <w:r w:rsidRPr="00FE5E8E">
        <w:rPr>
          <w:lang w:val="nl-BE" w:eastAsia="fr-BE"/>
        </w:rPr>
        <w:t>onisch</w:t>
      </w:r>
      <w:r w:rsidRPr="00FE5E8E">
        <w:rPr>
          <w:spacing w:val="-5"/>
          <w:lang w:val="nl-BE" w:eastAsia="fr-BE"/>
        </w:rPr>
        <w:t>e</w:t>
      </w:r>
      <w:r w:rsidRPr="00FE5E8E">
        <w:rPr>
          <w:lang w:val="nl-BE" w:eastAsia="fr-BE"/>
        </w:rPr>
        <w:t xml:space="preserve">” beslissing </w:t>
      </w:r>
      <w:r w:rsidRPr="00FE5E8E">
        <w:rPr>
          <w:spacing w:val="-1"/>
          <w:lang w:val="nl-BE" w:eastAsia="fr-BE"/>
        </w:rPr>
        <w:t>t</w:t>
      </w:r>
      <w:r w:rsidRPr="00FE5E8E">
        <w:rPr>
          <w:lang w:val="nl-BE" w:eastAsia="fr-BE"/>
        </w:rPr>
        <w:t xml:space="preserve">ot </w:t>
      </w:r>
      <w:proofErr w:type="spellStart"/>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w:t>
      </w:r>
      <w:proofErr w:type="spellEnd"/>
      <w:r w:rsidRPr="00FE5E8E">
        <w:rPr>
          <w:lang w:val="nl-BE" w:eastAsia="fr-BE"/>
        </w:rPr>
        <w:t xml:space="preserve"> per persoon).</w:t>
      </w:r>
      <w:r w:rsidR="002E4D68" w:rsidRPr="00FE5E8E">
        <w:rPr>
          <w:lang w:val="nl-BE" w:eastAsia="fr-BE"/>
        </w:rPr>
        <w:t xml:space="preserve"> Het OCMW kan eveneens een informatieformulier bezorgen in verband met de aparte medische hulp voor een minderjarig kind, maar in dat geval moet de foto van het kind worden aangebracht.</w:t>
      </w:r>
    </w:p>
    <w:p w:rsidR="00E16171" w:rsidRPr="00FE5E8E" w:rsidRDefault="00E16171" w:rsidP="00E16171">
      <w:pPr>
        <w:pStyle w:val="Paragraphedeliste"/>
        <w:ind w:left="709"/>
        <w:rPr>
          <w:highlight w:val="yellow"/>
          <w:lang w:val="nl-BE"/>
        </w:rPr>
      </w:pPr>
    </w:p>
    <w:p w:rsidR="00E16171" w:rsidRPr="00FE5E8E" w:rsidRDefault="002E4D68" w:rsidP="00E16171">
      <w:pPr>
        <w:pStyle w:val="Paragraphedeliste"/>
        <w:ind w:left="709"/>
        <w:rPr>
          <w:lang w:val="nl-BE"/>
        </w:rPr>
      </w:pPr>
      <w:r w:rsidRPr="00FE5E8E">
        <w:rPr>
          <w:lang w:val="nl-BE"/>
        </w:rPr>
        <w:t>Wanneer een persoon van INSZ wijzigt, moet het OCMW een nieuw informatieformulier in verband met de medische hulp bezorgen, behalve natuurlijk wanneer de persoon reeds over andere officiële documenten beschikt waarop zijn nieuwe INSZ voorkomt.</w:t>
      </w:r>
    </w:p>
    <w:p w:rsidR="00231E8C" w:rsidRPr="00FE5E8E" w:rsidRDefault="00231E8C" w:rsidP="0085266F">
      <w:pPr>
        <w:ind w:left="708"/>
        <w:rPr>
          <w:color w:val="000000"/>
          <w:lang w:val="nl-BE" w:eastAsia="fr-BE"/>
        </w:rPr>
      </w:pPr>
      <w:r w:rsidRPr="00FE5E8E">
        <w:rPr>
          <w:spacing w:val="-1"/>
          <w:lang w:val="nl-BE" w:eastAsia="fr-BE"/>
        </w:rPr>
        <w:t>E</w:t>
      </w:r>
      <w:r w:rsidRPr="00FE5E8E">
        <w:rPr>
          <w:lang w:val="nl-BE" w:eastAsia="fr-BE"/>
        </w:rPr>
        <w:t>en</w:t>
      </w:r>
      <w:r w:rsidRPr="00FE5E8E">
        <w:rPr>
          <w:spacing w:val="7"/>
          <w:lang w:val="nl-BE" w:eastAsia="fr-BE"/>
        </w:rPr>
        <w:t xml:space="preserve"> </w:t>
      </w:r>
      <w:r w:rsidRPr="00FE5E8E">
        <w:rPr>
          <w:lang w:val="nl-BE" w:eastAsia="fr-BE"/>
        </w:rPr>
        <w:t xml:space="preserve">officiële </w:t>
      </w:r>
      <w:r w:rsidRPr="00FE5E8E">
        <w:rPr>
          <w:spacing w:val="-1"/>
          <w:lang w:val="nl-BE" w:eastAsia="fr-BE"/>
        </w:rPr>
        <w:t>t</w:t>
      </w:r>
      <w:r w:rsidRPr="00FE5E8E">
        <w:rPr>
          <w:lang w:val="nl-BE" w:eastAsia="fr-BE"/>
        </w:rPr>
        <w:t>empl</w:t>
      </w:r>
      <w:r w:rsidRPr="00FE5E8E">
        <w:rPr>
          <w:spacing w:val="-1"/>
          <w:lang w:val="nl-BE" w:eastAsia="fr-BE"/>
        </w:rPr>
        <w:t>at</w:t>
      </w:r>
      <w:r w:rsidRPr="00FE5E8E">
        <w:rPr>
          <w:lang w:val="nl-BE" w:eastAsia="fr-BE"/>
        </w:rPr>
        <w:t>e</w:t>
      </w:r>
      <w:r w:rsidRPr="00FE5E8E">
        <w:rPr>
          <w:spacing w:val="7"/>
          <w:lang w:val="nl-BE" w:eastAsia="fr-BE"/>
        </w:rPr>
        <w:t xml:space="preserve"> </w:t>
      </w:r>
      <w:r w:rsidRPr="00FE5E8E">
        <w:rPr>
          <w:spacing w:val="-1"/>
          <w:lang w:val="nl-BE" w:eastAsia="fr-BE"/>
        </w:rPr>
        <w:t>v</w:t>
      </w:r>
      <w:r w:rsidRPr="00FE5E8E">
        <w:rPr>
          <w:lang w:val="nl-BE" w:eastAsia="fr-BE"/>
        </w:rPr>
        <w:t>an</w:t>
      </w:r>
      <w:r w:rsidRPr="00FE5E8E">
        <w:rPr>
          <w:spacing w:val="7"/>
          <w:lang w:val="nl-BE" w:eastAsia="fr-BE"/>
        </w:rPr>
        <w:t xml:space="preserve"> </w:t>
      </w:r>
      <w:r w:rsidRPr="00FE5E8E">
        <w:rPr>
          <w:lang w:val="nl-BE" w:eastAsia="fr-BE"/>
        </w:rPr>
        <w:t>het</w:t>
      </w:r>
      <w:r w:rsidRPr="00FE5E8E">
        <w:rPr>
          <w:spacing w:val="7"/>
          <w:lang w:val="nl-BE" w:eastAsia="fr-BE"/>
        </w:rPr>
        <w:t xml:space="preserve"> </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mulier</w:t>
      </w:r>
      <w:r w:rsidRPr="00FE5E8E">
        <w:rPr>
          <w:spacing w:val="7"/>
          <w:lang w:val="nl-BE" w:eastAsia="fr-BE"/>
        </w:rPr>
        <w:t xml:space="preserv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dt</w:t>
      </w:r>
      <w:r w:rsidRPr="00FE5E8E">
        <w:rPr>
          <w:spacing w:val="7"/>
          <w:lang w:val="nl-BE" w:eastAsia="fr-BE"/>
        </w:rPr>
        <w:t xml:space="preserve"> </w:t>
      </w:r>
      <w:r w:rsidRPr="00FE5E8E">
        <w:rPr>
          <w:lang w:val="nl-BE" w:eastAsia="fr-BE"/>
        </w:rPr>
        <w:t>a</w:t>
      </w:r>
      <w:r w:rsidRPr="00FE5E8E">
        <w:rPr>
          <w:spacing w:val="-3"/>
          <w:lang w:val="nl-BE" w:eastAsia="fr-BE"/>
        </w:rPr>
        <w:t>f</w:t>
      </w:r>
      <w:r w:rsidRPr="00FE5E8E">
        <w:rPr>
          <w:lang w:val="nl-BE" w:eastAsia="fr-BE"/>
        </w:rPr>
        <w:t>gele</w:t>
      </w:r>
      <w:r w:rsidRPr="00FE5E8E">
        <w:rPr>
          <w:spacing w:val="-2"/>
          <w:lang w:val="nl-BE" w:eastAsia="fr-BE"/>
        </w:rPr>
        <w:t>v</w:t>
      </w:r>
      <w:r w:rsidRPr="00FE5E8E">
        <w:rPr>
          <w:lang w:val="nl-BE" w:eastAsia="fr-BE"/>
        </w:rPr>
        <w:t>e</w:t>
      </w:r>
      <w:r w:rsidRPr="00FE5E8E">
        <w:rPr>
          <w:spacing w:val="-2"/>
          <w:lang w:val="nl-BE" w:eastAsia="fr-BE"/>
        </w:rPr>
        <w:t>r</w:t>
      </w:r>
      <w:r w:rsidRPr="00FE5E8E">
        <w:rPr>
          <w:lang w:val="nl-BE" w:eastAsia="fr-BE"/>
        </w:rPr>
        <w:t>d</w:t>
      </w:r>
      <w:r w:rsidR="00E16171" w:rsidRPr="00FE5E8E">
        <w:rPr>
          <w:lang w:val="nl-BE" w:eastAsia="fr-BE"/>
        </w:rPr>
        <w:t xml:space="preserve"> </w:t>
      </w:r>
      <w:r w:rsidR="003F7D38">
        <w:fldChar w:fldCharType="begin"/>
      </w:r>
      <w:r w:rsidR="003F7D38" w:rsidRPr="003F7D38">
        <w:rPr>
          <w:lang w:val="nl-BE"/>
        </w:rPr>
        <w:instrText xml:space="preserve"> HYPERLINK "ht</w:instrText>
      </w:r>
      <w:r w:rsidR="003F7D38" w:rsidRPr="003F7D38">
        <w:rPr>
          <w:lang w:val="nl-BE"/>
        </w:rPr>
        <w:instrText xml:space="preserve">tps://www.mi-is.be/sites/default/files/documents/informatieformulier_met_betrekking_tot_de_medische_hulp.xlsx" </w:instrText>
      </w:r>
      <w:r w:rsidR="003F7D38">
        <w:fldChar w:fldCharType="separate"/>
      </w:r>
      <w:r w:rsidR="00E16171" w:rsidRPr="00FE5E8E">
        <w:rPr>
          <w:rStyle w:val="Lienhypertexte"/>
          <w:rFonts w:cstheme="minorBidi"/>
          <w:lang w:val="nl-BE" w:eastAsia="fr-BE"/>
        </w:rPr>
        <w:t xml:space="preserve">op de website van de </w:t>
      </w:r>
      <w:r w:rsidRPr="00FE5E8E">
        <w:rPr>
          <w:rStyle w:val="Lienhypertexte"/>
          <w:rFonts w:cstheme="minorBidi"/>
          <w:lang w:val="nl-BE" w:eastAsia="fr-BE"/>
        </w:rPr>
        <w:t>POD</w:t>
      </w:r>
      <w:r w:rsidRPr="00FE5E8E">
        <w:rPr>
          <w:rStyle w:val="Lienhypertexte"/>
          <w:rFonts w:cstheme="minorBidi"/>
          <w:spacing w:val="7"/>
          <w:lang w:val="nl-BE" w:eastAsia="fr-BE"/>
        </w:rPr>
        <w:t xml:space="preserve"> </w:t>
      </w:r>
      <w:r w:rsidRPr="00FE5E8E">
        <w:rPr>
          <w:rStyle w:val="Lienhypertexte"/>
          <w:rFonts w:cstheme="minorBidi"/>
          <w:lang w:val="nl-BE" w:eastAsia="fr-BE"/>
        </w:rPr>
        <w:t>MI</w:t>
      </w:r>
      <w:r w:rsidR="003F7D38">
        <w:rPr>
          <w:rStyle w:val="Lienhypertexte"/>
          <w:rFonts w:cstheme="minorBidi"/>
          <w:lang w:val="nl-BE" w:eastAsia="fr-BE"/>
        </w:rPr>
        <w:fldChar w:fldCharType="end"/>
      </w:r>
      <w:r w:rsidRPr="00FE5E8E">
        <w:rPr>
          <w:lang w:val="nl-BE" w:eastAsia="fr-BE"/>
        </w:rPr>
        <w:t>.</w:t>
      </w:r>
      <w:r w:rsidRPr="00FE5E8E">
        <w:rPr>
          <w:spacing w:val="7"/>
          <w:lang w:val="nl-BE" w:eastAsia="fr-BE"/>
        </w:rPr>
        <w:t xml:space="preserve"> </w:t>
      </w:r>
      <w:r w:rsidRPr="00FE5E8E">
        <w:rPr>
          <w:spacing w:val="1"/>
          <w:lang w:val="nl-BE" w:eastAsia="fr-BE"/>
        </w:rPr>
        <w:t>D</w:t>
      </w:r>
      <w:r w:rsidRPr="00FE5E8E">
        <w:rPr>
          <w:lang w:val="nl-BE" w:eastAsia="fr-BE"/>
        </w:rPr>
        <w:t>e</w:t>
      </w:r>
      <w:r w:rsidRPr="00FE5E8E">
        <w:rPr>
          <w:spacing w:val="-2"/>
          <w:lang w:val="nl-BE" w:eastAsia="fr-BE"/>
        </w:rPr>
        <w:t>z</w:t>
      </w:r>
      <w:r w:rsidRPr="00FE5E8E">
        <w:rPr>
          <w:lang w:val="nl-BE" w:eastAsia="fr-BE"/>
        </w:rPr>
        <w:t xml:space="preserve">e </w:t>
      </w:r>
      <w:r w:rsidRPr="00FE5E8E">
        <w:rPr>
          <w:spacing w:val="-1"/>
          <w:lang w:val="nl-BE" w:eastAsia="fr-BE"/>
        </w:rPr>
        <w:t>t</w:t>
      </w:r>
      <w:r w:rsidRPr="00FE5E8E">
        <w:rPr>
          <w:lang w:val="nl-BE" w:eastAsia="fr-BE"/>
        </w:rPr>
        <w:t>empl</w:t>
      </w:r>
      <w:r w:rsidRPr="00FE5E8E">
        <w:rPr>
          <w:spacing w:val="-1"/>
          <w:lang w:val="nl-BE" w:eastAsia="fr-BE"/>
        </w:rPr>
        <w:t>at</w:t>
      </w:r>
      <w:r w:rsidRPr="00FE5E8E">
        <w:rPr>
          <w:lang w:val="nl-BE" w:eastAsia="fr-BE"/>
        </w:rPr>
        <w:t>e be</w:t>
      </w:r>
      <w:r w:rsidRPr="00FE5E8E">
        <w:rPr>
          <w:spacing w:val="-1"/>
          <w:lang w:val="nl-BE" w:eastAsia="fr-BE"/>
        </w:rPr>
        <w:t>va</w:t>
      </w:r>
      <w:r w:rsidRPr="00FE5E8E">
        <w:rPr>
          <w:lang w:val="nl-BE" w:eastAsia="fr-BE"/>
        </w:rPr>
        <w:t xml:space="preserve">t </w:t>
      </w:r>
      <w:r w:rsidRPr="00FE5E8E">
        <w:rPr>
          <w:spacing w:val="-2"/>
          <w:lang w:val="nl-BE" w:eastAsia="fr-BE"/>
        </w:rPr>
        <w:t>v</w:t>
      </w:r>
      <w:r w:rsidRPr="00FE5E8E">
        <w:rPr>
          <w:lang w:val="nl-BE" w:eastAsia="fr-BE"/>
        </w:rPr>
        <w:t>olgende in</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m</w:t>
      </w:r>
      <w:r w:rsidRPr="00FE5E8E">
        <w:rPr>
          <w:spacing w:val="-1"/>
          <w:lang w:val="nl-BE" w:eastAsia="fr-BE"/>
        </w:rPr>
        <w:t>a</w:t>
      </w:r>
      <w:r w:rsidRPr="00FE5E8E">
        <w:rPr>
          <w:lang w:val="nl-BE" w:eastAsia="fr-BE"/>
        </w:rPr>
        <w:t>tie:</w:t>
      </w:r>
    </w:p>
    <w:p w:rsidR="00231E8C" w:rsidRPr="00FE5E8E" w:rsidRDefault="00231E8C" w:rsidP="004D5D36">
      <w:pPr>
        <w:pStyle w:val="Paragraphedeliste"/>
        <w:widowControl w:val="0"/>
        <w:numPr>
          <w:ilvl w:val="0"/>
          <w:numId w:val="11"/>
        </w:numPr>
        <w:autoSpaceDE w:val="0"/>
        <w:autoSpaceDN w:val="0"/>
        <w:adjustRightInd w:val="0"/>
        <w:spacing w:line="320" w:lineRule="atLeast"/>
        <w:ind w:left="1080" w:right="7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de begunstigde:</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foto;</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Het </w:t>
      </w:r>
      <w:r w:rsidRPr="00FE5E8E">
        <w:rPr>
          <w:rFonts w:eastAsiaTheme="minorEastAsia" w:cs="Times New Roman"/>
          <w:color w:val="231F20"/>
          <w:szCs w:val="24"/>
          <w:lang w:val="nl-BE" w:eastAsia="fr-BE"/>
        </w:rPr>
        <w:t>INS</w:t>
      </w:r>
      <w:r w:rsidRPr="00FE5E8E">
        <w:rPr>
          <w:rFonts w:eastAsiaTheme="minorEastAsia" w:cs="Times New Roman"/>
          <w:color w:val="231F20"/>
          <w:spacing w:val="-6"/>
          <w:szCs w:val="24"/>
          <w:lang w:val="nl-BE" w:eastAsia="fr-BE"/>
        </w:rPr>
        <w:t>Z</w:t>
      </w:r>
      <w:r w:rsidRPr="00FE5E8E">
        <w:rPr>
          <w:rFonts w:eastAsiaTheme="minorEastAsia" w:cs="Times New Roman"/>
          <w:color w:val="231F20"/>
          <w:szCs w:val="24"/>
          <w:lang w:val="nl-BE" w:eastAsia="fr-BE"/>
        </w:rPr>
        <w:t xml:space="preserve">-nummer (of </w:t>
      </w:r>
      <w:proofErr w:type="spellStart"/>
      <w:r w:rsidRPr="00FE5E8E">
        <w:rPr>
          <w:rFonts w:eastAsiaTheme="minorEastAsia" w:cs="Times New Roman"/>
          <w:color w:val="231F20"/>
          <w:szCs w:val="24"/>
          <w:lang w:val="nl-BE" w:eastAsia="fr-BE"/>
        </w:rPr>
        <w:t>Bis-nummer</w:t>
      </w:r>
      <w:proofErr w:type="spellEnd"/>
      <w:r w:rsidRPr="00FE5E8E">
        <w:rPr>
          <w:rFonts w:eastAsiaTheme="minorEastAsia" w:cs="Times New Roman"/>
          <w:color w:val="231F20"/>
          <w:szCs w:val="24"/>
          <w:lang w:val="nl-BE" w:eastAsia="fr-BE"/>
        </w:rPr>
        <w:t>);</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naam en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namen;</w:t>
      </w:r>
    </w:p>
    <w:p w:rsidR="00231E8C" w:rsidRPr="00FE5E8E" w:rsidRDefault="00231E8C" w:rsidP="004D5D36">
      <w:pPr>
        <w:pStyle w:val="Paragraphedeliste"/>
        <w:widowControl w:val="0"/>
        <w:numPr>
          <w:ilvl w:val="0"/>
          <w:numId w:val="12"/>
        </w:numPr>
        <w:autoSpaceDE w:val="0"/>
        <w:autoSpaceDN w:val="0"/>
        <w:adjustRightInd w:val="0"/>
        <w:spacing w:line="240" w:lineRule="auto"/>
        <w:ind w:left="1440"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Het geslac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 en geboo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tum:</w:t>
      </w:r>
    </w:p>
    <w:p w:rsidR="00231E8C" w:rsidRPr="00FE5E8E" w:rsidRDefault="00231E8C" w:rsidP="000556FF">
      <w:pPr>
        <w:widowControl w:val="0"/>
        <w:autoSpaceDE w:val="0"/>
        <w:autoSpaceDN w:val="0"/>
        <w:adjustRightInd w:val="0"/>
        <w:spacing w:line="255" w:lineRule="exact"/>
        <w:ind w:left="1080" w:right="-20"/>
        <w:rPr>
          <w:rFonts w:eastAsiaTheme="minorEastAsia" w:cs="Times New Roman"/>
          <w:color w:val="231F20"/>
          <w:position w:val="-1"/>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e in</w:t>
      </w:r>
      <w:r w:rsidRPr="00FE5E8E">
        <w:rPr>
          <w:rFonts w:eastAsiaTheme="minorEastAsia" w:cs="Times New Roman"/>
          <w:color w:val="231F20"/>
          <w:spacing w:val="-3"/>
          <w:position w:val="-1"/>
          <w:szCs w:val="24"/>
          <w:lang w:val="nl-BE" w:eastAsia="fr-BE"/>
        </w:rPr>
        <w:t>f</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1"/>
          <w:position w:val="-1"/>
          <w:szCs w:val="24"/>
          <w:lang w:val="nl-BE" w:eastAsia="fr-BE"/>
        </w:rPr>
        <w:t>r</w:t>
      </w:r>
      <w:r w:rsidRPr="00FE5E8E">
        <w:rPr>
          <w:rFonts w:eastAsiaTheme="minorEastAsia" w:cs="Times New Roman"/>
          <w:color w:val="231F20"/>
          <w:position w:val="-1"/>
          <w:szCs w:val="24"/>
          <w:lang w:val="nl-BE" w:eastAsia="fr-BE"/>
        </w:rPr>
        <w:t>m</w:t>
      </w:r>
      <w:r w:rsidRPr="00FE5E8E">
        <w:rPr>
          <w:rFonts w:eastAsiaTheme="minorEastAsia" w:cs="Times New Roman"/>
          <w:color w:val="231F20"/>
          <w:spacing w:val="-1"/>
          <w:position w:val="-1"/>
          <w:szCs w:val="24"/>
          <w:lang w:val="nl-BE" w:eastAsia="fr-BE"/>
        </w:rPr>
        <w:t>a</w:t>
      </w:r>
      <w:r w:rsidRPr="00FE5E8E">
        <w:rPr>
          <w:rFonts w:eastAsiaTheme="minorEastAsia" w:cs="Times New Roman"/>
          <w:color w:val="231F20"/>
          <w:position w:val="-1"/>
          <w:szCs w:val="24"/>
          <w:lang w:val="nl-BE" w:eastAsia="fr-BE"/>
        </w:rPr>
        <w:t>tie helpt bij de ide</w:t>
      </w:r>
      <w:r w:rsidRPr="00FE5E8E">
        <w:rPr>
          <w:rFonts w:eastAsiaTheme="minorEastAsia" w:cs="Times New Roman"/>
          <w:color w:val="231F20"/>
          <w:spacing w:val="-1"/>
          <w:position w:val="-1"/>
          <w:szCs w:val="24"/>
          <w:lang w:val="nl-BE" w:eastAsia="fr-BE"/>
        </w:rPr>
        <w:t>n</w:t>
      </w:r>
      <w:r w:rsidRPr="00FE5E8E">
        <w:rPr>
          <w:rFonts w:eastAsiaTheme="minorEastAsia" w:cs="Times New Roman"/>
          <w:color w:val="231F20"/>
          <w:position w:val="-1"/>
          <w:szCs w:val="24"/>
          <w:lang w:val="nl-BE" w:eastAsia="fr-BE"/>
        </w:rPr>
        <w:t>tific</w:t>
      </w:r>
      <w:r w:rsidRPr="00FE5E8E">
        <w:rPr>
          <w:rFonts w:eastAsiaTheme="minorEastAsia" w:cs="Times New Roman"/>
          <w:color w:val="231F20"/>
          <w:spacing w:val="-1"/>
          <w:position w:val="-1"/>
          <w:szCs w:val="24"/>
          <w:lang w:val="nl-BE" w:eastAsia="fr-BE"/>
        </w:rPr>
        <w:t>a</w:t>
      </w:r>
      <w:r w:rsidRPr="00FE5E8E">
        <w:rPr>
          <w:rFonts w:eastAsiaTheme="minorEastAsia" w:cs="Times New Roman"/>
          <w:color w:val="231F20"/>
          <w:position w:val="-1"/>
          <w:szCs w:val="24"/>
          <w:lang w:val="nl-BE" w:eastAsia="fr-BE"/>
        </w:rPr>
        <w:t>tie</w:t>
      </w:r>
      <w:r w:rsidRPr="00FE5E8E">
        <w:rPr>
          <w:rFonts w:eastAsiaTheme="minorEastAsia" w:cs="Times New Roman"/>
          <w:color w:val="231F20"/>
          <w:spacing w:val="-4"/>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 de persoon.</w:t>
      </w:r>
    </w:p>
    <w:p w:rsidR="00231E8C" w:rsidRPr="00FE5E8E" w:rsidRDefault="00231E8C" w:rsidP="00243803">
      <w:pPr>
        <w:widowControl w:val="0"/>
        <w:autoSpaceDE w:val="0"/>
        <w:autoSpaceDN w:val="0"/>
        <w:adjustRightInd w:val="0"/>
        <w:spacing w:line="255" w:lineRule="exact"/>
        <w:ind w:left="1800" w:right="-20"/>
        <w:rPr>
          <w:rFonts w:eastAsiaTheme="minorEastAsia" w:cs="Times New Roman"/>
          <w:color w:val="231F20"/>
          <w:position w:val="-1"/>
          <w:szCs w:val="24"/>
          <w:lang w:val="nl-BE" w:eastAsia="fr-BE"/>
        </w:rPr>
      </w:pPr>
    </w:p>
    <w:p w:rsidR="00231E8C" w:rsidRPr="00FE5E8E" w:rsidRDefault="00231E8C" w:rsidP="004D5D36">
      <w:pPr>
        <w:pStyle w:val="Paragraphedeliste"/>
        <w:widowControl w:val="0"/>
        <w:numPr>
          <w:ilvl w:val="0"/>
          <w:numId w:val="11"/>
        </w:numPr>
        <w:autoSpaceDE w:val="0"/>
        <w:autoSpaceDN w:val="0"/>
        <w:adjustRightInd w:val="0"/>
        <w:spacing w:line="255" w:lineRule="exact"/>
        <w:ind w:left="1080" w:right="-20"/>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elke persoon ten laste:</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INSZ (bis);</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naam en voornamen;</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geslacht en de geboortedatum.</w:t>
      </w:r>
    </w:p>
    <w:p w:rsidR="00231E8C" w:rsidRPr="00FE5E8E" w:rsidRDefault="00231E8C" w:rsidP="002C17B9">
      <w:pPr>
        <w:pStyle w:val="Titre2"/>
        <w:rPr>
          <w:lang w:val="nl-BE"/>
        </w:rPr>
      </w:pPr>
      <w:bookmarkStart w:id="81" w:name="_Toc498702627"/>
      <w:r w:rsidRPr="00FE5E8E">
        <w:rPr>
          <w:lang w:val="nl-BE"/>
        </w:rPr>
        <w:t>Het OCMW maakt haar beslissing kenbaar aan de administratie (de POD MI</w:t>
      </w:r>
      <w:r w:rsidR="000C054D" w:rsidRPr="00FE5E8E">
        <w:rPr>
          <w:lang w:val="nl-BE"/>
        </w:rPr>
        <w:t>)</w:t>
      </w:r>
      <w:bookmarkEnd w:id="81"/>
    </w:p>
    <w:p w:rsidR="00231E8C" w:rsidRPr="00FE5E8E" w:rsidRDefault="00A22333" w:rsidP="0085266F">
      <w:pPr>
        <w:pStyle w:val="Paragraphedeliste"/>
        <w:widowControl w:val="0"/>
        <w:autoSpaceDE w:val="0"/>
        <w:autoSpaceDN w:val="0"/>
        <w:adjustRightInd w:val="0"/>
        <w:spacing w:line="290" w:lineRule="auto"/>
        <w:ind w:left="708" w:right="74"/>
        <w:contextualSpacing w:val="0"/>
        <w:rPr>
          <w:vertAlign w:val="superscript"/>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1"/>
          <w:szCs w:val="24"/>
          <w:lang w:val="nl-BE"/>
        </w:rPr>
        <w:t xml:space="preserve"> </w:t>
      </w:r>
      <w:r w:rsidRPr="00FE5E8E">
        <w:rPr>
          <w:lang w:val="nl-BE"/>
        </w:rPr>
        <w:t xml:space="preserve">hervorming van de terugbetaling van de medische kosten zal in fasen verlopen. Het OCMW zal dan in sommige gevallen zijn beslissingen tot </w:t>
      </w:r>
      <w:proofErr w:type="spellStart"/>
      <w:r w:rsidRPr="00FE5E8E">
        <w:rPr>
          <w:lang w:val="nl-BE"/>
        </w:rPr>
        <w:t>tenlasteneming</w:t>
      </w:r>
      <w:proofErr w:type="spellEnd"/>
      <w:r w:rsidRPr="00FE5E8E">
        <w:rPr>
          <w:lang w:val="nl-BE"/>
        </w:rPr>
        <w:t xml:space="preserve"> moeten indienen bij de POD MI </w:t>
      </w:r>
      <w:r w:rsidRPr="00FE5E8E">
        <w:rPr>
          <w:lang w:val="nl-BE"/>
        </w:rPr>
        <w:lastRenderedPageBreak/>
        <w:t>in de vorm van formulieren A en B1/2 van de Wet 65 (wet 2/4/1965)</w:t>
      </w:r>
      <w:r w:rsidRPr="00FE5E8E">
        <w:rPr>
          <w:vertAlign w:val="superscript"/>
          <w:lang w:val="nl-BE"/>
        </w:rPr>
        <w:footnoteReference w:id="17"/>
      </w:r>
      <w:r w:rsidRPr="00FE5E8E">
        <w:rPr>
          <w:vertAlign w:val="superscript"/>
          <w:lang w:val="nl-BE"/>
        </w:rPr>
        <w:t>.</w:t>
      </w:r>
    </w:p>
    <w:p w:rsidR="00A22333" w:rsidRPr="00FE5E8E" w:rsidRDefault="00A22333"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Formulier A (zie bijlage):</w:t>
      </w:r>
    </w:p>
    <w:p w:rsidR="00A22333" w:rsidRPr="00FE5E8E" w:rsidRDefault="00A22333" w:rsidP="00377D39">
      <w:pPr>
        <w:pStyle w:val="Paragraphedeliste"/>
        <w:widowControl w:val="0"/>
        <w:autoSpaceDE w:val="0"/>
        <w:autoSpaceDN w:val="0"/>
        <w:adjustRightInd w:val="0"/>
        <w:spacing w:line="290" w:lineRule="auto"/>
        <w:ind w:left="1044" w:right="74" w:firstLine="2"/>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Dit formulier bevat de identificatie van de persoon en van zijn familie. </w:t>
      </w:r>
    </w:p>
    <w:p w:rsidR="00A22333" w:rsidRPr="00FE5E8E" w:rsidRDefault="00A22333"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 xml:space="preserve">Formulier B1/2 (zie bijlage): </w:t>
      </w:r>
    </w:p>
    <w:p w:rsidR="00A22333" w:rsidRPr="00FE5E8E" w:rsidRDefault="00A22333" w:rsidP="00377D39">
      <w:pPr>
        <w:pStyle w:val="Paragraphedeliste"/>
        <w:widowControl w:val="0"/>
        <w:autoSpaceDE w:val="0"/>
        <w:autoSpaceDN w:val="0"/>
        <w:adjustRightInd w:val="0"/>
        <w:spacing w:line="290" w:lineRule="auto"/>
        <w:ind w:left="1044" w:right="74"/>
        <w:contextualSpacing w:val="0"/>
        <w:rPr>
          <w:rFonts w:cs="Times New Roman"/>
          <w:color w:val="000000"/>
          <w:szCs w:val="24"/>
          <w:lang w:val="nl-BE"/>
        </w:rPr>
      </w:pPr>
      <w:r w:rsidRPr="00FE5E8E">
        <w:rPr>
          <w:rFonts w:cs="Times New Roman"/>
          <w:color w:val="231F20"/>
          <w:szCs w:val="24"/>
          <w:lang w:val="nl-BE"/>
        </w:rPr>
        <w:t>Dit</w:t>
      </w:r>
      <w:r w:rsidRPr="00FE5E8E">
        <w:rPr>
          <w:rFonts w:cs="Times New Roman"/>
          <w:color w:val="231F20"/>
          <w:spacing w:val="11"/>
          <w:szCs w:val="24"/>
          <w:lang w:val="nl-BE"/>
        </w:rPr>
        <w:t xml:space="preserve">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mulier</w:t>
      </w:r>
      <w:r w:rsidRPr="00FE5E8E">
        <w:rPr>
          <w:rFonts w:cs="Times New Roman"/>
          <w:color w:val="231F20"/>
          <w:spacing w:val="11"/>
          <w:szCs w:val="24"/>
          <w:lang w:val="nl-BE"/>
        </w:rPr>
        <w:t xml:space="preserve"> </w:t>
      </w:r>
      <w:r w:rsidRPr="00FE5E8E">
        <w:rPr>
          <w:rFonts w:cs="Times New Roman"/>
          <w:color w:val="231F20"/>
          <w:szCs w:val="24"/>
          <w:lang w:val="nl-BE"/>
        </w:rPr>
        <w:t>be</w:t>
      </w:r>
      <w:r w:rsidRPr="00FE5E8E">
        <w:rPr>
          <w:rFonts w:cs="Times New Roman"/>
          <w:color w:val="231F20"/>
          <w:spacing w:val="-1"/>
          <w:szCs w:val="24"/>
          <w:lang w:val="nl-BE"/>
        </w:rPr>
        <w:t>va</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1"/>
          <w:szCs w:val="24"/>
          <w:lang w:val="nl-BE"/>
        </w:rPr>
        <w:t xml:space="preserve"> </w:t>
      </w:r>
      <w:r w:rsidRPr="00FE5E8E">
        <w:rPr>
          <w:rFonts w:cs="Times New Roman"/>
          <w:color w:val="231F20"/>
          <w:szCs w:val="24"/>
          <w:lang w:val="nl-BE"/>
        </w:rPr>
        <w:t>beslissingen</w:t>
      </w:r>
      <w:r w:rsidRPr="00FE5E8E">
        <w:rPr>
          <w:rFonts w:cs="Times New Roman"/>
          <w:color w:val="231F20"/>
          <w:spacing w:val="11"/>
          <w:szCs w:val="24"/>
          <w:lang w:val="nl-BE"/>
        </w:rPr>
        <w:t xml:space="preserve"> </w:t>
      </w:r>
      <w:r w:rsidRPr="00FE5E8E">
        <w:rPr>
          <w:rFonts w:cs="Times New Roman"/>
          <w:color w:val="231F20"/>
          <w:szCs w:val="24"/>
          <w:lang w:val="nl-BE"/>
        </w:rPr>
        <w:t>o</w:t>
      </w:r>
      <w:r w:rsidRPr="00FE5E8E">
        <w:rPr>
          <w:rFonts w:cs="Times New Roman"/>
          <w:color w:val="231F20"/>
          <w:spacing w:val="-1"/>
          <w:szCs w:val="24"/>
          <w:lang w:val="nl-BE"/>
        </w:rPr>
        <w:t>m</w:t>
      </w:r>
      <w:r w:rsidRPr="00FE5E8E">
        <w:rPr>
          <w:rFonts w:cs="Times New Roman"/>
          <w:color w:val="231F20"/>
          <w:szCs w:val="24"/>
          <w:lang w:val="nl-BE"/>
        </w:rPr>
        <w:t>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1"/>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oegekende</w:t>
      </w:r>
      <w:r w:rsidRPr="00FE5E8E">
        <w:rPr>
          <w:rFonts w:cs="Times New Roman"/>
          <w:color w:val="231F20"/>
          <w:spacing w:val="11"/>
          <w:szCs w:val="24"/>
          <w:lang w:val="nl-BE"/>
        </w:rPr>
        <w:t xml:space="preserve"> </w:t>
      </w:r>
      <w:r w:rsidRPr="00FE5E8E">
        <w:rPr>
          <w:rFonts w:cs="Times New Roman"/>
          <w:color w:val="231F20"/>
          <w:szCs w:val="24"/>
          <w:lang w:val="nl-BE"/>
        </w:rPr>
        <w:t>hulp</w:t>
      </w:r>
      <w:r w:rsidRPr="00FE5E8E">
        <w:rPr>
          <w:rFonts w:cs="Times New Roman"/>
          <w:color w:val="231F20"/>
          <w:spacing w:val="11"/>
          <w:szCs w:val="24"/>
          <w:lang w:val="nl-BE"/>
        </w:rPr>
        <w:t xml:space="preserve"> </w:t>
      </w:r>
      <w:r w:rsidRPr="00FE5E8E">
        <w:rPr>
          <w:rFonts w:cs="Times New Roman"/>
          <w:color w:val="231F20"/>
          <w:szCs w:val="24"/>
          <w:lang w:val="nl-BE"/>
        </w:rPr>
        <w:t>-</w:t>
      </w:r>
      <w:r w:rsidRPr="00FE5E8E">
        <w:rPr>
          <w:rFonts w:cs="Times New Roman"/>
          <w:color w:val="231F20"/>
          <w:spacing w:val="11"/>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 xml:space="preserve">onder de hulp </w:t>
      </w:r>
      <w:r w:rsidRPr="00FE5E8E">
        <w:rPr>
          <w:rFonts w:cs="Times New Roman"/>
          <w:color w:val="231F20"/>
          <w:spacing w:val="-2"/>
          <w:szCs w:val="24"/>
          <w:lang w:val="nl-BE"/>
        </w:rPr>
        <w:t>v</w:t>
      </w:r>
      <w:r w:rsidRPr="00FE5E8E">
        <w:rPr>
          <w:rFonts w:cs="Times New Roman"/>
          <w:color w:val="231F20"/>
          <w:szCs w:val="24"/>
          <w:lang w:val="nl-BE"/>
        </w:rPr>
        <w:t>oor ge</w:t>
      </w:r>
      <w:r w:rsidRPr="00FE5E8E">
        <w:rPr>
          <w:rFonts w:cs="Times New Roman"/>
          <w:color w:val="231F20"/>
          <w:spacing w:val="-2"/>
          <w:szCs w:val="24"/>
          <w:lang w:val="nl-BE"/>
        </w:rPr>
        <w:t>z</w:t>
      </w:r>
      <w:r w:rsidRPr="00FE5E8E">
        <w:rPr>
          <w:rFonts w:cs="Times New Roman"/>
          <w:color w:val="231F20"/>
          <w:szCs w:val="24"/>
          <w:lang w:val="nl-BE"/>
        </w:rPr>
        <w:t>ondheids</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3"/>
          <w:szCs w:val="24"/>
          <w:lang w:val="nl-BE"/>
        </w:rPr>
        <w:t>g</w:t>
      </w:r>
      <w:r w:rsidRPr="00FE5E8E">
        <w:rPr>
          <w:rFonts w:cs="Times New Roman"/>
          <w:color w:val="231F20"/>
          <w:szCs w:val="24"/>
          <w:lang w:val="nl-BE"/>
        </w:rPr>
        <w:t>.</w:t>
      </w:r>
    </w:p>
    <w:p w:rsidR="00A22333" w:rsidRPr="00FE5E8E" w:rsidRDefault="00A22333" w:rsidP="00377D39">
      <w:pPr>
        <w:widowControl w:val="0"/>
        <w:autoSpaceDE w:val="0"/>
        <w:autoSpaceDN w:val="0"/>
        <w:adjustRightInd w:val="0"/>
        <w:spacing w:line="290" w:lineRule="auto"/>
        <w:ind w:left="771" w:right="74"/>
        <w:rPr>
          <w:rFonts w:cs="Times New Roman"/>
          <w:color w:val="231F20"/>
          <w:spacing w:val="1"/>
          <w:szCs w:val="24"/>
          <w:lang w:val="nl-BE"/>
        </w:rPr>
      </w:pPr>
      <w:r w:rsidRPr="00FE5E8E">
        <w:rPr>
          <w:rFonts w:cs="Times New Roman"/>
          <w:color w:val="231F20"/>
          <w:spacing w:val="1"/>
          <w:szCs w:val="24"/>
          <w:lang w:val="nl-BE"/>
        </w:rPr>
        <w:t xml:space="preserve">Voor de verpleeginstellingen </w:t>
      </w:r>
      <w:r w:rsidR="00A37255" w:rsidRPr="00FE5E8E">
        <w:rPr>
          <w:rFonts w:cs="Times New Roman"/>
          <w:color w:val="231F20"/>
          <w:spacing w:val="1"/>
          <w:szCs w:val="24"/>
          <w:lang w:val="nl-BE"/>
        </w:rPr>
        <w:t xml:space="preserve">(buiten 710 en 720) </w:t>
      </w:r>
      <w:r w:rsidRPr="00FE5E8E">
        <w:rPr>
          <w:rFonts w:cs="Times New Roman"/>
          <w:color w:val="231F20"/>
          <w:spacing w:val="1"/>
          <w:szCs w:val="24"/>
          <w:lang w:val="nl-BE"/>
        </w:rPr>
        <w:t xml:space="preserve">die geen deel uitmaken van de eerste fase </w:t>
      </w:r>
      <w:proofErr w:type="spellStart"/>
      <w:r w:rsidRPr="00FE5E8E">
        <w:rPr>
          <w:rFonts w:cs="Times New Roman"/>
          <w:color w:val="231F20"/>
          <w:spacing w:val="1"/>
          <w:szCs w:val="24"/>
          <w:lang w:val="nl-BE"/>
        </w:rPr>
        <w:t>MediPrima</w:t>
      </w:r>
      <w:proofErr w:type="spellEnd"/>
      <w:r w:rsidRPr="00FE5E8E">
        <w:rPr>
          <w:rFonts w:cs="Times New Roman"/>
          <w:color w:val="231F20"/>
          <w:spacing w:val="1"/>
          <w:szCs w:val="24"/>
          <w:lang w:val="nl-BE"/>
        </w:rPr>
        <w:t>, dient de klassieke procedure gevolgd te worden.</w:t>
      </w:r>
    </w:p>
    <w:p w:rsidR="00A22333" w:rsidRPr="00FE5E8E" w:rsidRDefault="00A22333" w:rsidP="00377D39">
      <w:pPr>
        <w:widowControl w:val="0"/>
        <w:autoSpaceDE w:val="0"/>
        <w:autoSpaceDN w:val="0"/>
        <w:adjustRightInd w:val="0"/>
        <w:spacing w:line="290" w:lineRule="auto"/>
        <w:ind w:left="771" w:right="74"/>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eers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fase</w:t>
      </w:r>
      <w:r w:rsidRPr="00FE5E8E">
        <w:rPr>
          <w:rFonts w:cs="Times New Roman"/>
          <w:color w:val="231F20"/>
          <w:spacing w:val="-1"/>
          <w:szCs w:val="24"/>
          <w:lang w:val="nl-BE"/>
        </w:rPr>
        <w:t xml:space="preserve"> </w:t>
      </w:r>
      <w:r w:rsidRPr="00FE5E8E">
        <w:rPr>
          <w:rFonts w:cs="Times New Roman"/>
          <w:color w:val="231F20"/>
          <w:szCs w:val="24"/>
          <w:lang w:val="nl-BE"/>
        </w:rPr>
        <w:t>hee</w:t>
      </w:r>
      <w:r w:rsidRPr="00FE5E8E">
        <w:rPr>
          <w:rFonts w:cs="Times New Roman"/>
          <w:color w:val="231F20"/>
          <w:spacing w:val="2"/>
          <w:szCs w:val="24"/>
          <w:lang w:val="nl-BE"/>
        </w:rPr>
        <w:t>f</w:t>
      </w:r>
      <w:r w:rsidRPr="00FE5E8E">
        <w:rPr>
          <w:rFonts w:cs="Times New Roman"/>
          <w:color w:val="231F20"/>
          <w:szCs w:val="24"/>
          <w:lang w:val="nl-BE"/>
        </w:rPr>
        <w:t>t</w:t>
      </w:r>
      <w:r w:rsidRPr="00FE5E8E">
        <w:rPr>
          <w:rFonts w:cs="Times New Roman"/>
          <w:color w:val="231F20"/>
          <w:spacing w:val="-1"/>
          <w:szCs w:val="24"/>
          <w:lang w:val="nl-BE"/>
        </w:rPr>
        <w:t xml:space="preserve"> </w:t>
      </w:r>
      <w:r w:rsidRPr="00FE5E8E">
        <w:rPr>
          <w:rFonts w:cs="Times New Roman"/>
          <w:color w:val="231F20"/>
          <w:szCs w:val="24"/>
          <w:lang w:val="nl-BE"/>
        </w:rPr>
        <w:t>enkel</w:t>
      </w:r>
      <w:r w:rsidRPr="00FE5E8E">
        <w:rPr>
          <w:rFonts w:cs="Times New Roman"/>
          <w:color w:val="231F20"/>
          <w:spacing w:val="-1"/>
          <w:szCs w:val="24"/>
          <w:lang w:val="nl-BE"/>
        </w:rPr>
        <w:t xml:space="preserve"> </w:t>
      </w:r>
      <w:r w:rsidRPr="00FE5E8E">
        <w:rPr>
          <w:rFonts w:cs="Times New Roman"/>
          <w:color w:val="231F20"/>
          <w:szCs w:val="24"/>
          <w:lang w:val="nl-BE"/>
        </w:rPr>
        <w:t>bet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kk</w:t>
      </w:r>
      <w:r w:rsidRPr="00FE5E8E">
        <w:rPr>
          <w:rFonts w:cs="Times New Roman"/>
          <w:color w:val="231F20"/>
          <w:szCs w:val="24"/>
          <w:lang w:val="nl-BE"/>
        </w:rPr>
        <w:t>ing</w:t>
      </w:r>
      <w:r w:rsidRPr="00FE5E8E">
        <w:rPr>
          <w:rFonts w:cs="Times New Roman"/>
          <w:color w:val="231F20"/>
          <w:spacing w:val="-1"/>
          <w:szCs w:val="24"/>
          <w:lang w:val="nl-BE"/>
        </w:rPr>
        <w:t xml:space="preserve"> </w:t>
      </w:r>
      <w:r w:rsidRPr="00FE5E8E">
        <w:rPr>
          <w:rFonts w:cs="Times New Roman"/>
          <w:color w:val="231F20"/>
          <w:szCs w:val="24"/>
          <w:lang w:val="nl-BE"/>
        </w:rPr>
        <w:t>op</w:t>
      </w:r>
      <w:r w:rsidRPr="00FE5E8E">
        <w:rPr>
          <w:rFonts w:cs="Times New Roman"/>
          <w:color w:val="231F20"/>
          <w:spacing w:val="-1"/>
          <w:szCs w:val="24"/>
          <w:lang w:val="nl-BE"/>
        </w:rPr>
        <w:t xml:space="preserve"> </w:t>
      </w:r>
      <w:r w:rsidRPr="00FE5E8E">
        <w:rPr>
          <w:rFonts w:cs="Times New Roman"/>
          <w:color w:val="231F20"/>
          <w:szCs w:val="24"/>
          <w:lang w:val="nl-BE"/>
        </w:rPr>
        <w:t>de</w:t>
      </w:r>
      <w:r w:rsidRPr="00FE5E8E">
        <w:rPr>
          <w:rFonts w:cs="Times New Roman"/>
          <w:color w:val="231F20"/>
          <w:spacing w:val="-19"/>
          <w:szCs w:val="24"/>
          <w:lang w:val="nl-BE"/>
        </w:rPr>
        <w:t xml:space="preserve"> </w:t>
      </w:r>
      <w:r w:rsidRPr="00FE5E8E">
        <w:rPr>
          <w:rFonts w:cs="Times New Roman"/>
          <w:color w:val="231F20"/>
          <w:spacing w:val="-5"/>
          <w:szCs w:val="24"/>
          <w:lang w:val="nl-BE"/>
        </w:rPr>
        <w:t>“</w:t>
      </w:r>
      <w:r w:rsidRPr="00FE5E8E">
        <w:rPr>
          <w:rFonts w:cs="Times New Roman"/>
          <w:color w:val="231F20"/>
          <w:szCs w:val="24"/>
          <w:lang w:val="nl-BE"/>
        </w:rPr>
        <w:t>niet</w:t>
      </w:r>
      <w:r w:rsidRPr="00FE5E8E">
        <w:rPr>
          <w:rFonts w:cs="Times New Roman"/>
          <w:color w:val="231F20"/>
          <w:spacing w:val="-1"/>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d</w:t>
      </w:r>
      <w:r w:rsidRPr="00FE5E8E">
        <w:rPr>
          <w:rFonts w:cs="Times New Roman"/>
          <w:color w:val="231F20"/>
          <w:spacing w:val="-5"/>
          <w:szCs w:val="24"/>
          <w:lang w:val="nl-BE"/>
        </w:rPr>
        <w:t>e</w:t>
      </w:r>
      <w:r w:rsidRPr="00FE5E8E">
        <w:rPr>
          <w:rFonts w:cs="Times New Roman"/>
          <w:color w:val="231F20"/>
          <w:szCs w:val="24"/>
          <w:lang w:val="nl-BE"/>
        </w:rPr>
        <w:t>”</w:t>
      </w:r>
      <w:r w:rsidRPr="00FE5E8E">
        <w:rPr>
          <w:rFonts w:cs="Times New Roman"/>
          <w:color w:val="231F20"/>
          <w:spacing w:val="-20"/>
          <w:szCs w:val="24"/>
          <w:lang w:val="nl-BE"/>
        </w:rPr>
        <w:t xml:space="preserve"> </w:t>
      </w:r>
      <w:r w:rsidR="00D97A45" w:rsidRPr="00FE5E8E">
        <w:rPr>
          <w:rFonts w:cs="Times New Roman"/>
          <w:b/>
          <w:color w:val="231F20"/>
          <w:szCs w:val="24"/>
          <w:lang w:val="nl-BE"/>
        </w:rPr>
        <w:t>én</w:t>
      </w:r>
      <w:r w:rsidR="00D97A45" w:rsidRPr="00FE5E8E">
        <w:rPr>
          <w:rFonts w:cs="Times New Roman"/>
          <w:color w:val="231F20"/>
          <w:spacing w:val="-1"/>
          <w:szCs w:val="24"/>
          <w:lang w:val="nl-BE"/>
        </w:rPr>
        <w:t xml:space="preserve"> </w:t>
      </w:r>
      <w:r w:rsidRPr="00FE5E8E">
        <w:rPr>
          <w:rFonts w:cs="Times New Roman"/>
          <w:color w:val="231F20"/>
          <w:szCs w:val="24"/>
          <w:lang w:val="nl-BE"/>
        </w:rPr>
        <w:t>niet</w:t>
      </w:r>
      <w:r w:rsidRPr="00FE5E8E">
        <w:rPr>
          <w:rFonts w:cs="Times New Roman"/>
          <w:color w:val="231F20"/>
          <w:spacing w:val="-1"/>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ba</w:t>
      </w:r>
      <w:r w:rsidRPr="00FE5E8E">
        <w:rPr>
          <w:rFonts w:cs="Times New Roman"/>
          <w:color w:val="231F20"/>
          <w:spacing w:val="-2"/>
          <w:szCs w:val="24"/>
          <w:lang w:val="nl-BE"/>
        </w:rPr>
        <w:t>r</w:t>
      </w:r>
      <w:r w:rsidRPr="00FE5E8E">
        <w:rPr>
          <w:rFonts w:cs="Times New Roman"/>
          <w:color w:val="231F20"/>
          <w:szCs w:val="24"/>
          <w:lang w:val="nl-BE"/>
        </w:rPr>
        <w:t>e personen.</w:t>
      </w:r>
      <w:r w:rsidRPr="00FE5E8E">
        <w:rPr>
          <w:rFonts w:cs="Times New Roman"/>
          <w:color w:val="231F20"/>
          <w:spacing w:val="-14"/>
          <w:szCs w:val="24"/>
          <w:lang w:val="nl-BE"/>
        </w:rPr>
        <w:t xml:space="preserve"> </w:t>
      </w:r>
      <w:r w:rsidRPr="00FE5E8E">
        <w:rPr>
          <w:rFonts w:cs="Times New Roman"/>
          <w:color w:val="231F20"/>
          <w:spacing w:val="-7"/>
          <w:szCs w:val="24"/>
          <w:lang w:val="nl-BE"/>
        </w:rPr>
        <w:t>V</w:t>
      </w:r>
      <w:r w:rsidRPr="00FE5E8E">
        <w:rPr>
          <w:rFonts w:cs="Times New Roman"/>
          <w:color w:val="231F20"/>
          <w:szCs w:val="24"/>
          <w:lang w:val="nl-BE"/>
        </w:rPr>
        <w:t>oor</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6"/>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ekt</w:t>
      </w:r>
      <w:r w:rsidRPr="00FE5E8E">
        <w:rPr>
          <w:rFonts w:cs="Times New Roman"/>
          <w:color w:val="231F20"/>
          <w:spacing w:val="-6"/>
          <w:szCs w:val="24"/>
          <w:lang w:val="nl-BE"/>
        </w:rPr>
        <w:t xml:space="preserve"> </w:t>
      </w:r>
      <w:r w:rsidRPr="00FE5E8E">
        <w:rPr>
          <w:rFonts w:cs="Times New Roman"/>
          <w:color w:val="231F20"/>
          <w:szCs w:val="24"/>
          <w:lang w:val="nl-BE"/>
        </w:rPr>
        <w:t>in</w:t>
      </w:r>
      <w:r w:rsidRPr="00FE5E8E">
        <w:rPr>
          <w:rFonts w:cs="Times New Roman"/>
          <w:color w:val="231F20"/>
          <w:spacing w:val="-6"/>
          <w:szCs w:val="24"/>
          <w:lang w:val="nl-BE"/>
        </w:rPr>
        <w:t xml:space="preserve"> </w:t>
      </w:r>
      <w:r w:rsidRPr="00FE5E8E">
        <w:rPr>
          <w:rFonts w:cs="Times New Roman"/>
          <w:color w:val="231F20"/>
          <w:szCs w:val="24"/>
          <w:lang w:val="nl-BE"/>
        </w:rPr>
        <w:t>een</w:t>
      </w:r>
      <w:r w:rsidRPr="00FE5E8E">
        <w:rPr>
          <w:rFonts w:cs="Times New Roman"/>
          <w:color w:val="231F20"/>
          <w:spacing w:val="-6"/>
          <w:szCs w:val="24"/>
          <w:lang w:val="nl-BE"/>
        </w:rPr>
        <w:t xml:space="preserve"> </w:t>
      </w:r>
      <w:r w:rsidRPr="00FE5E8E">
        <w:rPr>
          <w:rFonts w:cs="Times New Roman"/>
          <w:color w:val="231F20"/>
          <w:szCs w:val="24"/>
          <w:lang w:val="nl-BE"/>
        </w:rPr>
        <w:t>ziekenhuis</w:t>
      </w:r>
      <w:r w:rsidRPr="00FE5E8E">
        <w:rPr>
          <w:rFonts w:cs="Times New Roman"/>
          <w:color w:val="231F20"/>
          <w:spacing w:val="-6"/>
          <w:szCs w:val="24"/>
          <w:lang w:val="nl-BE"/>
        </w:rPr>
        <w:t xml:space="preserve"> </w:t>
      </w:r>
      <w:r w:rsidRPr="00FE5E8E">
        <w:rPr>
          <w:rFonts w:cs="Times New Roman"/>
          <w:color w:val="231F20"/>
          <w:szCs w:val="24"/>
          <w:lang w:val="nl-BE"/>
        </w:rPr>
        <w:t>moet</w:t>
      </w:r>
      <w:r w:rsidRPr="00FE5E8E">
        <w:rPr>
          <w:rFonts w:cs="Times New Roman"/>
          <w:color w:val="231F20"/>
          <w:spacing w:val="-6"/>
          <w:szCs w:val="24"/>
          <w:lang w:val="nl-BE"/>
        </w:rPr>
        <w:t xml:space="preserve"> </w:t>
      </w:r>
      <w:r w:rsidRPr="00FE5E8E">
        <w:rPr>
          <w:rFonts w:cs="Times New Roman"/>
          <w:color w:val="231F20"/>
          <w:szCs w:val="24"/>
          <w:lang w:val="nl-BE"/>
        </w:rPr>
        <w:t>het</w:t>
      </w:r>
      <w:r w:rsidRPr="00FE5E8E">
        <w:rPr>
          <w:rFonts w:cs="Times New Roman"/>
          <w:color w:val="231F20"/>
          <w:spacing w:val="-6"/>
          <w:szCs w:val="24"/>
          <w:lang w:val="nl-BE"/>
        </w:rPr>
        <w:t xml:space="preserve"> </w:t>
      </w:r>
      <w:r w:rsidRPr="00FE5E8E">
        <w:rPr>
          <w:rFonts w:cs="Times New Roman"/>
          <w:color w:val="231F20"/>
          <w:szCs w:val="24"/>
          <w:lang w:val="nl-BE"/>
        </w:rPr>
        <w:t>OCMW</w:t>
      </w:r>
      <w:r w:rsidRPr="00FE5E8E">
        <w:rPr>
          <w:rFonts w:cs="Times New Roman"/>
          <w:color w:val="231F20"/>
          <w:spacing w:val="-6"/>
          <w:szCs w:val="24"/>
          <w:lang w:val="nl-BE"/>
        </w:rPr>
        <w:t xml:space="preserve"> </w:t>
      </w:r>
      <w:r w:rsidRPr="00FE5E8E">
        <w:rPr>
          <w:rFonts w:cs="Times New Roman"/>
          <w:color w:val="231F20"/>
          <w:szCs w:val="24"/>
          <w:lang w:val="nl-BE"/>
        </w:rPr>
        <w:t>in</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2"/>
          <w:szCs w:val="24"/>
          <w:lang w:val="nl-BE"/>
        </w:rPr>
        <w:t>z</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zCs w:val="24"/>
          <w:lang w:val="nl-BE"/>
        </w:rPr>
        <w:t>fase de nodige in</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w:t>
      </w:r>
      <w:r w:rsidRPr="00FE5E8E">
        <w:rPr>
          <w:rFonts w:cs="Times New Roman"/>
          <w:color w:val="231F20"/>
          <w:spacing w:val="-1"/>
          <w:szCs w:val="24"/>
          <w:lang w:val="nl-BE"/>
        </w:rPr>
        <w:t>a</w:t>
      </w:r>
      <w:r w:rsidRPr="00FE5E8E">
        <w:rPr>
          <w:rFonts w:cs="Times New Roman"/>
          <w:color w:val="231F20"/>
          <w:szCs w:val="24"/>
          <w:lang w:val="nl-BE"/>
        </w:rPr>
        <w:t xml:space="preserve">tie en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mulie</w:t>
      </w:r>
      <w:r w:rsidRPr="00FE5E8E">
        <w:rPr>
          <w:rFonts w:cs="Times New Roman"/>
          <w:color w:val="231F20"/>
          <w:spacing w:val="-2"/>
          <w:szCs w:val="24"/>
          <w:lang w:val="nl-BE"/>
        </w:rPr>
        <w:t>r</w:t>
      </w:r>
      <w:r w:rsidRPr="00FE5E8E">
        <w:rPr>
          <w:rFonts w:cs="Times New Roman"/>
          <w:color w:val="231F20"/>
          <w:szCs w:val="24"/>
          <w:lang w:val="nl-BE"/>
        </w:rPr>
        <w:t>en be</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aan de POD MI:</w:t>
      </w:r>
    </w:p>
    <w:p w:rsidR="000846CE" w:rsidRPr="00FE5E8E" w:rsidRDefault="000846CE" w:rsidP="004D5D36">
      <w:pPr>
        <w:pStyle w:val="Paragraphedeliste"/>
        <w:widowControl w:val="0"/>
        <w:numPr>
          <w:ilvl w:val="0"/>
          <w:numId w:val="44"/>
        </w:numPr>
        <w:autoSpaceDE w:val="0"/>
        <w:autoSpaceDN w:val="0"/>
        <w:adjustRightInd w:val="0"/>
        <w:spacing w:line="290" w:lineRule="auto"/>
        <w:ind w:left="1068" w:right="74"/>
        <w:rPr>
          <w:rFonts w:cs="Times New Roman"/>
          <w:color w:val="231F20"/>
          <w:szCs w:val="24"/>
          <w:u w:val="single"/>
          <w:lang w:val="nl-BE"/>
        </w:rPr>
      </w:pPr>
      <w:r w:rsidRPr="00FE5E8E">
        <w:rPr>
          <w:rFonts w:cs="Times New Roman"/>
          <w:color w:val="231F20"/>
          <w:szCs w:val="24"/>
          <w:u w:val="single"/>
          <w:lang w:val="nl-BE"/>
        </w:rPr>
        <w:t>Voor “niet verzekerde” en “niet verzekerbare” personen:</w:t>
      </w:r>
    </w:p>
    <w:p w:rsidR="000846CE" w:rsidRPr="00FE5E8E" w:rsidRDefault="000846CE" w:rsidP="00377D39">
      <w:pPr>
        <w:widowControl w:val="0"/>
        <w:autoSpaceDE w:val="0"/>
        <w:autoSpaceDN w:val="0"/>
        <w:adjustRightInd w:val="0"/>
        <w:spacing w:line="290" w:lineRule="auto"/>
        <w:ind w:left="1044" w:right="7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band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2"/>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 xml:space="preserve">de medische hulp </w:t>
      </w:r>
      <w:r w:rsidRPr="00FE5E8E">
        <w:rPr>
          <w:rFonts w:eastAsiaTheme="minorEastAsia" w:cs="Times New Roman"/>
          <w:b/>
          <w:color w:val="231F20"/>
          <w:szCs w:val="24"/>
          <w:lang w:val="nl-BE" w:eastAsia="fr-BE"/>
        </w:rPr>
        <w:t>bui</w:t>
      </w:r>
      <w:r w:rsidRPr="00FE5E8E">
        <w:rPr>
          <w:rFonts w:eastAsiaTheme="minorEastAsia" w:cs="Times New Roman"/>
          <w:b/>
          <w:color w:val="231F20"/>
          <w:spacing w:val="-1"/>
          <w:szCs w:val="24"/>
          <w:lang w:val="nl-BE" w:eastAsia="fr-BE"/>
        </w:rPr>
        <w:t>t</w:t>
      </w:r>
      <w:r w:rsidRPr="00FE5E8E">
        <w:rPr>
          <w:rFonts w:eastAsiaTheme="minorEastAsia" w:cs="Times New Roman"/>
          <w:b/>
          <w:color w:val="231F20"/>
          <w:szCs w:val="24"/>
          <w:lang w:val="nl-BE" w:eastAsia="fr-BE"/>
        </w:rPr>
        <w:t>en</w:t>
      </w:r>
      <w:r w:rsidRPr="00FE5E8E">
        <w:rPr>
          <w:rFonts w:eastAsiaTheme="minorEastAsia" w:cs="Times New Roman"/>
          <w:color w:val="231F20"/>
          <w:szCs w:val="24"/>
          <w:lang w:val="nl-BE" w:eastAsia="fr-BE"/>
        </w:rPr>
        <w:t xml:space="preserve"> het ziekenhuis (</w:t>
      </w:r>
      <w:r w:rsidRPr="00FE5E8E">
        <w:rPr>
          <w:rFonts w:eastAsiaTheme="minorEastAsia" w:cs="Times New Roman"/>
          <w:color w:val="231F20"/>
          <w:spacing w:val="-7"/>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B1).</w:t>
      </w:r>
    </w:p>
    <w:p w:rsidR="000846CE" w:rsidRPr="00FE5E8E" w:rsidRDefault="000846CE" w:rsidP="00377D39">
      <w:pPr>
        <w:widowControl w:val="0"/>
        <w:autoSpaceDE w:val="0"/>
        <w:autoSpaceDN w:val="0"/>
        <w:adjustRightInd w:val="0"/>
        <w:spacing w:line="290" w:lineRule="auto"/>
        <w:ind w:left="1044" w:right="74"/>
        <w:rPr>
          <w:rFonts w:eastAsiaTheme="minorEastAsia" w:cs="Times New Roman"/>
          <w:color w:val="231F20"/>
          <w:position w:val="-1"/>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27"/>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zal</w:t>
      </w:r>
      <w:r w:rsidRPr="00FE5E8E">
        <w:rPr>
          <w:rFonts w:eastAsiaTheme="minorEastAsia" w:cs="Times New Roman"/>
          <w:color w:val="231F20"/>
          <w:spacing w:val="32"/>
          <w:szCs w:val="24"/>
          <w:lang w:val="nl-BE" w:eastAsia="fr-BE"/>
        </w:rPr>
        <w:t xml:space="preserve"> </w:t>
      </w:r>
      <w:r w:rsidRPr="00FE5E8E">
        <w:rPr>
          <w:rFonts w:eastAsiaTheme="minorEastAsia" w:cs="Times New Roman"/>
          <w:color w:val="231F20"/>
          <w:w w:val="93"/>
          <w:szCs w:val="24"/>
          <w:lang w:val="nl-BE" w:eastAsia="fr-BE"/>
        </w:rPr>
        <w:t>daa</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1"/>
          <w:w w:val="93"/>
          <w:szCs w:val="24"/>
          <w:lang w:val="nl-BE" w:eastAsia="fr-BE"/>
        </w:rPr>
        <w:t>nt</w:t>
      </w:r>
      <w:r w:rsidRPr="00FE5E8E">
        <w:rPr>
          <w:rFonts w:eastAsiaTheme="minorEastAsia" w:cs="Times New Roman"/>
          <w:color w:val="231F20"/>
          <w:w w:val="93"/>
          <w:szCs w:val="24"/>
          <w:lang w:val="nl-BE" w:eastAsia="fr-BE"/>
        </w:rPr>
        <w:t xml:space="preserve">egen, </w:t>
      </w:r>
      <w:r w:rsidRPr="00FE5E8E">
        <w:rPr>
          <w:rFonts w:eastAsiaTheme="minorEastAsia" w:cs="Times New Roman"/>
          <w:color w:val="231F20"/>
          <w:szCs w:val="24"/>
          <w:lang w:val="nl-BE" w:eastAsia="fr-BE"/>
        </w:rPr>
        <w:t>de</w:t>
      </w:r>
      <w:r w:rsidRPr="00FE5E8E">
        <w:rPr>
          <w:rFonts w:eastAsiaTheme="minorEastAsia" w:cs="Times New Roman"/>
          <w:color w:val="231F20"/>
          <w:spacing w:val="33"/>
          <w:szCs w:val="24"/>
          <w:lang w:val="nl-BE" w:eastAsia="fr-BE"/>
        </w:rPr>
        <w:t xml:space="preserve"> </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B2,</w:t>
      </w:r>
      <w:r w:rsidRPr="00FE5E8E">
        <w:rPr>
          <w:rFonts w:eastAsiaTheme="minorEastAsia" w:cs="Times New Roman"/>
          <w:color w:val="231F20"/>
          <w:spacing w:val="30"/>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32"/>
          <w:szCs w:val="24"/>
          <w:lang w:val="nl-BE" w:eastAsia="fr-BE"/>
        </w:rPr>
        <w:t xml:space="preserve"> </w:t>
      </w:r>
      <w:r w:rsidRPr="00FE5E8E">
        <w:rPr>
          <w:rFonts w:eastAsiaTheme="minorEastAsia" w:cs="Times New Roman"/>
          <w:color w:val="231F20"/>
          <w:szCs w:val="24"/>
          <w:lang w:val="nl-BE" w:eastAsia="fr-BE"/>
        </w:rPr>
        <w:t xml:space="preserve">de </w:t>
      </w:r>
      <w:r w:rsidRPr="00FE5E8E">
        <w:rPr>
          <w:rFonts w:eastAsiaTheme="minorEastAsia" w:cs="Times New Roman"/>
          <w:color w:val="231F20"/>
          <w:w w:val="94"/>
          <w:szCs w:val="24"/>
          <w:lang w:val="nl-BE" w:eastAsia="fr-BE"/>
        </w:rPr>
        <w:t>kos</w:t>
      </w:r>
      <w:r w:rsidRPr="00FE5E8E">
        <w:rPr>
          <w:rFonts w:eastAsiaTheme="minorEastAsia" w:cs="Times New Roman"/>
          <w:color w:val="231F20"/>
          <w:spacing w:val="-1"/>
          <w:w w:val="94"/>
          <w:szCs w:val="24"/>
          <w:lang w:val="nl-BE" w:eastAsia="fr-BE"/>
        </w:rPr>
        <w:t>t</w:t>
      </w:r>
      <w:r w:rsidRPr="00FE5E8E">
        <w:rPr>
          <w:rFonts w:eastAsiaTheme="minorEastAsia" w:cs="Times New Roman"/>
          <w:color w:val="231F20"/>
          <w:w w:val="94"/>
          <w:szCs w:val="24"/>
          <w:lang w:val="nl-BE" w:eastAsia="fr-BE"/>
        </w:rPr>
        <w:t>en</w:t>
      </w:r>
      <w:r w:rsidRPr="00FE5E8E">
        <w:rPr>
          <w:rFonts w:eastAsiaTheme="minorEastAsia" w:cs="Times New Roman"/>
          <w:color w:val="231F20"/>
          <w:spacing w:val="18"/>
          <w:w w:val="9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w w:val="93"/>
          <w:szCs w:val="24"/>
          <w:lang w:val="nl-BE" w:eastAsia="fr-BE"/>
        </w:rPr>
        <w:t>i</w:t>
      </w:r>
      <w:r w:rsidRPr="00FE5E8E">
        <w:rPr>
          <w:rFonts w:eastAsiaTheme="minorEastAsia" w:cs="Times New Roman"/>
          <w:color w:val="231F20"/>
          <w:spacing w:val="-1"/>
          <w:w w:val="93"/>
          <w:szCs w:val="24"/>
          <w:lang w:val="nl-BE" w:eastAsia="fr-BE"/>
        </w:rPr>
        <w:t>n</w:t>
      </w:r>
      <w:r w:rsidRPr="00FE5E8E">
        <w:rPr>
          <w:rFonts w:eastAsiaTheme="minorEastAsia" w:cs="Times New Roman"/>
          <w:color w:val="231F20"/>
          <w:w w:val="93"/>
          <w:szCs w:val="24"/>
          <w:lang w:val="nl-BE" w:eastAsia="fr-BE"/>
        </w:rPr>
        <w:t>t</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w w:val="93"/>
          <w:szCs w:val="24"/>
          <w:lang w:val="nl-BE" w:eastAsia="fr-BE"/>
        </w:rPr>
        <w:t>amu</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w w:val="93"/>
          <w:szCs w:val="24"/>
          <w:lang w:val="nl-BE" w:eastAsia="fr-BE"/>
        </w:rPr>
        <w:t>ale</w:t>
      </w:r>
      <w:r w:rsidRPr="00FE5E8E">
        <w:rPr>
          <w:rFonts w:eastAsiaTheme="minorEastAsia" w:cs="Times New Roman"/>
          <w:color w:val="231F20"/>
          <w:spacing w:val="29"/>
          <w:w w:val="93"/>
          <w:szCs w:val="24"/>
          <w:lang w:val="nl-BE" w:eastAsia="fr-BE"/>
        </w:rPr>
        <w:t xml:space="preserve"> </w:t>
      </w:r>
      <w:r w:rsidRPr="00FE5E8E">
        <w:rPr>
          <w:rFonts w:eastAsiaTheme="minorEastAsia" w:cs="Times New Roman"/>
          <w:color w:val="231F20"/>
          <w:spacing w:val="-1"/>
          <w:w w:val="93"/>
          <w:szCs w:val="24"/>
          <w:lang w:val="nl-BE" w:eastAsia="fr-BE"/>
        </w:rPr>
        <w:t>z</w:t>
      </w:r>
      <w:r w:rsidRPr="00FE5E8E">
        <w:rPr>
          <w:rFonts w:eastAsiaTheme="minorEastAsia" w:cs="Times New Roman"/>
          <w:color w:val="231F20"/>
          <w:w w:val="93"/>
          <w:szCs w:val="24"/>
          <w:lang w:val="nl-BE" w:eastAsia="fr-BE"/>
        </w:rPr>
        <w:t>o</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gen</w:t>
      </w:r>
      <w:r w:rsidR="00D97A45" w:rsidRPr="00FE5E8E">
        <w:rPr>
          <w:rFonts w:eastAsiaTheme="minorEastAsia" w:cs="Times New Roman"/>
          <w:color w:val="231F20"/>
          <w:w w:val="93"/>
          <w:szCs w:val="24"/>
          <w:lang w:val="nl-BE" w:eastAsia="fr-BE"/>
        </w:rPr>
        <w:t xml:space="preserve"> (</w:t>
      </w:r>
      <w:r w:rsidR="00D97A45" w:rsidRPr="00FE5E8E">
        <w:rPr>
          <w:rFonts w:eastAsiaTheme="minorEastAsia" w:cs="Times New Roman"/>
          <w:b/>
          <w:color w:val="231F20"/>
          <w:w w:val="93"/>
          <w:szCs w:val="24"/>
          <w:lang w:val="nl-BE" w:eastAsia="fr-BE"/>
        </w:rPr>
        <w:t>binnen</w:t>
      </w:r>
      <w:r w:rsidR="00D97A45" w:rsidRPr="00FE5E8E">
        <w:rPr>
          <w:rFonts w:eastAsiaTheme="minorEastAsia" w:cs="Times New Roman"/>
          <w:color w:val="231F20"/>
          <w:w w:val="93"/>
          <w:szCs w:val="24"/>
          <w:lang w:val="nl-BE" w:eastAsia="fr-BE"/>
        </w:rPr>
        <w:t xml:space="preserve"> het ziekenhuis)</w:t>
      </w:r>
      <w:r w:rsidRPr="00FE5E8E">
        <w:rPr>
          <w:rFonts w:eastAsiaTheme="minorEastAsia" w:cs="Times New Roman"/>
          <w:color w:val="231F20"/>
          <w:w w:val="93"/>
          <w:szCs w:val="24"/>
          <w:lang w:val="nl-BE" w:eastAsia="fr-BE"/>
        </w:rPr>
        <w:t>,</w:t>
      </w:r>
      <w:r w:rsidRPr="00FE5E8E">
        <w:rPr>
          <w:rFonts w:eastAsiaTheme="minorEastAsia" w:cs="Times New Roman"/>
          <w:color w:val="231F20"/>
          <w:spacing w:val="25"/>
          <w:w w:val="93"/>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meer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w w:val="93"/>
          <w:szCs w:val="24"/>
          <w:lang w:val="nl-BE" w:eastAsia="fr-BE"/>
        </w:rPr>
        <w:t>i</w:t>
      </w:r>
      <w:r w:rsidRPr="00FE5E8E">
        <w:rPr>
          <w:rFonts w:eastAsiaTheme="minorEastAsia" w:cs="Times New Roman"/>
          <w:color w:val="231F20"/>
          <w:spacing w:val="-3"/>
          <w:w w:val="93"/>
          <w:szCs w:val="24"/>
          <w:lang w:val="nl-BE" w:eastAsia="fr-BE"/>
        </w:rPr>
        <w:t>n</w:t>
      </w:r>
      <w:r w:rsidRPr="00FE5E8E">
        <w:rPr>
          <w:rFonts w:eastAsiaTheme="minorEastAsia" w:cs="Times New Roman"/>
          <w:color w:val="231F20"/>
          <w:w w:val="93"/>
          <w:szCs w:val="24"/>
          <w:lang w:val="nl-BE" w:eastAsia="fr-BE"/>
        </w:rPr>
        <w:t>vullen.</w:t>
      </w:r>
      <w:r w:rsidRPr="00FE5E8E">
        <w:rPr>
          <w:rFonts w:eastAsiaTheme="minorEastAsia" w:cs="Times New Roman"/>
          <w:color w:val="231F20"/>
          <w:spacing w:val="26"/>
          <w:w w:val="93"/>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w w:val="93"/>
          <w:szCs w:val="24"/>
          <w:lang w:val="nl-BE" w:eastAsia="fr-BE"/>
        </w:rPr>
        <w:t>w</w:t>
      </w:r>
      <w:r w:rsidRPr="00FE5E8E">
        <w:rPr>
          <w:rFonts w:eastAsiaTheme="minorEastAsia" w:cs="Times New Roman"/>
          <w:color w:val="231F20"/>
          <w:w w:val="93"/>
          <w:szCs w:val="24"/>
          <w:lang w:val="nl-BE" w:eastAsia="fr-BE"/>
        </w:rPr>
        <w:t>o</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den</w:t>
      </w:r>
      <w:r w:rsidRPr="00FE5E8E">
        <w:rPr>
          <w:rFonts w:eastAsiaTheme="minorEastAsia" w:cs="Times New Roman"/>
          <w:color w:val="231F20"/>
          <w:spacing w:val="25"/>
          <w:w w:val="93"/>
          <w:szCs w:val="24"/>
          <w:lang w:val="nl-BE" w:eastAsia="fr-BE"/>
        </w:rPr>
        <w:t xml:space="preserve"> </w:t>
      </w:r>
      <w:r w:rsidRPr="00FE5E8E">
        <w:rPr>
          <w:rFonts w:eastAsiaTheme="minorEastAsia" w:cs="Times New Roman"/>
          <w:color w:val="231F20"/>
          <w:szCs w:val="24"/>
          <w:lang w:val="nl-BE" w:eastAsia="fr-BE"/>
        </w:rPr>
        <w:t xml:space="preserve">nu </w:t>
      </w:r>
      <w:r w:rsidRPr="00FE5E8E">
        <w:rPr>
          <w:rFonts w:eastAsiaTheme="minorEastAsia" w:cs="Times New Roman"/>
          <w:color w:val="231F20"/>
          <w:w w:val="94"/>
          <w:szCs w:val="24"/>
          <w:lang w:val="nl-BE" w:eastAsia="fr-BE"/>
        </w:rPr>
        <w:t xml:space="preserve">opgenomen </w:t>
      </w:r>
      <w:r w:rsidRPr="00FE5E8E">
        <w:rPr>
          <w:rFonts w:eastAsiaTheme="minorEastAsia" w:cs="Times New Roman"/>
          <w:color w:val="231F20"/>
          <w:position w:val="-1"/>
          <w:szCs w:val="24"/>
          <w:lang w:val="nl-BE" w:eastAsia="fr-BE"/>
        </w:rPr>
        <w:t>in</w:t>
      </w:r>
      <w:r w:rsidRPr="00FE5E8E">
        <w:rPr>
          <w:rFonts w:eastAsiaTheme="minorEastAsia" w:cs="Times New Roman"/>
          <w:color w:val="231F20"/>
          <w:spacing w:val="-13"/>
          <w:position w:val="-1"/>
          <w:szCs w:val="24"/>
          <w:lang w:val="nl-BE" w:eastAsia="fr-BE"/>
        </w:rPr>
        <w:t xml:space="preserve"> </w:t>
      </w:r>
      <w:proofErr w:type="spellStart"/>
      <w:r w:rsidRPr="00FE5E8E">
        <w:rPr>
          <w:rFonts w:eastAsiaTheme="minorEastAsia" w:cs="Times New Roman"/>
          <w:color w:val="231F20"/>
          <w:spacing w:val="1"/>
          <w:position w:val="-1"/>
          <w:szCs w:val="24"/>
          <w:lang w:val="nl-BE" w:eastAsia="fr-BE"/>
        </w:rPr>
        <w:t>MediPrima</w:t>
      </w:r>
      <w:proofErr w:type="spellEnd"/>
      <w:r w:rsidRPr="00FE5E8E">
        <w:rPr>
          <w:rFonts w:eastAsiaTheme="minorEastAsia" w:cs="Times New Roman"/>
          <w:color w:val="231F20"/>
          <w:position w:val="-1"/>
          <w:szCs w:val="24"/>
          <w:lang w:val="nl-BE" w:eastAsia="fr-BE"/>
        </w:rPr>
        <w:t>.</w:t>
      </w:r>
    </w:p>
    <w:p w:rsidR="000846CE" w:rsidRPr="00FE5E8E" w:rsidRDefault="000846CE"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de andere personen:</w:t>
      </w:r>
    </w:p>
    <w:p w:rsidR="000846CE" w:rsidRPr="00FE5E8E" w:rsidRDefault="000846CE" w:rsidP="00377D39">
      <w:pPr>
        <w:pStyle w:val="Paragraphedeliste"/>
        <w:widowControl w:val="0"/>
        <w:autoSpaceDE w:val="0"/>
        <w:autoSpaceDN w:val="0"/>
        <w:adjustRightInd w:val="0"/>
        <w:spacing w:line="290" w:lineRule="auto"/>
        <w:ind w:left="1044"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Alle formulieren (A, B1 en B2)</w:t>
      </w:r>
    </w:p>
    <w:p w:rsidR="000846CE" w:rsidRPr="00FE5E8E" w:rsidRDefault="000846CE" w:rsidP="00377D39">
      <w:pPr>
        <w:widowControl w:val="0"/>
        <w:autoSpaceDE w:val="0"/>
        <w:autoSpaceDN w:val="0"/>
        <w:adjustRightInd w:val="0"/>
        <w:spacing w:line="290" w:lineRule="auto"/>
        <w:ind w:left="709" w:right="74"/>
        <w:rPr>
          <w:rFonts w:cs="Times New Roman"/>
          <w:color w:val="231F20"/>
          <w:szCs w:val="24"/>
          <w:lang w:val="nl-BE"/>
        </w:rPr>
      </w:pPr>
      <w:r w:rsidRPr="00FE5E8E">
        <w:rPr>
          <w:rFonts w:cs="Times New Roman"/>
          <w:color w:val="231F20"/>
          <w:szCs w:val="24"/>
          <w:lang w:val="nl-BE"/>
        </w:rPr>
        <w:t xml:space="preserve">Om de </w:t>
      </w:r>
      <w:r w:rsidRPr="00FE5E8E">
        <w:rPr>
          <w:rFonts w:cs="Times New Roman"/>
          <w:color w:val="231F20"/>
          <w:spacing w:val="-1"/>
          <w:szCs w:val="24"/>
          <w:lang w:val="nl-BE"/>
        </w:rPr>
        <w:t>t</w:t>
      </w:r>
      <w:r w:rsidRPr="00FE5E8E">
        <w:rPr>
          <w:rFonts w:cs="Times New Roman"/>
          <w:color w:val="231F20"/>
          <w:szCs w:val="24"/>
          <w:lang w:val="nl-BE"/>
        </w:rPr>
        <w:t xml:space="preserve">erugbetaling </w:t>
      </w:r>
      <w:r w:rsidRPr="00FE5E8E">
        <w:rPr>
          <w:rFonts w:cs="Times New Roman"/>
          <w:color w:val="231F20"/>
          <w:spacing w:val="-1"/>
          <w:szCs w:val="24"/>
          <w:lang w:val="nl-BE"/>
        </w:rPr>
        <w:t>t</w:t>
      </w:r>
      <w:r w:rsidRPr="00FE5E8E">
        <w:rPr>
          <w:rFonts w:cs="Times New Roman"/>
          <w:color w:val="231F20"/>
          <w:szCs w:val="24"/>
          <w:lang w:val="nl-BE"/>
        </w:rPr>
        <w:t xml:space="preserve">e bekomen </w:t>
      </w:r>
      <w:r w:rsidRPr="00FE5E8E">
        <w:rPr>
          <w:rFonts w:cs="Times New Roman"/>
          <w:color w:val="231F20"/>
          <w:spacing w:val="-1"/>
          <w:szCs w:val="24"/>
          <w:lang w:val="nl-BE"/>
        </w:rPr>
        <w:t>v</w:t>
      </w:r>
      <w:r w:rsidRPr="00FE5E8E">
        <w:rPr>
          <w:rFonts w:cs="Times New Roman"/>
          <w:color w:val="231F20"/>
          <w:szCs w:val="24"/>
          <w:lang w:val="nl-BE"/>
        </w:rPr>
        <w:t>an het gedeel</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die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zijn genomen door de </w:t>
      </w:r>
      <w:r w:rsidRPr="00FE5E8E">
        <w:rPr>
          <w:rFonts w:cs="Times New Roman"/>
          <w:color w:val="231F20"/>
          <w:spacing w:val="-7"/>
          <w:szCs w:val="24"/>
          <w:lang w:val="nl-BE"/>
        </w:rPr>
        <w:t>F</w:t>
      </w:r>
      <w:r w:rsidRPr="00FE5E8E">
        <w:rPr>
          <w:rFonts w:cs="Times New Roman"/>
          <w:color w:val="231F20"/>
          <w:szCs w:val="24"/>
          <w:lang w:val="nl-BE"/>
        </w:rPr>
        <w:t>ede</w:t>
      </w:r>
      <w:r w:rsidRPr="00FE5E8E">
        <w:rPr>
          <w:rFonts w:cs="Times New Roman"/>
          <w:color w:val="231F20"/>
          <w:spacing w:val="-1"/>
          <w:szCs w:val="24"/>
          <w:lang w:val="nl-BE"/>
        </w:rPr>
        <w:t>r</w:t>
      </w:r>
      <w:r w:rsidRPr="00FE5E8E">
        <w:rPr>
          <w:rFonts w:cs="Times New Roman"/>
          <w:color w:val="231F20"/>
          <w:szCs w:val="24"/>
          <w:lang w:val="nl-BE"/>
        </w:rPr>
        <w:t xml:space="preserve">ale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heid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ege</w:t>
      </w:r>
      <w:r w:rsidRPr="00FE5E8E">
        <w:rPr>
          <w:rFonts w:cs="Times New Roman"/>
          <w:color w:val="231F20"/>
          <w:spacing w:val="-3"/>
          <w:szCs w:val="24"/>
          <w:lang w:val="nl-BE"/>
        </w:rPr>
        <w:t>n</w:t>
      </w:r>
      <w:r w:rsidRPr="00FE5E8E">
        <w:rPr>
          <w:rFonts w:cs="Times New Roman"/>
          <w:color w:val="231F20"/>
          <w:spacing w:val="-2"/>
          <w:szCs w:val="24"/>
          <w:lang w:val="nl-BE"/>
        </w:rPr>
        <w:t>w</w:t>
      </w:r>
      <w:r w:rsidRPr="00FE5E8E">
        <w:rPr>
          <w:rFonts w:cs="Times New Roman"/>
          <w:color w:val="231F20"/>
          <w:szCs w:val="24"/>
          <w:lang w:val="nl-BE"/>
        </w:rPr>
        <w:t>oo</w:t>
      </w:r>
      <w:r w:rsidRPr="00FE5E8E">
        <w:rPr>
          <w:rFonts w:cs="Times New Roman"/>
          <w:color w:val="231F20"/>
          <w:spacing w:val="-2"/>
          <w:szCs w:val="24"/>
          <w:lang w:val="nl-BE"/>
        </w:rPr>
        <w:t>r</w:t>
      </w:r>
      <w:r w:rsidRPr="00FE5E8E">
        <w:rPr>
          <w:rFonts w:cs="Times New Roman"/>
          <w:color w:val="231F20"/>
          <w:szCs w:val="24"/>
          <w:lang w:val="nl-BE"/>
        </w:rPr>
        <w:t xml:space="preserve">digd door de POD MI), maar die geen deel uitmaken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die </w:t>
      </w:r>
      <w:r w:rsidRPr="00FE5E8E">
        <w:rPr>
          <w:rFonts w:cs="Times New Roman"/>
          <w:color w:val="231F20"/>
          <w:spacing w:val="-2"/>
          <w:szCs w:val="24"/>
          <w:lang w:val="nl-BE"/>
        </w:rPr>
        <w:t>v</w:t>
      </w:r>
      <w:r w:rsidRPr="00FE5E8E">
        <w:rPr>
          <w:rFonts w:cs="Times New Roman"/>
          <w:color w:val="231F20"/>
          <w:szCs w:val="24"/>
          <w:lang w:val="nl-BE"/>
        </w:rPr>
        <w:t>oo</w:t>
      </w:r>
      <w:r w:rsidRPr="00FE5E8E">
        <w:rPr>
          <w:rFonts w:cs="Times New Roman"/>
          <w:color w:val="231F20"/>
          <w:spacing w:val="2"/>
          <w:szCs w:val="24"/>
          <w:lang w:val="nl-BE"/>
        </w:rPr>
        <w:t>r</w:t>
      </w:r>
      <w:r w:rsidRPr="00FE5E8E">
        <w:rPr>
          <w:rFonts w:cs="Times New Roman"/>
          <w:color w:val="231F20"/>
          <w:szCs w:val="24"/>
          <w:lang w:val="nl-BE"/>
        </w:rPr>
        <w:t xml:space="preserve">zien </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 xml:space="preserve">den in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 xml:space="preserve">an </w:t>
      </w:r>
      <w:proofErr w:type="spellStart"/>
      <w:r w:rsidRPr="00FE5E8E">
        <w:rPr>
          <w:rFonts w:cs="Times New Roman"/>
          <w:color w:val="231F20"/>
          <w:spacing w:val="1"/>
          <w:szCs w:val="24"/>
          <w:lang w:val="nl-BE"/>
        </w:rPr>
        <w:t>MediPrima</w:t>
      </w:r>
      <w:proofErr w:type="spellEnd"/>
      <w:r w:rsidRPr="00FE5E8E">
        <w:rPr>
          <w:rFonts w:cs="Times New Roman"/>
          <w:color w:val="231F20"/>
          <w:szCs w:val="24"/>
          <w:lang w:val="nl-BE"/>
        </w:rPr>
        <w:t xml:space="preserve">, moet het OCMW haar beslissing </w:t>
      </w:r>
      <w:r w:rsidRPr="00FE5E8E">
        <w:rPr>
          <w:rFonts w:cs="Times New Roman"/>
          <w:color w:val="231F20"/>
          <w:spacing w:val="-1"/>
          <w:szCs w:val="24"/>
          <w:lang w:val="nl-BE"/>
        </w:rPr>
        <w:t>t</w:t>
      </w:r>
      <w:r w:rsidRPr="00FE5E8E">
        <w:rPr>
          <w:rFonts w:cs="Times New Roman"/>
          <w:color w:val="231F20"/>
          <w:szCs w:val="24"/>
          <w:lang w:val="nl-BE"/>
        </w:rPr>
        <w:t>ot tussenkomst meedelen aan de POD MI en met respect van de opgelegde tijd via wet 2/4/65 (</w:t>
      </w:r>
      <w:r w:rsidR="00377D39" w:rsidRPr="00FE5E8E">
        <w:rPr>
          <w:lang w:val="nl-BE"/>
        </w:rPr>
        <w:t>art. 9 en 12</w:t>
      </w:r>
      <w:r w:rsidRPr="00FE5E8E">
        <w:rPr>
          <w:rFonts w:cs="Times New Roman"/>
          <w:color w:val="231F20"/>
          <w:szCs w:val="24"/>
          <w:lang w:val="nl-BE"/>
        </w:rPr>
        <w:t>).</w:t>
      </w:r>
    </w:p>
    <w:p w:rsidR="000846CE" w:rsidRPr="00FE5E8E" w:rsidRDefault="00A37255" w:rsidP="002C17B9">
      <w:pPr>
        <w:pStyle w:val="Titre2"/>
        <w:rPr>
          <w:lang w:val="nl-BE"/>
        </w:rPr>
      </w:pPr>
      <w:bookmarkStart w:id="82" w:name="_Toc498702628"/>
      <w:r w:rsidRPr="00FE5E8E">
        <w:rPr>
          <w:lang w:val="nl-BE"/>
        </w:rPr>
        <w:t>Het OCMW neemt een nieuwe beslissing</w:t>
      </w:r>
      <w:bookmarkEnd w:id="82"/>
      <w:r w:rsidRPr="00FE5E8E">
        <w:rPr>
          <w:lang w:val="nl-BE"/>
        </w:rPr>
        <w:t xml:space="preserve"> </w:t>
      </w:r>
    </w:p>
    <w:p w:rsidR="000846CE" w:rsidRPr="00FE5E8E" w:rsidRDefault="000846CE" w:rsidP="008C004C">
      <w:pPr>
        <w:pStyle w:val="Paragraphedeliste"/>
        <w:widowControl w:val="0"/>
        <w:autoSpaceDE w:val="0"/>
        <w:autoSpaceDN w:val="0"/>
        <w:adjustRightInd w:val="0"/>
        <w:spacing w:line="290" w:lineRule="auto"/>
        <w:ind w:right="74"/>
        <w:contextualSpacing w:val="0"/>
        <w:rPr>
          <w:rFonts w:cs="Times New Roman"/>
          <w:b/>
          <w:color w:val="231F20"/>
          <w:szCs w:val="24"/>
          <w:lang w:val="nl-BE"/>
        </w:rPr>
      </w:pPr>
      <w:r w:rsidRPr="00FE5E8E">
        <w:rPr>
          <w:rFonts w:cs="Times New Roman"/>
          <w:color w:val="231F20"/>
          <w:szCs w:val="24"/>
          <w:lang w:val="nl-BE"/>
        </w:rPr>
        <w:t xml:space="preserve">Het OCMW kan op elk moment een nieuwe beslissing tot </w:t>
      </w:r>
      <w:proofErr w:type="spellStart"/>
      <w:r w:rsidRPr="00FE5E8E">
        <w:rPr>
          <w:rFonts w:cs="Times New Roman"/>
          <w:color w:val="231F20"/>
          <w:szCs w:val="24"/>
          <w:lang w:val="nl-BE"/>
        </w:rPr>
        <w:t>tenlasteneming</w:t>
      </w:r>
      <w:proofErr w:type="spellEnd"/>
      <w:r w:rsidRPr="00FE5E8E">
        <w:rPr>
          <w:rFonts w:cs="Times New Roman"/>
          <w:color w:val="231F20"/>
          <w:szCs w:val="24"/>
          <w:lang w:val="nl-BE"/>
        </w:rPr>
        <w:t xml:space="preserve"> nemen voor een hulpvrager. Het OCM</w:t>
      </w:r>
      <w:r w:rsidR="00D97A45" w:rsidRPr="00FE5E8E">
        <w:rPr>
          <w:rFonts w:cs="Times New Roman"/>
          <w:color w:val="231F20"/>
          <w:szCs w:val="24"/>
          <w:lang w:val="nl-BE"/>
        </w:rPr>
        <w:t>W</w:t>
      </w:r>
      <w:r w:rsidRPr="00FE5E8E">
        <w:rPr>
          <w:rFonts w:cs="Times New Roman"/>
          <w:color w:val="231F20"/>
          <w:szCs w:val="24"/>
          <w:lang w:val="nl-BE"/>
        </w:rPr>
        <w:t xml:space="preserve"> kan deze aanpassing doorvoeren naar aanleiding van de wijziging van zijn toestand (wijziging van statuut, van verzekerbaarheid …) of om nieuwe medische noden in aanmerking te nemen.</w:t>
      </w:r>
    </w:p>
    <w:p w:rsidR="000846CE"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 xml:space="preserve">Het OCMW kan zijn beslissing immers herzien en andere rechten toekennen aan de hulpvrager door opeenvolgende updates. Hierdoor kan de lokale praktijk van opeenvolgende waarborgen, die per tussenkomst worden afgeleverd om de medische overconsumptie te vermijden, </w:t>
      </w:r>
      <w:r w:rsidRPr="00FE5E8E">
        <w:rPr>
          <w:rFonts w:cs="Times New Roman"/>
          <w:color w:val="231F20"/>
          <w:szCs w:val="24"/>
          <w:lang w:val="nl-BE"/>
        </w:rPr>
        <w:lastRenderedPageBreak/>
        <w:t>behouden blijven.</w:t>
      </w:r>
    </w:p>
    <w:p w:rsidR="00BE5DF0"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Deze wijzigingen kunnen het voorwerp uitmaken van een nieuwe beslissing of van een wijziging van de bestaande beslissing.</w:t>
      </w:r>
    </w:p>
    <w:p w:rsidR="00BE5DF0"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 xml:space="preserve">Het OCMW kan ook het voordeel van de medische hulp volledig stopzetten – bijvoorbeeld wanneer het niet langer bevoegd is – en de beslissing tot </w:t>
      </w:r>
      <w:proofErr w:type="spellStart"/>
      <w:r w:rsidRPr="00FE5E8E">
        <w:rPr>
          <w:rFonts w:cs="Times New Roman"/>
          <w:color w:val="231F20"/>
          <w:szCs w:val="24"/>
          <w:lang w:val="nl-BE"/>
        </w:rPr>
        <w:t>tenlasteneming</w:t>
      </w:r>
      <w:proofErr w:type="spellEnd"/>
      <w:r w:rsidRPr="00FE5E8E">
        <w:rPr>
          <w:rFonts w:cs="Times New Roman"/>
          <w:color w:val="231F20"/>
          <w:szCs w:val="24"/>
          <w:lang w:val="nl-BE"/>
        </w:rPr>
        <w:t xml:space="preserve"> stopzetten.</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 xml:space="preserve">Wanneer de (verblijf)situatie van een persoon wijzigt waardoor deze verzekerbaar wordt, moet het OCMW het nodige doen om deze persoon aan te sluiten bij een mutualiteit. </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 xml:space="preserve">Hierbij wordt evenwel een overgangsperiode van 3 maanden getolereerd waarin de </w:t>
      </w:r>
      <w:proofErr w:type="spellStart"/>
      <w:r w:rsidRPr="00FE5E8E">
        <w:rPr>
          <w:rFonts w:eastAsia="Times New Roman" w:cs="Times New Roman"/>
          <w:szCs w:val="24"/>
          <w:lang w:val="nl-BE" w:eastAsia="fr-BE"/>
        </w:rPr>
        <w:t>OCMW’s</w:t>
      </w:r>
      <w:proofErr w:type="spellEnd"/>
      <w:r w:rsidRPr="00FE5E8E">
        <w:rPr>
          <w:rFonts w:eastAsia="Times New Roman" w:cs="Times New Roman"/>
          <w:szCs w:val="24"/>
          <w:lang w:val="nl-BE" w:eastAsia="fr-BE"/>
        </w:rPr>
        <w:t xml:space="preserve"> de tijd krijgen om de betreffende persoon aan te sluiten bij een mutualiteit.</w:t>
      </w:r>
      <w:r w:rsidR="00D97A45" w:rsidRPr="00FE5E8E">
        <w:rPr>
          <w:rFonts w:eastAsia="Times New Roman" w:cs="Times New Roman"/>
          <w:szCs w:val="24"/>
          <w:lang w:val="nl-BE" w:eastAsia="fr-BE"/>
        </w:rPr>
        <w:t xml:space="preserve"> In deze periode blijft de persoon in </w:t>
      </w:r>
      <w:proofErr w:type="spellStart"/>
      <w:r w:rsidR="00C16EC2" w:rsidRPr="00FE5E8E">
        <w:rPr>
          <w:rFonts w:eastAsia="Times New Roman" w:cs="Times New Roman"/>
          <w:szCs w:val="24"/>
          <w:lang w:val="nl-BE" w:eastAsia="fr-BE"/>
        </w:rPr>
        <w:t>MediPrima</w:t>
      </w:r>
      <w:proofErr w:type="spellEnd"/>
      <w:r w:rsidR="00D97A45" w:rsidRPr="00FE5E8E">
        <w:rPr>
          <w:rFonts w:eastAsia="Times New Roman" w:cs="Times New Roman"/>
          <w:szCs w:val="24"/>
          <w:lang w:val="nl-BE" w:eastAsia="fr-BE"/>
        </w:rPr>
        <w:t xml:space="preserve"> én worden de gemaakte medische kosten vergoed door de POD MI.</w:t>
      </w:r>
      <w:r w:rsidRPr="00FE5E8E">
        <w:rPr>
          <w:rFonts w:eastAsia="Times New Roman" w:cs="Times New Roman"/>
          <w:szCs w:val="24"/>
          <w:lang w:val="nl-BE" w:eastAsia="fr-BE"/>
        </w:rPr>
        <w:t xml:space="preserve"> Deze periode kan in een aantal gevallen verlengd worden, het OCMW dient dan wel te bewijzen dat de aansluiting om gegronde reden meer tijd in beslag nam. </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 xml:space="preserve">De betrokken persoon blijft echter in </w:t>
      </w:r>
      <w:proofErr w:type="spellStart"/>
      <w:r w:rsidRPr="00FE5E8E">
        <w:rPr>
          <w:rFonts w:eastAsia="Times New Roman" w:cs="Times New Roman"/>
          <w:szCs w:val="24"/>
          <w:lang w:val="nl-BE" w:eastAsia="fr-BE"/>
        </w:rPr>
        <w:t>MediPrima</w:t>
      </w:r>
      <w:proofErr w:type="spellEnd"/>
      <w:r w:rsidRPr="00FE5E8E">
        <w:rPr>
          <w:rFonts w:eastAsia="Times New Roman" w:cs="Times New Roman"/>
          <w:szCs w:val="24"/>
          <w:lang w:val="nl-BE" w:eastAsia="fr-BE"/>
        </w:rPr>
        <w:t xml:space="preserve"> tot op het moment dat hij is verzekerd. Van zodra de persoon is aangesloten bij een mutualiteit, dient de beslissing in de gegevensbank </w:t>
      </w:r>
      <w:proofErr w:type="spellStart"/>
      <w:r w:rsidRPr="00FE5E8E">
        <w:rPr>
          <w:rFonts w:eastAsia="Times New Roman" w:cs="Times New Roman"/>
          <w:szCs w:val="24"/>
          <w:lang w:val="nl-BE" w:eastAsia="fr-BE"/>
        </w:rPr>
        <w:t>MediPrima</w:t>
      </w:r>
      <w:proofErr w:type="spellEnd"/>
      <w:r w:rsidRPr="00FE5E8E">
        <w:rPr>
          <w:rFonts w:eastAsia="Times New Roman" w:cs="Times New Roman"/>
          <w:szCs w:val="24"/>
          <w:lang w:val="nl-BE" w:eastAsia="fr-BE"/>
        </w:rPr>
        <w:t xml:space="preserve"> stopgezet te worden.</w:t>
      </w:r>
    </w:p>
    <w:p w:rsidR="009A6F64"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Wanneer een persoon retroactief werd aangesloten moet het OCMW ook niets ondernemen om eventuele kosten terug te vorderen die reeds door de Staat werden ten laste genomen voor de betreffende periode. De POD Maatschappelijke Integratie en het RIZIV hebben hiervoor een specifieke forfaitaire procedure uitgewerkt.</w:t>
      </w:r>
    </w:p>
    <w:p w:rsidR="00BE5DF0" w:rsidRPr="00FE5E8E" w:rsidRDefault="00363A38" w:rsidP="002C17B9">
      <w:pPr>
        <w:pStyle w:val="Titre2"/>
        <w:rPr>
          <w:lang w:val="nl-BE"/>
        </w:rPr>
      </w:pPr>
      <w:bookmarkStart w:id="83" w:name="_Toc498702629"/>
      <w:r w:rsidRPr="00FE5E8E">
        <w:rPr>
          <w:lang w:val="nl-BE"/>
        </w:rPr>
        <w:t>Het OCMW wijzigt de bestaande elektronische beslissing</w:t>
      </w:r>
      <w:bookmarkEnd w:id="83"/>
    </w:p>
    <w:p w:rsidR="00363A38" w:rsidRPr="00FE5E8E" w:rsidRDefault="00363A38" w:rsidP="00F2657A">
      <w:pPr>
        <w:ind w:left="576"/>
        <w:rPr>
          <w:rFonts w:eastAsiaTheme="minorEastAsia" w:cs="Times New Roman"/>
          <w:szCs w:val="24"/>
          <w:lang w:val="nl-BE" w:eastAsia="fr-BE"/>
        </w:rPr>
      </w:pPr>
      <w:r w:rsidRPr="00FE5E8E">
        <w:rPr>
          <w:rFonts w:eastAsiaTheme="minorEastAsia" w:cs="Times New Roman"/>
          <w:szCs w:val="24"/>
          <w:lang w:val="nl-BE" w:eastAsia="fr-BE"/>
        </w:rPr>
        <w:t xml:space="preserve">Wijzigingen doorvoeren in een elektronische beslissing, of deze beslissing stopzetten, kan uitsluitend door het beherend OCMW, dat de elektronische medische </w:t>
      </w:r>
      <w:proofErr w:type="spellStart"/>
      <w:r w:rsidRPr="00FE5E8E">
        <w:rPr>
          <w:rFonts w:eastAsiaTheme="minorEastAsia" w:cs="Times New Roman"/>
          <w:szCs w:val="24"/>
          <w:lang w:val="nl-BE" w:eastAsia="fr-BE"/>
        </w:rPr>
        <w:t>tenlasteneming</w:t>
      </w:r>
      <w:proofErr w:type="spellEnd"/>
      <w:r w:rsidRPr="00FE5E8E">
        <w:rPr>
          <w:rFonts w:eastAsiaTheme="minorEastAsia" w:cs="Times New Roman"/>
          <w:szCs w:val="24"/>
          <w:lang w:val="nl-BE" w:eastAsia="fr-BE"/>
        </w:rPr>
        <w:t xml:space="preserve"> heeft aangemaakt in het systeem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w:t>
      </w:r>
    </w:p>
    <w:p w:rsidR="00363A38" w:rsidRPr="00FE5E8E" w:rsidRDefault="00363A38" w:rsidP="00F2657A">
      <w:pPr>
        <w:pStyle w:val="Paragraphedeliste"/>
        <w:ind w:left="576"/>
        <w:contextualSpacing w:val="0"/>
        <w:rPr>
          <w:rFonts w:eastAsiaTheme="minorEastAsia" w:cs="Times New Roman"/>
          <w:szCs w:val="24"/>
          <w:lang w:val="nl-BE" w:eastAsia="fr-BE"/>
        </w:rPr>
      </w:pPr>
      <w:r w:rsidRPr="00FE5E8E">
        <w:rPr>
          <w:rFonts w:eastAsiaTheme="minorEastAsia" w:cs="Times New Roman"/>
          <w:szCs w:val="24"/>
          <w:lang w:val="nl-BE" w:eastAsia="fr-BE"/>
        </w:rPr>
        <w:t xml:space="preserve">De belangrijkste voorwaarde voor elke wijziging van een </w:t>
      </w:r>
      <w:proofErr w:type="spellStart"/>
      <w:r w:rsidRPr="00FE5E8E">
        <w:rPr>
          <w:rFonts w:eastAsiaTheme="minorEastAsia" w:cs="Times New Roman"/>
          <w:szCs w:val="24"/>
          <w:lang w:val="nl-BE" w:eastAsia="fr-BE"/>
        </w:rPr>
        <w:t>tenlasteneming</w:t>
      </w:r>
      <w:proofErr w:type="spellEnd"/>
      <w:r w:rsidRPr="00FE5E8E">
        <w:rPr>
          <w:rFonts w:eastAsiaTheme="minorEastAsia" w:cs="Times New Roman"/>
          <w:szCs w:val="24"/>
          <w:lang w:val="nl-BE" w:eastAsia="fr-BE"/>
        </w:rPr>
        <w:t xml:space="preserve"> in het systeem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is dat zij de rechten van de begunstigde in het verleden (en de dag zelf) niet vermindert.</w:t>
      </w:r>
    </w:p>
    <w:p w:rsidR="00363A38" w:rsidRPr="00FE5E8E" w:rsidRDefault="00363A38" w:rsidP="0085266F">
      <w:pPr>
        <w:ind w:left="576"/>
        <w:rPr>
          <w:rFonts w:eastAsiaTheme="minorEastAsia" w:cs="Times New Roman"/>
          <w:sz w:val="24"/>
          <w:szCs w:val="24"/>
          <w:lang w:val="nl-BE" w:eastAsia="fr-BE"/>
        </w:rPr>
      </w:pPr>
      <w:r w:rsidRPr="00FE5E8E">
        <w:rPr>
          <w:rFonts w:eastAsiaTheme="minorEastAsia" w:cs="Times New Roman"/>
          <w:szCs w:val="24"/>
          <w:lang w:val="nl-BE" w:eastAsia="fr-BE"/>
        </w:rPr>
        <w:t xml:space="preserve">Bij het aanpassen van een beslissing (aanvinken bepaalde luiken, verlengen periodes, …) is er normaal gezien geen nieuwe controle meer op de </w:t>
      </w:r>
      <w:r w:rsidR="003F7D38">
        <w:rPr>
          <w:rFonts w:eastAsiaTheme="minorEastAsia" w:cs="Times New Roman"/>
          <w:szCs w:val="24"/>
          <w:lang w:val="nl-BE" w:eastAsia="fr-BE"/>
        </w:rPr>
        <w:t>60-dagen</w:t>
      </w:r>
      <w:r w:rsidRPr="00FE5E8E">
        <w:rPr>
          <w:rFonts w:eastAsiaTheme="minorEastAsia" w:cs="Times New Roman"/>
          <w:szCs w:val="24"/>
          <w:lang w:val="nl-BE" w:eastAsia="fr-BE"/>
        </w:rPr>
        <w:t xml:space="preserve"> termijn.</w:t>
      </w:r>
      <w:bookmarkStart w:id="84" w:name="_GoBack"/>
      <w:bookmarkEnd w:id="84"/>
    </w:p>
    <w:p w:rsidR="00363A38" w:rsidRPr="00FE5E8E" w:rsidRDefault="00363A38" w:rsidP="0085266F">
      <w:pPr>
        <w:ind w:left="576"/>
        <w:rPr>
          <w:rFonts w:eastAsiaTheme="minorEastAsia" w:cs="Times New Roman"/>
          <w:sz w:val="24"/>
          <w:szCs w:val="24"/>
          <w:lang w:val="nl-BE" w:eastAsia="fr-BE"/>
        </w:rPr>
      </w:pPr>
      <w:r w:rsidRPr="00FE5E8E">
        <w:rPr>
          <w:rFonts w:eastAsiaTheme="minorEastAsia" w:cs="Times New Roman"/>
          <w:szCs w:val="24"/>
          <w:lang w:val="nl-BE" w:eastAsia="fr-BE"/>
        </w:rPr>
        <w:t xml:space="preserve">De enige uitzondering hierop is wanneer men binnen een bepaald luik (voorbeeld ambulante zorgen) twee verschillende datums of periodes wil inbrengen die niet aaneensluiten. Om technische reden is dit niet haalbaar. Het OCMW zal dus hier een nieuwe elektronische beslissing moeten inbrengen. Bij het inbrengen van deze beslissing zal niet enkel de controle op 45-termijn opnieuw gebeuren, maar moet het OCMW er tevens op letten dat ook alle andere actieve luiken opnieuw worden overgenomen. Indien dit alles voortvloeit uit </w:t>
      </w:r>
      <w:r w:rsidR="00C16EC2" w:rsidRPr="00FE5E8E">
        <w:rPr>
          <w:rFonts w:eastAsiaTheme="minorEastAsia" w:cs="Times New Roman"/>
          <w:szCs w:val="24"/>
          <w:lang w:val="nl-BE" w:eastAsia="fr-BE"/>
        </w:rPr>
        <w:t>ee</w:t>
      </w:r>
      <w:r w:rsidRPr="00FE5E8E">
        <w:rPr>
          <w:rFonts w:eastAsiaTheme="minorEastAsia" w:cs="Times New Roman"/>
          <w:szCs w:val="24"/>
          <w:lang w:val="nl-BE" w:eastAsia="fr-BE"/>
        </w:rPr>
        <w:t>nzelfde beslissing, kan de beslissingsdatum in de elektronische beslissing wel dezelfde blijven.</w:t>
      </w:r>
    </w:p>
    <w:p w:rsidR="00377D39" w:rsidRPr="00FE5E8E" w:rsidRDefault="00363A38" w:rsidP="0085266F">
      <w:pPr>
        <w:spacing w:after="160"/>
        <w:ind w:left="576"/>
        <w:rPr>
          <w:rFonts w:cs="Times New Roman"/>
          <w:color w:val="231F20"/>
          <w:szCs w:val="24"/>
          <w:lang w:val="nl-BE"/>
        </w:rPr>
      </w:pPr>
      <w:r w:rsidRPr="00FE5E8E">
        <w:rPr>
          <w:rFonts w:cs="Times New Roman"/>
          <w:color w:val="231F20"/>
          <w:szCs w:val="24"/>
          <w:lang w:val="nl-BE"/>
        </w:rPr>
        <w:t>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proofErr w:type="spellStart"/>
      <w:r w:rsidRPr="00FE5E8E">
        <w:rPr>
          <w:rFonts w:cs="Times New Roman"/>
          <w:color w:val="231F20"/>
          <w:spacing w:val="1"/>
          <w:szCs w:val="24"/>
          <w:lang w:val="nl-BE"/>
        </w:rPr>
        <w:t>MediPrima</w:t>
      </w:r>
      <w:proofErr w:type="spellEnd"/>
      <w:r w:rsidRPr="00FE5E8E">
        <w:rPr>
          <w:rFonts w:cs="Times New Roman"/>
          <w:color w:val="231F20"/>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d o</w:t>
      </w:r>
      <w:r w:rsidRPr="00FE5E8E">
        <w:rPr>
          <w:rFonts w:cs="Times New Roman"/>
          <w:color w:val="231F20"/>
          <w:spacing w:val="-1"/>
          <w:szCs w:val="24"/>
          <w:lang w:val="nl-BE"/>
        </w:rPr>
        <w:t>n</w:t>
      </w:r>
      <w:r w:rsidRPr="00FE5E8E">
        <w:rPr>
          <w:rFonts w:cs="Times New Roman"/>
          <w:color w:val="231F20"/>
          <w:spacing w:val="2"/>
          <w:szCs w:val="24"/>
          <w:lang w:val="nl-BE"/>
        </w:rPr>
        <w:t>t</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 xml:space="preserve">pen om 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00E447E1" w:rsidRPr="00FE5E8E">
        <w:rPr>
          <w:rFonts w:cs="Times New Roman"/>
          <w:color w:val="231F20"/>
          <w:szCs w:val="24"/>
          <w:lang w:val="nl-BE"/>
        </w:rPr>
        <w:t xml:space="preserve">kers </w:t>
      </w:r>
      <w:r w:rsidR="008C004C" w:rsidRPr="00FE5E8E">
        <w:rPr>
          <w:rFonts w:cs="Times New Roman"/>
          <w:color w:val="231F20"/>
          <w:szCs w:val="24"/>
          <w:lang w:val="nl-BE"/>
        </w:rPr>
        <w:t xml:space="preserve">een </w:t>
      </w:r>
      <w:r w:rsidRPr="00FE5E8E">
        <w:rPr>
          <w:rFonts w:cs="Times New Roman"/>
          <w:color w:val="231F20"/>
          <w:spacing w:val="-1"/>
          <w:szCs w:val="24"/>
          <w:lang w:val="nl-BE"/>
        </w:rPr>
        <w:t>t</w:t>
      </w:r>
      <w:r w:rsidRPr="00FE5E8E">
        <w:rPr>
          <w:rFonts w:cs="Times New Roman"/>
          <w:color w:val="231F20"/>
          <w:szCs w:val="24"/>
          <w:lang w:val="nl-BE"/>
        </w:rPr>
        <w:t>erugbetalings</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1"/>
          <w:szCs w:val="24"/>
          <w:lang w:val="nl-BE"/>
        </w:rPr>
        <w:t>r</w:t>
      </w:r>
      <w:r w:rsidRPr="00FE5E8E">
        <w:rPr>
          <w:rFonts w:cs="Times New Roman"/>
          <w:color w:val="231F20"/>
          <w:szCs w:val="24"/>
          <w:lang w:val="nl-BE"/>
        </w:rPr>
        <w:t>bo</w:t>
      </w:r>
      <w:r w:rsidRPr="00FE5E8E">
        <w:rPr>
          <w:rFonts w:cs="Times New Roman"/>
          <w:color w:val="231F20"/>
          <w:spacing w:val="-2"/>
          <w:szCs w:val="24"/>
          <w:lang w:val="nl-BE"/>
        </w:rPr>
        <w:t>r</w:t>
      </w:r>
      <w:r w:rsidR="00E447E1" w:rsidRPr="00FE5E8E">
        <w:rPr>
          <w:rFonts w:cs="Times New Roman"/>
          <w:color w:val="231F20"/>
          <w:szCs w:val="24"/>
          <w:lang w:val="nl-BE"/>
        </w:rPr>
        <w:t>g</w:t>
      </w:r>
      <w:r w:rsidRPr="00FE5E8E">
        <w:rPr>
          <w:rFonts w:cs="Times New Roman"/>
          <w:color w:val="231F20"/>
          <w:szCs w:val="24"/>
          <w:lang w:val="nl-BE"/>
        </w:rPr>
        <w:t xml:space="preserve"> aan </w:t>
      </w:r>
      <w:r w:rsidRPr="00FE5E8E">
        <w:rPr>
          <w:rFonts w:cs="Times New Roman"/>
          <w:color w:val="231F20"/>
          <w:spacing w:val="-1"/>
          <w:szCs w:val="24"/>
          <w:lang w:val="nl-BE"/>
        </w:rPr>
        <w:t>t</w:t>
      </w:r>
      <w:r w:rsidRPr="00FE5E8E">
        <w:rPr>
          <w:rFonts w:cs="Times New Roman"/>
          <w:color w:val="231F20"/>
          <w:szCs w:val="24"/>
          <w:lang w:val="nl-BE"/>
        </w:rPr>
        <w:t>e bieden.</w:t>
      </w:r>
      <w:r w:rsidRPr="00FE5E8E">
        <w:rPr>
          <w:rFonts w:cs="Times New Roman"/>
          <w:color w:val="231F20"/>
          <w:spacing w:val="35"/>
          <w:szCs w:val="24"/>
          <w:lang w:val="nl-BE"/>
        </w:rPr>
        <w:t xml:space="preserve"> </w:t>
      </w:r>
      <w:r w:rsidRPr="00FE5E8E">
        <w:rPr>
          <w:rFonts w:cs="Times New Roman"/>
          <w:color w:val="231F20"/>
          <w:spacing w:val="-1"/>
          <w:szCs w:val="24"/>
          <w:lang w:val="nl-BE"/>
        </w:rPr>
        <w:t>E</w:t>
      </w:r>
      <w:r w:rsidRPr="00FE5E8E">
        <w:rPr>
          <w:rFonts w:cs="Times New Roman"/>
          <w:color w:val="231F20"/>
          <w:szCs w:val="24"/>
          <w:lang w:val="nl-BE"/>
        </w:rPr>
        <w:t xml:space="preserve">en beslissing </w:t>
      </w:r>
      <w:r w:rsidRPr="00FE5E8E">
        <w:rPr>
          <w:rFonts w:cs="Times New Roman"/>
          <w:color w:val="231F20"/>
          <w:spacing w:val="4"/>
          <w:szCs w:val="24"/>
          <w:lang w:val="nl-BE"/>
        </w:rPr>
        <w:t>k</w:t>
      </w:r>
      <w:r w:rsidRPr="00FE5E8E">
        <w:rPr>
          <w:rFonts w:cs="Times New Roman"/>
          <w:color w:val="231F20"/>
          <w:szCs w:val="24"/>
          <w:lang w:val="nl-BE"/>
        </w:rPr>
        <w:t xml:space="preserve">an dus niet </w:t>
      </w:r>
      <w:r w:rsidR="008C004C" w:rsidRPr="00FE5E8E">
        <w:rPr>
          <w:rFonts w:cs="Times New Roman"/>
          <w:color w:val="231F20"/>
          <w:szCs w:val="24"/>
          <w:lang w:val="nl-BE"/>
        </w:rPr>
        <w:t xml:space="preserve">met </w:t>
      </w:r>
      <w:r w:rsidR="008C004C" w:rsidRPr="00FE5E8E">
        <w:rPr>
          <w:rFonts w:cs="Times New Roman"/>
          <w:color w:val="231F20"/>
          <w:spacing w:val="-1"/>
          <w:szCs w:val="24"/>
          <w:lang w:val="nl-BE"/>
        </w:rPr>
        <w:t>t</w:t>
      </w:r>
      <w:r w:rsidR="008C004C" w:rsidRPr="00FE5E8E">
        <w:rPr>
          <w:rFonts w:cs="Times New Roman"/>
          <w:color w:val="231F20"/>
          <w:szCs w:val="24"/>
          <w:lang w:val="nl-BE"/>
        </w:rPr>
        <w:t>erug</w:t>
      </w:r>
      <w:r w:rsidR="008C004C" w:rsidRPr="00FE5E8E">
        <w:rPr>
          <w:rFonts w:cs="Times New Roman"/>
          <w:color w:val="231F20"/>
          <w:spacing w:val="-2"/>
          <w:szCs w:val="24"/>
          <w:lang w:val="nl-BE"/>
        </w:rPr>
        <w:t>w</w:t>
      </w:r>
      <w:r w:rsidR="008C004C" w:rsidRPr="00FE5E8E">
        <w:rPr>
          <w:rFonts w:cs="Times New Roman"/>
          <w:color w:val="231F20"/>
          <w:szCs w:val="24"/>
          <w:lang w:val="nl-BE"/>
        </w:rPr>
        <w:t>e</w:t>
      </w:r>
      <w:r w:rsidR="008C004C" w:rsidRPr="00FE5E8E">
        <w:rPr>
          <w:rFonts w:cs="Times New Roman"/>
          <w:color w:val="231F20"/>
          <w:spacing w:val="1"/>
          <w:szCs w:val="24"/>
          <w:lang w:val="nl-BE"/>
        </w:rPr>
        <w:t>r</w:t>
      </w:r>
      <w:r w:rsidR="008C004C" w:rsidRPr="00FE5E8E">
        <w:rPr>
          <w:rFonts w:cs="Times New Roman"/>
          <w:color w:val="231F20"/>
          <w:szCs w:val="24"/>
          <w:lang w:val="nl-BE"/>
        </w:rPr>
        <w:t xml:space="preserve">kende </w:t>
      </w:r>
      <w:r w:rsidR="008C004C" w:rsidRPr="00FE5E8E">
        <w:rPr>
          <w:rFonts w:cs="Times New Roman"/>
          <w:color w:val="231F20"/>
          <w:spacing w:val="4"/>
          <w:szCs w:val="24"/>
          <w:lang w:val="nl-BE"/>
        </w:rPr>
        <w:t>k</w:t>
      </w:r>
      <w:r w:rsidR="008C004C" w:rsidRPr="00FE5E8E">
        <w:rPr>
          <w:rFonts w:cs="Times New Roman"/>
          <w:color w:val="231F20"/>
          <w:spacing w:val="-1"/>
          <w:szCs w:val="24"/>
          <w:lang w:val="nl-BE"/>
        </w:rPr>
        <w:t>r</w:t>
      </w:r>
      <w:r w:rsidR="008C004C" w:rsidRPr="00FE5E8E">
        <w:rPr>
          <w:rFonts w:cs="Times New Roman"/>
          <w:color w:val="231F20"/>
          <w:szCs w:val="24"/>
          <w:lang w:val="nl-BE"/>
        </w:rPr>
        <w:t>ac</w:t>
      </w:r>
      <w:r w:rsidR="008C004C" w:rsidRPr="00FE5E8E">
        <w:rPr>
          <w:rFonts w:cs="Times New Roman"/>
          <w:color w:val="231F20"/>
          <w:spacing w:val="-1"/>
          <w:szCs w:val="24"/>
          <w:lang w:val="nl-BE"/>
        </w:rPr>
        <w:t>h</w:t>
      </w:r>
      <w:r w:rsidR="008C004C" w:rsidRPr="00FE5E8E">
        <w:rPr>
          <w:rFonts w:cs="Times New Roman"/>
          <w:color w:val="231F20"/>
          <w:szCs w:val="24"/>
          <w:lang w:val="nl-BE"/>
        </w:rPr>
        <w:t xml:space="preserve">t </w:t>
      </w:r>
      <w:r w:rsidRPr="00FE5E8E">
        <w:rPr>
          <w:rFonts w:cs="Times New Roman"/>
          <w:color w:val="231F20"/>
          <w:szCs w:val="24"/>
          <w:lang w:val="nl-BE"/>
        </w:rPr>
        <w:t xml:space="preserve">gewijzigd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door de </w:t>
      </w:r>
      <w:r w:rsidRPr="00FE5E8E">
        <w:rPr>
          <w:rFonts w:cs="Times New Roman"/>
          <w:color w:val="231F20"/>
          <w:spacing w:val="-1"/>
          <w:szCs w:val="24"/>
          <w:lang w:val="nl-BE"/>
        </w:rPr>
        <w:t>t</w:t>
      </w:r>
      <w:r w:rsidRPr="00FE5E8E">
        <w:rPr>
          <w:rFonts w:cs="Times New Roman"/>
          <w:color w:val="231F20"/>
          <w:szCs w:val="24"/>
          <w:lang w:val="nl-BE"/>
        </w:rPr>
        <w:t>erugbetalings</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 xml:space="preserve">en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minde</w:t>
      </w:r>
      <w:r w:rsidRPr="00FE5E8E">
        <w:rPr>
          <w:rFonts w:cs="Times New Roman"/>
          <w:color w:val="231F20"/>
          <w:spacing w:val="-2"/>
          <w:szCs w:val="24"/>
          <w:lang w:val="nl-BE"/>
        </w:rPr>
        <w:t>r</w:t>
      </w:r>
      <w:r w:rsidRPr="00FE5E8E">
        <w:rPr>
          <w:rFonts w:cs="Times New Roman"/>
          <w:color w:val="231F20"/>
          <w:szCs w:val="24"/>
          <w:lang w:val="nl-BE"/>
        </w:rPr>
        <w:t xml:space="preserve">en. </w:t>
      </w:r>
    </w:p>
    <w:p w:rsidR="00363A38" w:rsidRPr="00FE5E8E" w:rsidRDefault="00363A38" w:rsidP="0085266F">
      <w:pPr>
        <w:spacing w:after="160"/>
        <w:ind w:left="576"/>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lastRenderedPageBreak/>
        <w:t>E</w:t>
      </w:r>
      <w:r w:rsidRPr="00FE5E8E">
        <w:rPr>
          <w:rFonts w:eastAsiaTheme="minorEastAsia" w:cs="Times New Roman"/>
          <w:color w:val="231F20"/>
          <w:szCs w:val="24"/>
          <w:lang w:val="nl-BE" w:eastAsia="fr-BE"/>
        </w:rPr>
        <w:t>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wijzi</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ho</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hee</w:t>
      </w:r>
      <w:r w:rsidRPr="00FE5E8E">
        <w:rPr>
          <w:rFonts w:eastAsiaTheme="minorEastAsia" w:cs="Times New Roman"/>
          <w:color w:val="231F20"/>
          <w:spacing w:val="2"/>
          <w:szCs w:val="24"/>
          <w:lang w:val="nl-BE" w:eastAsia="fr-BE"/>
        </w:rPr>
        <w:t>f</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4"/>
          <w:szCs w:val="24"/>
          <w:lang w:val="nl-BE" w:eastAsia="fr-BE"/>
        </w:rPr>
        <w:t>k</w:t>
      </w:r>
      <w:r w:rsidR="00E447E1" w:rsidRPr="00FE5E8E">
        <w:rPr>
          <w:rFonts w:eastAsiaTheme="minorEastAsia" w:cs="Times New Roman"/>
          <w:color w:val="231F20"/>
          <w:szCs w:val="24"/>
          <w:lang w:val="nl-BE" w:eastAsia="fr-BE"/>
        </w:rPr>
        <w:t xml:space="preserve">an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hebben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de hele 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p>
    <w:p w:rsidR="00363A38" w:rsidRPr="00FE5E8E" w:rsidRDefault="00363A38" w:rsidP="0085266F">
      <w:pPr>
        <w:widowControl w:val="0"/>
        <w:autoSpaceDE w:val="0"/>
        <w:autoSpaceDN w:val="0"/>
        <w:adjustRightInd w:val="0"/>
        <w:spacing w:line="240" w:lineRule="auto"/>
        <w:ind w:left="576" w:right="1058"/>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Het OCMW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nieu</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oekennen met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kende </w:t>
      </w:r>
      <w:r w:rsidRPr="00FE5E8E">
        <w:rPr>
          <w:rFonts w:eastAsiaTheme="minorEastAsia" w:cs="Times New Roman"/>
          <w:color w:val="231F20"/>
          <w:spacing w:val="4"/>
          <w:szCs w:val="24"/>
          <w:lang w:val="nl-BE" w:eastAsia="fr-BE"/>
        </w:rPr>
        <w:t>k</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w:t>
      </w:r>
    </w:p>
    <w:p w:rsidR="00363A38" w:rsidRPr="00FE5E8E" w:rsidRDefault="00363A38" w:rsidP="0085266F">
      <w:pPr>
        <w:widowControl w:val="0"/>
        <w:autoSpaceDE w:val="0"/>
        <w:autoSpaceDN w:val="0"/>
        <w:adjustRightInd w:val="0"/>
        <w:spacing w:line="290" w:lineRule="auto"/>
        <w:ind w:left="576" w:right="53"/>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mogelijk</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7"/>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aadpleegt tussen het aanmaken of het wijzigen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en de i</w:t>
      </w:r>
      <w:r w:rsidRPr="00FE5E8E">
        <w:rPr>
          <w:rFonts w:eastAsiaTheme="minorEastAsia" w:cs="Times New Roman"/>
          <w:color w:val="231F20"/>
          <w:spacing w:val="-3"/>
          <w:szCs w:val="24"/>
          <w:lang w:val="nl-BE" w:eastAsia="fr-BE"/>
        </w:rPr>
        <w:t>n</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gewijzigde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en.</w:t>
      </w:r>
    </w:p>
    <w:p w:rsidR="00363A38" w:rsidRPr="00FE5E8E" w:rsidRDefault="00363A38" w:rsidP="0085266F">
      <w:pPr>
        <w:widowControl w:val="0"/>
        <w:autoSpaceDE w:val="0"/>
        <w:autoSpaceDN w:val="0"/>
        <w:adjustRightInd w:val="0"/>
        <w:spacing w:line="290" w:lineRule="auto"/>
        <w:ind w:left="576" w:right="53"/>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enisnummer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4"/>
          <w:szCs w:val="24"/>
          <w:lang w:val="nl-BE" w:eastAsia="fr-BE"/>
        </w:rPr>
        <w:t>o</w:t>
      </w:r>
      <w:r w:rsidRPr="00FE5E8E">
        <w:rPr>
          <w:rFonts w:eastAsiaTheme="minorEastAsia" w:cs="Times New Roman"/>
          <w:color w:val="231F20"/>
          <w:spacing w:val="-5"/>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angen</w:t>
      </w:r>
      <w:r w:rsidRPr="00FE5E8E">
        <w:rPr>
          <w:rFonts w:eastAsiaTheme="minorEastAsia" w:cs="Times New Roman"/>
          <w:color w:val="231F20"/>
          <w:szCs w:val="24"/>
          <w:lang w:val="nl-BE" w:eastAsia="fr-BE"/>
        </w:rPr>
        <w: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blij</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di</w:t>
      </w:r>
      <w:r w:rsidRPr="00FE5E8E">
        <w:rPr>
          <w:rFonts w:eastAsiaTheme="minorEastAsia" w:cs="Times New Roman"/>
          <w:color w:val="231F20"/>
          <w:szCs w:val="24"/>
          <w:lang w:val="nl-BE" w:eastAsia="fr-BE"/>
        </w:rPr>
        <w:t>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numme</w:t>
      </w:r>
      <w:r w:rsidRPr="00FE5E8E">
        <w:rPr>
          <w:rFonts w:eastAsiaTheme="minorEastAsia" w:cs="Times New Roman"/>
          <w:color w:val="231F20"/>
          <w:szCs w:val="24"/>
          <w:lang w:val="nl-BE" w:eastAsia="fr-BE"/>
        </w:rPr>
        <w:t xml:space="preserve">r </w:t>
      </w:r>
      <w:r w:rsidRPr="00FE5E8E">
        <w:rPr>
          <w:rFonts w:eastAsiaTheme="minorEastAsia" w:cs="Times New Roman"/>
          <w:color w:val="231F20"/>
          <w:spacing w:val="-4"/>
          <w:szCs w:val="24"/>
          <w:lang w:val="nl-BE" w:eastAsia="fr-BE"/>
        </w:rPr>
        <w:t>oo</w:t>
      </w:r>
      <w:r w:rsidRPr="00FE5E8E">
        <w:rPr>
          <w:rFonts w:eastAsiaTheme="minorEastAsia" w:cs="Times New Roman"/>
          <w:color w:val="231F20"/>
          <w:szCs w:val="24"/>
          <w:lang w:val="nl-BE" w:eastAsia="fr-BE"/>
        </w:rPr>
        <w:t>k</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no</w:t>
      </w:r>
      <w:r w:rsidRPr="00FE5E8E">
        <w:rPr>
          <w:rFonts w:eastAsiaTheme="minorEastAsia" w:cs="Times New Roman"/>
          <w:color w:val="231F20"/>
          <w:szCs w:val="24"/>
          <w:lang w:val="nl-BE" w:eastAsia="fr-BE"/>
        </w:rPr>
        <w:t>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s</w:t>
      </w:r>
      <w:r w:rsidRPr="00FE5E8E">
        <w:rPr>
          <w:rFonts w:eastAsiaTheme="minorEastAsia" w:cs="Times New Roman"/>
          <w:color w:val="231F20"/>
          <w:spacing w:val="-6"/>
          <w:szCs w:val="24"/>
          <w:lang w:val="nl-BE" w:eastAsia="fr-BE"/>
        </w:rPr>
        <w:t>t</w:t>
      </w:r>
      <w:r w:rsidRPr="00FE5E8E">
        <w:rPr>
          <w:rFonts w:eastAsiaTheme="minorEastAsia" w:cs="Times New Roman"/>
          <w:color w:val="231F20"/>
          <w:spacing w:val="-4"/>
          <w:szCs w:val="24"/>
          <w:lang w:val="nl-BE" w:eastAsia="fr-BE"/>
        </w:rPr>
        <w:t>eed</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geldi</w:t>
      </w:r>
      <w:r w:rsidRPr="00FE5E8E">
        <w:rPr>
          <w:rFonts w:eastAsiaTheme="minorEastAsia" w:cs="Times New Roman"/>
          <w:color w:val="231F20"/>
          <w:szCs w:val="24"/>
          <w:lang w:val="nl-BE" w:eastAsia="fr-BE"/>
        </w:rPr>
        <w:t>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tijden</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ee</w:t>
      </w:r>
      <w:r w:rsidRPr="00FE5E8E">
        <w:rPr>
          <w:rFonts w:eastAsiaTheme="minorEastAsia" w:cs="Times New Roman"/>
          <w:color w:val="231F20"/>
          <w:szCs w:val="24"/>
          <w:lang w:val="nl-BE" w:eastAsia="fr-BE"/>
        </w:rPr>
        <w:t xml:space="preserve">n </w:t>
      </w:r>
      <w:r w:rsidRPr="00FE5E8E">
        <w:rPr>
          <w:rFonts w:eastAsiaTheme="minorEastAsia" w:cs="Times New Roman"/>
          <w:color w:val="231F20"/>
          <w:spacing w:val="-4"/>
          <w:szCs w:val="24"/>
          <w:lang w:val="nl-BE" w:eastAsia="fr-BE"/>
        </w:rPr>
        <w:t>geldigheidsperiod</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1</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maan</w:t>
      </w:r>
      <w:r w:rsidRPr="00FE5E8E">
        <w:rPr>
          <w:rFonts w:eastAsiaTheme="minorEastAsia" w:cs="Times New Roman"/>
          <w:color w:val="231F20"/>
          <w:spacing w:val="-2"/>
          <w:szCs w:val="24"/>
          <w:lang w:val="nl-BE" w:eastAsia="fr-BE"/>
        </w:rPr>
        <w:t>d, voor zover de beslissing minstens één maand geldig is</w:t>
      </w:r>
      <w:r w:rsidRPr="00FE5E8E">
        <w:rPr>
          <w:rFonts w:eastAsiaTheme="minorEastAsia" w:cs="Times New Roman"/>
          <w:color w:val="231F20"/>
          <w:szCs w:val="24"/>
          <w:lang w:val="nl-BE" w:eastAsia="fr-BE"/>
        </w:rPr>
        <w: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tuur</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 zal door de HZIV moe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en betaald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363A38" w:rsidRPr="00FE5E8E" w:rsidRDefault="00363A38" w:rsidP="0085266F">
      <w:pPr>
        <w:widowControl w:val="0"/>
        <w:autoSpaceDE w:val="0"/>
        <w:autoSpaceDN w:val="0"/>
        <w:adjustRightInd w:val="0"/>
        <w:spacing w:line="290" w:lineRule="auto"/>
        <w:ind w:left="575" w:right="53"/>
        <w:rPr>
          <w:rFonts w:cs="Times New Roman"/>
          <w:color w:val="231F20"/>
          <w:spacing w:val="-3"/>
          <w:szCs w:val="24"/>
          <w:lang w:val="nl-BE"/>
        </w:rPr>
      </w:pPr>
      <w:r w:rsidRPr="00FE5E8E">
        <w:rPr>
          <w:rFonts w:cs="Times New Roman"/>
          <w:color w:val="231F20"/>
          <w:spacing w:val="-3"/>
          <w:szCs w:val="24"/>
          <w:lang w:val="nl-BE"/>
        </w:rPr>
        <w:t>T</w:t>
      </w:r>
      <w:r w:rsidRPr="00FE5E8E">
        <w:rPr>
          <w:rFonts w:cs="Times New Roman"/>
          <w:color w:val="231F20"/>
          <w:szCs w:val="24"/>
          <w:lang w:val="nl-BE"/>
        </w:rPr>
        <w:t>ijdens de wijzi</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dt het </w:t>
      </w:r>
      <w:r w:rsidRPr="00FE5E8E">
        <w:rPr>
          <w:rFonts w:cs="Times New Roman"/>
          <w:color w:val="231F20"/>
          <w:spacing w:val="-1"/>
          <w:szCs w:val="24"/>
          <w:lang w:val="nl-BE"/>
        </w:rPr>
        <w:t>t</w:t>
      </w:r>
      <w:r w:rsidRPr="00FE5E8E">
        <w:rPr>
          <w:rFonts w:cs="Times New Roman"/>
          <w:color w:val="231F20"/>
          <w:szCs w:val="24"/>
          <w:lang w:val="nl-BE"/>
        </w:rPr>
        <w:t>egemoe</w:t>
      </w:r>
      <w:r w:rsidRPr="00FE5E8E">
        <w:rPr>
          <w:rFonts w:cs="Times New Roman"/>
          <w:color w:val="231F20"/>
          <w:spacing w:val="-1"/>
          <w:szCs w:val="24"/>
          <w:lang w:val="nl-BE"/>
        </w:rPr>
        <w:t>t</w:t>
      </w:r>
      <w:r w:rsidRPr="00FE5E8E">
        <w:rPr>
          <w:rFonts w:cs="Times New Roman"/>
          <w:color w:val="231F20"/>
          <w:szCs w:val="24"/>
          <w:lang w:val="nl-BE"/>
        </w:rPr>
        <w:t>komingspe</w:t>
      </w:r>
      <w:r w:rsidRPr="00FE5E8E">
        <w:rPr>
          <w:rFonts w:cs="Times New Roman"/>
          <w:color w:val="231F20"/>
          <w:spacing w:val="-2"/>
          <w:szCs w:val="24"/>
          <w:lang w:val="nl-BE"/>
        </w:rPr>
        <w:t>r</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 xml:space="preserve">tage </w:t>
      </w:r>
      <w:r w:rsidRPr="00FE5E8E">
        <w:rPr>
          <w:rFonts w:cs="Times New Roman"/>
          <w:color w:val="231F20"/>
          <w:spacing w:val="-1"/>
          <w:szCs w:val="24"/>
          <w:lang w:val="nl-BE"/>
        </w:rPr>
        <w:t>v</w:t>
      </w:r>
      <w:r w:rsidRPr="00FE5E8E">
        <w:rPr>
          <w:rFonts w:cs="Times New Roman"/>
          <w:color w:val="231F20"/>
          <w:szCs w:val="24"/>
          <w:lang w:val="nl-BE"/>
        </w:rPr>
        <w:t>an de POD MI opnieuw be</w:t>
      </w:r>
      <w:r w:rsidRPr="00FE5E8E">
        <w:rPr>
          <w:rFonts w:cs="Times New Roman"/>
          <w:color w:val="231F20"/>
          <w:spacing w:val="-2"/>
          <w:szCs w:val="24"/>
          <w:lang w:val="nl-BE"/>
        </w:rPr>
        <w:t>r</w:t>
      </w:r>
      <w:r w:rsidRPr="00FE5E8E">
        <w:rPr>
          <w:rFonts w:cs="Times New Roman"/>
          <w:color w:val="231F20"/>
          <w:szCs w:val="24"/>
          <w:lang w:val="nl-BE"/>
        </w:rPr>
        <w:t>ekend met de bijge</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k</w:t>
      </w:r>
      <w:r w:rsidRPr="00FE5E8E">
        <w:rPr>
          <w:rFonts w:cs="Times New Roman"/>
          <w:color w:val="231F20"/>
          <w:spacing w:val="-1"/>
          <w:szCs w:val="24"/>
          <w:lang w:val="nl-BE"/>
        </w:rPr>
        <w:t>t</w:t>
      </w:r>
      <w:r w:rsidRPr="00FE5E8E">
        <w:rPr>
          <w:rFonts w:cs="Times New Roman"/>
          <w:color w:val="231F20"/>
          <w:szCs w:val="24"/>
          <w:lang w:val="nl-BE"/>
        </w:rPr>
        <w:t>e gege</w:t>
      </w:r>
      <w:r w:rsidRPr="00FE5E8E">
        <w:rPr>
          <w:rFonts w:cs="Times New Roman"/>
          <w:color w:val="231F20"/>
          <w:spacing w:val="-2"/>
          <w:szCs w:val="24"/>
          <w:lang w:val="nl-BE"/>
        </w:rPr>
        <w:t>v</w:t>
      </w:r>
      <w:r w:rsidRPr="00FE5E8E">
        <w:rPr>
          <w:rFonts w:cs="Times New Roman"/>
          <w:color w:val="231F20"/>
          <w:szCs w:val="24"/>
          <w:lang w:val="nl-BE"/>
        </w:rPr>
        <w:t xml:space="preserve">ens </w:t>
      </w:r>
      <w:r w:rsidRPr="00FE5E8E">
        <w:rPr>
          <w:rFonts w:cs="Times New Roman"/>
          <w:color w:val="231F20"/>
          <w:spacing w:val="-1"/>
          <w:szCs w:val="24"/>
          <w:lang w:val="nl-BE"/>
        </w:rPr>
        <w:t>v</w:t>
      </w:r>
      <w:r w:rsidRPr="00FE5E8E">
        <w:rPr>
          <w:rFonts w:cs="Times New Roman"/>
          <w:color w:val="231F20"/>
          <w:szCs w:val="24"/>
          <w:lang w:val="nl-BE"/>
        </w:rPr>
        <w:t xml:space="preserve">an de </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g</w:t>
      </w:r>
      <w:r w:rsidRPr="00FE5E8E">
        <w:rPr>
          <w:rFonts w:cs="Times New Roman"/>
          <w:color w:val="231F20"/>
          <w:szCs w:val="24"/>
          <w:lang w:val="nl-BE"/>
        </w:rPr>
        <w:t>is</w:t>
      </w:r>
      <w:r w:rsidRPr="00FE5E8E">
        <w:rPr>
          <w:rFonts w:cs="Times New Roman"/>
          <w:color w:val="231F20"/>
          <w:spacing w:val="-1"/>
          <w:szCs w:val="24"/>
          <w:lang w:val="nl-BE"/>
        </w:rPr>
        <w:t>t</w:t>
      </w:r>
      <w:r w:rsidRPr="00FE5E8E">
        <w:rPr>
          <w:rFonts w:cs="Times New Roman"/>
          <w:color w:val="231F20"/>
          <w:szCs w:val="24"/>
          <w:lang w:val="nl-BE"/>
        </w:rPr>
        <w:t xml:space="preserve">ers </w:t>
      </w:r>
      <w:r w:rsidR="00741E96" w:rsidRPr="00FE5E8E">
        <w:rPr>
          <w:rFonts w:cs="Times New Roman"/>
          <w:color w:val="231F20"/>
          <w:szCs w:val="24"/>
          <w:lang w:val="nl-BE"/>
        </w:rPr>
        <w:t>en</w:t>
      </w:r>
      <w:r w:rsidRPr="00FE5E8E">
        <w:rPr>
          <w:rFonts w:cs="Times New Roman"/>
          <w:color w:val="231F20"/>
          <w:spacing w:val="39"/>
          <w:szCs w:val="24"/>
          <w:lang w:val="nl-BE"/>
        </w:rPr>
        <w:t xml:space="preserve"> </w:t>
      </w:r>
      <w:r w:rsidRPr="00FE5E8E">
        <w:rPr>
          <w:rFonts w:cs="Times New Roman"/>
          <w:color w:val="231F20"/>
          <w:spacing w:val="-1"/>
          <w:szCs w:val="24"/>
          <w:lang w:val="nl-BE"/>
        </w:rPr>
        <w:t>v</w:t>
      </w:r>
      <w:r w:rsidR="00741E96" w:rsidRPr="00FE5E8E">
        <w:rPr>
          <w:rFonts w:cs="Times New Roman"/>
          <w:color w:val="231F20"/>
          <w:szCs w:val="24"/>
          <w:lang w:val="nl-BE"/>
        </w:rPr>
        <w:t>an</w:t>
      </w:r>
      <w:r w:rsidRPr="00FE5E8E">
        <w:rPr>
          <w:rFonts w:cs="Times New Roman"/>
          <w:color w:val="231F20"/>
          <w:spacing w:val="39"/>
          <w:szCs w:val="24"/>
          <w:lang w:val="nl-BE"/>
        </w:rPr>
        <w:t xml:space="preserve"> </w:t>
      </w:r>
      <w:r w:rsidRPr="00FE5E8E">
        <w:rPr>
          <w:rFonts w:cs="Times New Roman"/>
          <w:color w:val="231F20"/>
          <w:szCs w:val="24"/>
          <w:lang w:val="nl-BE"/>
        </w:rPr>
        <w:t xml:space="preserve">de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baa</w:t>
      </w:r>
      <w:r w:rsidRPr="00FE5E8E">
        <w:rPr>
          <w:rFonts w:cs="Times New Roman"/>
          <w:color w:val="231F20"/>
          <w:spacing w:val="1"/>
          <w:szCs w:val="24"/>
          <w:lang w:val="nl-BE"/>
        </w:rPr>
        <w:t>r</w:t>
      </w:r>
      <w:r w:rsidRPr="00FE5E8E">
        <w:rPr>
          <w:rFonts w:cs="Times New Roman"/>
          <w:color w:val="231F20"/>
          <w:szCs w:val="24"/>
          <w:lang w:val="nl-BE"/>
        </w:rPr>
        <w:t>hei</w:t>
      </w:r>
      <w:r w:rsidRPr="00FE5E8E">
        <w:rPr>
          <w:rFonts w:cs="Times New Roman"/>
          <w:color w:val="231F20"/>
          <w:spacing w:val="-2"/>
          <w:szCs w:val="24"/>
          <w:lang w:val="nl-BE"/>
        </w:rPr>
        <w:t>d</w:t>
      </w:r>
      <w:r w:rsidRPr="00FE5E8E">
        <w:rPr>
          <w:rFonts w:cs="Times New Roman"/>
          <w:color w:val="231F20"/>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 xml:space="preserve">oals tijdens de aanmaak </w:t>
      </w:r>
      <w:r w:rsidRPr="00FE5E8E">
        <w:rPr>
          <w:rFonts w:cs="Times New Roman"/>
          <w:color w:val="231F20"/>
          <w:spacing w:val="-1"/>
          <w:szCs w:val="24"/>
          <w:lang w:val="nl-BE"/>
        </w:rPr>
        <w:t>v</w:t>
      </w:r>
      <w:r w:rsidRPr="00FE5E8E">
        <w:rPr>
          <w:rFonts w:cs="Times New Roman"/>
          <w:color w:val="231F20"/>
          <w:szCs w:val="24"/>
          <w:lang w:val="nl-BE"/>
        </w:rPr>
        <w:t>an een nieu</w:t>
      </w:r>
      <w:r w:rsidRPr="00FE5E8E">
        <w:rPr>
          <w:rFonts w:cs="Times New Roman"/>
          <w:color w:val="231F20"/>
          <w:spacing w:val="-2"/>
          <w:szCs w:val="24"/>
          <w:lang w:val="nl-BE"/>
        </w:rPr>
        <w:t>w</w:t>
      </w:r>
      <w:r w:rsidRPr="00FE5E8E">
        <w:rPr>
          <w:rFonts w:cs="Times New Roman"/>
          <w:color w:val="231F20"/>
          <w:szCs w:val="24"/>
          <w:lang w:val="nl-BE"/>
        </w:rPr>
        <w:t>e beslissin</w:t>
      </w:r>
      <w:r w:rsidRPr="00FE5E8E">
        <w:rPr>
          <w:rFonts w:cs="Times New Roman"/>
          <w:color w:val="231F20"/>
          <w:spacing w:val="-3"/>
          <w:szCs w:val="24"/>
          <w:lang w:val="nl-BE"/>
        </w:rPr>
        <w:t>g.</w:t>
      </w:r>
    </w:p>
    <w:p w:rsidR="00363A38" w:rsidRPr="00FE5E8E" w:rsidRDefault="00363A38" w:rsidP="0085266F">
      <w:pPr>
        <w:widowControl w:val="0"/>
        <w:autoSpaceDE w:val="0"/>
        <w:autoSpaceDN w:val="0"/>
        <w:adjustRightInd w:val="0"/>
        <w:spacing w:line="290" w:lineRule="auto"/>
        <w:ind w:left="575" w:right="53"/>
        <w:rPr>
          <w:rFonts w:cs="Times New Roman"/>
          <w:color w:val="231F20"/>
          <w:szCs w:val="24"/>
          <w:lang w:val="nl-BE"/>
        </w:rPr>
      </w:pPr>
      <w:r w:rsidRPr="00FE5E8E">
        <w:rPr>
          <w:rFonts w:cs="Times New Roman"/>
          <w:color w:val="231F20"/>
          <w:szCs w:val="24"/>
          <w:lang w:val="nl-BE"/>
        </w:rPr>
        <w:t>Elke wijzi</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gea</w:t>
      </w:r>
      <w:r w:rsidRPr="00FE5E8E">
        <w:rPr>
          <w:rFonts w:cs="Times New Roman"/>
          <w:color w:val="231F20"/>
          <w:spacing w:val="-2"/>
          <w:szCs w:val="24"/>
          <w:lang w:val="nl-BE"/>
        </w:rPr>
        <w:t>r</w:t>
      </w:r>
      <w:r w:rsidRPr="00FE5E8E">
        <w:rPr>
          <w:rFonts w:cs="Times New Roman"/>
          <w:color w:val="231F20"/>
          <w:szCs w:val="24"/>
          <w:lang w:val="nl-BE"/>
        </w:rPr>
        <w:t>chi</w:t>
      </w:r>
      <w:r w:rsidRPr="00FE5E8E">
        <w:rPr>
          <w:rFonts w:cs="Times New Roman"/>
          <w:color w:val="231F20"/>
          <w:spacing w:val="-2"/>
          <w:szCs w:val="24"/>
          <w:lang w:val="nl-BE"/>
        </w:rPr>
        <w:t>v</w:t>
      </w:r>
      <w:r w:rsidRPr="00FE5E8E">
        <w:rPr>
          <w:rFonts w:cs="Times New Roman"/>
          <w:color w:val="231F20"/>
          <w:szCs w:val="24"/>
          <w:lang w:val="nl-BE"/>
        </w:rPr>
        <w:t>ee</w:t>
      </w:r>
      <w:r w:rsidRPr="00FE5E8E">
        <w:rPr>
          <w:rFonts w:cs="Times New Roman"/>
          <w:color w:val="231F20"/>
          <w:spacing w:val="-2"/>
          <w:szCs w:val="24"/>
          <w:lang w:val="nl-BE"/>
        </w:rPr>
        <w:t>r</w:t>
      </w:r>
      <w:r w:rsidRPr="00FE5E8E">
        <w:rPr>
          <w:rFonts w:cs="Times New Roman"/>
          <w:color w:val="231F20"/>
          <w:szCs w:val="24"/>
          <w:lang w:val="nl-BE"/>
        </w:rPr>
        <w:t>d in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proofErr w:type="spellStart"/>
      <w:r w:rsidRPr="00FE5E8E">
        <w:rPr>
          <w:rFonts w:cs="Times New Roman"/>
          <w:color w:val="231F20"/>
          <w:spacing w:val="1"/>
          <w:szCs w:val="24"/>
          <w:lang w:val="nl-BE"/>
        </w:rPr>
        <w:t>MediPrima</w:t>
      </w:r>
      <w:proofErr w:type="spellEnd"/>
      <w:r w:rsidRPr="00FE5E8E">
        <w:rPr>
          <w:rFonts w:cs="Times New Roman"/>
          <w:color w:val="231F20"/>
          <w:szCs w:val="24"/>
          <w:lang w:val="nl-BE"/>
        </w:rPr>
        <w:t xml:space="preserve">: de oude </w:t>
      </w:r>
      <w:r w:rsidRPr="00FE5E8E">
        <w:rPr>
          <w:rFonts w:cs="Times New Roman"/>
          <w:color w:val="231F20"/>
          <w:spacing w:val="-1"/>
          <w:szCs w:val="24"/>
          <w:lang w:val="nl-BE"/>
        </w:rPr>
        <w:t>t</w:t>
      </w:r>
      <w:r w:rsidRPr="00FE5E8E">
        <w:rPr>
          <w:rFonts w:cs="Times New Roman"/>
          <w:color w:val="231F20"/>
          <w:szCs w:val="24"/>
          <w:lang w:val="nl-BE"/>
        </w:rPr>
        <w:t xml:space="preserve">oestand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be</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 xml:space="preserve">d en is </w:t>
      </w:r>
      <w:r w:rsidRPr="00FE5E8E">
        <w:rPr>
          <w:rFonts w:cs="Times New Roman"/>
          <w:color w:val="231F20"/>
          <w:spacing w:val="-1"/>
          <w:szCs w:val="24"/>
          <w:lang w:val="nl-BE"/>
        </w:rPr>
        <w:t>t</w:t>
      </w:r>
      <w:r w:rsidRPr="00FE5E8E">
        <w:rPr>
          <w:rFonts w:cs="Times New Roman"/>
          <w:color w:val="231F20"/>
          <w:szCs w:val="24"/>
          <w:lang w:val="nl-BE"/>
        </w:rPr>
        <w:t xml:space="preserve">oegankelijk </w:t>
      </w:r>
      <w:r w:rsidRPr="00FE5E8E">
        <w:rPr>
          <w:rFonts w:cs="Times New Roman"/>
          <w:color w:val="231F20"/>
          <w:spacing w:val="-2"/>
          <w:szCs w:val="24"/>
          <w:lang w:val="nl-BE"/>
        </w:rPr>
        <w:t>v</w:t>
      </w:r>
      <w:r w:rsidRPr="00FE5E8E">
        <w:rPr>
          <w:rFonts w:cs="Times New Roman"/>
          <w:color w:val="231F20"/>
          <w:szCs w:val="24"/>
          <w:lang w:val="nl-BE"/>
        </w:rPr>
        <w:t xml:space="preserve">oor </w:t>
      </w:r>
      <w:r w:rsidRPr="00FE5E8E">
        <w:rPr>
          <w:rFonts w:cs="Times New Roman"/>
          <w:color w:val="231F20"/>
          <w:spacing w:val="-1"/>
          <w:szCs w:val="24"/>
          <w:lang w:val="nl-BE"/>
        </w:rPr>
        <w:t>c</w:t>
      </w:r>
      <w:r w:rsidRPr="00FE5E8E">
        <w:rPr>
          <w:rFonts w:cs="Times New Roman"/>
          <w:color w:val="231F20"/>
          <w:szCs w:val="24"/>
          <w:lang w:val="nl-BE"/>
        </w:rPr>
        <w:t>onsult</w:t>
      </w:r>
      <w:r w:rsidRPr="00FE5E8E">
        <w:rPr>
          <w:rFonts w:cs="Times New Roman"/>
          <w:color w:val="231F20"/>
          <w:spacing w:val="-1"/>
          <w:szCs w:val="24"/>
          <w:lang w:val="nl-BE"/>
        </w:rPr>
        <w:t>a</w:t>
      </w:r>
      <w:r w:rsidRPr="00FE5E8E">
        <w:rPr>
          <w:rFonts w:cs="Times New Roman"/>
          <w:color w:val="231F20"/>
          <w:szCs w:val="24"/>
          <w:lang w:val="nl-BE"/>
        </w:rPr>
        <w:t>tie met een be</w:t>
      </w:r>
      <w:r w:rsidRPr="00FE5E8E">
        <w:rPr>
          <w:rFonts w:cs="Times New Roman"/>
          <w:color w:val="231F20"/>
          <w:spacing w:val="-1"/>
          <w:szCs w:val="24"/>
          <w:lang w:val="nl-BE"/>
        </w:rPr>
        <w:t>g</w:t>
      </w:r>
      <w:r w:rsidRPr="00FE5E8E">
        <w:rPr>
          <w:rFonts w:cs="Times New Roman"/>
          <w:color w:val="231F20"/>
          <w:szCs w:val="24"/>
          <w:lang w:val="nl-BE"/>
        </w:rPr>
        <w:t>in-, aanmaa</w:t>
      </w:r>
      <w:r w:rsidRPr="00FE5E8E">
        <w:rPr>
          <w:rFonts w:cs="Times New Roman"/>
          <w:color w:val="231F20"/>
          <w:spacing w:val="-2"/>
          <w:szCs w:val="24"/>
          <w:lang w:val="nl-BE"/>
        </w:rPr>
        <w:t>k</w:t>
      </w:r>
      <w:r w:rsidRPr="00FE5E8E">
        <w:rPr>
          <w:rFonts w:cs="Times New Roman"/>
          <w:color w:val="231F20"/>
          <w:szCs w:val="24"/>
          <w:lang w:val="nl-BE"/>
        </w:rPr>
        <w:t>-, eind- en wijzi</w:t>
      </w:r>
      <w:r w:rsidRPr="00FE5E8E">
        <w:rPr>
          <w:rFonts w:cs="Times New Roman"/>
          <w:color w:val="231F20"/>
          <w:spacing w:val="-1"/>
          <w:szCs w:val="24"/>
          <w:lang w:val="nl-BE"/>
        </w:rPr>
        <w:t>g</w:t>
      </w:r>
      <w:r w:rsidRPr="00FE5E8E">
        <w:rPr>
          <w:rFonts w:cs="Times New Roman"/>
          <w:color w:val="231F20"/>
          <w:szCs w:val="24"/>
          <w:lang w:val="nl-BE"/>
        </w:rPr>
        <w:t>ingsd</w:t>
      </w:r>
      <w:r w:rsidRPr="00FE5E8E">
        <w:rPr>
          <w:rFonts w:cs="Times New Roman"/>
          <w:color w:val="231F20"/>
          <w:spacing w:val="-1"/>
          <w:szCs w:val="24"/>
          <w:lang w:val="nl-BE"/>
        </w:rPr>
        <w:t>a</w:t>
      </w:r>
      <w:r w:rsidRPr="00FE5E8E">
        <w:rPr>
          <w:rFonts w:cs="Times New Roman"/>
          <w:color w:val="231F20"/>
          <w:szCs w:val="24"/>
          <w:lang w:val="nl-BE"/>
        </w:rPr>
        <w:t>tum.</w:t>
      </w:r>
      <w:r w:rsidRPr="00FE5E8E">
        <w:rPr>
          <w:rFonts w:cs="Times New Roman"/>
          <w:color w:val="231F20"/>
          <w:spacing w:val="1"/>
          <w:szCs w:val="24"/>
          <w:lang w:val="nl-BE"/>
        </w:rPr>
        <w:t xml:space="preserve"> </w:t>
      </w:r>
      <w:r w:rsidRPr="00FE5E8E">
        <w:rPr>
          <w:rFonts w:cs="Times New Roman"/>
          <w:color w:val="231F20"/>
          <w:spacing w:val="-3"/>
          <w:szCs w:val="24"/>
          <w:lang w:val="nl-BE"/>
        </w:rPr>
        <w:t>Z</w:t>
      </w:r>
      <w:r w:rsidRPr="00FE5E8E">
        <w:rPr>
          <w:rFonts w:cs="Times New Roman"/>
          <w:color w:val="231F20"/>
          <w:szCs w:val="24"/>
          <w:lang w:val="nl-BE"/>
        </w:rPr>
        <w:t>o</w:t>
      </w:r>
      <w:r w:rsidRPr="00FE5E8E">
        <w:rPr>
          <w:rFonts w:cs="Times New Roman"/>
          <w:color w:val="231F20"/>
          <w:spacing w:val="1"/>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men</w:t>
      </w:r>
      <w:r w:rsidRPr="00FE5E8E">
        <w:rPr>
          <w:rFonts w:cs="Times New Roman"/>
          <w:color w:val="231F20"/>
          <w:spacing w:val="1"/>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eeds</w:t>
      </w:r>
      <w:r w:rsidRPr="00FE5E8E">
        <w:rPr>
          <w:rFonts w:cs="Times New Roman"/>
          <w:color w:val="231F20"/>
          <w:spacing w:val="1"/>
          <w:szCs w:val="24"/>
          <w:lang w:val="nl-BE"/>
        </w:rPr>
        <w:t xml:space="preserve"> </w:t>
      </w:r>
      <w:r w:rsidRPr="00FE5E8E">
        <w:rPr>
          <w:rFonts w:cs="Times New Roman"/>
          <w:color w:val="231F20"/>
          <w:szCs w:val="24"/>
          <w:lang w:val="nl-BE"/>
        </w:rPr>
        <w:t>de</w:t>
      </w:r>
      <w:r w:rsidR="003A397C" w:rsidRPr="00FE5E8E">
        <w:rPr>
          <w:rFonts w:cs="Times New Roman"/>
          <w:color w:val="231F20"/>
          <w:szCs w:val="24"/>
          <w:lang w:val="nl-BE"/>
        </w:rPr>
        <w:t xml:space="preserve"> staat van een beslissing in het verleden terugvinden.</w:t>
      </w:r>
    </w:p>
    <w:p w:rsidR="000C054D" w:rsidRPr="00FE5E8E" w:rsidRDefault="00C16EC2" w:rsidP="000C054D">
      <w:pPr>
        <w:pBdr>
          <w:left w:val="single" w:sz="4" w:space="4" w:color="auto"/>
        </w:pBdr>
        <w:ind w:left="1146"/>
        <w:rPr>
          <w:rFonts w:cs="Times New Roman"/>
          <w:b/>
          <w:i/>
          <w:lang w:val="nl-BE"/>
        </w:rPr>
      </w:pPr>
      <w:r w:rsidRPr="00FE5E8E">
        <w:rPr>
          <w:rFonts w:cs="Times New Roman"/>
          <w:b/>
          <w:i/>
          <w:lang w:val="nl-BE"/>
        </w:rPr>
        <w:t>Wanneer de rechten op een elektronische beslissing worden uitgebreid</w:t>
      </w:r>
      <w:r w:rsidR="000C054D" w:rsidRPr="00FE5E8E">
        <w:rPr>
          <w:rFonts w:cs="Times New Roman"/>
          <w:b/>
          <w:i/>
          <w:lang w:val="nl-BE"/>
        </w:rPr>
        <w:t xml:space="preserve">, </w:t>
      </w:r>
      <w:r w:rsidRPr="00FE5E8E">
        <w:rPr>
          <w:rFonts w:cs="Times New Roman"/>
          <w:i/>
          <w:lang w:val="nl-BE"/>
        </w:rPr>
        <w:t>kunnen zij rechtstreeks worden geraadpleegd door alle betrokken partijen</w:t>
      </w:r>
      <w:r w:rsidR="000C054D" w:rsidRPr="00FE5E8E">
        <w:rPr>
          <w:rFonts w:cs="Times New Roman"/>
          <w:i/>
          <w:lang w:val="nl-BE"/>
        </w:rPr>
        <w:t>.</w:t>
      </w:r>
    </w:p>
    <w:p w:rsidR="00363A38" w:rsidRPr="00FE5E8E" w:rsidRDefault="00363A38" w:rsidP="000C054D">
      <w:pPr>
        <w:pBdr>
          <w:left w:val="single" w:sz="4" w:space="4" w:color="auto"/>
        </w:pBdr>
        <w:ind w:left="1146"/>
        <w:rPr>
          <w:rFonts w:eastAsiaTheme="minorEastAsia" w:cs="Times New Roman"/>
          <w:i/>
          <w:szCs w:val="24"/>
          <w:lang w:val="nl-BE" w:eastAsia="fr-BE"/>
        </w:rPr>
      </w:pPr>
      <w:r w:rsidRPr="00FE5E8E">
        <w:rPr>
          <w:rFonts w:eastAsiaTheme="minorEastAsia" w:cs="Times New Roman"/>
          <w:b/>
          <w:i/>
          <w:szCs w:val="24"/>
          <w:lang w:val="nl-BE" w:eastAsia="fr-BE"/>
        </w:rPr>
        <w:t xml:space="preserve">Wanneer de rechten op een elektronische beslissing worden ingeperkt of stopgezet, </w:t>
      </w:r>
      <w:r w:rsidRPr="00FE5E8E">
        <w:rPr>
          <w:rFonts w:eastAsiaTheme="minorEastAsia" w:cs="Times New Roman"/>
          <w:i/>
          <w:szCs w:val="24"/>
          <w:lang w:val="nl-BE" w:eastAsia="fr-BE"/>
        </w:rPr>
        <w:t>zal enkel het OCMW dat de beslissing neemt deze inperking direct zien. Voor alle andere betrokkenen is dit pas de volgende dag.</w:t>
      </w:r>
    </w:p>
    <w:p w:rsidR="003A397C" w:rsidRPr="00FE5E8E" w:rsidRDefault="003A397C" w:rsidP="003C34E3">
      <w:pPr>
        <w:pStyle w:val="Titre3"/>
        <w:rPr>
          <w:lang w:val="nl-BE" w:eastAsia="fr-BE"/>
        </w:rPr>
      </w:pPr>
      <w:bookmarkStart w:id="85" w:name="_Toc459708572"/>
      <w:bookmarkStart w:id="86" w:name="_Toc498702630"/>
      <w:bookmarkEnd w:id="85"/>
      <w:r w:rsidRPr="00FE5E8E">
        <w:rPr>
          <w:lang w:val="nl-BE" w:eastAsia="fr-BE"/>
        </w:rPr>
        <w:t>In welke gevallen kan het OCMW een beslissing updaten.</w:t>
      </w:r>
      <w:bookmarkEnd w:id="86"/>
    </w:p>
    <w:p w:rsidR="003A397C" w:rsidRPr="00FE5E8E" w:rsidRDefault="003A397C" w:rsidP="008C004C">
      <w:pPr>
        <w:widowControl w:val="0"/>
        <w:autoSpaceDE w:val="0"/>
        <w:autoSpaceDN w:val="0"/>
        <w:adjustRightInd w:val="0"/>
        <w:spacing w:line="290" w:lineRule="auto"/>
        <w:ind w:left="720" w:right="54"/>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Het OCMW zal de inhoud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zCs w:val="24"/>
          <w:lang w:val="nl-BE" w:eastAsia="fr-BE"/>
        </w:rPr>
        <w:t xml:space="preserve"> enkel upd</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 wijzi</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 xml:space="preserve">t op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 de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w:t>
      </w:r>
      <w:r w:rsidRPr="00FE5E8E">
        <w:rPr>
          <w:rFonts w:eastAsiaTheme="minorEastAsia" w:cs="Times New Roman"/>
          <w:color w:val="231F20"/>
          <w:spacing w:val="-3"/>
          <w:szCs w:val="24"/>
          <w:lang w:val="nl-BE" w:eastAsia="fr-BE"/>
        </w:rPr>
        <w:t>e</w:t>
      </w:r>
      <w:r w:rsidRPr="00FE5E8E">
        <w:rPr>
          <w:rFonts w:eastAsiaTheme="minorEastAsia" w:cs="Times New Roman"/>
          <w:color w:val="231F20"/>
          <w:szCs w:val="24"/>
          <w:lang w:val="nl-BE" w:eastAsia="fr-BE"/>
        </w:rPr>
        <w:t xml:space="preserve">, de </w:t>
      </w:r>
      <w:r w:rsidR="008C004C" w:rsidRPr="00FE5E8E">
        <w:rPr>
          <w:rFonts w:eastAsiaTheme="minorEastAsia" w:cs="Times New Roman"/>
          <w:color w:val="231F20"/>
          <w:szCs w:val="24"/>
          <w:lang w:val="nl-BE" w:eastAsia="fr-BE"/>
        </w:rPr>
        <w:t>pe</w:t>
      </w:r>
      <w:r w:rsidR="008C004C" w:rsidRPr="00FE5E8E">
        <w:rPr>
          <w:rFonts w:eastAsiaTheme="minorEastAsia" w:cs="Times New Roman"/>
          <w:color w:val="231F20"/>
          <w:spacing w:val="-2"/>
          <w:szCs w:val="24"/>
          <w:lang w:val="nl-BE" w:eastAsia="fr-BE"/>
        </w:rPr>
        <w:t>r</w:t>
      </w:r>
      <w:r w:rsidR="008C004C" w:rsidRPr="00FE5E8E">
        <w:rPr>
          <w:rFonts w:eastAsiaTheme="minorEastAsia" w:cs="Times New Roman"/>
          <w:color w:val="231F20"/>
          <w:spacing w:val="-1"/>
          <w:szCs w:val="24"/>
          <w:lang w:val="nl-BE" w:eastAsia="fr-BE"/>
        </w:rPr>
        <w:t>c</w:t>
      </w:r>
      <w:r w:rsidR="008C004C" w:rsidRPr="00FE5E8E">
        <w:rPr>
          <w:rFonts w:eastAsiaTheme="minorEastAsia" w:cs="Times New Roman"/>
          <w:color w:val="231F20"/>
          <w:szCs w:val="24"/>
          <w:lang w:val="nl-BE" w:eastAsia="fr-BE"/>
        </w:rPr>
        <w:t>e</w:t>
      </w:r>
      <w:r w:rsidR="008C004C" w:rsidRPr="00FE5E8E">
        <w:rPr>
          <w:rFonts w:eastAsiaTheme="minorEastAsia" w:cs="Times New Roman"/>
          <w:color w:val="231F20"/>
          <w:spacing w:val="-1"/>
          <w:szCs w:val="24"/>
          <w:lang w:val="nl-BE" w:eastAsia="fr-BE"/>
        </w:rPr>
        <w:t>n</w:t>
      </w:r>
      <w:r w:rsidR="008C004C" w:rsidRPr="00FE5E8E">
        <w:rPr>
          <w:rFonts w:eastAsiaTheme="minorEastAsia" w:cs="Times New Roman"/>
          <w:color w:val="231F20"/>
          <w:szCs w:val="24"/>
          <w:lang w:val="nl-BE" w:eastAsia="fr-BE"/>
        </w:rPr>
        <w:t>tages.</w:t>
      </w:r>
      <w:r w:rsidRPr="00FE5E8E">
        <w:rPr>
          <w:rFonts w:eastAsiaTheme="minorEastAsia" w:cs="Times New Roman"/>
          <w:color w:val="231F20"/>
          <w:szCs w:val="24"/>
          <w:lang w:val="nl-BE" w:eastAsia="fr-BE"/>
        </w:rPr>
        <w:t>..).</w:t>
      </w:r>
    </w:p>
    <w:p w:rsidR="003A397C" w:rsidRPr="00FE5E8E" w:rsidRDefault="003A397C" w:rsidP="008C004C">
      <w:pPr>
        <w:widowControl w:val="0"/>
        <w:autoSpaceDE w:val="0"/>
        <w:autoSpaceDN w:val="0"/>
        <w:adjustRightInd w:val="0"/>
        <w:spacing w:line="255" w:lineRule="exact"/>
        <w:ind w:left="720" w:right="2497"/>
        <w:rPr>
          <w:rFonts w:eastAsiaTheme="minorEastAsia" w:cs="Times New Roman"/>
          <w:color w:val="231F20"/>
          <w:position w:val="-1"/>
          <w:szCs w:val="24"/>
          <w:lang w:val="nl-BE" w:eastAsia="fr-BE"/>
        </w:rPr>
      </w:pPr>
      <w:r w:rsidRPr="00FE5E8E">
        <w:rPr>
          <w:rFonts w:eastAsiaTheme="minorEastAsia" w:cs="Times New Roman"/>
          <w:color w:val="231F20"/>
          <w:spacing w:val="-2"/>
          <w:position w:val="-1"/>
          <w:szCs w:val="24"/>
          <w:lang w:val="nl-BE" w:eastAsia="fr-BE"/>
        </w:rPr>
        <w:t>C</w:t>
      </w:r>
      <w:r w:rsidRPr="00FE5E8E">
        <w:rPr>
          <w:rFonts w:eastAsiaTheme="minorEastAsia" w:cs="Times New Roman"/>
          <w:color w:val="231F20"/>
          <w:position w:val="-1"/>
          <w:szCs w:val="24"/>
          <w:lang w:val="nl-BE" w:eastAsia="fr-BE"/>
        </w:rPr>
        <w:t>onc</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eet </w:t>
      </w:r>
      <w:r w:rsidRPr="00FE5E8E">
        <w:rPr>
          <w:rFonts w:eastAsiaTheme="minorEastAsia" w:cs="Times New Roman"/>
          <w:color w:val="231F20"/>
          <w:spacing w:val="-2"/>
          <w:position w:val="-1"/>
          <w:szCs w:val="24"/>
          <w:lang w:val="nl-BE" w:eastAsia="fr-BE"/>
        </w:rPr>
        <w:t>w</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den de </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olgende wijzi</w:t>
      </w:r>
      <w:r w:rsidRPr="00FE5E8E">
        <w:rPr>
          <w:rFonts w:eastAsiaTheme="minorEastAsia" w:cs="Times New Roman"/>
          <w:color w:val="231F20"/>
          <w:spacing w:val="-1"/>
          <w:position w:val="-1"/>
          <w:szCs w:val="24"/>
          <w:lang w:val="nl-BE" w:eastAsia="fr-BE"/>
        </w:rPr>
        <w:t>g</w:t>
      </w:r>
      <w:r w:rsidRPr="00FE5E8E">
        <w:rPr>
          <w:rFonts w:eastAsiaTheme="minorEastAsia" w:cs="Times New Roman"/>
          <w:color w:val="231F20"/>
          <w:position w:val="-1"/>
          <w:szCs w:val="24"/>
          <w:lang w:val="nl-BE" w:eastAsia="fr-BE"/>
        </w:rPr>
        <w:t xml:space="preserve">ingen </w:t>
      </w:r>
      <w:r w:rsidRPr="00FE5E8E">
        <w:rPr>
          <w:rFonts w:eastAsiaTheme="minorEastAsia" w:cs="Times New Roman"/>
          <w:color w:val="231F20"/>
          <w:spacing w:val="-1"/>
          <w:position w:val="-1"/>
          <w:szCs w:val="24"/>
          <w:lang w:val="nl-BE" w:eastAsia="fr-BE"/>
        </w:rPr>
        <w:t>t</w:t>
      </w:r>
      <w:r w:rsidRPr="00FE5E8E">
        <w:rPr>
          <w:rFonts w:eastAsiaTheme="minorEastAsia" w:cs="Times New Roman"/>
          <w:color w:val="231F20"/>
          <w:position w:val="-1"/>
          <w:szCs w:val="24"/>
          <w:lang w:val="nl-BE" w:eastAsia="fr-BE"/>
        </w:rPr>
        <w:t>oegestaan:</w:t>
      </w:r>
    </w:p>
    <w:p w:rsidR="003A397C" w:rsidRPr="00FE5E8E" w:rsidRDefault="00A66F97" w:rsidP="004D5D36">
      <w:pPr>
        <w:pStyle w:val="Paragraphedeliste"/>
        <w:widowControl w:val="0"/>
        <w:numPr>
          <w:ilvl w:val="0"/>
          <w:numId w:val="13"/>
        </w:numPr>
        <w:autoSpaceDE w:val="0"/>
        <w:autoSpaceDN w:val="0"/>
        <w:adjustRightInd w:val="0"/>
        <w:spacing w:line="255" w:lineRule="exact"/>
        <w:ind w:left="1080" w:right="2497"/>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w:t>
      </w:r>
      <w:proofErr w:type="spellStart"/>
      <w:r w:rsidRPr="00FE5E8E">
        <w:rPr>
          <w:rFonts w:eastAsiaTheme="minorEastAsia" w:cs="Times New Roman"/>
          <w:color w:val="000000"/>
          <w:szCs w:val="24"/>
          <w:u w:val="single"/>
          <w:lang w:val="nl-BE" w:eastAsia="fr-BE"/>
        </w:rPr>
        <w:t>tenlasteneming</w:t>
      </w:r>
      <w:proofErr w:type="spellEnd"/>
      <w:r w:rsidRPr="00FE5E8E">
        <w:rPr>
          <w:rFonts w:eastAsiaTheme="minorEastAsia" w:cs="Times New Roman"/>
          <w:color w:val="000000"/>
          <w:szCs w:val="24"/>
          <w:u w:val="single"/>
          <w:lang w:val="nl-BE" w:eastAsia="fr-BE"/>
        </w:rPr>
        <w:t>:</w:t>
      </w:r>
    </w:p>
    <w:p w:rsidR="00A66F97" w:rsidRPr="00FE5E8E" w:rsidRDefault="00A66F97" w:rsidP="004D5D36">
      <w:pPr>
        <w:pStyle w:val="Paragraphedeliste"/>
        <w:widowControl w:val="0"/>
        <w:numPr>
          <w:ilvl w:val="3"/>
          <w:numId w:val="14"/>
        </w:numPr>
        <w:autoSpaceDE w:val="0"/>
        <w:autoSpaceDN w:val="0"/>
        <w:adjustRightInd w:val="0"/>
        <w:spacing w:line="240" w:lineRule="auto"/>
        <w:ind w:left="1476" w:right="-20"/>
        <w:contextualSpacing w:val="0"/>
        <w:rPr>
          <w:rFonts w:cs="Times New Roman"/>
          <w:color w:val="231F20"/>
          <w:szCs w:val="24"/>
          <w:lang w:val="nl-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9"/>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lengen:</w:t>
      </w:r>
      <w:r w:rsidRPr="00FE5E8E">
        <w:rPr>
          <w:rFonts w:cs="Times New Roman"/>
          <w:color w:val="231F20"/>
          <w:spacing w:val="-2"/>
          <w:szCs w:val="24"/>
          <w:lang w:val="nl-BE"/>
        </w:rPr>
        <w:t xml:space="preserve"> r</w:t>
      </w:r>
      <w:r w:rsidRPr="00FE5E8E">
        <w:rPr>
          <w:rFonts w:cs="Times New Roman"/>
          <w:color w:val="231F20"/>
          <w:szCs w:val="24"/>
          <w:lang w:val="nl-BE"/>
        </w:rPr>
        <w:t>e</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0C054D" w:rsidRPr="00FE5E8E" w:rsidRDefault="00C16EC2" w:rsidP="004D5D36">
      <w:pPr>
        <w:pStyle w:val="Paragraphedeliste"/>
        <w:numPr>
          <w:ilvl w:val="1"/>
          <w:numId w:val="14"/>
        </w:numPr>
        <w:ind w:hanging="306"/>
        <w:rPr>
          <w:lang w:val="nl-BE"/>
        </w:rPr>
      </w:pPr>
      <w:r w:rsidRPr="00FE5E8E">
        <w:rPr>
          <w:lang w:val="nl-BE"/>
        </w:rPr>
        <w:t>De geldigheidsperiode van de beslissing verminderen, voor zover de periode in de toekomst ligt</w:t>
      </w:r>
      <w:r w:rsidR="000C054D" w:rsidRPr="00FE5E8E">
        <w:rPr>
          <w:lang w:val="nl-BE"/>
        </w:rPr>
        <w:t xml:space="preserve">: </w:t>
      </w:r>
      <w:r w:rsidRPr="00FE5E8E">
        <w:rPr>
          <w:lang w:val="nl-BE"/>
        </w:rPr>
        <w:t>latere begindatum, einddatum die dichterbij ligt</w:t>
      </w:r>
      <w:r w:rsidR="000C054D" w:rsidRPr="00FE5E8E">
        <w:rPr>
          <w:lang w:val="nl-BE"/>
        </w:rPr>
        <w:t>.</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beslissingsd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1"/>
          <w:szCs w:val="24"/>
          <w:lang w:val="nl-BE"/>
        </w:rPr>
        <w:t>v</w:t>
      </w:r>
      <w:r w:rsidRPr="00FE5E8E">
        <w:rPr>
          <w:rFonts w:cs="Times New Roman"/>
          <w:color w:val="231F20"/>
          <w:szCs w:val="24"/>
          <w:lang w:val="nl-BE"/>
        </w:rPr>
        <w:t>an het OCMW wijzigen.</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indic</w:t>
      </w:r>
      <w:r w:rsidRPr="00FE5E8E">
        <w:rPr>
          <w:rFonts w:cs="Times New Roman"/>
          <w:color w:val="231F20"/>
          <w:spacing w:val="-1"/>
          <w:szCs w:val="24"/>
          <w:lang w:val="nl-BE"/>
        </w:rPr>
        <w:t>at</w:t>
      </w:r>
      <w:r w:rsidRPr="00FE5E8E">
        <w:rPr>
          <w:rFonts w:cs="Times New Roman"/>
          <w:color w:val="231F20"/>
          <w:szCs w:val="24"/>
          <w:lang w:val="nl-BE"/>
        </w:rPr>
        <w:t>or</w:t>
      </w:r>
      <w:r w:rsidRPr="00FE5E8E">
        <w:rPr>
          <w:rFonts w:cs="Times New Roman"/>
          <w:color w:val="231F20"/>
          <w:spacing w:val="-18"/>
          <w:szCs w:val="24"/>
          <w:lang w:val="nl-BE"/>
        </w:rPr>
        <w:t xml:space="preserve"> </w:t>
      </w:r>
      <w:r w:rsidRPr="00FE5E8E">
        <w:rPr>
          <w:rFonts w:cs="Times New Roman"/>
          <w:color w:val="231F20"/>
          <w:spacing w:val="-14"/>
          <w:szCs w:val="24"/>
          <w:lang w:val="nl-BE"/>
        </w:rPr>
        <w:t>“</w:t>
      </w:r>
      <w:r w:rsidRPr="00FE5E8E">
        <w:rPr>
          <w:rFonts w:cs="Times New Roman"/>
          <w:color w:val="231F20"/>
          <w:szCs w:val="24"/>
          <w:lang w:val="nl-BE"/>
        </w:rPr>
        <w:t>ge</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elijke beslissin</w:t>
      </w:r>
      <w:r w:rsidRPr="00FE5E8E">
        <w:rPr>
          <w:rFonts w:cs="Times New Roman"/>
          <w:color w:val="231F20"/>
          <w:spacing w:val="-5"/>
          <w:szCs w:val="24"/>
          <w:lang w:val="nl-BE"/>
        </w:rPr>
        <w:t>g</w:t>
      </w:r>
      <w:r w:rsidRPr="00FE5E8E">
        <w:rPr>
          <w:rFonts w:cs="Times New Roman"/>
          <w:color w:val="231F20"/>
          <w:szCs w:val="24"/>
          <w:lang w:val="nl-BE"/>
        </w:rPr>
        <w:t>”</w:t>
      </w:r>
      <w:r w:rsidRPr="00FE5E8E">
        <w:rPr>
          <w:rFonts w:cs="Times New Roman"/>
          <w:color w:val="231F20"/>
          <w:spacing w:val="-19"/>
          <w:szCs w:val="24"/>
          <w:lang w:val="nl-BE"/>
        </w:rPr>
        <w:t xml:space="preserve"> </w:t>
      </w:r>
      <w:r w:rsidRPr="00FE5E8E">
        <w:rPr>
          <w:rFonts w:cs="Times New Roman"/>
          <w:color w:val="231F20"/>
          <w:szCs w:val="24"/>
          <w:lang w:val="nl-BE"/>
        </w:rPr>
        <w:t>wijzigen.</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 xml:space="preserve">e </w:t>
      </w:r>
      <w:proofErr w:type="spellStart"/>
      <w:r w:rsidRPr="00FE5E8E">
        <w:rPr>
          <w:rFonts w:cs="Times New Roman"/>
          <w:color w:val="231F20"/>
          <w:spacing w:val="-1"/>
          <w:position w:val="-1"/>
          <w:szCs w:val="24"/>
          <w:lang w:val="nl-BE"/>
        </w:rPr>
        <w:t>t</w:t>
      </w:r>
      <w:r w:rsidRPr="00FE5E8E">
        <w:rPr>
          <w:rFonts w:cs="Times New Roman"/>
          <w:color w:val="231F20"/>
          <w:position w:val="-1"/>
          <w:szCs w:val="24"/>
          <w:lang w:val="nl-BE"/>
        </w:rPr>
        <w:t>enlas</w:t>
      </w:r>
      <w:r w:rsidRPr="00FE5E8E">
        <w:rPr>
          <w:rFonts w:cs="Times New Roman"/>
          <w:color w:val="231F20"/>
          <w:spacing w:val="-1"/>
          <w:position w:val="-1"/>
          <w:szCs w:val="24"/>
          <w:lang w:val="nl-BE"/>
        </w:rPr>
        <w:t>t</w:t>
      </w:r>
      <w:r w:rsidRPr="00FE5E8E">
        <w:rPr>
          <w:rFonts w:cs="Times New Roman"/>
          <w:color w:val="231F20"/>
          <w:position w:val="-1"/>
          <w:szCs w:val="24"/>
          <w:lang w:val="nl-BE"/>
        </w:rPr>
        <w:t>eneming</w:t>
      </w:r>
      <w:proofErr w:type="spellEnd"/>
      <w:r w:rsidRPr="00FE5E8E">
        <w:rPr>
          <w:rFonts w:cs="Times New Roman"/>
          <w:color w:val="231F20"/>
          <w:position w:val="-1"/>
          <w:szCs w:val="24"/>
          <w:lang w:val="nl-BE"/>
        </w:rPr>
        <w:t xml:space="preserve"> door het OCMW wijzigen.</w:t>
      </w:r>
    </w:p>
    <w:p w:rsidR="000846CE" w:rsidRPr="00FE5E8E" w:rsidRDefault="00A66F97" w:rsidP="004D5D36">
      <w:pPr>
        <w:pStyle w:val="Paragraphedeliste"/>
        <w:widowControl w:val="0"/>
        <w:numPr>
          <w:ilvl w:val="0"/>
          <w:numId w:val="13"/>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dekking</w:t>
      </w:r>
    </w:p>
    <w:p w:rsidR="00A66F97" w:rsidRPr="00FE5E8E" w:rsidRDefault="00A66F97" w:rsidP="004D5D36">
      <w:pPr>
        <w:pStyle w:val="Paragraphedeliste"/>
        <w:widowControl w:val="0"/>
        <w:numPr>
          <w:ilvl w:val="3"/>
          <w:numId w:val="15"/>
        </w:numPr>
        <w:autoSpaceDE w:val="0"/>
        <w:autoSpaceDN w:val="0"/>
        <w:adjustRightInd w:val="0"/>
        <w:spacing w:line="290" w:lineRule="auto"/>
        <w:ind w:left="1476" w:right="54"/>
        <w:contextualSpacing w:val="0"/>
        <w:rPr>
          <w:rFonts w:eastAsiaTheme="minorEastAsia" w:cs="Times New Roman"/>
          <w:color w:val="000000"/>
          <w:szCs w:val="24"/>
          <w:lang w:val="nl-BE" w:eastAsia="fr-BE"/>
        </w:rPr>
      </w:pPr>
      <w:r w:rsidRPr="00FE5E8E">
        <w:rPr>
          <w:rFonts w:cs="Times New Roman"/>
          <w:color w:val="231F20"/>
          <w:spacing w:val="-1"/>
          <w:szCs w:val="24"/>
          <w:lang w:val="nl-BE"/>
        </w:rPr>
        <w:t>E</w:t>
      </w:r>
      <w:r w:rsidRPr="00FE5E8E">
        <w:rPr>
          <w:rFonts w:cs="Times New Roman"/>
          <w:color w:val="231F20"/>
          <w:szCs w:val="24"/>
          <w:lang w:val="nl-BE"/>
        </w:rPr>
        <w:t>en of mee</w:t>
      </w:r>
      <w:r w:rsidRPr="00FE5E8E">
        <w:rPr>
          <w:rFonts w:cs="Times New Roman"/>
          <w:color w:val="231F20"/>
          <w:spacing w:val="-2"/>
          <w:szCs w:val="24"/>
          <w:lang w:val="nl-BE"/>
        </w:rPr>
        <w:t>r</w:t>
      </w:r>
      <w:r w:rsidRPr="00FE5E8E">
        <w:rPr>
          <w:rFonts w:cs="Times New Roman"/>
          <w:color w:val="231F20"/>
          <w:szCs w:val="24"/>
          <w:lang w:val="nl-BE"/>
        </w:rPr>
        <w:t>de</w:t>
      </w:r>
      <w:r w:rsidRPr="00FE5E8E">
        <w:rPr>
          <w:rFonts w:cs="Times New Roman"/>
          <w:color w:val="231F20"/>
          <w:spacing w:val="-2"/>
          <w:szCs w:val="24"/>
          <w:lang w:val="nl-BE"/>
        </w:rPr>
        <w:t>r</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 xml:space="preserve">ingen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oegen.</w:t>
      </w:r>
    </w:p>
    <w:p w:rsidR="000C054D" w:rsidRPr="00FE5E8E" w:rsidRDefault="000C054D" w:rsidP="004D5D36">
      <w:pPr>
        <w:pStyle w:val="Paragraphedeliste"/>
        <w:widowControl w:val="0"/>
        <w:numPr>
          <w:ilvl w:val="3"/>
          <w:numId w:val="15"/>
        </w:numPr>
        <w:autoSpaceDE w:val="0"/>
        <w:autoSpaceDN w:val="0"/>
        <w:adjustRightInd w:val="0"/>
        <w:spacing w:line="290" w:lineRule="auto"/>
        <w:ind w:left="1476" w:right="74"/>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34"/>
          <w:szCs w:val="24"/>
          <w:lang w:val="nl-BE"/>
        </w:rPr>
        <w:t xml:space="preserve"> </w:t>
      </w:r>
      <w:r w:rsidRPr="00FE5E8E">
        <w:rPr>
          <w:rFonts w:cs="Times New Roman"/>
          <w:color w:val="231F20"/>
          <w:szCs w:val="24"/>
          <w:lang w:val="nl-BE"/>
        </w:rPr>
        <w:t>geldigheidspe</w:t>
      </w:r>
      <w:r w:rsidRPr="00FE5E8E">
        <w:rPr>
          <w:rFonts w:cs="Times New Roman"/>
          <w:color w:val="231F20"/>
          <w:spacing w:val="1"/>
          <w:szCs w:val="24"/>
          <w:lang w:val="nl-BE"/>
        </w:rPr>
        <w:t>r</w:t>
      </w:r>
      <w:r w:rsidRPr="00FE5E8E">
        <w:rPr>
          <w:rFonts w:cs="Times New Roman"/>
          <w:color w:val="231F20"/>
          <w:szCs w:val="24"/>
          <w:lang w:val="nl-BE"/>
        </w:rPr>
        <w:t>iode</w:t>
      </w:r>
      <w:r w:rsidRPr="00FE5E8E">
        <w:rPr>
          <w:rFonts w:cs="Times New Roman"/>
          <w:color w:val="231F20"/>
          <w:spacing w:val="34"/>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hogen</w:t>
      </w:r>
      <w:r w:rsidRPr="00FE5E8E">
        <w:rPr>
          <w:rFonts w:cs="Times New Roman"/>
          <w:color w:val="231F20"/>
          <w:spacing w:val="3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4"/>
          <w:szCs w:val="24"/>
          <w:lang w:val="nl-BE"/>
        </w:rPr>
        <w:t xml:space="preserve"> </w:t>
      </w:r>
      <w:r w:rsidRPr="00FE5E8E">
        <w:rPr>
          <w:rFonts w:cs="Times New Roman"/>
          <w:color w:val="231F20"/>
          <w:szCs w:val="24"/>
          <w:lang w:val="nl-BE"/>
        </w:rPr>
        <w:t>een</w:t>
      </w:r>
      <w:r w:rsidRPr="00FE5E8E">
        <w:rPr>
          <w:rFonts w:cs="Times New Roman"/>
          <w:color w:val="231F20"/>
          <w:spacing w:val="3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1"/>
          <w:szCs w:val="24"/>
          <w:lang w:val="nl-BE"/>
        </w:rPr>
        <w:t>o</w:t>
      </w:r>
      <w:r w:rsidRPr="00FE5E8E">
        <w:rPr>
          <w:rFonts w:cs="Times New Roman"/>
          <w:color w:val="231F20"/>
          <w:szCs w:val="24"/>
          <w:lang w:val="nl-BE"/>
        </w:rPr>
        <w:t>ude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0846CE" w:rsidRPr="00FE5E8E" w:rsidRDefault="00A66F97" w:rsidP="004D5D36">
      <w:pPr>
        <w:pStyle w:val="Paragraphedeliste"/>
        <w:widowControl w:val="0"/>
        <w:numPr>
          <w:ilvl w:val="3"/>
          <w:numId w:val="15"/>
        </w:numPr>
        <w:autoSpaceDE w:val="0"/>
        <w:autoSpaceDN w:val="0"/>
        <w:adjustRightInd w:val="0"/>
        <w:spacing w:line="320" w:lineRule="atLeast"/>
        <w:ind w:left="1476" w:right="54"/>
        <w:contextualSpacing w:val="0"/>
        <w:rPr>
          <w:rFonts w:cs="Times New Roman"/>
          <w:color w:val="000000"/>
          <w:szCs w:val="24"/>
          <w:lang w:val="nl-BE"/>
        </w:rPr>
      </w:pPr>
      <w:r w:rsidRPr="00FE5E8E">
        <w:rPr>
          <w:rFonts w:eastAsiaTheme="minorEastAsia" w:cs="Times New Roman"/>
          <w:color w:val="231F20"/>
          <w:spacing w:val="-4"/>
          <w:szCs w:val="24"/>
          <w:lang w:val="nl-BE" w:eastAsia="fr-BE"/>
        </w:rPr>
        <w:lastRenderedPageBreak/>
        <w:t>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geldigheidsperiod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de</w:t>
      </w:r>
      <w:r w:rsidRPr="00FE5E8E">
        <w:rPr>
          <w:rFonts w:eastAsiaTheme="minorEastAsia" w:cs="Times New Roman"/>
          <w:color w:val="231F20"/>
          <w:spacing w:val="-1"/>
          <w:szCs w:val="24"/>
          <w:lang w:val="nl-BE" w:eastAsia="fr-BE"/>
        </w:rPr>
        <w:t>kk</w:t>
      </w:r>
      <w:r w:rsidRPr="00FE5E8E">
        <w:rPr>
          <w:rFonts w:eastAsiaTheme="minorEastAsia" w:cs="Times New Roman"/>
          <w:color w:val="231F20"/>
          <w:spacing w:val="-4"/>
          <w:szCs w:val="24"/>
          <w:lang w:val="nl-BE" w:eastAsia="fr-BE"/>
        </w:rPr>
        <w:t>in</w:t>
      </w:r>
      <w:r w:rsidRPr="00FE5E8E">
        <w:rPr>
          <w:rFonts w:eastAsiaTheme="minorEastAsia" w:cs="Times New Roman"/>
          <w:color w:val="231F20"/>
          <w:szCs w:val="24"/>
          <w:lang w:val="nl-BE" w:eastAsia="fr-BE"/>
        </w:rPr>
        <w:t>g</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pacing w:val="-4"/>
          <w:szCs w:val="24"/>
          <w:lang w:val="nl-BE" w:eastAsia="fr-BE"/>
        </w:rPr>
        <w:t>erminde</w:t>
      </w:r>
      <w:r w:rsidRPr="00FE5E8E">
        <w:rPr>
          <w:rFonts w:eastAsiaTheme="minorEastAsia" w:cs="Times New Roman"/>
          <w:color w:val="231F20"/>
          <w:spacing w:val="-7"/>
          <w:szCs w:val="24"/>
          <w:lang w:val="nl-BE" w:eastAsia="fr-BE"/>
        </w:rPr>
        <w:t>r</w:t>
      </w:r>
      <w:r w:rsidRPr="00FE5E8E">
        <w:rPr>
          <w:rFonts w:eastAsiaTheme="minorEastAsia" w:cs="Times New Roman"/>
          <w:color w:val="231F20"/>
          <w:spacing w:val="-4"/>
          <w:szCs w:val="24"/>
          <w:lang w:val="nl-BE" w:eastAsia="fr-BE"/>
        </w:rPr>
        <w:t xml:space="preserve">en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in de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oekomst ligt:</w:t>
      </w:r>
      <w:r w:rsidR="000C054D" w:rsidRPr="00FE5E8E">
        <w:rPr>
          <w:rFonts w:eastAsiaTheme="minorEastAsia" w:cs="Times New Roman"/>
          <w:color w:val="231F20"/>
          <w:szCs w:val="24"/>
          <w:lang w:val="nl-BE" w:eastAsia="fr-BE"/>
        </w:rPr>
        <w:t xml:space="preserve">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v</w:t>
      </w:r>
      <w:r w:rsidRPr="00FE5E8E">
        <w:rPr>
          <w:rFonts w:cs="Times New Roman"/>
          <w:color w:val="231F20"/>
          <w:spacing w:val="-2"/>
          <w:szCs w:val="24"/>
          <w:lang w:val="nl-BE"/>
        </w:rPr>
        <w:t>r</w:t>
      </w:r>
      <w:r w:rsidRPr="00FE5E8E">
        <w:rPr>
          <w:rFonts w:cs="Times New Roman"/>
          <w:color w:val="231F20"/>
          <w:szCs w:val="24"/>
          <w:lang w:val="nl-BE"/>
        </w:rPr>
        <w:t>oege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A66F97" w:rsidRPr="00FE5E8E" w:rsidRDefault="00A66F97" w:rsidP="004D5D36">
      <w:pPr>
        <w:pStyle w:val="Paragraphedeliste"/>
        <w:widowControl w:val="0"/>
        <w:numPr>
          <w:ilvl w:val="3"/>
          <w:numId w:val="15"/>
        </w:numPr>
        <w:autoSpaceDE w:val="0"/>
        <w:autoSpaceDN w:val="0"/>
        <w:adjustRightInd w:val="0"/>
        <w:spacing w:line="290" w:lineRule="auto"/>
        <w:ind w:left="1476" w:right="74"/>
        <w:contextualSpacing w:val="0"/>
        <w:rPr>
          <w:rFonts w:cs="Times New Roman"/>
          <w:color w:val="231F20"/>
          <w:szCs w:val="24"/>
          <w:lang w:val="nl-BE"/>
        </w:rPr>
      </w:pPr>
      <w:r w:rsidRPr="00FE5E8E">
        <w:rPr>
          <w:rFonts w:cs="Times New Roman"/>
          <w:color w:val="231F20"/>
          <w:spacing w:val="-1"/>
          <w:szCs w:val="24"/>
          <w:lang w:val="nl-BE"/>
        </w:rPr>
        <w:t>E</w:t>
      </w:r>
      <w:r w:rsidRPr="00FE5E8E">
        <w:rPr>
          <w:rFonts w:cs="Times New Roman"/>
          <w:color w:val="231F20"/>
          <w:szCs w:val="24"/>
          <w:lang w:val="nl-BE"/>
        </w:rPr>
        <w:t>en de</w:t>
      </w:r>
      <w:r w:rsidRPr="00FE5E8E">
        <w:rPr>
          <w:rFonts w:cs="Times New Roman"/>
          <w:color w:val="231F20"/>
          <w:spacing w:val="4"/>
          <w:szCs w:val="24"/>
          <w:lang w:val="nl-BE"/>
        </w:rPr>
        <w:t>kk</w:t>
      </w:r>
      <w:r w:rsidRPr="00FE5E8E">
        <w:rPr>
          <w:rFonts w:cs="Times New Roman"/>
          <w:color w:val="231F20"/>
          <w:szCs w:val="24"/>
          <w:lang w:val="nl-BE"/>
        </w:rPr>
        <w:t>ing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 (zie lager).</w:t>
      </w:r>
    </w:p>
    <w:p w:rsidR="00D3026B" w:rsidRPr="00FE5E8E" w:rsidRDefault="00D3026B" w:rsidP="004D5D36">
      <w:pPr>
        <w:pStyle w:val="Paragraphedeliste"/>
        <w:widowControl w:val="0"/>
        <w:numPr>
          <w:ilvl w:val="3"/>
          <w:numId w:val="15"/>
        </w:numPr>
        <w:autoSpaceDE w:val="0"/>
        <w:autoSpaceDN w:val="0"/>
        <w:adjustRightInd w:val="0"/>
        <w:spacing w:line="290" w:lineRule="auto"/>
        <w:ind w:left="1476" w:right="74"/>
        <w:contextualSpacing w:val="0"/>
        <w:rPr>
          <w:rFonts w:eastAsiaTheme="minorEastAsia" w:cs="Times New Roman"/>
          <w:b/>
          <w:color w:val="000000"/>
          <w:szCs w:val="24"/>
          <w:u w:val="single"/>
          <w:lang w:val="nl-BE" w:eastAsia="fr-BE"/>
        </w:rPr>
      </w:pPr>
      <w:r w:rsidRPr="00FE5E8E">
        <w:rPr>
          <w:rFonts w:cs="Times New Roman"/>
          <w:color w:val="231F20"/>
          <w:spacing w:val="1"/>
          <w:position w:val="-1"/>
          <w:szCs w:val="24"/>
          <w:lang w:val="nl-BE"/>
        </w:rPr>
        <w:t>B</w:t>
      </w:r>
      <w:r w:rsidRPr="00FE5E8E">
        <w:rPr>
          <w:rFonts w:cs="Times New Roman"/>
          <w:color w:val="231F20"/>
          <w:position w:val="-1"/>
          <w:szCs w:val="24"/>
          <w:lang w:val="nl-BE"/>
        </w:rPr>
        <w:t>epe</w:t>
      </w:r>
      <w:r w:rsidRPr="00FE5E8E">
        <w:rPr>
          <w:rFonts w:cs="Times New Roman"/>
          <w:color w:val="231F20"/>
          <w:spacing w:val="1"/>
          <w:position w:val="-1"/>
          <w:szCs w:val="24"/>
          <w:lang w:val="nl-BE"/>
        </w:rPr>
        <w:t>r</w:t>
      </w:r>
      <w:r w:rsidRPr="00FE5E8E">
        <w:rPr>
          <w:rFonts w:cs="Times New Roman"/>
          <w:color w:val="231F20"/>
          <w:spacing w:val="4"/>
          <w:position w:val="-1"/>
          <w:szCs w:val="24"/>
          <w:lang w:val="nl-BE"/>
        </w:rPr>
        <w:t>k</w:t>
      </w:r>
      <w:r w:rsidRPr="00FE5E8E">
        <w:rPr>
          <w:rFonts w:cs="Times New Roman"/>
          <w:color w:val="231F20"/>
          <w:position w:val="-1"/>
          <w:szCs w:val="24"/>
          <w:lang w:val="nl-BE"/>
        </w:rPr>
        <w:t>ingen wijzigen.</w:t>
      </w:r>
    </w:p>
    <w:p w:rsidR="00D3026B" w:rsidRPr="00FE5E8E" w:rsidRDefault="00D3026B" w:rsidP="004D5D36">
      <w:pPr>
        <w:pStyle w:val="Paragraphedeliste"/>
        <w:widowControl w:val="0"/>
        <w:numPr>
          <w:ilvl w:val="0"/>
          <w:numId w:val="13"/>
        </w:numPr>
        <w:autoSpaceDE w:val="0"/>
        <w:autoSpaceDN w:val="0"/>
        <w:adjustRightInd w:val="0"/>
        <w:spacing w:line="290" w:lineRule="auto"/>
        <w:ind w:left="1080" w:right="74"/>
        <w:contextualSpacing w:val="0"/>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verstrekkers</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55"/>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3"/>
          <w:szCs w:val="24"/>
          <w:lang w:val="nl-BE"/>
        </w:rPr>
        <w:t xml:space="preserve"> </w:t>
      </w:r>
      <w:r w:rsidRPr="00FE5E8E">
        <w:rPr>
          <w:rFonts w:cs="Times New Roman"/>
          <w:color w:val="231F20"/>
          <w:szCs w:val="24"/>
          <w:lang w:val="nl-BE"/>
        </w:rPr>
        <w:t>lijst</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de</w:t>
      </w:r>
      <w:r w:rsidRPr="00FE5E8E">
        <w:rPr>
          <w:rFonts w:cs="Times New Roman"/>
          <w:color w:val="231F20"/>
          <w:spacing w:val="3"/>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3"/>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3"/>
          <w:szCs w:val="24"/>
          <w:lang w:val="nl-BE"/>
        </w:rPr>
        <w:t xml:space="preserve"> </w:t>
      </w:r>
      <w:r w:rsidRPr="00FE5E8E">
        <w:rPr>
          <w:rFonts w:cs="Times New Roman"/>
          <w:color w:val="231F20"/>
          <w:szCs w:val="24"/>
          <w:lang w:val="nl-BE"/>
        </w:rPr>
        <w:t>sch</w:t>
      </w:r>
      <w:r w:rsidRPr="00FE5E8E">
        <w:rPr>
          <w:rFonts w:cs="Times New Roman"/>
          <w:color w:val="231F20"/>
          <w:spacing w:val="-1"/>
          <w:szCs w:val="24"/>
          <w:lang w:val="nl-BE"/>
        </w:rPr>
        <w:t>r</w:t>
      </w:r>
      <w:r w:rsidRPr="00FE5E8E">
        <w:rPr>
          <w:rFonts w:cs="Times New Roman"/>
          <w:color w:val="231F20"/>
          <w:szCs w:val="24"/>
          <w:lang w:val="nl-BE"/>
        </w:rPr>
        <w:t>appen:</w:t>
      </w:r>
      <w:r w:rsidRPr="00FE5E8E">
        <w:rPr>
          <w:rFonts w:cs="Times New Roman"/>
          <w:color w:val="231F20"/>
          <w:spacing w:val="3"/>
          <w:szCs w:val="24"/>
          <w:lang w:val="nl-BE"/>
        </w:rPr>
        <w:t xml:space="preserve"> </w:t>
      </w:r>
      <w:r w:rsidRPr="00FE5E8E">
        <w:rPr>
          <w:rFonts w:cs="Times New Roman"/>
          <w:color w:val="231F20"/>
          <w:spacing w:val="-1"/>
          <w:szCs w:val="24"/>
          <w:lang w:val="nl-BE"/>
        </w:rPr>
        <w:t>A</w:t>
      </w:r>
      <w:r w:rsidRPr="00FE5E8E">
        <w:rPr>
          <w:rFonts w:cs="Times New Roman"/>
          <w:color w:val="231F20"/>
          <w:szCs w:val="24"/>
          <w:lang w:val="nl-BE"/>
        </w:rPr>
        <w:t>lle</w:t>
      </w:r>
      <w:r w:rsidRPr="00FE5E8E">
        <w:rPr>
          <w:rFonts w:cs="Times New Roman"/>
          <w:color w:val="231F20"/>
          <w:spacing w:val="3"/>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de</w:t>
      </w:r>
      <w:r w:rsidRPr="00FE5E8E">
        <w:rPr>
          <w:rFonts w:cs="Times New Roman"/>
          <w:color w:val="231F20"/>
          <w:spacing w:val="-2"/>
          <w:szCs w:val="24"/>
          <w:lang w:val="nl-BE"/>
        </w:rPr>
        <w:t>z</w:t>
      </w:r>
      <w:r w:rsidRPr="00FE5E8E">
        <w:rPr>
          <w:rFonts w:cs="Times New Roman"/>
          <w:color w:val="231F20"/>
          <w:szCs w:val="24"/>
          <w:lang w:val="nl-BE"/>
        </w:rPr>
        <w:t xml:space="preserve">e discipline </w:t>
      </w:r>
      <w:r w:rsidRPr="00FE5E8E">
        <w:rPr>
          <w:rFonts w:cs="Times New Roman"/>
          <w:color w:val="231F20"/>
          <w:spacing w:val="-1"/>
          <w:szCs w:val="24"/>
          <w:lang w:val="nl-BE"/>
        </w:rPr>
        <w:t>t</w:t>
      </w:r>
      <w:r w:rsidRPr="00FE5E8E">
        <w:rPr>
          <w:rFonts w:cs="Times New Roman"/>
          <w:color w:val="231F20"/>
          <w:szCs w:val="24"/>
          <w:lang w:val="nl-BE"/>
        </w:rPr>
        <w:t xml:space="preserve">oestaan om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gen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ken in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an de</w:t>
      </w:r>
      <w:r w:rsidRPr="00FE5E8E">
        <w:rPr>
          <w:rFonts w:cs="Times New Roman"/>
          <w:color w:val="231F20"/>
          <w:spacing w:val="-2"/>
          <w:szCs w:val="24"/>
          <w:lang w:val="nl-BE"/>
        </w:rPr>
        <w:t>z</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in</w:t>
      </w:r>
      <w:r w:rsidRPr="00FE5E8E">
        <w:rPr>
          <w:rFonts w:cs="Times New Roman"/>
          <w:color w:val="231F20"/>
          <w:spacing w:val="-3"/>
          <w:szCs w:val="24"/>
          <w:lang w:val="nl-BE"/>
        </w:rPr>
        <w:t>g</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40" w:lineRule="auto"/>
        <w:ind w:left="1440" w:right="-20"/>
        <w:contextualSpacing w:val="0"/>
        <w:rPr>
          <w:rFonts w:cs="Times New Roman"/>
          <w:color w:val="000000"/>
          <w:szCs w:val="24"/>
          <w:lang w:val="nl-BE"/>
        </w:rPr>
      </w:pPr>
      <w:r w:rsidRPr="00FE5E8E">
        <w:rPr>
          <w:rFonts w:cs="Times New Roman"/>
          <w:color w:val="231F20"/>
          <w:spacing w:val="-7"/>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kers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 xml:space="preserve">oegen aan een </w:t>
      </w:r>
      <w:r w:rsidRPr="00FE5E8E">
        <w:rPr>
          <w:rFonts w:cs="Times New Roman"/>
          <w:color w:val="231F20"/>
          <w:spacing w:val="-2"/>
          <w:szCs w:val="24"/>
          <w:lang w:val="nl-BE"/>
        </w:rPr>
        <w:t>r</w:t>
      </w:r>
      <w:r w:rsidRPr="00FE5E8E">
        <w:rPr>
          <w:rFonts w:cs="Times New Roman"/>
          <w:color w:val="231F20"/>
          <w:szCs w:val="24"/>
          <w:lang w:val="nl-BE"/>
        </w:rPr>
        <w:t>eeds bestaande lijs</w:t>
      </w:r>
      <w:r w:rsidRPr="00FE5E8E">
        <w:rPr>
          <w:rFonts w:cs="Times New Roman"/>
          <w:color w:val="231F20"/>
          <w:spacing w:val="-1"/>
          <w:szCs w:val="24"/>
          <w:lang w:val="nl-BE"/>
        </w:rPr>
        <w:t>t</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55"/>
        <w:contextualSpacing w:val="0"/>
        <w:rPr>
          <w:rFonts w:cs="Times New Roman"/>
          <w:color w:val="000000"/>
          <w:szCs w:val="24"/>
          <w:lang w:val="nl-BE"/>
        </w:rPr>
      </w:pPr>
      <w:r w:rsidRPr="00FE5E8E">
        <w:rPr>
          <w:rFonts w:cs="Times New Roman"/>
          <w:color w:val="231F20"/>
          <w:spacing w:val="-1"/>
          <w:szCs w:val="24"/>
          <w:lang w:val="nl-BE"/>
        </w:rPr>
        <w:t>E</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zCs w:val="24"/>
          <w:lang w:val="nl-BE"/>
        </w:rPr>
        <w:t>lijst</w:t>
      </w:r>
      <w:r w:rsidRPr="00FE5E8E">
        <w:rPr>
          <w:rFonts w:cs="Times New Roman"/>
          <w:color w:val="231F20"/>
          <w:spacing w:val="17"/>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1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oegen,</w:t>
      </w:r>
      <w:r w:rsidRPr="00FE5E8E">
        <w:rPr>
          <w:rFonts w:cs="Times New Roman"/>
          <w:color w:val="231F20"/>
          <w:spacing w:val="17"/>
          <w:szCs w:val="24"/>
          <w:lang w:val="nl-BE"/>
        </w:rPr>
        <w:t xml:space="preserve"> </w:t>
      </w:r>
      <w:r w:rsidRPr="00FE5E8E">
        <w:rPr>
          <w:rFonts w:cs="Times New Roman"/>
          <w:color w:val="231F20"/>
          <w:szCs w:val="24"/>
          <w:lang w:val="nl-BE"/>
        </w:rPr>
        <w:t>als</w:t>
      </w:r>
      <w:r w:rsidRPr="00FE5E8E">
        <w:rPr>
          <w:rFonts w:cs="Times New Roman"/>
          <w:color w:val="231F20"/>
          <w:spacing w:val="17"/>
          <w:szCs w:val="24"/>
          <w:lang w:val="nl-BE"/>
        </w:rPr>
        <w:t xml:space="preserve"> </w:t>
      </w:r>
      <w:r w:rsidRPr="00FE5E8E">
        <w:rPr>
          <w:rFonts w:cs="Times New Roman"/>
          <w:color w:val="231F20"/>
          <w:szCs w:val="24"/>
          <w:lang w:val="nl-BE"/>
        </w:rPr>
        <w:t>er</w:t>
      </w:r>
      <w:r w:rsidRPr="00FE5E8E">
        <w:rPr>
          <w:rFonts w:cs="Times New Roman"/>
          <w:color w:val="231F20"/>
          <w:spacing w:val="17"/>
          <w:szCs w:val="24"/>
          <w:lang w:val="nl-BE"/>
        </w:rPr>
        <w:t xml:space="preserve"> </w:t>
      </w:r>
      <w:r w:rsidRPr="00FE5E8E">
        <w:rPr>
          <w:rFonts w:cs="Times New Roman"/>
          <w:color w:val="231F20"/>
          <w:szCs w:val="24"/>
          <w:lang w:val="nl-BE"/>
        </w:rPr>
        <w:t>nog</w:t>
      </w:r>
      <w:r w:rsidRPr="00FE5E8E">
        <w:rPr>
          <w:rFonts w:cs="Times New Roman"/>
          <w:color w:val="231F20"/>
          <w:spacing w:val="17"/>
          <w:szCs w:val="24"/>
          <w:lang w:val="nl-BE"/>
        </w:rPr>
        <w:t xml:space="preserve"> </w:t>
      </w:r>
      <w:r w:rsidRPr="00FE5E8E">
        <w:rPr>
          <w:rFonts w:cs="Times New Roman"/>
          <w:color w:val="231F20"/>
          <w:szCs w:val="24"/>
          <w:lang w:val="nl-BE"/>
        </w:rPr>
        <w:t>geen</w:t>
      </w:r>
      <w:r w:rsidRPr="00FE5E8E">
        <w:rPr>
          <w:rFonts w:cs="Times New Roman"/>
          <w:color w:val="231F20"/>
          <w:spacing w:val="1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zCs w:val="24"/>
          <w:lang w:val="nl-BE"/>
        </w:rPr>
        <w:t xml:space="preserve">Dit </w:t>
      </w:r>
      <w:r w:rsidRPr="00FE5E8E">
        <w:rPr>
          <w:rFonts w:cs="Times New Roman"/>
          <w:color w:val="231F20"/>
          <w:spacing w:val="4"/>
          <w:szCs w:val="24"/>
          <w:lang w:val="nl-BE"/>
        </w:rPr>
        <w:t>k</w:t>
      </w:r>
      <w:r w:rsidRPr="00FE5E8E">
        <w:rPr>
          <w:rFonts w:cs="Times New Roman"/>
          <w:color w:val="231F20"/>
          <w:szCs w:val="24"/>
          <w:lang w:val="nl-BE"/>
        </w:rPr>
        <w:t>an enkel met een sta</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 xml:space="preserve">tum in de </w:t>
      </w:r>
      <w:r w:rsidRPr="00FE5E8E">
        <w:rPr>
          <w:rFonts w:cs="Times New Roman"/>
          <w:color w:val="231F20"/>
          <w:spacing w:val="-1"/>
          <w:szCs w:val="24"/>
          <w:lang w:val="nl-BE"/>
        </w:rPr>
        <w:t>t</w:t>
      </w:r>
      <w:r w:rsidRPr="00FE5E8E">
        <w:rPr>
          <w:rFonts w:cs="Times New Roman"/>
          <w:color w:val="231F20"/>
          <w:szCs w:val="24"/>
          <w:lang w:val="nl-BE"/>
        </w:rPr>
        <w:t>oekoms</w:t>
      </w:r>
      <w:r w:rsidRPr="00FE5E8E">
        <w:rPr>
          <w:rFonts w:cs="Times New Roman"/>
          <w:color w:val="231F20"/>
          <w:spacing w:val="-1"/>
          <w:szCs w:val="24"/>
          <w:lang w:val="nl-BE"/>
        </w:rPr>
        <w:t>t</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74"/>
        <w:contextualSpacing w:val="0"/>
        <w:rPr>
          <w:rFonts w:eastAsiaTheme="minorEastAsia" w:cs="Times New Roman"/>
          <w:b/>
          <w:color w:val="000000"/>
          <w:szCs w:val="24"/>
          <w:u w:val="single"/>
          <w:lang w:val="nl-BE" w:eastAsia="fr-BE"/>
        </w:rPr>
      </w:pPr>
      <w:r w:rsidRPr="00FE5E8E">
        <w:rPr>
          <w:rFonts w:cs="Times New Roman"/>
          <w:color w:val="231F20"/>
          <w:spacing w:val="-1"/>
          <w:szCs w:val="24"/>
          <w:lang w:val="nl-BE"/>
        </w:rPr>
        <w:t>E</w:t>
      </w:r>
      <w:r w:rsidRPr="00FE5E8E">
        <w:rPr>
          <w:rFonts w:cs="Times New Roman"/>
          <w:color w:val="231F20"/>
          <w:szCs w:val="24"/>
          <w:lang w:val="nl-BE"/>
        </w:rPr>
        <w:t>en</w:t>
      </w:r>
      <w:r w:rsidRPr="00FE5E8E">
        <w:rPr>
          <w:rFonts w:cs="Times New Roman"/>
          <w:color w:val="231F20"/>
          <w:spacing w:val="1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19"/>
          <w:szCs w:val="24"/>
          <w:lang w:val="nl-BE"/>
        </w:rPr>
        <w:t xml:space="preserve"> </w:t>
      </w:r>
      <w:r w:rsidRPr="00FE5E8E">
        <w:rPr>
          <w:rFonts w:cs="Times New Roman"/>
          <w:color w:val="231F20"/>
          <w:szCs w:val="24"/>
          <w:lang w:val="nl-BE"/>
        </w:rPr>
        <w:t>sch</w:t>
      </w:r>
      <w:r w:rsidRPr="00FE5E8E">
        <w:rPr>
          <w:rFonts w:cs="Times New Roman"/>
          <w:color w:val="231F20"/>
          <w:spacing w:val="-1"/>
          <w:szCs w:val="24"/>
          <w:lang w:val="nl-BE"/>
        </w:rPr>
        <w:t>r</w:t>
      </w:r>
      <w:r w:rsidRPr="00FE5E8E">
        <w:rPr>
          <w:rFonts w:cs="Times New Roman"/>
          <w:color w:val="231F20"/>
          <w:szCs w:val="24"/>
          <w:lang w:val="nl-BE"/>
        </w:rPr>
        <w:t>appen</w:t>
      </w:r>
      <w:r w:rsidRPr="00FE5E8E">
        <w:rPr>
          <w:rFonts w:cs="Times New Roman"/>
          <w:color w:val="231F20"/>
          <w:spacing w:val="19"/>
          <w:szCs w:val="24"/>
          <w:lang w:val="nl-BE"/>
        </w:rPr>
        <w:t xml:space="preserve"> </w:t>
      </w:r>
      <w:r w:rsidRPr="00FE5E8E">
        <w:rPr>
          <w:rFonts w:cs="Times New Roman"/>
          <w:color w:val="231F20"/>
          <w:szCs w:val="24"/>
          <w:lang w:val="nl-BE"/>
        </w:rPr>
        <w:t>uit</w:t>
      </w:r>
      <w:r w:rsidRPr="00FE5E8E">
        <w:rPr>
          <w:rFonts w:cs="Times New Roman"/>
          <w:color w:val="231F20"/>
          <w:spacing w:val="19"/>
          <w:szCs w:val="24"/>
          <w:lang w:val="nl-BE"/>
        </w:rPr>
        <w:t xml:space="preserve"> </w:t>
      </w:r>
      <w:r w:rsidRPr="00FE5E8E">
        <w:rPr>
          <w:rFonts w:cs="Times New Roman"/>
          <w:color w:val="231F20"/>
          <w:szCs w:val="24"/>
          <w:lang w:val="nl-BE"/>
        </w:rPr>
        <w:t>een</w:t>
      </w:r>
      <w:r w:rsidRPr="00FE5E8E">
        <w:rPr>
          <w:rFonts w:cs="Times New Roman"/>
          <w:color w:val="231F20"/>
          <w:spacing w:val="19"/>
          <w:szCs w:val="24"/>
          <w:lang w:val="nl-BE"/>
        </w:rPr>
        <w:t xml:space="preserve"> </w:t>
      </w:r>
      <w:r w:rsidRPr="00FE5E8E">
        <w:rPr>
          <w:rFonts w:cs="Times New Roman"/>
          <w:color w:val="231F20"/>
          <w:szCs w:val="24"/>
          <w:lang w:val="nl-BE"/>
        </w:rPr>
        <w:t>lijst</w:t>
      </w:r>
      <w:r w:rsidRPr="00FE5E8E">
        <w:rPr>
          <w:rFonts w:cs="Times New Roman"/>
          <w:color w:val="231F20"/>
          <w:spacing w:val="19"/>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9"/>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2"/>
          <w:szCs w:val="24"/>
          <w:lang w:val="nl-BE"/>
        </w:rPr>
        <w:t>s</w:t>
      </w:r>
      <w:r w:rsidRPr="00FE5E8E">
        <w:rPr>
          <w:rFonts w:cs="Times New Roman"/>
          <w:color w:val="231F20"/>
          <w:szCs w:val="24"/>
          <w:lang w:val="nl-BE"/>
        </w:rPr>
        <w:t>.</w:t>
      </w:r>
      <w:r w:rsidRPr="00FE5E8E">
        <w:rPr>
          <w:rFonts w:cs="Times New Roman"/>
          <w:color w:val="231F20"/>
          <w:spacing w:val="19"/>
          <w:szCs w:val="24"/>
          <w:lang w:val="nl-BE"/>
        </w:rPr>
        <w:t xml:space="preserve"> </w:t>
      </w:r>
      <w:r w:rsidRPr="00FE5E8E">
        <w:rPr>
          <w:rFonts w:cs="Times New Roman"/>
          <w:color w:val="231F20"/>
          <w:szCs w:val="24"/>
          <w:lang w:val="nl-BE"/>
        </w:rPr>
        <w:t>Dit</w:t>
      </w:r>
      <w:r w:rsidRPr="00FE5E8E">
        <w:rPr>
          <w:rFonts w:cs="Times New Roman"/>
          <w:color w:val="231F20"/>
          <w:spacing w:val="19"/>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 xml:space="preserve">an enkel </w:t>
      </w:r>
      <w:r w:rsidRPr="00FE5E8E">
        <w:rPr>
          <w:rFonts w:cs="Times New Roman"/>
          <w:color w:val="231F20"/>
          <w:spacing w:val="-1"/>
          <w:szCs w:val="24"/>
          <w:lang w:val="nl-BE"/>
        </w:rPr>
        <w:t>w</w:t>
      </w:r>
      <w:r w:rsidRPr="00FE5E8E">
        <w:rPr>
          <w:rFonts w:cs="Times New Roman"/>
          <w:color w:val="231F20"/>
          <w:szCs w:val="24"/>
          <w:lang w:val="nl-BE"/>
        </w:rPr>
        <w:t>anneer de beslissing sta</w:t>
      </w:r>
      <w:r w:rsidRPr="00FE5E8E">
        <w:rPr>
          <w:rFonts w:cs="Times New Roman"/>
          <w:color w:val="231F20"/>
          <w:spacing w:val="5"/>
          <w:szCs w:val="24"/>
          <w:lang w:val="nl-BE"/>
        </w:rPr>
        <w:t>r</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anaf de dag nadien.</w:t>
      </w:r>
    </w:p>
    <w:p w:rsidR="00486ACB" w:rsidRPr="00FE5E8E" w:rsidRDefault="00486ACB" w:rsidP="004D5D36">
      <w:pPr>
        <w:pStyle w:val="Paragraphedeliste"/>
        <w:numPr>
          <w:ilvl w:val="0"/>
          <w:numId w:val="13"/>
        </w:numPr>
        <w:ind w:left="1080"/>
        <w:contextualSpacing w:val="0"/>
        <w:rPr>
          <w:rFonts w:cs="Times New Roman"/>
          <w:szCs w:val="24"/>
          <w:u w:val="single"/>
          <w:lang w:val="nl-BE"/>
        </w:rPr>
      </w:pPr>
      <w:r w:rsidRPr="00FE5E8E">
        <w:rPr>
          <w:rFonts w:cs="Times New Roman"/>
          <w:szCs w:val="24"/>
          <w:u w:val="single"/>
          <w:lang w:val="nl-BE"/>
        </w:rPr>
        <w:t>Algemene wijzigingen</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 xml:space="preserve">Wijziging van het element dat aangeeft dat de betrokkene beschikt over inkomsten die minimum gelijk zijn aan het leefloon. De element zal een impact hebben op het tegemoetkomingspercentage van de POD MI en eventueel de </w:t>
      </w:r>
      <w:proofErr w:type="spellStart"/>
      <w:r w:rsidRPr="00FE5E8E">
        <w:rPr>
          <w:rFonts w:cs="Times New Roman"/>
          <w:szCs w:val="24"/>
          <w:lang w:val="nl-BE"/>
        </w:rPr>
        <w:t>tenlasteneming</w:t>
      </w:r>
      <w:proofErr w:type="spellEnd"/>
      <w:r w:rsidRPr="00FE5E8E">
        <w:rPr>
          <w:rFonts w:cs="Times New Roman"/>
          <w:szCs w:val="24"/>
          <w:lang w:val="nl-BE"/>
        </w:rPr>
        <w:t xml:space="preserve"> door het OCMW.</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De tekstvelden wijzigen.</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De beslissingsdata wijzigen.</w:t>
      </w:r>
    </w:p>
    <w:p w:rsidR="000C054D" w:rsidRPr="00FE5E8E" w:rsidRDefault="00880FA9" w:rsidP="000C054D">
      <w:pPr>
        <w:ind w:left="709"/>
        <w:rPr>
          <w:i/>
          <w:lang w:val="nl-BE"/>
        </w:rPr>
      </w:pPr>
      <w:r w:rsidRPr="00FE5E8E">
        <w:rPr>
          <w:b/>
          <w:i/>
          <w:lang w:val="nl-BE"/>
        </w:rPr>
        <w:t>Opmerking</w:t>
      </w:r>
      <w:r w:rsidR="000C054D" w:rsidRPr="00FE5E8E">
        <w:rPr>
          <w:b/>
          <w:i/>
          <w:lang w:val="nl-BE"/>
        </w:rPr>
        <w:t>:</w:t>
      </w:r>
      <w:r w:rsidR="000C054D" w:rsidRPr="00FE5E8E">
        <w:rPr>
          <w:i/>
          <w:lang w:val="nl-BE"/>
        </w:rPr>
        <w:t xml:space="preserve"> </w:t>
      </w:r>
      <w:r w:rsidR="00AC762C" w:rsidRPr="00FE5E8E">
        <w:rPr>
          <w:i/>
          <w:lang w:val="nl-BE"/>
        </w:rPr>
        <w:t>de door een elektronische beslissing toegekende rechten mogen worden uitgebreid, zelfs wanneer deze beslissing niet meer actief is. Eigenlijk is het mogelijk dat aan het bevoegde OCMW een dekking wordt gevraagd na de geldigheidsperiode van de elektronische beslissing.</w:t>
      </w:r>
    </w:p>
    <w:p w:rsidR="000C054D" w:rsidRPr="00FE5E8E" w:rsidRDefault="000C054D" w:rsidP="000C054D">
      <w:pPr>
        <w:rPr>
          <w:rFonts w:cs="Times New Roman"/>
          <w:szCs w:val="24"/>
          <w:lang w:val="nl-BE"/>
        </w:rPr>
      </w:pPr>
    </w:p>
    <w:p w:rsidR="00486ACB" w:rsidRPr="00FE5E8E" w:rsidRDefault="00486ACB" w:rsidP="003C34E3">
      <w:pPr>
        <w:pStyle w:val="Titre3"/>
        <w:rPr>
          <w:lang w:val="nl-BE"/>
        </w:rPr>
      </w:pPr>
      <w:bookmarkStart w:id="87" w:name="_Toc459708574"/>
      <w:bookmarkEnd w:id="87"/>
      <w:r w:rsidRPr="00FE5E8E">
        <w:rPr>
          <w:lang w:val="nl-BE"/>
        </w:rPr>
        <w:t xml:space="preserve"> </w:t>
      </w:r>
      <w:bookmarkStart w:id="88" w:name="_Toc498702631"/>
      <w:r w:rsidRPr="00FE5E8E">
        <w:rPr>
          <w:lang w:val="nl-BE"/>
        </w:rPr>
        <w:t xml:space="preserve">Wanneer moet een nieuwe elektronische beslissing tot </w:t>
      </w:r>
      <w:proofErr w:type="spellStart"/>
      <w:r w:rsidRPr="00FE5E8E">
        <w:rPr>
          <w:lang w:val="nl-BE"/>
        </w:rPr>
        <w:t>tenlasteneming</w:t>
      </w:r>
      <w:proofErr w:type="spellEnd"/>
      <w:r w:rsidRPr="00FE5E8E">
        <w:rPr>
          <w:lang w:val="nl-BE"/>
        </w:rPr>
        <w:t xml:space="preserve"> aangemaakt worden?</w:t>
      </w:r>
      <w:bookmarkEnd w:id="88"/>
    </w:p>
    <w:p w:rsidR="00486ACB" w:rsidRPr="00FE5E8E" w:rsidRDefault="00B90169" w:rsidP="001A6E08">
      <w:pPr>
        <w:ind w:left="708"/>
        <w:rPr>
          <w:position w:val="-1"/>
          <w:lang w:val="nl-BE" w:eastAsia="fr-BE"/>
        </w:rPr>
      </w:pPr>
      <w:r w:rsidRPr="00FE5E8E">
        <w:rPr>
          <w:lang w:val="nl-BE" w:eastAsia="fr-BE"/>
        </w:rPr>
        <w:t>Het OCMW zal een nieu</w:t>
      </w:r>
      <w:r w:rsidRPr="00FE5E8E">
        <w:rPr>
          <w:spacing w:val="-2"/>
          <w:lang w:val="nl-BE" w:eastAsia="fr-BE"/>
        </w:rPr>
        <w:t>w</w:t>
      </w:r>
      <w:r w:rsidRPr="00FE5E8E">
        <w:rPr>
          <w:lang w:val="nl-BE" w:eastAsia="fr-BE"/>
        </w:rPr>
        <w:t>e elekt</w:t>
      </w:r>
      <w:r w:rsidRPr="00FE5E8E">
        <w:rPr>
          <w:spacing w:val="-2"/>
          <w:lang w:val="nl-BE" w:eastAsia="fr-BE"/>
        </w:rPr>
        <w:t>r</w:t>
      </w:r>
      <w:r w:rsidRPr="00FE5E8E">
        <w:rPr>
          <w:lang w:val="nl-BE" w:eastAsia="fr-BE"/>
        </w:rPr>
        <w:t xml:space="preserve">onische beslissing </w:t>
      </w:r>
      <w:r w:rsidR="008C004C" w:rsidRPr="00FE5E8E">
        <w:rPr>
          <w:lang w:val="nl-BE" w:eastAsia="fr-BE"/>
        </w:rPr>
        <w:t>moe</w:t>
      </w:r>
      <w:r w:rsidR="008C004C" w:rsidRPr="00FE5E8E">
        <w:rPr>
          <w:spacing w:val="-1"/>
          <w:lang w:val="nl-BE" w:eastAsia="fr-BE"/>
        </w:rPr>
        <w:t>t</w:t>
      </w:r>
      <w:r w:rsidR="008C004C" w:rsidRPr="00FE5E8E">
        <w:rPr>
          <w:lang w:val="nl-BE" w:eastAsia="fr-BE"/>
        </w:rPr>
        <w:t xml:space="preserve">en aanmaken in </w:t>
      </w:r>
      <w:r w:rsidR="00486ACB" w:rsidRPr="00FE5E8E">
        <w:rPr>
          <w:lang w:val="nl-BE" w:eastAsia="fr-BE"/>
        </w:rPr>
        <w:t xml:space="preserve">de </w:t>
      </w:r>
      <w:r w:rsidR="00486ACB" w:rsidRPr="00FE5E8E">
        <w:rPr>
          <w:spacing w:val="-2"/>
          <w:position w:val="-1"/>
          <w:lang w:val="nl-BE" w:eastAsia="fr-BE"/>
        </w:rPr>
        <w:t>v</w:t>
      </w:r>
      <w:r w:rsidR="00486ACB" w:rsidRPr="00FE5E8E">
        <w:rPr>
          <w:position w:val="-1"/>
          <w:lang w:val="nl-BE" w:eastAsia="fr-BE"/>
        </w:rPr>
        <w:t>olgende ge</w:t>
      </w:r>
      <w:r w:rsidR="00486ACB" w:rsidRPr="00FE5E8E">
        <w:rPr>
          <w:spacing w:val="-1"/>
          <w:position w:val="-1"/>
          <w:lang w:val="nl-BE" w:eastAsia="fr-BE"/>
        </w:rPr>
        <w:t>v</w:t>
      </w:r>
      <w:r w:rsidR="00486ACB" w:rsidRPr="00FE5E8E">
        <w:rPr>
          <w:position w:val="-1"/>
          <w:lang w:val="nl-BE" w:eastAsia="fr-BE"/>
        </w:rPr>
        <w:t>allen:</w:t>
      </w:r>
    </w:p>
    <w:p w:rsidR="00486ACB"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2"/>
          <w:szCs w:val="24"/>
          <w:lang w:val="nl-BE"/>
        </w:rPr>
        <w:t>I</w:t>
      </w:r>
      <w:r w:rsidRPr="00FE5E8E">
        <w:rPr>
          <w:rFonts w:cs="Times New Roman"/>
          <w:color w:val="231F20"/>
          <w:szCs w:val="24"/>
          <w:lang w:val="nl-BE"/>
        </w:rPr>
        <w:t xml:space="preserve">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 xml:space="preserve">an de medische hulp moet elke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na een jaar opnieuw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oc</w:t>
      </w:r>
      <w:r w:rsidRPr="00FE5E8E">
        <w:rPr>
          <w:rFonts w:cs="Times New Roman"/>
          <w:color w:val="231F20"/>
          <w:spacing w:val="-1"/>
          <w:szCs w:val="24"/>
          <w:lang w:val="nl-BE"/>
        </w:rPr>
        <w:t>h</w:t>
      </w:r>
      <w:r w:rsidRPr="00FE5E8E">
        <w:rPr>
          <w:rFonts w:cs="Times New Roman"/>
          <w:color w:val="231F20"/>
          <w:szCs w:val="24"/>
          <w:lang w:val="nl-BE"/>
        </w:rPr>
        <w:t xml:space="preserve">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r w:rsidRPr="00FE5E8E">
        <w:rPr>
          <w:rFonts w:cs="Times New Roman"/>
          <w:color w:val="231F20"/>
          <w:szCs w:val="24"/>
          <w:lang w:val="nl-BE"/>
        </w:rPr>
        <w:t>. Na dit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oek moet er een nieu</w:t>
      </w:r>
      <w:r w:rsidRPr="00FE5E8E">
        <w:rPr>
          <w:rFonts w:cs="Times New Roman"/>
          <w:color w:val="231F20"/>
          <w:spacing w:val="-2"/>
          <w:szCs w:val="24"/>
          <w:lang w:val="nl-BE"/>
        </w:rPr>
        <w:t>w</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len</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leend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p>
    <w:p w:rsidR="009E22FA"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7"/>
          <w:szCs w:val="24"/>
          <w:lang w:val="nl-BE"/>
        </w:rPr>
        <w:t>W</w:t>
      </w:r>
      <w:r w:rsidRPr="00FE5E8E">
        <w:rPr>
          <w:rFonts w:cs="Times New Roman"/>
          <w:color w:val="231F20"/>
          <w:szCs w:val="24"/>
          <w:lang w:val="nl-BE"/>
        </w:rPr>
        <w:t>anneer het bui</w:t>
      </w:r>
      <w:r w:rsidRPr="00FE5E8E">
        <w:rPr>
          <w:rFonts w:cs="Times New Roman"/>
          <w:color w:val="231F20"/>
          <w:spacing w:val="-1"/>
          <w:szCs w:val="24"/>
          <w:lang w:val="nl-BE"/>
        </w:rPr>
        <w:t>t</w:t>
      </w:r>
      <w:r w:rsidRPr="00FE5E8E">
        <w:rPr>
          <w:rFonts w:cs="Times New Roman"/>
          <w:color w:val="231F20"/>
          <w:szCs w:val="24"/>
          <w:lang w:val="nl-BE"/>
        </w:rPr>
        <w:t>enlanders bet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f</w:t>
      </w:r>
      <w:r w:rsidRPr="00FE5E8E">
        <w:rPr>
          <w:rFonts w:cs="Times New Roman"/>
          <w:color w:val="231F20"/>
          <w:szCs w:val="24"/>
          <w:lang w:val="nl-BE"/>
        </w:rPr>
        <w:t xml:space="preserve">t die illegaal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w:t>
      </w:r>
      <w:r w:rsidRPr="00FE5E8E">
        <w:rPr>
          <w:rFonts w:cs="Times New Roman"/>
          <w:color w:val="231F20"/>
          <w:spacing w:val="-2"/>
          <w:szCs w:val="24"/>
          <w:lang w:val="nl-BE"/>
        </w:rPr>
        <w:t>v</w:t>
      </w:r>
      <w:r w:rsidRPr="00FE5E8E">
        <w:rPr>
          <w:rFonts w:cs="Times New Roman"/>
          <w:color w:val="231F20"/>
          <w:szCs w:val="24"/>
          <w:lang w:val="nl-BE"/>
        </w:rPr>
        <w:t>en en onde</w:t>
      </w:r>
      <w:r w:rsidRPr="00FE5E8E">
        <w:rPr>
          <w:rFonts w:cs="Times New Roman"/>
          <w:color w:val="231F20"/>
          <w:spacing w:val="1"/>
          <w:szCs w:val="24"/>
          <w:lang w:val="nl-BE"/>
        </w:rPr>
        <w:t>r</w:t>
      </w:r>
      <w:r w:rsidRPr="00FE5E8E">
        <w:rPr>
          <w:rFonts w:cs="Times New Roman"/>
          <w:color w:val="231F20"/>
          <w:szCs w:val="24"/>
          <w:lang w:val="nl-BE"/>
        </w:rPr>
        <w:t xml:space="preserve">hevig zijn aan DMH, moet elke </w:t>
      </w:r>
      <w:r w:rsidR="00616D8B" w:rsidRPr="00FE5E8E">
        <w:rPr>
          <w:rFonts w:cs="Times New Roman"/>
          <w:color w:val="231F20"/>
          <w:szCs w:val="24"/>
          <w:lang w:val="nl-BE"/>
        </w:rPr>
        <w:t xml:space="preserve">beslissing tot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w:t>
      </w:r>
      <w:r w:rsidR="00616D8B" w:rsidRPr="00FE5E8E">
        <w:rPr>
          <w:rFonts w:cs="Times New Roman"/>
          <w:color w:val="231F20"/>
          <w:szCs w:val="24"/>
          <w:lang w:val="nl-BE"/>
        </w:rPr>
        <w:t xml:space="preserve">na </w:t>
      </w:r>
      <w:r w:rsidRPr="00FE5E8E">
        <w:rPr>
          <w:rFonts w:cs="Times New Roman"/>
          <w:color w:val="231F20"/>
          <w:szCs w:val="24"/>
          <w:lang w:val="nl-BE"/>
        </w:rPr>
        <w:t>3 maanden (92 dagen) opnieuw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oc</w:t>
      </w:r>
      <w:r w:rsidRPr="00FE5E8E">
        <w:rPr>
          <w:rFonts w:cs="Times New Roman"/>
          <w:color w:val="231F20"/>
          <w:spacing w:val="-1"/>
          <w:szCs w:val="24"/>
          <w:lang w:val="nl-BE"/>
        </w:rPr>
        <w:t>h</w:t>
      </w:r>
      <w:r w:rsidRPr="00FE5E8E">
        <w:rPr>
          <w:rFonts w:cs="Times New Roman"/>
          <w:color w:val="231F20"/>
          <w:szCs w:val="24"/>
          <w:lang w:val="nl-BE"/>
        </w:rPr>
        <w:t>t</w:t>
      </w:r>
      <w:r w:rsidRPr="00FE5E8E">
        <w:rPr>
          <w:rFonts w:cs="Times New Roman"/>
          <w:color w:val="231F20"/>
          <w:spacing w:val="-9"/>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9"/>
          <w:szCs w:val="24"/>
          <w:lang w:val="nl-BE"/>
        </w:rPr>
        <w:t xml:space="preserve"> </w:t>
      </w:r>
      <w:r w:rsidRPr="00FE5E8E">
        <w:rPr>
          <w:rFonts w:cs="Times New Roman"/>
          <w:color w:val="231F20"/>
          <w:szCs w:val="24"/>
          <w:lang w:val="nl-BE"/>
        </w:rPr>
        <w:t>Na</w:t>
      </w:r>
      <w:r w:rsidRPr="00FE5E8E">
        <w:rPr>
          <w:rFonts w:cs="Times New Roman"/>
          <w:color w:val="231F20"/>
          <w:spacing w:val="-9"/>
          <w:szCs w:val="24"/>
          <w:lang w:val="nl-BE"/>
        </w:rPr>
        <w:t xml:space="preserve"> </w:t>
      </w:r>
      <w:r w:rsidRPr="00FE5E8E">
        <w:rPr>
          <w:rFonts w:cs="Times New Roman"/>
          <w:color w:val="231F20"/>
          <w:szCs w:val="24"/>
          <w:lang w:val="nl-BE"/>
        </w:rPr>
        <w:t>dit</w:t>
      </w:r>
      <w:r w:rsidRPr="00FE5E8E">
        <w:rPr>
          <w:rFonts w:cs="Times New Roman"/>
          <w:color w:val="231F20"/>
          <w:spacing w:val="-9"/>
          <w:szCs w:val="24"/>
          <w:lang w:val="nl-BE"/>
        </w:rPr>
        <w:t xml:space="preserve"> </w:t>
      </w:r>
      <w:r w:rsidRPr="00FE5E8E">
        <w:rPr>
          <w:rFonts w:cs="Times New Roman"/>
          <w:color w:val="231F20"/>
          <w:szCs w:val="24"/>
          <w:lang w:val="nl-BE"/>
        </w:rPr>
        <w:t>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oek</w:t>
      </w:r>
      <w:r w:rsidRPr="00FE5E8E">
        <w:rPr>
          <w:rFonts w:cs="Times New Roman"/>
          <w:color w:val="231F20"/>
          <w:spacing w:val="-9"/>
          <w:szCs w:val="24"/>
          <w:lang w:val="nl-BE"/>
        </w:rPr>
        <w:t xml:space="preserve"> </w:t>
      </w:r>
      <w:r w:rsidR="00616D8B" w:rsidRPr="00FE5E8E">
        <w:rPr>
          <w:rFonts w:cs="Times New Roman"/>
          <w:color w:val="231F20"/>
          <w:szCs w:val="24"/>
          <w:lang w:val="nl-BE"/>
        </w:rPr>
        <w:t>kan</w:t>
      </w:r>
      <w:r w:rsidR="00616D8B" w:rsidRPr="00FE5E8E">
        <w:rPr>
          <w:rFonts w:cs="Times New Roman"/>
          <w:color w:val="231F20"/>
          <w:spacing w:val="-9"/>
          <w:szCs w:val="24"/>
          <w:lang w:val="nl-BE"/>
        </w:rPr>
        <w:t xml:space="preserve"> </w:t>
      </w:r>
      <w:r w:rsidRPr="00FE5E8E">
        <w:rPr>
          <w:rFonts w:cs="Times New Roman"/>
          <w:color w:val="231F20"/>
          <w:szCs w:val="24"/>
          <w:lang w:val="nl-BE"/>
        </w:rPr>
        <w:t>er</w:t>
      </w:r>
      <w:r w:rsidRPr="00FE5E8E">
        <w:rPr>
          <w:rFonts w:cs="Times New Roman"/>
          <w:color w:val="231F20"/>
          <w:spacing w:val="-9"/>
          <w:szCs w:val="24"/>
          <w:lang w:val="nl-BE"/>
        </w:rPr>
        <w:t xml:space="preserve"> </w:t>
      </w:r>
      <w:r w:rsidRPr="00FE5E8E">
        <w:rPr>
          <w:rFonts w:cs="Times New Roman"/>
          <w:color w:val="231F20"/>
          <w:szCs w:val="24"/>
          <w:lang w:val="nl-BE"/>
        </w:rPr>
        <w:t>een</w:t>
      </w:r>
      <w:r w:rsidRPr="00FE5E8E">
        <w:rPr>
          <w:rFonts w:cs="Times New Roman"/>
          <w:color w:val="231F20"/>
          <w:spacing w:val="-9"/>
          <w:szCs w:val="24"/>
          <w:lang w:val="nl-BE"/>
        </w:rPr>
        <w:t xml:space="preserve"> </w:t>
      </w:r>
      <w:r w:rsidRPr="00FE5E8E">
        <w:rPr>
          <w:rFonts w:cs="Times New Roman"/>
          <w:color w:val="231F20"/>
          <w:szCs w:val="24"/>
          <w:lang w:val="nl-BE"/>
        </w:rPr>
        <w:t>nieu</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len</w:t>
      </w:r>
      <w:r w:rsidRPr="00FE5E8E">
        <w:rPr>
          <w:rFonts w:cs="Times New Roman"/>
          <w:color w:val="231F20"/>
          <w:spacing w:val="-1"/>
          <w:szCs w:val="24"/>
          <w:lang w:val="nl-BE"/>
        </w:rPr>
        <w:t>g</w:t>
      </w:r>
      <w:r w:rsidRPr="00FE5E8E">
        <w:rPr>
          <w:rFonts w:cs="Times New Roman"/>
          <w:color w:val="231F20"/>
          <w:szCs w:val="24"/>
          <w:lang w:val="nl-BE"/>
        </w:rPr>
        <w:t>ing</w:t>
      </w:r>
      <w:r w:rsidRPr="00FE5E8E">
        <w:rPr>
          <w:rFonts w:cs="Times New Roman"/>
          <w:color w:val="231F20"/>
          <w:spacing w:val="-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leend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p>
    <w:p w:rsidR="009E22FA"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7"/>
          <w:szCs w:val="24"/>
          <w:lang w:val="nl-BE"/>
        </w:rPr>
        <w:t>W</w:t>
      </w:r>
      <w:r w:rsidRPr="00FE5E8E">
        <w:rPr>
          <w:rFonts w:cs="Times New Roman"/>
          <w:color w:val="231F20"/>
          <w:szCs w:val="24"/>
          <w:lang w:val="nl-BE"/>
        </w:rPr>
        <w:t xml:space="preserve">anneer het OCMW een beslissing </w:t>
      </w:r>
      <w:r w:rsidRPr="00FE5E8E">
        <w:rPr>
          <w:rFonts w:cs="Times New Roman"/>
          <w:color w:val="231F20"/>
          <w:spacing w:val="-2"/>
          <w:szCs w:val="24"/>
          <w:lang w:val="nl-BE"/>
        </w:rPr>
        <w:t>w</w:t>
      </w:r>
      <w:r w:rsidRPr="00FE5E8E">
        <w:rPr>
          <w:rFonts w:cs="Times New Roman"/>
          <w:color w:val="231F20"/>
          <w:szCs w:val="24"/>
          <w:lang w:val="nl-BE"/>
        </w:rPr>
        <w:t xml:space="preserve">enst </w:t>
      </w:r>
      <w:r w:rsidRPr="00FE5E8E">
        <w:rPr>
          <w:rFonts w:cs="Times New Roman"/>
          <w:color w:val="231F20"/>
          <w:spacing w:val="-1"/>
          <w:szCs w:val="24"/>
          <w:lang w:val="nl-BE"/>
        </w:rPr>
        <w:t>t</w:t>
      </w:r>
      <w:r w:rsidRPr="00FE5E8E">
        <w:rPr>
          <w:rFonts w:cs="Times New Roman"/>
          <w:color w:val="231F20"/>
          <w:szCs w:val="24"/>
          <w:lang w:val="nl-BE"/>
        </w:rPr>
        <w:t xml:space="preserve">e nemen die leidt </w:t>
      </w:r>
      <w:r w:rsidRPr="00FE5E8E">
        <w:rPr>
          <w:rFonts w:cs="Times New Roman"/>
          <w:color w:val="231F20"/>
          <w:spacing w:val="-1"/>
          <w:szCs w:val="24"/>
          <w:lang w:val="nl-BE"/>
        </w:rPr>
        <w:t>t</w:t>
      </w:r>
      <w:r w:rsidRPr="00FE5E8E">
        <w:rPr>
          <w:rFonts w:cs="Times New Roman"/>
          <w:color w:val="231F20"/>
          <w:szCs w:val="24"/>
          <w:lang w:val="nl-BE"/>
        </w:rPr>
        <w:t xml:space="preserve">ot een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minde</w:t>
      </w:r>
      <w:r w:rsidRPr="00FE5E8E">
        <w:rPr>
          <w:rFonts w:cs="Times New Roman"/>
          <w:color w:val="231F20"/>
          <w:spacing w:val="1"/>
          <w:szCs w:val="24"/>
          <w:lang w:val="nl-BE"/>
        </w:rPr>
        <w:t>r</w:t>
      </w:r>
      <w:r w:rsidRPr="00FE5E8E">
        <w:rPr>
          <w:rFonts w:cs="Times New Roman"/>
          <w:color w:val="231F20"/>
          <w:szCs w:val="24"/>
          <w:lang w:val="nl-BE"/>
        </w:rPr>
        <w:t xml:space="preserve">ing </w:t>
      </w:r>
      <w:r w:rsidRPr="00FE5E8E">
        <w:rPr>
          <w:rFonts w:cs="Times New Roman"/>
          <w:color w:val="231F20"/>
          <w:spacing w:val="-1"/>
          <w:szCs w:val="24"/>
          <w:lang w:val="nl-BE"/>
        </w:rPr>
        <w:t>v</w:t>
      </w:r>
      <w:r w:rsidRPr="00FE5E8E">
        <w:rPr>
          <w:rFonts w:cs="Times New Roman"/>
          <w:color w:val="231F20"/>
          <w:szCs w:val="24"/>
          <w:lang w:val="nl-BE"/>
        </w:rPr>
        <w:t xml:space="preserve">an de </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an de begunstigd</w:t>
      </w:r>
      <w:r w:rsidRPr="00FE5E8E">
        <w:rPr>
          <w:rFonts w:cs="Times New Roman"/>
          <w:color w:val="231F20"/>
          <w:spacing w:val="-3"/>
          <w:szCs w:val="24"/>
          <w:lang w:val="nl-BE"/>
        </w:rPr>
        <w:t>e</w:t>
      </w:r>
      <w:r w:rsidRPr="00FE5E8E">
        <w:rPr>
          <w:rFonts w:cs="Times New Roman"/>
          <w:color w:val="231F20"/>
          <w:szCs w:val="24"/>
          <w:lang w:val="nl-BE"/>
        </w:rPr>
        <w:t>, moet het de beslissing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 Daa</w:t>
      </w:r>
      <w:r w:rsidRPr="00FE5E8E">
        <w:rPr>
          <w:rFonts w:cs="Times New Roman"/>
          <w:color w:val="231F20"/>
          <w:spacing w:val="1"/>
          <w:szCs w:val="24"/>
          <w:lang w:val="nl-BE"/>
        </w:rPr>
        <w:t>r</w:t>
      </w:r>
      <w:r w:rsidRPr="00FE5E8E">
        <w:rPr>
          <w:rFonts w:cs="Times New Roman"/>
          <w:color w:val="231F20"/>
          <w:szCs w:val="24"/>
          <w:lang w:val="nl-BE"/>
        </w:rPr>
        <w:t>na moet het OCMW een nieu</w:t>
      </w:r>
      <w:r w:rsidRPr="00FE5E8E">
        <w:rPr>
          <w:rFonts w:cs="Times New Roman"/>
          <w:color w:val="231F20"/>
          <w:spacing w:val="-2"/>
          <w:szCs w:val="24"/>
          <w:lang w:val="nl-BE"/>
        </w:rPr>
        <w:t>w</w:t>
      </w:r>
      <w:r w:rsidRPr="00FE5E8E">
        <w:rPr>
          <w:rFonts w:cs="Times New Roman"/>
          <w:color w:val="231F20"/>
          <w:szCs w:val="24"/>
          <w:lang w:val="nl-BE"/>
        </w:rPr>
        <w:t>e beslissing aanmaken met de nieu</w:t>
      </w:r>
      <w:r w:rsidRPr="00FE5E8E">
        <w:rPr>
          <w:rFonts w:cs="Times New Roman"/>
          <w:color w:val="231F20"/>
          <w:spacing w:val="-2"/>
          <w:szCs w:val="24"/>
          <w:lang w:val="nl-BE"/>
        </w:rPr>
        <w:t>w</w:t>
      </w:r>
      <w:r w:rsidRPr="00FE5E8E">
        <w:rPr>
          <w:rFonts w:cs="Times New Roman"/>
          <w:color w:val="231F20"/>
          <w:szCs w:val="24"/>
          <w:lang w:val="nl-BE"/>
        </w:rPr>
        <w:t>e bepe</w:t>
      </w:r>
      <w:r w:rsidRPr="00FE5E8E">
        <w:rPr>
          <w:rFonts w:cs="Times New Roman"/>
          <w:color w:val="231F20"/>
          <w:spacing w:val="1"/>
          <w:szCs w:val="24"/>
          <w:lang w:val="nl-BE"/>
        </w:rPr>
        <w:t>r</w:t>
      </w:r>
      <w:r w:rsidRPr="00FE5E8E">
        <w:rPr>
          <w:rFonts w:cs="Times New Roman"/>
          <w:color w:val="231F20"/>
          <w:spacing w:val="4"/>
          <w:szCs w:val="24"/>
          <w:lang w:val="nl-BE"/>
        </w:rPr>
        <w:t>k</w:t>
      </w:r>
      <w:r w:rsidRPr="00FE5E8E">
        <w:rPr>
          <w:rFonts w:cs="Times New Roman"/>
          <w:color w:val="231F20"/>
          <w:szCs w:val="24"/>
          <w:lang w:val="nl-BE"/>
        </w:rPr>
        <w:t xml:space="preserve">ingen die het </w:t>
      </w:r>
      <w:r w:rsidRPr="00FE5E8E">
        <w:rPr>
          <w:rFonts w:cs="Times New Roman"/>
          <w:color w:val="231F20"/>
          <w:spacing w:val="-2"/>
          <w:szCs w:val="24"/>
          <w:lang w:val="nl-BE"/>
        </w:rPr>
        <w:t>w</w:t>
      </w:r>
      <w:r w:rsidRPr="00FE5E8E">
        <w:rPr>
          <w:rFonts w:cs="Times New Roman"/>
          <w:color w:val="231F20"/>
          <w:szCs w:val="24"/>
          <w:lang w:val="nl-BE"/>
        </w:rPr>
        <w:t xml:space="preserve">enst in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2"/>
          <w:szCs w:val="24"/>
          <w:lang w:val="nl-BE"/>
        </w:rPr>
        <w:t>r</w:t>
      </w:r>
      <w:r w:rsidRPr="00FE5E8E">
        <w:rPr>
          <w:rFonts w:cs="Times New Roman"/>
          <w:color w:val="231F20"/>
          <w:szCs w:val="24"/>
          <w:lang w:val="nl-BE"/>
        </w:rPr>
        <w:t>en.</w:t>
      </w:r>
    </w:p>
    <w:p w:rsidR="009E22FA" w:rsidRPr="00FE5E8E" w:rsidRDefault="009E22FA" w:rsidP="002C17B9">
      <w:pPr>
        <w:pStyle w:val="Titre2"/>
        <w:rPr>
          <w:color w:val="000000"/>
          <w:lang w:val="nl-BE"/>
        </w:rPr>
      </w:pPr>
      <w:bookmarkStart w:id="89" w:name="_Toc498702632"/>
      <w:r w:rsidRPr="00FE5E8E">
        <w:rPr>
          <w:lang w:val="nl-BE"/>
        </w:rPr>
        <w:t xml:space="preserve">Het OCMW zet de beslissing </w:t>
      </w:r>
      <w:r w:rsidR="00F2657A" w:rsidRPr="00FE5E8E">
        <w:rPr>
          <w:lang w:val="nl-BE"/>
        </w:rPr>
        <w:t>stop/annuleert</w:t>
      </w:r>
      <w:bookmarkEnd w:id="89"/>
      <w:r w:rsidRPr="00FE5E8E">
        <w:rPr>
          <w:lang w:val="nl-BE"/>
        </w:rPr>
        <w:t xml:space="preserve"> </w:t>
      </w:r>
    </w:p>
    <w:p w:rsidR="009E22FA" w:rsidRPr="00FE5E8E" w:rsidRDefault="009E22FA" w:rsidP="008C004C">
      <w:pPr>
        <w:pStyle w:val="Paragraphedeliste"/>
        <w:widowControl w:val="0"/>
        <w:autoSpaceDE w:val="0"/>
        <w:autoSpaceDN w:val="0"/>
        <w:adjustRightInd w:val="0"/>
        <w:spacing w:line="240" w:lineRule="auto"/>
        <w:ind w:right="-20"/>
        <w:contextualSpacing w:val="0"/>
        <w:rPr>
          <w:rFonts w:cs="Times New Roman"/>
          <w:color w:val="231F20"/>
          <w:szCs w:val="24"/>
          <w:lang w:val="nl-BE"/>
        </w:rPr>
      </w:pPr>
      <w:r w:rsidRPr="00FE5E8E">
        <w:rPr>
          <w:rFonts w:cs="Times New Roman"/>
          <w:color w:val="231F20"/>
          <w:szCs w:val="24"/>
          <w:lang w:val="nl-BE"/>
        </w:rPr>
        <w:lastRenderedPageBreak/>
        <w:t>Het</w:t>
      </w:r>
      <w:r w:rsidRPr="00FE5E8E">
        <w:rPr>
          <w:rFonts w:cs="Times New Roman"/>
          <w:color w:val="231F20"/>
          <w:spacing w:val="25"/>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een</w:t>
      </w:r>
      <w:r w:rsidRPr="00FE5E8E">
        <w:rPr>
          <w:rFonts w:cs="Times New Roman"/>
          <w:color w:val="231F20"/>
          <w:spacing w:val="25"/>
          <w:szCs w:val="24"/>
          <w:lang w:val="nl-BE"/>
        </w:rPr>
        <w:t xml:space="preserve"> </w:t>
      </w:r>
      <w:r w:rsidRPr="00FE5E8E">
        <w:rPr>
          <w:rFonts w:cs="Times New Roman"/>
          <w:color w:val="231F20"/>
          <w:szCs w:val="24"/>
          <w:lang w:val="nl-BE"/>
        </w:rPr>
        <w:t>beslissing</w:t>
      </w:r>
      <w:r w:rsidRPr="00FE5E8E">
        <w:rPr>
          <w:rFonts w:cs="Times New Roman"/>
          <w:color w:val="231F20"/>
          <w:spacing w:val="25"/>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ot</w:t>
      </w:r>
      <w:r w:rsidRPr="00FE5E8E">
        <w:rPr>
          <w:rFonts w:cs="Times New Roman"/>
          <w:color w:val="231F20"/>
          <w:spacing w:val="25"/>
          <w:szCs w:val="24"/>
          <w:lang w:val="nl-BE"/>
        </w:rPr>
        <w:t xml:space="preserve">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pacing w:val="25"/>
          <w:szCs w:val="24"/>
          <w:lang w:val="nl-BE"/>
        </w:rPr>
        <w:t xml:space="preserve"> </w:t>
      </w:r>
      <w:r w:rsidRPr="00FE5E8E">
        <w:rPr>
          <w:rFonts w:cs="Times New Roman"/>
          <w:color w:val="231F20"/>
          <w:szCs w:val="24"/>
          <w:lang w:val="nl-BE"/>
        </w:rPr>
        <w:t>-</w:t>
      </w:r>
      <w:r w:rsidRPr="00FE5E8E">
        <w:rPr>
          <w:rFonts w:cs="Times New Roman"/>
          <w:color w:val="231F20"/>
          <w:spacing w:val="25"/>
          <w:szCs w:val="24"/>
          <w:lang w:val="nl-BE"/>
        </w:rPr>
        <w:t xml:space="preserve"> </w:t>
      </w:r>
      <w:r w:rsidRPr="00FE5E8E">
        <w:rPr>
          <w:rFonts w:cs="Times New Roman"/>
          <w:color w:val="231F20"/>
          <w:szCs w:val="24"/>
          <w:lang w:val="nl-BE"/>
        </w:rPr>
        <w:t>om</w:t>
      </w:r>
      <w:r w:rsidRPr="00FE5E8E">
        <w:rPr>
          <w:rFonts w:cs="Times New Roman"/>
          <w:color w:val="231F20"/>
          <w:spacing w:val="25"/>
          <w:szCs w:val="24"/>
          <w:lang w:val="nl-BE"/>
        </w:rPr>
        <w:t xml:space="preserve"> </w:t>
      </w:r>
      <w:r w:rsidRPr="00FE5E8E">
        <w:rPr>
          <w:rFonts w:cs="Times New Roman"/>
          <w:color w:val="231F20"/>
          <w:szCs w:val="24"/>
          <w:lang w:val="nl-BE"/>
        </w:rPr>
        <w:t>gelijk</w:t>
      </w:r>
      <w:r w:rsidRPr="00FE5E8E">
        <w:rPr>
          <w:rFonts w:cs="Times New Roman"/>
          <w:color w:val="231F20"/>
          <w:spacing w:val="2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elke</w:t>
      </w:r>
      <w:r w:rsidRPr="00FE5E8E">
        <w:rPr>
          <w:rFonts w:cs="Times New Roman"/>
          <w:color w:val="231F20"/>
          <w:spacing w:val="25"/>
          <w:szCs w:val="24"/>
          <w:lang w:val="nl-BE"/>
        </w:rPr>
        <w:t xml:space="preserve"> </w:t>
      </w:r>
      <w:r w:rsidRPr="00FE5E8E">
        <w:rPr>
          <w:rFonts w:cs="Times New Roman"/>
          <w:color w:val="231F20"/>
          <w:spacing w:val="-2"/>
          <w:szCs w:val="24"/>
          <w:lang w:val="nl-BE"/>
        </w:rPr>
        <w:t>r</w:t>
      </w:r>
      <w:r w:rsidRPr="00FE5E8E">
        <w:rPr>
          <w:rFonts w:cs="Times New Roman"/>
          <w:color w:val="231F20"/>
          <w:szCs w:val="24"/>
          <w:lang w:val="nl-BE"/>
        </w:rPr>
        <w:t>eden</w:t>
      </w:r>
      <w:r w:rsidRPr="00FE5E8E">
        <w:rPr>
          <w:rFonts w:cs="Times New Roman"/>
          <w:color w:val="231F20"/>
          <w:spacing w:val="25"/>
          <w:szCs w:val="24"/>
          <w:lang w:val="nl-BE"/>
        </w:rPr>
        <w:t xml:space="preserve"> </w:t>
      </w:r>
      <w:r w:rsidRPr="00FE5E8E">
        <w:rPr>
          <w:rFonts w:cs="Times New Roman"/>
          <w:color w:val="231F20"/>
          <w:szCs w:val="24"/>
          <w:lang w:val="nl-BE"/>
        </w:rPr>
        <w:t>- maakt</w:t>
      </w:r>
      <w:r w:rsidRPr="00FE5E8E">
        <w:rPr>
          <w:rFonts w:cs="Times New Roman"/>
          <w:color w:val="231F20"/>
          <w:spacing w:val="4"/>
          <w:szCs w:val="24"/>
          <w:lang w:val="nl-BE"/>
        </w:rPr>
        <w:t xml:space="preserve"> </w:t>
      </w:r>
      <w:r w:rsidRPr="00FE5E8E">
        <w:rPr>
          <w:rFonts w:cs="Times New Roman"/>
          <w:color w:val="231F20"/>
          <w:szCs w:val="24"/>
          <w:lang w:val="nl-BE"/>
        </w:rPr>
        <w:t>i</w:t>
      </w:r>
      <w:r w:rsidRPr="00FE5E8E">
        <w:rPr>
          <w:rFonts w:cs="Times New Roman"/>
          <w:color w:val="231F20"/>
          <w:spacing w:val="-1"/>
          <w:szCs w:val="24"/>
          <w:lang w:val="nl-BE"/>
        </w:rPr>
        <w:t>nt</w:t>
      </w:r>
      <w:r w:rsidRPr="00FE5E8E">
        <w:rPr>
          <w:rFonts w:cs="Times New Roman"/>
          <w:color w:val="231F20"/>
          <w:szCs w:val="24"/>
          <w:lang w:val="nl-BE"/>
        </w:rPr>
        <w:t>e</w:t>
      </w:r>
      <w:r w:rsidRPr="00FE5E8E">
        <w:rPr>
          <w:rFonts w:cs="Times New Roman"/>
          <w:color w:val="231F20"/>
          <w:spacing w:val="-1"/>
          <w:szCs w:val="24"/>
          <w:lang w:val="nl-BE"/>
        </w:rPr>
        <w:t>gr</w:t>
      </w:r>
      <w:r w:rsidRPr="00FE5E8E">
        <w:rPr>
          <w:rFonts w:cs="Times New Roman"/>
          <w:color w:val="231F20"/>
          <w:szCs w:val="24"/>
          <w:lang w:val="nl-BE"/>
        </w:rPr>
        <w:t>aal</w:t>
      </w:r>
      <w:r w:rsidRPr="00FE5E8E">
        <w:rPr>
          <w:rFonts w:cs="Times New Roman"/>
          <w:color w:val="231F20"/>
          <w:spacing w:val="4"/>
          <w:szCs w:val="24"/>
          <w:lang w:val="nl-BE"/>
        </w:rPr>
        <w:t xml:space="preserve"> </w:t>
      </w:r>
      <w:r w:rsidRPr="00FE5E8E">
        <w:rPr>
          <w:rFonts w:cs="Times New Roman"/>
          <w:color w:val="231F20"/>
          <w:szCs w:val="24"/>
          <w:lang w:val="nl-BE"/>
        </w:rPr>
        <w:t>deel</w:t>
      </w:r>
      <w:r w:rsidRPr="00FE5E8E">
        <w:rPr>
          <w:rFonts w:cs="Times New Roman"/>
          <w:color w:val="231F20"/>
          <w:spacing w:val="4"/>
          <w:szCs w:val="24"/>
          <w:lang w:val="nl-BE"/>
        </w:rPr>
        <w:t xml:space="preserve"> </w:t>
      </w:r>
      <w:r w:rsidRPr="00FE5E8E">
        <w:rPr>
          <w:rFonts w:cs="Times New Roman"/>
          <w:color w:val="231F20"/>
          <w:szCs w:val="24"/>
          <w:lang w:val="nl-BE"/>
        </w:rPr>
        <w:t>uit</w:t>
      </w:r>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het</w:t>
      </w:r>
      <w:r w:rsidRPr="00FE5E8E">
        <w:rPr>
          <w:rFonts w:cs="Times New Roman"/>
          <w:color w:val="231F20"/>
          <w:spacing w:val="4"/>
          <w:szCs w:val="24"/>
          <w:lang w:val="nl-BE"/>
        </w:rPr>
        <w:t xml:space="preserve"> </w:t>
      </w:r>
      <w:r w:rsidRPr="00FE5E8E">
        <w:rPr>
          <w:rFonts w:cs="Times New Roman"/>
          <w:color w:val="231F20"/>
          <w:szCs w:val="24"/>
          <w:lang w:val="nl-BE"/>
        </w:rPr>
        <w:t>wijzi</w:t>
      </w:r>
      <w:r w:rsidRPr="00FE5E8E">
        <w:rPr>
          <w:rFonts w:cs="Times New Roman"/>
          <w:color w:val="231F20"/>
          <w:spacing w:val="-1"/>
          <w:szCs w:val="24"/>
          <w:lang w:val="nl-BE"/>
        </w:rPr>
        <w:t>g</w:t>
      </w:r>
      <w:r w:rsidRPr="00FE5E8E">
        <w:rPr>
          <w:rFonts w:cs="Times New Roman"/>
          <w:color w:val="231F20"/>
          <w:szCs w:val="24"/>
          <w:lang w:val="nl-BE"/>
        </w:rPr>
        <w:t>ingsp</w:t>
      </w:r>
      <w:r w:rsidRPr="00FE5E8E">
        <w:rPr>
          <w:rFonts w:cs="Times New Roman"/>
          <w:color w:val="231F20"/>
          <w:spacing w:val="-2"/>
          <w:szCs w:val="24"/>
          <w:lang w:val="nl-BE"/>
        </w:rPr>
        <w:t>r</w:t>
      </w:r>
      <w:r w:rsidRPr="00FE5E8E">
        <w:rPr>
          <w:rFonts w:cs="Times New Roman"/>
          <w:color w:val="231F20"/>
          <w:szCs w:val="24"/>
          <w:lang w:val="nl-BE"/>
        </w:rPr>
        <w:t>o</w:t>
      </w:r>
      <w:r w:rsidRPr="00FE5E8E">
        <w:rPr>
          <w:rFonts w:cs="Times New Roman"/>
          <w:color w:val="231F20"/>
          <w:spacing w:val="-1"/>
          <w:szCs w:val="24"/>
          <w:lang w:val="nl-BE"/>
        </w:rPr>
        <w:t>c</w:t>
      </w:r>
      <w:r w:rsidRPr="00FE5E8E">
        <w:rPr>
          <w:rFonts w:cs="Times New Roman"/>
          <w:color w:val="231F20"/>
          <w:szCs w:val="24"/>
          <w:lang w:val="nl-BE"/>
        </w:rPr>
        <w:t>es</w:t>
      </w:r>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beslissin</w:t>
      </w:r>
      <w:r w:rsidRPr="00FE5E8E">
        <w:rPr>
          <w:rFonts w:cs="Times New Roman"/>
          <w:color w:val="231F20"/>
          <w:spacing w:val="-3"/>
          <w:szCs w:val="24"/>
          <w:lang w:val="nl-BE"/>
        </w:rPr>
        <w:t>g</w:t>
      </w:r>
      <w:r w:rsidRPr="00FE5E8E">
        <w:rPr>
          <w:rFonts w:cs="Times New Roman"/>
          <w:color w:val="231F20"/>
          <w:szCs w:val="24"/>
          <w:lang w:val="nl-BE"/>
        </w:rPr>
        <w:t>.</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Enkel</w:t>
      </w:r>
      <w:r w:rsidRPr="00FE5E8E">
        <w:rPr>
          <w:rFonts w:cs="Times New Roman"/>
          <w:color w:val="231F20"/>
          <w:spacing w:val="-4"/>
          <w:szCs w:val="24"/>
          <w:lang w:val="nl-BE"/>
        </w:rPr>
        <w:t xml:space="preserve"> </w:t>
      </w:r>
      <w:r w:rsidRPr="00FE5E8E">
        <w:rPr>
          <w:rFonts w:cs="Times New Roman"/>
          <w:color w:val="231F20"/>
          <w:szCs w:val="24"/>
          <w:lang w:val="nl-BE"/>
        </w:rPr>
        <w:t>het</w:t>
      </w:r>
      <w:r w:rsidRPr="00FE5E8E">
        <w:rPr>
          <w:rFonts w:cs="Times New Roman"/>
          <w:color w:val="231F20"/>
          <w:spacing w:val="-4"/>
          <w:szCs w:val="24"/>
          <w:lang w:val="nl-BE"/>
        </w:rPr>
        <w:t xml:space="preserve"> </w:t>
      </w:r>
      <w:r w:rsidRPr="00FE5E8E">
        <w:rPr>
          <w:rFonts w:cs="Times New Roman"/>
          <w:color w:val="231F20"/>
          <w:szCs w:val="24"/>
          <w:lang w:val="nl-BE"/>
        </w:rPr>
        <w:t>OCMW</w:t>
      </w:r>
      <w:r w:rsidRPr="00FE5E8E">
        <w:rPr>
          <w:rFonts w:cs="Times New Roman"/>
          <w:color w:val="231F20"/>
          <w:spacing w:val="-4"/>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beslissing</w:t>
      </w:r>
      <w:r w:rsidRPr="00FE5E8E">
        <w:rPr>
          <w:rFonts w:cs="Times New Roman"/>
          <w:color w:val="231F20"/>
          <w:spacing w:val="-4"/>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ot</w:t>
      </w:r>
      <w:r w:rsidRPr="00FE5E8E">
        <w:rPr>
          <w:rFonts w:cs="Times New Roman"/>
          <w:color w:val="231F20"/>
          <w:spacing w:val="-4"/>
          <w:szCs w:val="24"/>
          <w:lang w:val="nl-BE"/>
        </w:rPr>
        <w:t xml:space="preserve">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medische</w:t>
      </w:r>
      <w:r w:rsidRPr="00FE5E8E">
        <w:rPr>
          <w:rFonts w:cs="Times New Roman"/>
          <w:color w:val="231F20"/>
          <w:spacing w:val="-4"/>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hee</w:t>
      </w:r>
      <w:r w:rsidRPr="00FE5E8E">
        <w:rPr>
          <w:rFonts w:cs="Times New Roman"/>
          <w:color w:val="231F20"/>
          <w:spacing w:val="2"/>
          <w:szCs w:val="24"/>
          <w:lang w:val="nl-BE"/>
        </w:rPr>
        <w:t>f</w:t>
      </w:r>
      <w:r w:rsidRPr="00FE5E8E">
        <w:rPr>
          <w:rFonts w:cs="Times New Roman"/>
          <w:color w:val="231F20"/>
          <w:szCs w:val="24"/>
          <w:lang w:val="nl-BE"/>
        </w:rPr>
        <w:t>t aangemaak</w:t>
      </w:r>
      <w:r w:rsidRPr="00FE5E8E">
        <w:rPr>
          <w:rFonts w:cs="Times New Roman"/>
          <w:color w:val="231F20"/>
          <w:spacing w:val="-1"/>
          <w:szCs w:val="24"/>
          <w:lang w:val="nl-BE"/>
        </w:rPr>
        <w:t>t</w:t>
      </w:r>
      <w:r w:rsidRPr="00FE5E8E">
        <w:rPr>
          <w:rFonts w:cs="Times New Roman"/>
          <w:color w:val="231F20"/>
          <w:szCs w:val="24"/>
          <w:lang w:val="nl-BE"/>
        </w:rPr>
        <w:t>, is gemac</w:t>
      </w:r>
      <w:r w:rsidRPr="00FE5E8E">
        <w:rPr>
          <w:rFonts w:cs="Times New Roman"/>
          <w:color w:val="231F20"/>
          <w:spacing w:val="-1"/>
          <w:szCs w:val="24"/>
          <w:lang w:val="nl-BE"/>
        </w:rPr>
        <w:t>h</w:t>
      </w:r>
      <w:r w:rsidRPr="00FE5E8E">
        <w:rPr>
          <w:rFonts w:cs="Times New Roman"/>
          <w:color w:val="231F20"/>
          <w:szCs w:val="24"/>
          <w:lang w:val="nl-BE"/>
        </w:rPr>
        <w:t xml:space="preserve">tigd om </w:t>
      </w:r>
      <w:r w:rsidRPr="00FE5E8E">
        <w:rPr>
          <w:rFonts w:cs="Times New Roman"/>
          <w:color w:val="231F20"/>
          <w:spacing w:val="-2"/>
          <w:szCs w:val="24"/>
          <w:lang w:val="nl-BE"/>
        </w:rPr>
        <w:t>z</w:t>
      </w:r>
      <w:r w:rsidRPr="00FE5E8E">
        <w:rPr>
          <w:rFonts w:cs="Times New Roman"/>
          <w:color w:val="231F20"/>
          <w:szCs w:val="24"/>
          <w:lang w:val="nl-BE"/>
        </w:rPr>
        <w:t>e s</w:t>
      </w:r>
      <w:r w:rsidRPr="00FE5E8E">
        <w:rPr>
          <w:rFonts w:cs="Times New Roman"/>
          <w:color w:val="231F20"/>
          <w:spacing w:val="-1"/>
          <w:szCs w:val="24"/>
          <w:lang w:val="nl-BE"/>
        </w:rPr>
        <w:t>t</w:t>
      </w:r>
      <w:r w:rsidRPr="00FE5E8E">
        <w:rPr>
          <w:rFonts w:cs="Times New Roman"/>
          <w:color w:val="231F20"/>
          <w:szCs w:val="24"/>
          <w:lang w:val="nl-BE"/>
        </w:rPr>
        <w:t xml:space="preserve">op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pacing w:val="2"/>
          <w:szCs w:val="24"/>
          <w:lang w:val="nl-BE"/>
        </w:rPr>
        <w:t>I</w:t>
      </w:r>
      <w:r w:rsidRPr="00FE5E8E">
        <w:rPr>
          <w:rFonts w:cs="Times New Roman"/>
          <w:color w:val="231F20"/>
          <w:szCs w:val="24"/>
          <w:lang w:val="nl-BE"/>
        </w:rPr>
        <w:t>n</w:t>
      </w:r>
      <w:r w:rsidRPr="00FE5E8E">
        <w:rPr>
          <w:rFonts w:cs="Times New Roman"/>
          <w:color w:val="231F20"/>
          <w:spacing w:val="-16"/>
          <w:szCs w:val="24"/>
          <w:lang w:val="nl-BE"/>
        </w:rPr>
        <w:t xml:space="preserve"> </w:t>
      </w:r>
      <w:r w:rsidRPr="00FE5E8E">
        <w:rPr>
          <w:rFonts w:cs="Times New Roman"/>
          <w:color w:val="231F20"/>
          <w:szCs w:val="24"/>
          <w:lang w:val="nl-BE"/>
        </w:rPr>
        <w:t>het</w:t>
      </w:r>
      <w:r w:rsidRPr="00FE5E8E">
        <w:rPr>
          <w:rFonts w:cs="Times New Roman"/>
          <w:color w:val="231F20"/>
          <w:spacing w:val="-16"/>
          <w:szCs w:val="24"/>
          <w:lang w:val="nl-BE"/>
        </w:rPr>
        <w:t xml:space="preserve"> </w:t>
      </w:r>
      <w:r w:rsidRPr="00FE5E8E">
        <w:rPr>
          <w:rFonts w:cs="Times New Roman"/>
          <w:color w:val="231F20"/>
          <w:szCs w:val="24"/>
          <w:lang w:val="nl-BE"/>
        </w:rPr>
        <w:t>ge</w:t>
      </w:r>
      <w:r w:rsidRPr="00FE5E8E">
        <w:rPr>
          <w:rFonts w:cs="Times New Roman"/>
          <w:color w:val="231F20"/>
          <w:spacing w:val="-1"/>
          <w:szCs w:val="24"/>
          <w:lang w:val="nl-BE"/>
        </w:rPr>
        <w:t>v</w:t>
      </w:r>
      <w:r w:rsidRPr="00FE5E8E">
        <w:rPr>
          <w:rFonts w:cs="Times New Roman"/>
          <w:color w:val="231F20"/>
          <w:szCs w:val="24"/>
          <w:lang w:val="nl-BE"/>
        </w:rPr>
        <w:t>al</w:t>
      </w:r>
      <w:r w:rsidRPr="00FE5E8E">
        <w:rPr>
          <w:rFonts w:cs="Times New Roman"/>
          <w:color w:val="231F20"/>
          <w:spacing w:val="-1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6"/>
          <w:szCs w:val="24"/>
          <w:lang w:val="nl-BE"/>
        </w:rPr>
        <w:t xml:space="preserve"> </w:t>
      </w:r>
      <w:r w:rsidRPr="00FE5E8E">
        <w:rPr>
          <w:rFonts w:cs="Times New Roman"/>
          <w:color w:val="231F20"/>
          <w:szCs w:val="24"/>
          <w:lang w:val="nl-BE"/>
        </w:rPr>
        <w:t>een</w:t>
      </w:r>
      <w:r w:rsidRPr="00FE5E8E">
        <w:rPr>
          <w:rFonts w:cs="Times New Roman"/>
          <w:color w:val="231F20"/>
          <w:spacing w:val="-16"/>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olledige</w:t>
      </w:r>
      <w:r w:rsidRPr="00FE5E8E">
        <w:rPr>
          <w:rFonts w:cs="Times New Roman"/>
          <w:color w:val="231F20"/>
          <w:spacing w:val="-16"/>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etting</w:t>
      </w:r>
      <w:r w:rsidRPr="00FE5E8E">
        <w:rPr>
          <w:rFonts w:cs="Times New Roman"/>
          <w:color w:val="231F20"/>
          <w:spacing w:val="-1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6"/>
          <w:szCs w:val="24"/>
          <w:lang w:val="nl-BE"/>
        </w:rPr>
        <w:t xml:space="preserve"> </w:t>
      </w:r>
      <w:r w:rsidRPr="00FE5E8E">
        <w:rPr>
          <w:rFonts w:cs="Times New Roman"/>
          <w:color w:val="231F20"/>
          <w:szCs w:val="24"/>
          <w:lang w:val="nl-BE"/>
        </w:rPr>
        <w:t>een</w:t>
      </w:r>
      <w:r w:rsidRPr="00FE5E8E">
        <w:rPr>
          <w:rFonts w:cs="Times New Roman"/>
          <w:color w:val="231F20"/>
          <w:spacing w:val="-15"/>
          <w:szCs w:val="24"/>
          <w:lang w:val="nl-BE"/>
        </w:rPr>
        <w:t xml:space="preserve"> </w:t>
      </w:r>
      <w:r w:rsidRPr="00FE5E8E">
        <w:rPr>
          <w:rFonts w:cs="Times New Roman"/>
          <w:b/>
          <w:bCs/>
          <w:color w:val="231F20"/>
          <w:szCs w:val="24"/>
          <w:lang w:val="nl-BE"/>
        </w:rPr>
        <w:t>beslissing</w:t>
      </w:r>
      <w:r w:rsidRPr="00FE5E8E">
        <w:rPr>
          <w:rFonts w:cs="Times New Roman"/>
          <w:b/>
          <w:bCs/>
          <w:color w:val="231F20"/>
          <w:spacing w:val="-15"/>
          <w:szCs w:val="24"/>
          <w:lang w:val="nl-BE"/>
        </w:rPr>
        <w:t xml:space="preserve"> </w:t>
      </w:r>
      <w:r w:rsidRPr="00FE5E8E">
        <w:rPr>
          <w:rFonts w:cs="Times New Roman"/>
          <w:color w:val="231F20"/>
          <w:szCs w:val="24"/>
          <w:lang w:val="nl-BE"/>
        </w:rPr>
        <w:t>ko</w:t>
      </w:r>
      <w:r w:rsidRPr="00FE5E8E">
        <w:rPr>
          <w:rFonts w:cs="Times New Roman"/>
          <w:color w:val="231F20"/>
          <w:spacing w:val="-1"/>
          <w:szCs w:val="24"/>
          <w:lang w:val="nl-BE"/>
        </w:rPr>
        <w:t>m</w:t>
      </w:r>
      <w:r w:rsidRPr="00FE5E8E">
        <w:rPr>
          <w:rFonts w:cs="Times New Roman"/>
          <w:color w:val="231F20"/>
          <w:szCs w:val="24"/>
          <w:lang w:val="nl-BE"/>
        </w:rPr>
        <w:t>t</w:t>
      </w:r>
      <w:r w:rsidRPr="00FE5E8E">
        <w:rPr>
          <w:rFonts w:cs="Times New Roman"/>
          <w:color w:val="231F20"/>
          <w:spacing w:val="-16"/>
          <w:szCs w:val="24"/>
          <w:lang w:val="nl-BE"/>
        </w:rPr>
        <w:t xml:space="preserve"> </w:t>
      </w:r>
      <w:r w:rsidRPr="00FE5E8E">
        <w:rPr>
          <w:rFonts w:cs="Times New Roman"/>
          <w:color w:val="231F20"/>
          <w:szCs w:val="24"/>
          <w:lang w:val="nl-BE"/>
        </w:rPr>
        <w:t>de</w:t>
      </w:r>
      <w:r w:rsidRPr="00FE5E8E">
        <w:rPr>
          <w:rFonts w:cs="Times New Roman"/>
          <w:color w:val="231F20"/>
          <w:spacing w:val="-16"/>
          <w:szCs w:val="24"/>
          <w:lang w:val="nl-BE"/>
        </w:rPr>
        <w:t xml:space="preserve"> </w:t>
      </w:r>
      <w:r w:rsidRPr="00FE5E8E">
        <w:rPr>
          <w:rFonts w:cs="Times New Roman"/>
          <w:color w:val="231F20"/>
          <w:szCs w:val="24"/>
          <w:lang w:val="nl-BE"/>
        </w:rPr>
        <w:t>ef</w:t>
      </w:r>
      <w:r w:rsidRPr="00FE5E8E">
        <w:rPr>
          <w:rFonts w:cs="Times New Roman"/>
          <w:color w:val="231F20"/>
          <w:spacing w:val="-3"/>
          <w:szCs w:val="24"/>
          <w:lang w:val="nl-BE"/>
        </w:rPr>
        <w:t>f</w:t>
      </w:r>
      <w:r w:rsidRPr="00FE5E8E">
        <w:rPr>
          <w:rFonts w:cs="Times New Roman"/>
          <w:color w:val="231F20"/>
          <w:szCs w:val="24"/>
          <w:lang w:val="nl-BE"/>
        </w:rPr>
        <w:t>e</w:t>
      </w:r>
      <w:r w:rsidRPr="00FE5E8E">
        <w:rPr>
          <w:rFonts w:cs="Times New Roman"/>
          <w:color w:val="231F20"/>
          <w:spacing w:val="3"/>
          <w:szCs w:val="24"/>
          <w:lang w:val="nl-BE"/>
        </w:rPr>
        <w:t>c</w:t>
      </w:r>
      <w:r w:rsidRPr="00FE5E8E">
        <w:rPr>
          <w:rFonts w:cs="Times New Roman"/>
          <w:color w:val="231F20"/>
          <w:szCs w:val="24"/>
          <w:lang w:val="nl-BE"/>
        </w:rPr>
        <w:t>tie</w:t>
      </w:r>
      <w:r w:rsidRPr="00FE5E8E">
        <w:rPr>
          <w:rFonts w:cs="Times New Roman"/>
          <w:color w:val="231F20"/>
          <w:spacing w:val="-2"/>
          <w:szCs w:val="24"/>
          <w:lang w:val="nl-BE"/>
        </w:rPr>
        <w:t>v</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 xml:space="preserve">een met de </w:t>
      </w:r>
      <w:r w:rsidRPr="00FE5E8E">
        <w:rPr>
          <w:rFonts w:cs="Times New Roman"/>
          <w:b/>
          <w:bCs/>
          <w:color w:val="231F20"/>
          <w:szCs w:val="24"/>
          <w:lang w:val="nl-BE"/>
        </w:rPr>
        <w:t xml:space="preserve">dag </w:t>
      </w:r>
      <w:r w:rsidRPr="00FE5E8E">
        <w:rPr>
          <w:rFonts w:cs="Times New Roman"/>
          <w:b/>
          <w:bCs/>
          <w:color w:val="231F20"/>
          <w:spacing w:val="-1"/>
          <w:szCs w:val="24"/>
          <w:lang w:val="nl-BE"/>
        </w:rPr>
        <w:t>v</w:t>
      </w:r>
      <w:r w:rsidRPr="00FE5E8E">
        <w:rPr>
          <w:rFonts w:cs="Times New Roman"/>
          <w:b/>
          <w:bCs/>
          <w:color w:val="231F20"/>
          <w:szCs w:val="24"/>
          <w:lang w:val="nl-BE"/>
        </w:rPr>
        <w:t>an de s</w:t>
      </w:r>
      <w:r w:rsidRPr="00FE5E8E">
        <w:rPr>
          <w:rFonts w:cs="Times New Roman"/>
          <w:b/>
          <w:bCs/>
          <w:color w:val="231F20"/>
          <w:spacing w:val="-1"/>
          <w:szCs w:val="24"/>
          <w:lang w:val="nl-BE"/>
        </w:rPr>
        <w:t>t</w:t>
      </w:r>
      <w:r w:rsidRPr="00FE5E8E">
        <w:rPr>
          <w:rFonts w:cs="Times New Roman"/>
          <w:b/>
          <w:bCs/>
          <w:color w:val="231F20"/>
          <w:szCs w:val="24"/>
          <w:lang w:val="nl-BE"/>
        </w:rPr>
        <w:t>o</w:t>
      </w:r>
      <w:r w:rsidRPr="00FE5E8E">
        <w:rPr>
          <w:rFonts w:cs="Times New Roman"/>
          <w:b/>
          <w:bCs/>
          <w:color w:val="231F20"/>
          <w:spacing w:val="-2"/>
          <w:szCs w:val="24"/>
          <w:lang w:val="nl-BE"/>
        </w:rPr>
        <w:t>pz</w:t>
      </w:r>
      <w:r w:rsidRPr="00FE5E8E">
        <w:rPr>
          <w:rFonts w:cs="Times New Roman"/>
          <w:b/>
          <w:bCs/>
          <w:color w:val="231F20"/>
          <w:szCs w:val="24"/>
          <w:lang w:val="nl-BE"/>
        </w:rPr>
        <w:t>etting.</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 xml:space="preserve">In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ge</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l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ee</w:t>
      </w:r>
      <w:r w:rsidRPr="00FE5E8E">
        <w:rPr>
          <w:rFonts w:cs="Times New Roman"/>
          <w:color w:val="231F20"/>
          <w:szCs w:val="24"/>
          <w:lang w:val="nl-BE"/>
        </w:rPr>
        <w:t xml:space="preserve">n </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o</w:t>
      </w:r>
      <w:r w:rsidRPr="00FE5E8E">
        <w:rPr>
          <w:rFonts w:cs="Times New Roman"/>
          <w:color w:val="231F20"/>
          <w:spacing w:val="-4"/>
          <w:szCs w:val="24"/>
          <w:lang w:val="nl-BE"/>
        </w:rPr>
        <w:t>pz</w:t>
      </w:r>
      <w:r w:rsidRPr="00FE5E8E">
        <w:rPr>
          <w:rFonts w:cs="Times New Roman"/>
          <w:color w:val="231F20"/>
          <w:spacing w:val="-2"/>
          <w:szCs w:val="24"/>
          <w:lang w:val="nl-BE"/>
        </w:rPr>
        <w:t>ettin</w:t>
      </w:r>
      <w:r w:rsidRPr="00FE5E8E">
        <w:rPr>
          <w:rFonts w:cs="Times New Roman"/>
          <w:color w:val="231F20"/>
          <w:szCs w:val="24"/>
          <w:lang w:val="nl-BE"/>
        </w:rPr>
        <w:t xml:space="preserve">g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ee</w:t>
      </w:r>
      <w:r w:rsidRPr="00FE5E8E">
        <w:rPr>
          <w:rFonts w:cs="Times New Roman"/>
          <w:color w:val="231F20"/>
          <w:szCs w:val="24"/>
          <w:lang w:val="nl-BE"/>
        </w:rPr>
        <w:t xml:space="preserve">n </w:t>
      </w:r>
      <w:r w:rsidRPr="00FE5E8E">
        <w:rPr>
          <w:rFonts w:cs="Times New Roman"/>
          <w:b/>
          <w:bCs/>
          <w:color w:val="231F20"/>
          <w:spacing w:val="-2"/>
          <w:szCs w:val="24"/>
          <w:lang w:val="nl-BE"/>
        </w:rPr>
        <w:t>de</w:t>
      </w:r>
      <w:r w:rsidRPr="00FE5E8E">
        <w:rPr>
          <w:rFonts w:cs="Times New Roman"/>
          <w:b/>
          <w:bCs/>
          <w:color w:val="231F20"/>
          <w:spacing w:val="1"/>
          <w:szCs w:val="24"/>
          <w:lang w:val="nl-BE"/>
        </w:rPr>
        <w:t>kk</w:t>
      </w:r>
      <w:r w:rsidRPr="00FE5E8E">
        <w:rPr>
          <w:rFonts w:cs="Times New Roman"/>
          <w:b/>
          <w:bCs/>
          <w:color w:val="231F20"/>
          <w:spacing w:val="-2"/>
          <w:szCs w:val="24"/>
          <w:lang w:val="nl-BE"/>
        </w:rPr>
        <w:t>in</w:t>
      </w:r>
      <w:r w:rsidRPr="00FE5E8E">
        <w:rPr>
          <w:rFonts w:cs="Times New Roman"/>
          <w:b/>
          <w:bCs/>
          <w:color w:val="231F20"/>
          <w:szCs w:val="24"/>
          <w:lang w:val="nl-BE"/>
        </w:rPr>
        <w:t xml:space="preserve">g </w:t>
      </w:r>
      <w:r w:rsidRPr="00FE5E8E">
        <w:rPr>
          <w:rFonts w:cs="Times New Roman"/>
          <w:b/>
          <w:bCs/>
          <w:color w:val="231F20"/>
          <w:spacing w:val="-4"/>
          <w:szCs w:val="24"/>
          <w:lang w:val="nl-BE"/>
        </w:rPr>
        <w:t>v</w:t>
      </w:r>
      <w:r w:rsidRPr="00FE5E8E">
        <w:rPr>
          <w:rFonts w:cs="Times New Roman"/>
          <w:b/>
          <w:bCs/>
          <w:color w:val="231F20"/>
          <w:spacing w:val="-2"/>
          <w:szCs w:val="24"/>
          <w:lang w:val="nl-BE"/>
        </w:rPr>
        <w:t>a</w:t>
      </w:r>
      <w:r w:rsidRPr="00FE5E8E">
        <w:rPr>
          <w:rFonts w:cs="Times New Roman"/>
          <w:b/>
          <w:bCs/>
          <w:color w:val="231F20"/>
          <w:szCs w:val="24"/>
          <w:lang w:val="nl-BE"/>
        </w:rPr>
        <w:t xml:space="preserve">n </w:t>
      </w:r>
      <w:r w:rsidRPr="00FE5E8E">
        <w:rPr>
          <w:rFonts w:cs="Times New Roman"/>
          <w:b/>
          <w:bCs/>
          <w:color w:val="231F20"/>
          <w:spacing w:val="-2"/>
          <w:szCs w:val="24"/>
          <w:lang w:val="nl-BE"/>
        </w:rPr>
        <w:t>ee</w:t>
      </w:r>
      <w:r w:rsidRPr="00FE5E8E">
        <w:rPr>
          <w:rFonts w:cs="Times New Roman"/>
          <w:b/>
          <w:bCs/>
          <w:color w:val="231F20"/>
          <w:szCs w:val="24"/>
          <w:lang w:val="nl-BE"/>
        </w:rPr>
        <w:t xml:space="preserve">n </w:t>
      </w:r>
      <w:r w:rsidRPr="00FE5E8E">
        <w:rPr>
          <w:rFonts w:cs="Times New Roman"/>
          <w:b/>
          <w:bCs/>
          <w:color w:val="231F20"/>
          <w:spacing w:val="-4"/>
          <w:szCs w:val="24"/>
          <w:lang w:val="nl-BE"/>
        </w:rPr>
        <w:t>z</w:t>
      </w:r>
      <w:r w:rsidRPr="00FE5E8E">
        <w:rPr>
          <w:rFonts w:cs="Times New Roman"/>
          <w:b/>
          <w:bCs/>
          <w:color w:val="231F20"/>
          <w:spacing w:val="-2"/>
          <w:szCs w:val="24"/>
          <w:lang w:val="nl-BE"/>
        </w:rPr>
        <w:t>o</w:t>
      </w:r>
      <w:r w:rsidRPr="00FE5E8E">
        <w:rPr>
          <w:rFonts w:cs="Times New Roman"/>
          <w:b/>
          <w:bCs/>
          <w:color w:val="231F20"/>
          <w:spacing w:val="-4"/>
          <w:szCs w:val="24"/>
          <w:lang w:val="nl-BE"/>
        </w:rPr>
        <w:t>r</w:t>
      </w:r>
      <w:r w:rsidRPr="00FE5E8E">
        <w:rPr>
          <w:rFonts w:cs="Times New Roman"/>
          <w:b/>
          <w:bCs/>
          <w:color w:val="231F20"/>
          <w:spacing w:val="-2"/>
          <w:szCs w:val="24"/>
          <w:lang w:val="nl-BE"/>
        </w:rPr>
        <w:t>gc</w:t>
      </w:r>
      <w:r w:rsidRPr="00FE5E8E">
        <w:rPr>
          <w:rFonts w:cs="Times New Roman"/>
          <w:b/>
          <w:bCs/>
          <w:color w:val="231F20"/>
          <w:spacing w:val="-4"/>
          <w:szCs w:val="24"/>
          <w:lang w:val="nl-BE"/>
        </w:rPr>
        <w:t>at</w:t>
      </w:r>
      <w:r w:rsidRPr="00FE5E8E">
        <w:rPr>
          <w:rFonts w:cs="Times New Roman"/>
          <w:b/>
          <w:bCs/>
          <w:color w:val="231F20"/>
          <w:spacing w:val="-2"/>
          <w:szCs w:val="24"/>
          <w:lang w:val="nl-BE"/>
        </w:rPr>
        <w:t>egori</w:t>
      </w:r>
      <w:r w:rsidRPr="00FE5E8E">
        <w:rPr>
          <w:rFonts w:cs="Times New Roman"/>
          <w:b/>
          <w:bCs/>
          <w:color w:val="231F20"/>
          <w:szCs w:val="24"/>
          <w:lang w:val="nl-BE"/>
        </w:rPr>
        <w:t>e</w:t>
      </w:r>
      <w:r w:rsidRPr="00FE5E8E">
        <w:rPr>
          <w:rFonts w:cs="Times New Roman"/>
          <w:b/>
          <w:bCs/>
          <w:color w:val="231F20"/>
          <w:spacing w:val="1"/>
          <w:szCs w:val="24"/>
          <w:lang w:val="nl-BE"/>
        </w:rPr>
        <w:t xml:space="preserve"> </w:t>
      </w:r>
      <w:r w:rsidRPr="00FE5E8E">
        <w:rPr>
          <w:rFonts w:cs="Times New Roman"/>
          <w:color w:val="231F20"/>
          <w:spacing w:val="-2"/>
          <w:szCs w:val="24"/>
          <w:lang w:val="nl-BE"/>
        </w:rPr>
        <w:t>ko</w:t>
      </w:r>
      <w:r w:rsidRPr="00FE5E8E">
        <w:rPr>
          <w:rFonts w:cs="Times New Roman"/>
          <w:color w:val="231F20"/>
          <w:spacing w:val="-3"/>
          <w:szCs w:val="24"/>
          <w:lang w:val="nl-BE"/>
        </w:rPr>
        <w:t>m</w:t>
      </w:r>
      <w:r w:rsidRPr="00FE5E8E">
        <w:rPr>
          <w:rFonts w:cs="Times New Roman"/>
          <w:color w:val="231F20"/>
          <w:szCs w:val="24"/>
          <w:lang w:val="nl-BE"/>
        </w:rPr>
        <w:t xml:space="preserve">t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ef</w:t>
      </w:r>
      <w:r w:rsidRPr="00FE5E8E">
        <w:rPr>
          <w:rFonts w:cs="Times New Roman"/>
          <w:color w:val="231F20"/>
          <w:spacing w:val="-5"/>
          <w:szCs w:val="24"/>
          <w:lang w:val="nl-BE"/>
        </w:rPr>
        <w:t>f</w:t>
      </w:r>
      <w:r w:rsidRPr="00FE5E8E">
        <w:rPr>
          <w:rFonts w:cs="Times New Roman"/>
          <w:color w:val="231F20"/>
          <w:spacing w:val="-2"/>
          <w:szCs w:val="24"/>
          <w:lang w:val="nl-BE"/>
        </w:rPr>
        <w:t>e</w:t>
      </w:r>
      <w:r w:rsidRPr="00FE5E8E">
        <w:rPr>
          <w:rFonts w:cs="Times New Roman"/>
          <w:color w:val="231F20"/>
          <w:spacing w:val="1"/>
          <w:szCs w:val="24"/>
          <w:lang w:val="nl-BE"/>
        </w:rPr>
        <w:t>c</w:t>
      </w:r>
      <w:r w:rsidRPr="00FE5E8E">
        <w:rPr>
          <w:rFonts w:cs="Times New Roman"/>
          <w:color w:val="231F20"/>
          <w:spacing w:val="-2"/>
          <w:szCs w:val="24"/>
          <w:lang w:val="nl-BE"/>
        </w:rPr>
        <w:t>tie</w:t>
      </w:r>
      <w:r w:rsidRPr="00FE5E8E">
        <w:rPr>
          <w:rFonts w:cs="Times New Roman"/>
          <w:color w:val="231F20"/>
          <w:spacing w:val="-4"/>
          <w:szCs w:val="24"/>
          <w:lang w:val="nl-BE"/>
        </w:rPr>
        <w:t>v</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pacing w:val="-2"/>
          <w:szCs w:val="24"/>
          <w:lang w:val="nl-BE"/>
        </w:rPr>
        <w:t>eindd</w:t>
      </w:r>
      <w:r w:rsidRPr="00FE5E8E">
        <w:rPr>
          <w:rFonts w:cs="Times New Roman"/>
          <w:color w:val="231F20"/>
          <w:spacing w:val="-3"/>
          <w:szCs w:val="24"/>
          <w:lang w:val="nl-BE"/>
        </w:rPr>
        <w:t>a</w:t>
      </w:r>
      <w:r w:rsidRPr="00FE5E8E">
        <w:rPr>
          <w:rFonts w:cs="Times New Roman"/>
          <w:color w:val="231F20"/>
          <w:spacing w:val="-2"/>
          <w:szCs w:val="24"/>
          <w:lang w:val="nl-BE"/>
        </w:rPr>
        <w:t>tu</w:t>
      </w:r>
      <w:r w:rsidRPr="00FE5E8E">
        <w:rPr>
          <w:rFonts w:cs="Times New Roman"/>
          <w:color w:val="231F20"/>
          <w:szCs w:val="24"/>
          <w:lang w:val="nl-BE"/>
        </w:rPr>
        <w:t>m</w:t>
      </w:r>
      <w:r w:rsidRPr="00FE5E8E">
        <w:rPr>
          <w:rFonts w:cs="Times New Roman"/>
          <w:color w:val="231F20"/>
          <w:spacing w:val="-4"/>
          <w:szCs w:val="24"/>
          <w:lang w:val="nl-BE"/>
        </w:rPr>
        <w:t xml:space="preserve"> ov</w:t>
      </w:r>
      <w:r w:rsidRPr="00FE5E8E">
        <w:rPr>
          <w:rFonts w:cs="Times New Roman"/>
          <w:color w:val="231F20"/>
          <w:spacing w:val="-2"/>
          <w:szCs w:val="24"/>
          <w:lang w:val="nl-BE"/>
        </w:rPr>
        <w:t>e</w:t>
      </w:r>
      <w:r w:rsidRPr="00FE5E8E">
        <w:rPr>
          <w:rFonts w:cs="Times New Roman"/>
          <w:color w:val="231F20"/>
          <w:spacing w:val="-4"/>
          <w:szCs w:val="24"/>
          <w:lang w:val="nl-BE"/>
        </w:rPr>
        <w:t>r</w:t>
      </w:r>
      <w:r w:rsidRPr="00FE5E8E">
        <w:rPr>
          <w:rFonts w:cs="Times New Roman"/>
          <w:color w:val="231F20"/>
          <w:spacing w:val="-2"/>
          <w:szCs w:val="24"/>
          <w:lang w:val="nl-BE"/>
        </w:rPr>
        <w:t>ee</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zCs w:val="24"/>
          <w:lang w:val="nl-BE"/>
        </w:rPr>
        <w:t xml:space="preserve">met de </w:t>
      </w:r>
      <w:r w:rsidRPr="00FE5E8E">
        <w:rPr>
          <w:rFonts w:cs="Times New Roman"/>
          <w:b/>
          <w:bCs/>
          <w:color w:val="231F20"/>
          <w:szCs w:val="24"/>
          <w:lang w:val="nl-BE"/>
        </w:rPr>
        <w:t xml:space="preserve">dag </w:t>
      </w:r>
      <w:r w:rsidRPr="00FE5E8E">
        <w:rPr>
          <w:rFonts w:cs="Times New Roman"/>
          <w:b/>
          <w:bCs/>
          <w:color w:val="231F20"/>
          <w:spacing w:val="-1"/>
          <w:szCs w:val="24"/>
          <w:lang w:val="nl-BE"/>
        </w:rPr>
        <w:t>v</w:t>
      </w:r>
      <w:r w:rsidRPr="00FE5E8E">
        <w:rPr>
          <w:rFonts w:cs="Times New Roman"/>
          <w:b/>
          <w:bCs/>
          <w:color w:val="231F20"/>
          <w:szCs w:val="24"/>
          <w:lang w:val="nl-BE"/>
        </w:rPr>
        <w:t>an de s</w:t>
      </w:r>
      <w:r w:rsidRPr="00FE5E8E">
        <w:rPr>
          <w:rFonts w:cs="Times New Roman"/>
          <w:b/>
          <w:bCs/>
          <w:color w:val="231F20"/>
          <w:spacing w:val="-1"/>
          <w:szCs w:val="24"/>
          <w:lang w:val="nl-BE"/>
        </w:rPr>
        <w:t>t</w:t>
      </w:r>
      <w:r w:rsidRPr="00FE5E8E">
        <w:rPr>
          <w:rFonts w:cs="Times New Roman"/>
          <w:b/>
          <w:bCs/>
          <w:color w:val="231F20"/>
          <w:szCs w:val="24"/>
          <w:lang w:val="nl-BE"/>
        </w:rPr>
        <w:t>o</w:t>
      </w:r>
      <w:r w:rsidRPr="00FE5E8E">
        <w:rPr>
          <w:rFonts w:cs="Times New Roman"/>
          <w:b/>
          <w:bCs/>
          <w:color w:val="231F20"/>
          <w:spacing w:val="-2"/>
          <w:szCs w:val="24"/>
          <w:lang w:val="nl-BE"/>
        </w:rPr>
        <w:t>pz</w:t>
      </w:r>
      <w:r w:rsidRPr="00FE5E8E">
        <w:rPr>
          <w:rFonts w:cs="Times New Roman"/>
          <w:b/>
          <w:bCs/>
          <w:color w:val="231F20"/>
          <w:szCs w:val="24"/>
          <w:lang w:val="nl-BE"/>
        </w:rPr>
        <w:t>etting.</w:t>
      </w:r>
    </w:p>
    <w:p w:rsidR="005D0BF6" w:rsidRPr="00FE5E8E" w:rsidRDefault="00B90169"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 xml:space="preserve">Het is </w:t>
      </w:r>
      <w:r w:rsidR="009E22FA" w:rsidRPr="00FE5E8E">
        <w:rPr>
          <w:rFonts w:cs="Times New Roman"/>
          <w:color w:val="231F20"/>
          <w:szCs w:val="24"/>
          <w:lang w:val="nl-BE"/>
        </w:rPr>
        <w:t xml:space="preserve">niet </w:t>
      </w:r>
      <w:r w:rsidRPr="00FE5E8E">
        <w:rPr>
          <w:rFonts w:cs="Times New Roman"/>
          <w:color w:val="231F20"/>
          <w:szCs w:val="24"/>
          <w:lang w:val="nl-BE"/>
        </w:rPr>
        <w:t>mogelijk om een de</w:t>
      </w:r>
      <w:r w:rsidRPr="00FE5E8E">
        <w:rPr>
          <w:rFonts w:cs="Times New Roman"/>
          <w:color w:val="231F20"/>
          <w:spacing w:val="4"/>
          <w:szCs w:val="24"/>
          <w:lang w:val="nl-BE"/>
        </w:rPr>
        <w:t>kk</w:t>
      </w:r>
      <w:r w:rsidRPr="00FE5E8E">
        <w:rPr>
          <w:rFonts w:cs="Times New Roman"/>
          <w:color w:val="231F20"/>
          <w:szCs w:val="24"/>
          <w:lang w:val="nl-BE"/>
        </w:rPr>
        <w:t xml:space="preserve">ing die </w:t>
      </w:r>
      <w:r w:rsidRPr="00FE5E8E">
        <w:rPr>
          <w:rFonts w:cs="Times New Roman"/>
          <w:color w:val="231F20"/>
          <w:spacing w:val="-2"/>
          <w:szCs w:val="24"/>
          <w:lang w:val="nl-BE"/>
        </w:rPr>
        <w:t>r</w:t>
      </w:r>
      <w:r w:rsidRPr="00FE5E8E">
        <w:rPr>
          <w:rFonts w:cs="Times New Roman"/>
          <w:color w:val="231F20"/>
          <w:szCs w:val="24"/>
          <w:lang w:val="nl-BE"/>
        </w:rPr>
        <w:t xml:space="preserve">eeds </w:t>
      </w:r>
      <w:r w:rsidR="009E22FA" w:rsidRPr="00FE5E8E">
        <w:rPr>
          <w:rFonts w:cs="Times New Roman"/>
          <w:color w:val="231F20"/>
          <w:spacing w:val="-2"/>
          <w:szCs w:val="24"/>
          <w:lang w:val="nl-BE"/>
        </w:rPr>
        <w:t>w</w:t>
      </w:r>
      <w:r w:rsidR="009E22FA" w:rsidRPr="00FE5E8E">
        <w:rPr>
          <w:rFonts w:cs="Times New Roman"/>
          <w:color w:val="231F20"/>
          <w:szCs w:val="24"/>
          <w:lang w:val="nl-BE"/>
        </w:rPr>
        <w:t>e</w:t>
      </w:r>
      <w:r w:rsidR="009E22FA" w:rsidRPr="00FE5E8E">
        <w:rPr>
          <w:rFonts w:cs="Times New Roman"/>
          <w:color w:val="231F20"/>
          <w:spacing w:val="-2"/>
          <w:szCs w:val="24"/>
          <w:lang w:val="nl-BE"/>
        </w:rPr>
        <w:t>r</w:t>
      </w:r>
      <w:r w:rsidR="0078771B" w:rsidRPr="00FE5E8E">
        <w:rPr>
          <w:rFonts w:cs="Times New Roman"/>
          <w:color w:val="231F20"/>
          <w:szCs w:val="24"/>
          <w:lang w:val="nl-BE"/>
        </w:rPr>
        <w:t xml:space="preserve">d </w:t>
      </w:r>
      <w:r w:rsidRPr="00FE5E8E">
        <w:rPr>
          <w:rFonts w:cs="Times New Roman"/>
          <w:color w:val="231F20"/>
          <w:spacing w:val="-1"/>
          <w:szCs w:val="24"/>
          <w:lang w:val="nl-BE"/>
        </w:rPr>
        <w:t>t</w:t>
      </w:r>
      <w:r w:rsidRPr="00FE5E8E">
        <w:rPr>
          <w:rFonts w:cs="Times New Roman"/>
          <w:color w:val="231F20"/>
          <w:szCs w:val="24"/>
          <w:lang w:val="nl-BE"/>
        </w:rPr>
        <w:t xml:space="preserve">oegekend </w:t>
      </w:r>
      <w:r w:rsidR="009E22FA" w:rsidRPr="00FE5E8E">
        <w:rPr>
          <w:rFonts w:cs="Times New Roman"/>
          <w:color w:val="231F20"/>
          <w:szCs w:val="24"/>
          <w:lang w:val="nl-BE"/>
        </w:rPr>
        <w:t xml:space="preserve">(in het </w:t>
      </w:r>
      <w:r w:rsidR="009E22FA" w:rsidRPr="00FE5E8E">
        <w:rPr>
          <w:rFonts w:cs="Times New Roman"/>
          <w:color w:val="231F20"/>
          <w:spacing w:val="-2"/>
          <w:szCs w:val="24"/>
          <w:lang w:val="nl-BE"/>
        </w:rPr>
        <w:t>v</w:t>
      </w:r>
      <w:r w:rsidR="009E22FA" w:rsidRPr="00FE5E8E">
        <w:rPr>
          <w:rFonts w:cs="Times New Roman"/>
          <w:color w:val="231F20"/>
          <w:szCs w:val="24"/>
          <w:lang w:val="nl-BE"/>
        </w:rPr>
        <w:t>e</w:t>
      </w:r>
      <w:r w:rsidR="009E22FA" w:rsidRPr="00FE5E8E">
        <w:rPr>
          <w:rFonts w:cs="Times New Roman"/>
          <w:color w:val="231F20"/>
          <w:spacing w:val="1"/>
          <w:szCs w:val="24"/>
          <w:lang w:val="nl-BE"/>
        </w:rPr>
        <w:t>r</w:t>
      </w:r>
      <w:r w:rsidR="009E22FA" w:rsidRPr="00FE5E8E">
        <w:rPr>
          <w:rFonts w:cs="Times New Roman"/>
          <w:color w:val="231F20"/>
          <w:szCs w:val="24"/>
          <w:lang w:val="nl-BE"/>
        </w:rPr>
        <w:t>leden</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of</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de</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dag</w:t>
      </w:r>
      <w:r w:rsidR="009E22FA" w:rsidRPr="00FE5E8E">
        <w:rPr>
          <w:rFonts w:cs="Times New Roman"/>
          <w:color w:val="231F20"/>
          <w:spacing w:val="9"/>
          <w:szCs w:val="24"/>
          <w:lang w:val="nl-BE"/>
        </w:rPr>
        <w:t xml:space="preserve"> </w:t>
      </w:r>
      <w:r w:rsidR="009E22FA" w:rsidRPr="00FE5E8E">
        <w:rPr>
          <w:rFonts w:cs="Times New Roman"/>
          <w:color w:val="231F20"/>
          <w:spacing w:val="-2"/>
          <w:szCs w:val="24"/>
          <w:lang w:val="nl-BE"/>
        </w:rPr>
        <w:t>z</w:t>
      </w:r>
      <w:r w:rsidR="009E22FA" w:rsidRPr="00FE5E8E">
        <w:rPr>
          <w:rFonts w:cs="Times New Roman"/>
          <w:color w:val="231F20"/>
          <w:szCs w:val="24"/>
          <w:lang w:val="nl-BE"/>
        </w:rPr>
        <w:t>elf)</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af</w:t>
      </w:r>
      <w:r w:rsidR="009E22FA" w:rsidRPr="00FE5E8E">
        <w:rPr>
          <w:rFonts w:cs="Times New Roman"/>
          <w:color w:val="231F20"/>
          <w:spacing w:val="9"/>
          <w:szCs w:val="24"/>
          <w:lang w:val="nl-BE"/>
        </w:rPr>
        <w:t xml:space="preserve"> </w:t>
      </w:r>
      <w:r w:rsidR="009E22FA" w:rsidRPr="00FE5E8E">
        <w:rPr>
          <w:rFonts w:cs="Times New Roman"/>
          <w:color w:val="231F20"/>
          <w:spacing w:val="-1"/>
          <w:szCs w:val="24"/>
          <w:lang w:val="nl-BE"/>
        </w:rPr>
        <w:t>t</w:t>
      </w:r>
      <w:r w:rsidR="009E22FA" w:rsidRPr="00FE5E8E">
        <w:rPr>
          <w:rFonts w:cs="Times New Roman"/>
          <w:color w:val="231F20"/>
          <w:szCs w:val="24"/>
          <w:lang w:val="nl-BE"/>
        </w:rPr>
        <w:t>e</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schaf</w:t>
      </w:r>
      <w:r w:rsidR="009E22FA" w:rsidRPr="00FE5E8E">
        <w:rPr>
          <w:rFonts w:cs="Times New Roman"/>
          <w:color w:val="231F20"/>
          <w:spacing w:val="-3"/>
          <w:szCs w:val="24"/>
          <w:lang w:val="nl-BE"/>
        </w:rPr>
        <w:t>f</w:t>
      </w:r>
      <w:r w:rsidR="009E22FA" w:rsidRPr="00FE5E8E">
        <w:rPr>
          <w:rFonts w:cs="Times New Roman"/>
          <w:color w:val="231F20"/>
          <w:szCs w:val="24"/>
          <w:lang w:val="nl-BE"/>
        </w:rPr>
        <w:t>en,</w:t>
      </w:r>
      <w:r w:rsidR="009E22FA" w:rsidRPr="00FE5E8E">
        <w:rPr>
          <w:rFonts w:cs="Times New Roman"/>
          <w:color w:val="231F20"/>
          <w:spacing w:val="4"/>
          <w:szCs w:val="24"/>
          <w:lang w:val="nl-BE"/>
        </w:rPr>
        <w:t xml:space="preserve"> </w:t>
      </w:r>
      <w:r w:rsidR="009E22FA" w:rsidRPr="00FE5E8E">
        <w:rPr>
          <w:rFonts w:cs="Times New Roman"/>
          <w:color w:val="231F20"/>
          <w:szCs w:val="24"/>
          <w:lang w:val="nl-BE"/>
        </w:rPr>
        <w:t>maar</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het</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is</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n</w:t>
      </w:r>
      <w:r w:rsidR="009E22FA" w:rsidRPr="00FE5E8E">
        <w:rPr>
          <w:rFonts w:cs="Times New Roman"/>
          <w:color w:val="231F20"/>
          <w:spacing w:val="-1"/>
          <w:szCs w:val="24"/>
          <w:lang w:val="nl-BE"/>
        </w:rPr>
        <w:t>a</w:t>
      </w:r>
      <w:r w:rsidR="009E22FA" w:rsidRPr="00FE5E8E">
        <w:rPr>
          <w:rFonts w:cs="Times New Roman"/>
          <w:color w:val="231F20"/>
          <w:szCs w:val="24"/>
          <w:lang w:val="nl-BE"/>
        </w:rPr>
        <w:t>tuu</w:t>
      </w:r>
      <w:r w:rsidR="009E22FA" w:rsidRPr="00FE5E8E">
        <w:rPr>
          <w:rFonts w:cs="Times New Roman"/>
          <w:color w:val="231F20"/>
          <w:spacing w:val="1"/>
          <w:szCs w:val="24"/>
          <w:lang w:val="nl-BE"/>
        </w:rPr>
        <w:t>r</w:t>
      </w:r>
      <w:r w:rsidR="009E22FA" w:rsidRPr="00FE5E8E">
        <w:rPr>
          <w:rFonts w:cs="Times New Roman"/>
          <w:color w:val="231F20"/>
          <w:szCs w:val="24"/>
          <w:lang w:val="nl-BE"/>
        </w:rPr>
        <w:t>lijk</w:t>
      </w:r>
      <w:r w:rsidR="009E22FA" w:rsidRPr="00FE5E8E">
        <w:rPr>
          <w:rFonts w:cs="Times New Roman"/>
          <w:color w:val="231F20"/>
          <w:spacing w:val="9"/>
          <w:szCs w:val="24"/>
          <w:lang w:val="nl-BE"/>
        </w:rPr>
        <w:t xml:space="preserve"> </w:t>
      </w:r>
      <w:r w:rsidR="009E22FA" w:rsidRPr="00FE5E8E">
        <w:rPr>
          <w:rFonts w:cs="Times New Roman"/>
          <w:color w:val="231F20"/>
          <w:spacing w:val="-2"/>
          <w:szCs w:val="24"/>
          <w:lang w:val="nl-BE"/>
        </w:rPr>
        <w:t>w</w:t>
      </w:r>
      <w:r w:rsidR="009E22FA" w:rsidRPr="00FE5E8E">
        <w:rPr>
          <w:rFonts w:cs="Times New Roman"/>
          <w:color w:val="231F20"/>
          <w:szCs w:val="24"/>
          <w:lang w:val="nl-BE"/>
        </w:rPr>
        <w:t>el</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mogelijk</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 xml:space="preserve">om een beslissing </w:t>
      </w:r>
      <w:r w:rsidR="009E22FA" w:rsidRPr="00FE5E8E">
        <w:rPr>
          <w:rFonts w:cs="Times New Roman"/>
          <w:color w:val="231F20"/>
          <w:spacing w:val="-1"/>
          <w:szCs w:val="24"/>
          <w:lang w:val="nl-BE"/>
        </w:rPr>
        <w:t>t</w:t>
      </w:r>
      <w:r w:rsidR="009E22FA" w:rsidRPr="00FE5E8E">
        <w:rPr>
          <w:rFonts w:cs="Times New Roman"/>
          <w:color w:val="231F20"/>
          <w:szCs w:val="24"/>
          <w:lang w:val="nl-BE"/>
        </w:rPr>
        <w:t xml:space="preserve">ot </w:t>
      </w:r>
      <w:proofErr w:type="spellStart"/>
      <w:r w:rsidR="009E22FA" w:rsidRPr="00FE5E8E">
        <w:rPr>
          <w:rFonts w:cs="Times New Roman"/>
          <w:color w:val="231F20"/>
          <w:spacing w:val="-1"/>
          <w:szCs w:val="24"/>
          <w:lang w:val="nl-BE"/>
        </w:rPr>
        <w:t>t</w:t>
      </w:r>
      <w:r w:rsidR="009E22FA" w:rsidRPr="00FE5E8E">
        <w:rPr>
          <w:rFonts w:cs="Times New Roman"/>
          <w:color w:val="231F20"/>
          <w:szCs w:val="24"/>
          <w:lang w:val="nl-BE"/>
        </w:rPr>
        <w:t>enlas</w:t>
      </w:r>
      <w:r w:rsidR="009E22FA" w:rsidRPr="00FE5E8E">
        <w:rPr>
          <w:rFonts w:cs="Times New Roman"/>
          <w:color w:val="231F20"/>
          <w:spacing w:val="-1"/>
          <w:szCs w:val="24"/>
          <w:lang w:val="nl-BE"/>
        </w:rPr>
        <w:t>t</w:t>
      </w:r>
      <w:r w:rsidR="009E22FA" w:rsidRPr="00FE5E8E">
        <w:rPr>
          <w:rFonts w:cs="Times New Roman"/>
          <w:color w:val="231F20"/>
          <w:szCs w:val="24"/>
          <w:lang w:val="nl-BE"/>
        </w:rPr>
        <w:t>eneming</w:t>
      </w:r>
      <w:proofErr w:type="spellEnd"/>
      <w:r w:rsidR="009E22FA" w:rsidRPr="00FE5E8E">
        <w:rPr>
          <w:rFonts w:cs="Times New Roman"/>
          <w:color w:val="231F20"/>
          <w:szCs w:val="24"/>
          <w:lang w:val="nl-BE"/>
        </w:rPr>
        <w:t xml:space="preserve"> in de </w:t>
      </w:r>
      <w:r w:rsidR="009E22FA" w:rsidRPr="00FE5E8E">
        <w:rPr>
          <w:rFonts w:cs="Times New Roman"/>
          <w:color w:val="231F20"/>
          <w:spacing w:val="-1"/>
          <w:szCs w:val="24"/>
          <w:lang w:val="nl-BE"/>
        </w:rPr>
        <w:t>t</w:t>
      </w:r>
      <w:r w:rsidR="009E22FA" w:rsidRPr="00FE5E8E">
        <w:rPr>
          <w:rFonts w:cs="Times New Roman"/>
          <w:color w:val="231F20"/>
          <w:szCs w:val="24"/>
          <w:lang w:val="nl-BE"/>
        </w:rPr>
        <w:t>oekomst te annuleren (zie 4.5.).</w:t>
      </w:r>
      <w:r w:rsidR="00616D8B" w:rsidRPr="00FE5E8E">
        <w:rPr>
          <w:rFonts w:cs="Times New Roman"/>
          <w:color w:val="231F20"/>
          <w:szCs w:val="24"/>
          <w:lang w:val="nl-BE"/>
        </w:rPr>
        <w:t xml:space="preserve"> </w:t>
      </w:r>
    </w:p>
    <w:p w:rsidR="009E22FA" w:rsidRPr="00FE5E8E" w:rsidRDefault="001F5FA0"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lang w:val="nl-BE"/>
        </w:rPr>
        <w:t>Het is niet mogelijk om een elektronische beslissing af te schaffen of te beëindigen met terugwerkende kracht</w:t>
      </w:r>
      <w:r w:rsidR="005D0BF6" w:rsidRPr="00FE5E8E">
        <w:rPr>
          <w:lang w:val="nl-BE"/>
        </w:rPr>
        <w:t>.</w:t>
      </w:r>
      <w:r w:rsidR="005D0BF6" w:rsidRPr="00FE5E8E">
        <w:rPr>
          <w:rFonts w:cs="Times New Roman"/>
          <w:color w:val="231F20"/>
          <w:szCs w:val="24"/>
          <w:lang w:val="nl-BE"/>
        </w:rPr>
        <w:t xml:space="preserve"> </w:t>
      </w:r>
      <w:r w:rsidR="00616D8B" w:rsidRPr="00FE5E8E">
        <w:rPr>
          <w:rFonts w:cs="Times New Roman"/>
          <w:color w:val="231F20"/>
          <w:szCs w:val="24"/>
          <w:lang w:val="nl-BE"/>
        </w:rPr>
        <w:t xml:space="preserve">Enkel in het geval van een mutatie kan een beslissing </w:t>
      </w:r>
      <w:r w:rsidRPr="00FE5E8E">
        <w:rPr>
          <w:rFonts w:cs="Times New Roman"/>
          <w:color w:val="231F20"/>
          <w:szCs w:val="24"/>
          <w:lang w:val="nl-BE"/>
        </w:rPr>
        <w:t>met te</w:t>
      </w:r>
      <w:r w:rsidR="00616D8B" w:rsidRPr="00FE5E8E">
        <w:rPr>
          <w:rFonts w:cs="Times New Roman"/>
          <w:color w:val="231F20"/>
          <w:szCs w:val="24"/>
          <w:lang w:val="nl-BE"/>
        </w:rPr>
        <w:t>r</w:t>
      </w:r>
      <w:r w:rsidRPr="00FE5E8E">
        <w:rPr>
          <w:rFonts w:cs="Times New Roman"/>
          <w:color w:val="231F20"/>
          <w:szCs w:val="24"/>
          <w:lang w:val="nl-BE"/>
        </w:rPr>
        <w:t>ugw</w:t>
      </w:r>
      <w:r w:rsidR="00616D8B" w:rsidRPr="00FE5E8E">
        <w:rPr>
          <w:rFonts w:cs="Times New Roman"/>
          <w:color w:val="231F20"/>
          <w:szCs w:val="24"/>
          <w:lang w:val="nl-BE"/>
        </w:rPr>
        <w:t>er</w:t>
      </w:r>
      <w:r w:rsidRPr="00FE5E8E">
        <w:rPr>
          <w:rFonts w:cs="Times New Roman"/>
          <w:color w:val="231F20"/>
          <w:szCs w:val="24"/>
          <w:lang w:val="nl-BE"/>
        </w:rPr>
        <w:t xml:space="preserve">kende kracht </w:t>
      </w:r>
      <w:r w:rsidR="00616D8B" w:rsidRPr="00FE5E8E">
        <w:rPr>
          <w:rFonts w:cs="Times New Roman"/>
          <w:color w:val="231F20"/>
          <w:szCs w:val="24"/>
          <w:lang w:val="nl-BE"/>
        </w:rPr>
        <w:t>stopgezet worden.</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Elke s</w:t>
      </w:r>
      <w:r w:rsidRPr="00FE5E8E">
        <w:rPr>
          <w:rFonts w:cs="Times New Roman"/>
          <w:color w:val="231F20"/>
          <w:spacing w:val="-1"/>
          <w:szCs w:val="24"/>
          <w:lang w:val="nl-BE"/>
        </w:rPr>
        <w:t>t</w:t>
      </w:r>
      <w:r w:rsidRPr="00FE5E8E">
        <w:rPr>
          <w:rFonts w:cs="Times New Roman"/>
          <w:color w:val="231F20"/>
          <w:szCs w:val="24"/>
          <w:lang w:val="nl-BE"/>
        </w:rPr>
        <w:t>opge</w:t>
      </w:r>
      <w:r w:rsidRPr="00FE5E8E">
        <w:rPr>
          <w:rFonts w:cs="Times New Roman"/>
          <w:color w:val="231F20"/>
          <w:spacing w:val="-2"/>
          <w:szCs w:val="24"/>
          <w:lang w:val="nl-BE"/>
        </w:rPr>
        <w:t>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 xml:space="preserve">e beslissing </w:t>
      </w:r>
      <w:r w:rsidRPr="00FE5E8E">
        <w:rPr>
          <w:rFonts w:cs="Times New Roman"/>
          <w:color w:val="231F20"/>
          <w:spacing w:val="-1"/>
          <w:szCs w:val="24"/>
          <w:lang w:val="nl-BE"/>
        </w:rPr>
        <w:t>t</w:t>
      </w:r>
      <w:r w:rsidRPr="00FE5E8E">
        <w:rPr>
          <w:rFonts w:cs="Times New Roman"/>
          <w:color w:val="231F20"/>
          <w:szCs w:val="24"/>
          <w:lang w:val="nl-BE"/>
        </w:rPr>
        <w:t xml:space="preserve">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en elke </w:t>
      </w:r>
      <w:r w:rsidRPr="00FE5E8E">
        <w:rPr>
          <w:rFonts w:cs="Times New Roman"/>
          <w:color w:val="231F20"/>
          <w:spacing w:val="-2"/>
          <w:szCs w:val="24"/>
          <w:lang w:val="nl-BE"/>
        </w:rPr>
        <w:t>v</w:t>
      </w:r>
      <w:r w:rsidRPr="00FE5E8E">
        <w:rPr>
          <w:rFonts w:cs="Times New Roman"/>
          <w:color w:val="231F20"/>
          <w:szCs w:val="24"/>
          <w:lang w:val="nl-BE"/>
        </w:rPr>
        <w:t xml:space="preserve">ersie </w:t>
      </w:r>
      <w:r w:rsidRPr="00FE5E8E">
        <w:rPr>
          <w:rFonts w:cs="Times New Roman"/>
          <w:color w:val="231F20"/>
          <w:spacing w:val="-1"/>
          <w:szCs w:val="24"/>
          <w:lang w:val="nl-BE"/>
        </w:rPr>
        <w:t>v</w:t>
      </w:r>
      <w:r w:rsidRPr="00FE5E8E">
        <w:rPr>
          <w:rFonts w:cs="Times New Roman"/>
          <w:color w:val="231F20"/>
          <w:szCs w:val="24"/>
          <w:lang w:val="nl-BE"/>
        </w:rPr>
        <w:t>an de</w:t>
      </w:r>
      <w:r w:rsidRPr="00FE5E8E">
        <w:rPr>
          <w:rFonts w:cs="Times New Roman"/>
          <w:color w:val="231F20"/>
          <w:spacing w:val="-2"/>
          <w:szCs w:val="24"/>
          <w:lang w:val="nl-BE"/>
        </w:rPr>
        <w:t>z</w:t>
      </w:r>
      <w:r w:rsidRPr="00FE5E8E">
        <w:rPr>
          <w:rFonts w:cs="Times New Roman"/>
          <w:color w:val="231F20"/>
          <w:szCs w:val="24"/>
          <w:lang w:val="nl-BE"/>
        </w:rPr>
        <w:t xml:space="preserve">e beslissing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be</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d in de d</w:t>
      </w:r>
      <w:r w:rsidRPr="00FE5E8E">
        <w:rPr>
          <w:rFonts w:cs="Times New Roman"/>
          <w:color w:val="231F20"/>
          <w:spacing w:val="-1"/>
          <w:szCs w:val="24"/>
          <w:lang w:val="nl-BE"/>
        </w:rPr>
        <w:t>a</w:t>
      </w:r>
      <w:r w:rsidRPr="00FE5E8E">
        <w:rPr>
          <w:rFonts w:cs="Times New Roman"/>
          <w:color w:val="231F20"/>
          <w:szCs w:val="24"/>
          <w:lang w:val="nl-BE"/>
        </w:rPr>
        <w:t xml:space="preserve">tabank </w:t>
      </w:r>
      <w:proofErr w:type="spellStart"/>
      <w:r w:rsidRPr="00FE5E8E">
        <w:rPr>
          <w:rFonts w:cs="Times New Roman"/>
          <w:color w:val="231F20"/>
          <w:spacing w:val="1"/>
          <w:szCs w:val="24"/>
          <w:lang w:val="nl-BE"/>
        </w:rPr>
        <w:t>MediPrima</w:t>
      </w:r>
      <w:proofErr w:type="spellEnd"/>
      <w:r w:rsidRPr="00FE5E8E">
        <w:rPr>
          <w:rFonts w:cs="Times New Roman"/>
          <w:color w:val="231F20"/>
          <w:szCs w:val="24"/>
          <w:lang w:val="nl-BE"/>
        </w:rPr>
        <w:t>, e</w:t>
      </w:r>
      <w:r w:rsidRPr="00FE5E8E">
        <w:rPr>
          <w:rFonts w:cs="Times New Roman"/>
          <w:color w:val="231F20"/>
          <w:spacing w:val="-2"/>
          <w:szCs w:val="24"/>
          <w:lang w:val="nl-BE"/>
        </w:rPr>
        <w:t>v</w:t>
      </w:r>
      <w:r w:rsidRPr="00FE5E8E">
        <w:rPr>
          <w:rFonts w:cs="Times New Roman"/>
          <w:color w:val="231F20"/>
          <w:szCs w:val="24"/>
          <w:lang w:val="nl-BE"/>
        </w:rPr>
        <w:t>enals elke wijzi</w:t>
      </w:r>
      <w:r w:rsidRPr="00FE5E8E">
        <w:rPr>
          <w:rFonts w:cs="Times New Roman"/>
          <w:color w:val="231F20"/>
          <w:spacing w:val="-1"/>
          <w:szCs w:val="24"/>
          <w:lang w:val="nl-BE"/>
        </w:rPr>
        <w:t>g</w:t>
      </w:r>
      <w:r w:rsidRPr="00FE5E8E">
        <w:rPr>
          <w:rFonts w:cs="Times New Roman"/>
          <w:color w:val="231F20"/>
          <w:szCs w:val="24"/>
          <w:lang w:val="nl-BE"/>
        </w:rPr>
        <w:t>in</w:t>
      </w:r>
      <w:r w:rsidRPr="00FE5E8E">
        <w:rPr>
          <w:rFonts w:cs="Times New Roman"/>
          <w:color w:val="231F20"/>
          <w:spacing w:val="-3"/>
          <w:szCs w:val="24"/>
          <w:lang w:val="nl-BE"/>
        </w:rPr>
        <w:t>g.</w:t>
      </w:r>
    </w:p>
    <w:p w:rsidR="002F35BB" w:rsidRPr="00FE5E8E" w:rsidRDefault="002F35BB" w:rsidP="003C34E3">
      <w:pPr>
        <w:pStyle w:val="Titre3"/>
        <w:rPr>
          <w:lang w:val="nl-BE" w:eastAsia="fr-BE"/>
        </w:rPr>
      </w:pPr>
      <w:bookmarkStart w:id="90" w:name="_Toc498702633"/>
      <w:r w:rsidRPr="00FE5E8E">
        <w:rPr>
          <w:lang w:val="nl-BE" w:eastAsia="fr-BE"/>
        </w:rPr>
        <w:t>Een beslissing stopzetten</w:t>
      </w:r>
      <w:bookmarkEnd w:id="90"/>
    </w:p>
    <w:p w:rsidR="001E1285" w:rsidRPr="00FE5E8E" w:rsidRDefault="001E1285" w:rsidP="005D0BF6">
      <w:pPr>
        <w:ind w:left="851"/>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opge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et</w:t>
      </w:r>
      <w:r w:rsidRPr="00FE5E8E">
        <w:rPr>
          <w:rStyle w:val="Appelnotedebasdep"/>
          <w:rFonts w:eastAsiaTheme="minorEastAsia" w:cs="Times New Roman"/>
          <w:color w:val="231F20"/>
          <w:szCs w:val="24"/>
          <w:lang w:val="nl-BE" w:eastAsia="fr-BE"/>
        </w:rPr>
        <w:footnoteReference w:id="18"/>
      </w:r>
      <w:r w:rsidRPr="00FE5E8E">
        <w:rPr>
          <w:rFonts w:eastAsiaTheme="minorEastAsia" w:cs="Times New Roman"/>
          <w:color w:val="231F20"/>
          <w:position w:val="7"/>
          <w:szCs w:val="24"/>
          <w:lang w:val="nl-BE" w:eastAsia="fr-BE"/>
        </w:rPr>
        <w:t xml:space="preserve"> </w:t>
      </w:r>
      <w:r w:rsidRPr="00FE5E8E">
        <w:rPr>
          <w:rFonts w:eastAsiaTheme="minorEastAsia" w:cs="Times New Roman"/>
          <w:color w:val="231F20"/>
          <w:szCs w:val="24"/>
          <w:lang w:val="nl-BE" w:eastAsia="fr-BE"/>
        </w:rPr>
        <w: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of</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allen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meer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 xml:space="preserve">opnieuw in omloop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geb</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 xml:space="preserve">t: dit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ou een on</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heid c</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eë</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en in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band met het 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 e</w:t>
      </w:r>
      <w:r w:rsidRPr="00FE5E8E">
        <w:rPr>
          <w:rFonts w:eastAsiaTheme="minorEastAsia" w:cs="Times New Roman"/>
          <w:color w:val="231F20"/>
          <w:spacing w:val="6"/>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 pa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tners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dit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oje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w:t>
      </w:r>
      <w:r w:rsidR="00616D8B" w:rsidRPr="00FE5E8E">
        <w:rPr>
          <w:rFonts w:eastAsiaTheme="minorEastAsia" w:cs="Times New Roman"/>
          <w:color w:val="231F20"/>
          <w:szCs w:val="24"/>
          <w:lang w:val="nl-BE" w:eastAsia="fr-BE"/>
        </w:rPr>
        <w:t>zorg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of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w:t>
      </w:r>
    </w:p>
    <w:p w:rsidR="001E1285" w:rsidRPr="00FE5E8E" w:rsidRDefault="001E1285" w:rsidP="003C34E3">
      <w:pPr>
        <w:pStyle w:val="Titre3"/>
        <w:rPr>
          <w:lang w:val="nl-BE" w:eastAsia="fr-BE"/>
        </w:rPr>
      </w:pPr>
      <w:r w:rsidRPr="00FE5E8E">
        <w:rPr>
          <w:lang w:val="nl-BE" w:eastAsia="fr-BE"/>
        </w:rPr>
        <w:t xml:space="preserve"> </w:t>
      </w:r>
      <w:bookmarkStart w:id="91" w:name="_Toc498702634"/>
      <w:r w:rsidRPr="00FE5E8E">
        <w:rPr>
          <w:lang w:val="nl-BE" w:eastAsia="fr-BE"/>
        </w:rPr>
        <w:t>Een beslissing en/of een dekking annuleren</w:t>
      </w:r>
      <w:bookmarkEnd w:id="91"/>
    </w:p>
    <w:p w:rsidR="0078771B" w:rsidRPr="00FE5E8E" w:rsidRDefault="001E1285" w:rsidP="005D0BF6">
      <w:pPr>
        <w:ind w:left="851"/>
        <w:rPr>
          <w:rFonts w:eastAsiaTheme="minorEastAsia" w:cs="Times New Roman"/>
          <w:szCs w:val="24"/>
          <w:lang w:val="nl-BE" w:eastAsia="fr-BE"/>
        </w:rPr>
      </w:pPr>
      <w:r w:rsidRPr="00FE5E8E">
        <w:rPr>
          <w:rFonts w:eastAsiaTheme="minorEastAsia" w:cs="Times New Roman"/>
          <w:szCs w:val="24"/>
          <w:lang w:val="nl-BE" w:eastAsia="fr-BE"/>
        </w:rPr>
        <w:t xml:space="preserve">Beslissingen die volledig in de toekomst liggen kunnen door het beherende OCMW geannuleerd worden. </w:t>
      </w:r>
    </w:p>
    <w:p w:rsidR="001E1285" w:rsidRPr="00FE5E8E" w:rsidRDefault="001E1285" w:rsidP="005D0BF6">
      <w:pPr>
        <w:ind w:left="851"/>
        <w:rPr>
          <w:rFonts w:eastAsiaTheme="minorEastAsia" w:cs="Times New Roman"/>
          <w:szCs w:val="24"/>
          <w:lang w:val="nl-BE" w:eastAsia="fr-BE"/>
        </w:rPr>
      </w:pPr>
      <w:r w:rsidRPr="00FE5E8E">
        <w:rPr>
          <w:rFonts w:eastAsiaTheme="minorEastAsia" w:cs="Times New Roman"/>
          <w:szCs w:val="24"/>
          <w:lang w:val="nl-BE" w:eastAsia="fr-BE"/>
        </w:rPr>
        <w:t>Indien de beslissing reeds begonnen is maar de dekkingen volledig in de toekomst liggen, zal de beslissing niet geannuleerd kunnen worden maar wel de dekkingen.</w:t>
      </w:r>
    </w:p>
    <w:p w:rsidR="001E1285" w:rsidRPr="00FE5E8E" w:rsidRDefault="001E1285" w:rsidP="003C34E3">
      <w:pPr>
        <w:pStyle w:val="Titre3"/>
        <w:rPr>
          <w:lang w:val="nl-BE" w:eastAsia="fr-BE"/>
        </w:rPr>
      </w:pPr>
      <w:bookmarkStart w:id="92" w:name="_Toc498702635"/>
      <w:r w:rsidRPr="00FE5E8E">
        <w:rPr>
          <w:lang w:val="nl-BE" w:eastAsia="fr-BE"/>
        </w:rPr>
        <w:t xml:space="preserve">Een beslissing </w:t>
      </w:r>
      <w:r w:rsidR="002F35BB" w:rsidRPr="00FE5E8E">
        <w:rPr>
          <w:lang w:val="nl-BE" w:eastAsia="fr-BE"/>
        </w:rPr>
        <w:t xml:space="preserve">geschorst </w:t>
      </w:r>
      <w:r w:rsidRPr="00FE5E8E">
        <w:rPr>
          <w:lang w:val="nl-BE" w:eastAsia="fr-BE"/>
        </w:rPr>
        <w:t>door de POD MI</w:t>
      </w:r>
      <w:bookmarkEnd w:id="92"/>
    </w:p>
    <w:p w:rsidR="001E1285" w:rsidRPr="00FE5E8E" w:rsidRDefault="001E1285" w:rsidP="005D0BF6">
      <w:pPr>
        <w:pStyle w:val="Paragraphedeliste"/>
        <w:ind w:left="851"/>
        <w:contextualSpacing w:val="0"/>
        <w:rPr>
          <w:rFonts w:cs="Times New Roman"/>
          <w:color w:val="231F20"/>
          <w:spacing w:val="-1"/>
          <w:szCs w:val="24"/>
          <w:lang w:val="nl-BE"/>
        </w:rPr>
      </w:pPr>
      <w:r w:rsidRPr="00FE5E8E">
        <w:rPr>
          <w:rFonts w:cs="Times New Roman"/>
          <w:color w:val="231F20"/>
          <w:spacing w:val="2"/>
          <w:szCs w:val="24"/>
          <w:lang w:val="nl-BE"/>
        </w:rPr>
        <w:t>I</w:t>
      </w:r>
      <w:r w:rsidRPr="00FE5E8E">
        <w:rPr>
          <w:rFonts w:cs="Times New Roman"/>
          <w:color w:val="231F20"/>
          <w:szCs w:val="24"/>
          <w:lang w:val="nl-BE"/>
        </w:rPr>
        <w:t>n sommige ge</w:t>
      </w:r>
      <w:r w:rsidRPr="00FE5E8E">
        <w:rPr>
          <w:rFonts w:cs="Times New Roman"/>
          <w:color w:val="231F20"/>
          <w:spacing w:val="-1"/>
          <w:szCs w:val="24"/>
          <w:lang w:val="nl-BE"/>
        </w:rPr>
        <w:t>v</w:t>
      </w:r>
      <w:r w:rsidRPr="00FE5E8E">
        <w:rPr>
          <w:rFonts w:cs="Times New Roman"/>
          <w:color w:val="231F20"/>
          <w:szCs w:val="24"/>
          <w:lang w:val="nl-BE"/>
        </w:rPr>
        <w:t xml:space="preserve">allen </w:t>
      </w:r>
      <w:r w:rsidRPr="00FE5E8E">
        <w:rPr>
          <w:rFonts w:cs="Times New Roman"/>
          <w:color w:val="231F20"/>
          <w:spacing w:val="4"/>
          <w:szCs w:val="24"/>
          <w:lang w:val="nl-BE"/>
        </w:rPr>
        <w:t>k</w:t>
      </w:r>
      <w:r w:rsidRPr="00FE5E8E">
        <w:rPr>
          <w:rFonts w:cs="Times New Roman"/>
          <w:color w:val="231F20"/>
          <w:szCs w:val="24"/>
          <w:lang w:val="nl-BE"/>
        </w:rPr>
        <w:t xml:space="preserve">an de POD MI </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w:t>
      </w:r>
      <w:r w:rsidRPr="00FE5E8E">
        <w:rPr>
          <w:rFonts w:cs="Times New Roman"/>
          <w:color w:val="231F20"/>
          <w:szCs w:val="24"/>
          <w:lang w:val="nl-BE"/>
        </w:rPr>
        <w:t>tst</w:t>
      </w:r>
      <w:r w:rsidRPr="00FE5E8E">
        <w:rPr>
          <w:rFonts w:cs="Times New Roman"/>
          <w:color w:val="231F20"/>
          <w:spacing w:val="-2"/>
          <w:szCs w:val="24"/>
          <w:lang w:val="nl-BE"/>
        </w:rPr>
        <w:t>r</w:t>
      </w:r>
      <w:r w:rsidRPr="00FE5E8E">
        <w:rPr>
          <w:rFonts w:cs="Times New Roman"/>
          <w:color w:val="231F20"/>
          <w:szCs w:val="24"/>
          <w:lang w:val="nl-BE"/>
        </w:rPr>
        <w:t>eeks tussenkomen in de elekt</w:t>
      </w:r>
      <w:r w:rsidRPr="00FE5E8E">
        <w:rPr>
          <w:rFonts w:cs="Times New Roman"/>
          <w:color w:val="231F20"/>
          <w:spacing w:val="-2"/>
          <w:szCs w:val="24"/>
          <w:lang w:val="nl-BE"/>
        </w:rPr>
        <w:t>r</w:t>
      </w:r>
      <w:r w:rsidRPr="00FE5E8E">
        <w:rPr>
          <w:rFonts w:cs="Times New Roman"/>
          <w:color w:val="231F20"/>
          <w:szCs w:val="24"/>
          <w:lang w:val="nl-BE"/>
        </w:rPr>
        <w:t xml:space="preserve">onische beslissing om </w:t>
      </w:r>
      <w:r w:rsidRPr="00FE5E8E">
        <w:rPr>
          <w:rFonts w:cs="Times New Roman"/>
          <w:color w:val="231F20"/>
          <w:spacing w:val="-2"/>
          <w:szCs w:val="24"/>
          <w:lang w:val="nl-BE"/>
        </w:rPr>
        <w:t>z</w:t>
      </w:r>
      <w:r w:rsidRPr="00FE5E8E">
        <w:rPr>
          <w:rFonts w:cs="Times New Roman"/>
          <w:color w:val="231F20"/>
          <w:szCs w:val="24"/>
          <w:lang w:val="nl-BE"/>
        </w:rPr>
        <w:t xml:space="preserve">e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8"/>
          <w:szCs w:val="24"/>
          <w:lang w:val="nl-BE"/>
        </w:rPr>
        <w:t xml:space="preserve"> </w:t>
      </w:r>
      <w:r w:rsidRPr="00FE5E8E">
        <w:rPr>
          <w:rFonts w:cs="Times New Roman"/>
          <w:color w:val="231F20"/>
          <w:spacing w:val="-7"/>
          <w:szCs w:val="24"/>
          <w:lang w:val="nl-BE"/>
        </w:rPr>
        <w:t>“</w:t>
      </w:r>
      <w:r w:rsidRPr="00FE5E8E">
        <w:rPr>
          <w:rFonts w:cs="Times New Roman"/>
          <w:color w:val="231F20"/>
          <w:szCs w:val="24"/>
          <w:lang w:val="nl-BE"/>
        </w:rPr>
        <w:t>schorse</w:t>
      </w:r>
      <w:r w:rsidRPr="00FE5E8E">
        <w:rPr>
          <w:rFonts w:cs="Times New Roman"/>
          <w:color w:val="231F20"/>
          <w:spacing w:val="-7"/>
          <w:szCs w:val="24"/>
          <w:lang w:val="nl-BE"/>
        </w:rPr>
        <w:t>n</w:t>
      </w:r>
      <w:r w:rsidRPr="00FE5E8E">
        <w:rPr>
          <w:rFonts w:cs="Times New Roman"/>
          <w:color w:val="231F20"/>
          <w:spacing w:val="-34"/>
          <w:szCs w:val="24"/>
          <w:lang w:val="nl-BE"/>
        </w:rPr>
        <w:t>”</w:t>
      </w:r>
      <w:r w:rsidRPr="00FE5E8E">
        <w:rPr>
          <w:rFonts w:cs="Times New Roman"/>
          <w:color w:val="231F20"/>
          <w:szCs w:val="24"/>
          <w:lang w:val="nl-BE"/>
        </w:rPr>
        <w:t xml:space="preserve">, dit wil </w:t>
      </w:r>
      <w:r w:rsidRPr="00FE5E8E">
        <w:rPr>
          <w:rFonts w:cs="Times New Roman"/>
          <w:color w:val="231F20"/>
          <w:spacing w:val="-2"/>
          <w:szCs w:val="24"/>
          <w:lang w:val="nl-BE"/>
        </w:rPr>
        <w:t>z</w:t>
      </w:r>
      <w:r w:rsidRPr="00FE5E8E">
        <w:rPr>
          <w:rFonts w:cs="Times New Roman"/>
          <w:color w:val="231F20"/>
          <w:szCs w:val="24"/>
          <w:lang w:val="nl-BE"/>
        </w:rPr>
        <w:t>eggen het tijdelijk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 xml:space="preserve">an een beslissing </w:t>
      </w:r>
      <w:r w:rsidRPr="00FE5E8E">
        <w:rPr>
          <w:rFonts w:cs="Times New Roman"/>
          <w:color w:val="231F20"/>
          <w:spacing w:val="-1"/>
          <w:szCs w:val="24"/>
          <w:lang w:val="nl-BE"/>
        </w:rPr>
        <w:t>t</w:t>
      </w:r>
      <w:r w:rsidRPr="00FE5E8E">
        <w:rPr>
          <w:rFonts w:cs="Times New Roman"/>
          <w:color w:val="231F20"/>
          <w:szCs w:val="24"/>
          <w:lang w:val="nl-BE"/>
        </w:rPr>
        <w:t xml:space="preserve">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w:t>
      </w:r>
      <w:r w:rsidRPr="00FE5E8E">
        <w:rPr>
          <w:rFonts w:cs="Times New Roman"/>
          <w:color w:val="231F20"/>
          <w:spacing w:val="-3"/>
          <w:szCs w:val="24"/>
          <w:lang w:val="nl-BE"/>
        </w:rPr>
        <w:t>g</w:t>
      </w:r>
      <w:proofErr w:type="spellEnd"/>
      <w:r w:rsidR="00616D8B" w:rsidRPr="00FE5E8E">
        <w:rPr>
          <w:rFonts w:cs="Times New Roman"/>
          <w:color w:val="231F20"/>
          <w:szCs w:val="24"/>
          <w:lang w:val="nl-BE"/>
        </w:rPr>
        <w:t xml:space="preserve">. De kaart blijft geschorst totdat </w:t>
      </w:r>
      <w:r w:rsidRPr="00FE5E8E">
        <w:rPr>
          <w:rFonts w:cs="Times New Roman"/>
          <w:color w:val="231F20"/>
          <w:szCs w:val="24"/>
          <w:lang w:val="nl-BE"/>
        </w:rPr>
        <w:t>het OCMW geen nieu</w:t>
      </w:r>
      <w:r w:rsidRPr="00FE5E8E">
        <w:rPr>
          <w:rFonts w:cs="Times New Roman"/>
          <w:color w:val="231F20"/>
          <w:spacing w:val="-2"/>
          <w:szCs w:val="24"/>
          <w:lang w:val="nl-BE"/>
        </w:rPr>
        <w:t>w</w:t>
      </w:r>
      <w:r w:rsidRPr="00FE5E8E">
        <w:rPr>
          <w:rFonts w:cs="Times New Roman"/>
          <w:color w:val="231F20"/>
          <w:szCs w:val="24"/>
          <w:lang w:val="nl-BE"/>
        </w:rPr>
        <w:t>e beslissing genomen hee</w:t>
      </w:r>
      <w:r w:rsidRPr="00FE5E8E">
        <w:rPr>
          <w:rFonts w:cs="Times New Roman"/>
          <w:color w:val="231F20"/>
          <w:spacing w:val="2"/>
          <w:szCs w:val="24"/>
          <w:lang w:val="nl-BE"/>
        </w:rPr>
        <w:t>f</w:t>
      </w:r>
      <w:r w:rsidRPr="00FE5E8E">
        <w:rPr>
          <w:rFonts w:cs="Times New Roman"/>
          <w:color w:val="231F20"/>
          <w:spacing w:val="-1"/>
          <w:szCs w:val="24"/>
          <w:lang w:val="nl-BE"/>
        </w:rPr>
        <w:t>t.</w:t>
      </w:r>
    </w:p>
    <w:p w:rsidR="001E1285" w:rsidRPr="00FE5E8E" w:rsidRDefault="001E1285" w:rsidP="005D0BF6">
      <w:pPr>
        <w:pStyle w:val="Paragraphedeliste"/>
        <w:ind w:left="851"/>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a</w:t>
      </w:r>
      <w:r w:rsidRPr="00FE5E8E">
        <w:rPr>
          <w:rFonts w:cs="Times New Roman"/>
          <w:color w:val="231F20"/>
          <w:spacing w:val="3"/>
          <w:szCs w:val="24"/>
          <w:lang w:val="nl-BE"/>
        </w:rPr>
        <w:t>c</w:t>
      </w:r>
      <w:r w:rsidRPr="00FE5E8E">
        <w:rPr>
          <w:rFonts w:cs="Times New Roman"/>
          <w:color w:val="231F20"/>
          <w:szCs w:val="24"/>
          <w:lang w:val="nl-BE"/>
        </w:rPr>
        <w:t xml:space="preserve">tie maakt deel uit </w:t>
      </w:r>
      <w:r w:rsidRPr="00FE5E8E">
        <w:rPr>
          <w:rFonts w:cs="Times New Roman"/>
          <w:color w:val="231F20"/>
          <w:spacing w:val="-1"/>
          <w:szCs w:val="24"/>
          <w:lang w:val="nl-BE"/>
        </w:rPr>
        <w:t>v</w:t>
      </w:r>
      <w:r w:rsidRPr="00FE5E8E">
        <w:rPr>
          <w:rFonts w:cs="Times New Roman"/>
          <w:color w:val="231F20"/>
          <w:szCs w:val="24"/>
          <w:lang w:val="nl-BE"/>
        </w:rPr>
        <w:t>an de au</w:t>
      </w:r>
      <w:r w:rsidRPr="00FE5E8E">
        <w:rPr>
          <w:rFonts w:cs="Times New Roman"/>
          <w:color w:val="231F20"/>
          <w:spacing w:val="-1"/>
          <w:szCs w:val="24"/>
          <w:lang w:val="nl-BE"/>
        </w:rPr>
        <w:t>t</w:t>
      </w:r>
      <w:r w:rsidRPr="00FE5E8E">
        <w:rPr>
          <w:rFonts w:cs="Times New Roman"/>
          <w:color w:val="231F20"/>
          <w:szCs w:val="24"/>
          <w:lang w:val="nl-BE"/>
        </w:rPr>
        <w:t>om</w:t>
      </w:r>
      <w:r w:rsidRPr="00FE5E8E">
        <w:rPr>
          <w:rFonts w:cs="Times New Roman"/>
          <w:color w:val="231F20"/>
          <w:spacing w:val="-1"/>
          <w:szCs w:val="24"/>
          <w:lang w:val="nl-BE"/>
        </w:rPr>
        <w:t>a</w:t>
      </w:r>
      <w:r w:rsidRPr="00FE5E8E">
        <w:rPr>
          <w:rFonts w:cs="Times New Roman"/>
          <w:color w:val="231F20"/>
          <w:szCs w:val="24"/>
          <w:lang w:val="nl-BE"/>
        </w:rPr>
        <w:t xml:space="preserve">tische behandelingen </w:t>
      </w:r>
      <w:r w:rsidRPr="00FE5E8E">
        <w:rPr>
          <w:rFonts w:cs="Times New Roman"/>
          <w:color w:val="231F20"/>
          <w:spacing w:val="-1"/>
          <w:szCs w:val="24"/>
          <w:lang w:val="nl-BE"/>
        </w:rPr>
        <w:t>v</w:t>
      </w:r>
      <w:r w:rsidRPr="00FE5E8E">
        <w:rPr>
          <w:rFonts w:cs="Times New Roman"/>
          <w:color w:val="231F20"/>
          <w:szCs w:val="24"/>
          <w:lang w:val="nl-BE"/>
        </w:rPr>
        <w:t>an de mut</w:t>
      </w:r>
      <w:r w:rsidRPr="00FE5E8E">
        <w:rPr>
          <w:rFonts w:cs="Times New Roman"/>
          <w:color w:val="231F20"/>
          <w:spacing w:val="-1"/>
          <w:szCs w:val="24"/>
          <w:lang w:val="nl-BE"/>
        </w:rPr>
        <w:t>a</w:t>
      </w:r>
      <w:r w:rsidRPr="00FE5E8E">
        <w:rPr>
          <w:rFonts w:cs="Times New Roman"/>
          <w:color w:val="231F20"/>
          <w:szCs w:val="24"/>
          <w:lang w:val="nl-BE"/>
        </w:rPr>
        <w:t>ties die</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zCs w:val="24"/>
          <w:lang w:val="nl-BE"/>
        </w:rPr>
        <w:t>POD</w:t>
      </w:r>
      <w:r w:rsidRPr="00FE5E8E">
        <w:rPr>
          <w:rFonts w:cs="Times New Roman"/>
          <w:color w:val="231F20"/>
          <w:spacing w:val="-6"/>
          <w:szCs w:val="24"/>
          <w:lang w:val="nl-BE"/>
        </w:rPr>
        <w:t xml:space="preserve"> </w:t>
      </w:r>
      <w:r w:rsidRPr="00FE5E8E">
        <w:rPr>
          <w:rFonts w:cs="Times New Roman"/>
          <w:color w:val="231F20"/>
          <w:szCs w:val="24"/>
          <w:lang w:val="nl-BE"/>
        </w:rPr>
        <w:t>MI</w:t>
      </w:r>
      <w:r w:rsidRPr="00FE5E8E">
        <w:rPr>
          <w:rFonts w:cs="Times New Roman"/>
          <w:color w:val="231F20"/>
          <w:spacing w:val="-6"/>
          <w:szCs w:val="24"/>
          <w:lang w:val="nl-BE"/>
        </w:rPr>
        <w:t xml:space="preserve"> </w:t>
      </w:r>
      <w:r w:rsidRPr="00FE5E8E">
        <w:rPr>
          <w:rFonts w:cs="Times New Roman"/>
          <w:color w:val="231F20"/>
          <w:szCs w:val="24"/>
          <w:lang w:val="nl-BE"/>
        </w:rPr>
        <w:t>o</w:t>
      </w:r>
      <w:r w:rsidRPr="00FE5E8E">
        <w:rPr>
          <w:rFonts w:cs="Times New Roman"/>
          <w:color w:val="231F20"/>
          <w:spacing w:val="-1"/>
          <w:szCs w:val="24"/>
          <w:lang w:val="nl-BE"/>
        </w:rPr>
        <w:t>n</w:t>
      </w:r>
      <w:r w:rsidRPr="00FE5E8E">
        <w:rPr>
          <w:rFonts w:cs="Times New Roman"/>
          <w:color w:val="231F20"/>
          <w:spacing w:val="2"/>
          <w:szCs w:val="24"/>
          <w:lang w:val="nl-BE"/>
        </w:rPr>
        <w:t>t</w:t>
      </w:r>
      <w:r w:rsidRPr="00FE5E8E">
        <w:rPr>
          <w:rFonts w:cs="Times New Roman"/>
          <w:color w:val="231F20"/>
          <w:spacing w:val="-1"/>
          <w:szCs w:val="24"/>
          <w:lang w:val="nl-BE"/>
        </w:rPr>
        <w:t>v</w:t>
      </w:r>
      <w:r w:rsidRPr="00FE5E8E">
        <w:rPr>
          <w:rFonts w:cs="Times New Roman"/>
          <w:color w:val="231F20"/>
          <w:szCs w:val="24"/>
          <w:lang w:val="nl-BE"/>
        </w:rPr>
        <w:t>angt</w:t>
      </w:r>
      <w:r w:rsidRPr="00FE5E8E">
        <w:rPr>
          <w:rFonts w:cs="Times New Roman"/>
          <w:color w:val="231F20"/>
          <w:spacing w:val="-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6"/>
          <w:szCs w:val="24"/>
          <w:lang w:val="nl-BE"/>
        </w:rPr>
        <w:t xml:space="preserve"> </w:t>
      </w:r>
      <w:r w:rsidRPr="00FE5E8E">
        <w:rPr>
          <w:rFonts w:cs="Times New Roman"/>
          <w:color w:val="231F20"/>
          <w:szCs w:val="24"/>
          <w:lang w:val="nl-BE"/>
        </w:rPr>
        <w:t>zijn</w:t>
      </w:r>
      <w:r w:rsidRPr="00FE5E8E">
        <w:rPr>
          <w:rFonts w:cs="Times New Roman"/>
          <w:color w:val="231F20"/>
          <w:spacing w:val="-6"/>
          <w:szCs w:val="24"/>
          <w:lang w:val="nl-BE"/>
        </w:rPr>
        <w:t xml:space="preserve"> </w:t>
      </w:r>
      <w:r w:rsidR="00616D8B" w:rsidRPr="00FE5E8E">
        <w:rPr>
          <w:rFonts w:cs="Times New Roman"/>
          <w:color w:val="231F20"/>
          <w:spacing w:val="-6"/>
          <w:szCs w:val="24"/>
          <w:lang w:val="nl-BE"/>
        </w:rPr>
        <w:t>gegevens</w:t>
      </w:r>
      <w:r w:rsidRPr="00FE5E8E">
        <w:rPr>
          <w:rFonts w:cs="Times New Roman"/>
          <w:color w:val="231F20"/>
          <w:szCs w:val="24"/>
          <w:lang w:val="nl-BE"/>
        </w:rPr>
        <w:t>le</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anciers</w:t>
      </w:r>
      <w:r w:rsidRPr="00FE5E8E">
        <w:rPr>
          <w:rFonts w:cs="Times New Roman"/>
          <w:color w:val="231F20"/>
          <w:spacing w:val="-6"/>
          <w:szCs w:val="24"/>
          <w:lang w:val="nl-BE"/>
        </w:rPr>
        <w:t xml:space="preserve"> </w:t>
      </w:r>
      <w:r w:rsidRPr="00FE5E8E">
        <w:rPr>
          <w:rFonts w:cs="Times New Roman"/>
          <w:color w:val="231F20"/>
          <w:szCs w:val="24"/>
          <w:lang w:val="nl-BE"/>
        </w:rPr>
        <w:t>(</w:t>
      </w:r>
      <w:r w:rsidRPr="00FE5E8E">
        <w:rPr>
          <w:rFonts w:cs="Times New Roman"/>
          <w:color w:val="231F20"/>
          <w:spacing w:val="2"/>
          <w:szCs w:val="24"/>
          <w:lang w:val="nl-BE"/>
        </w:rPr>
        <w:t>K</w:t>
      </w:r>
      <w:r w:rsidRPr="00FE5E8E">
        <w:rPr>
          <w:rFonts w:cs="Times New Roman"/>
          <w:color w:val="231F20"/>
          <w:szCs w:val="24"/>
          <w:lang w:val="nl-BE"/>
        </w:rPr>
        <w:t>ruispu</w:t>
      </w:r>
      <w:r w:rsidRPr="00FE5E8E">
        <w:rPr>
          <w:rFonts w:cs="Times New Roman"/>
          <w:color w:val="231F20"/>
          <w:spacing w:val="-1"/>
          <w:szCs w:val="24"/>
          <w:lang w:val="nl-BE"/>
        </w:rPr>
        <w:t>n</w:t>
      </w:r>
      <w:r w:rsidRPr="00FE5E8E">
        <w:rPr>
          <w:rFonts w:cs="Times New Roman"/>
          <w:color w:val="231F20"/>
          <w:szCs w:val="24"/>
          <w:lang w:val="nl-BE"/>
        </w:rPr>
        <w:t>tbank</w:t>
      </w:r>
      <w:r w:rsidRPr="00FE5E8E">
        <w:rPr>
          <w:rFonts w:cs="Times New Roman"/>
          <w:color w:val="231F20"/>
          <w:spacing w:val="-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6"/>
          <w:szCs w:val="24"/>
          <w:lang w:val="nl-BE"/>
        </w:rPr>
        <w:t xml:space="preserve"> </w:t>
      </w:r>
      <w:r w:rsidRPr="00FE5E8E">
        <w:rPr>
          <w:rFonts w:cs="Times New Roman"/>
          <w:color w:val="231F20"/>
          <w:szCs w:val="24"/>
          <w:lang w:val="nl-BE"/>
        </w:rPr>
        <w:t xml:space="preserve">de </w:t>
      </w:r>
      <w:r w:rsidRPr="00FE5E8E">
        <w:rPr>
          <w:rFonts w:cs="Times New Roman"/>
          <w:color w:val="231F20"/>
          <w:spacing w:val="1"/>
          <w:szCs w:val="24"/>
          <w:lang w:val="nl-BE"/>
        </w:rPr>
        <w:t>S</w:t>
      </w:r>
      <w:r w:rsidRPr="00FE5E8E">
        <w:rPr>
          <w:rFonts w:cs="Times New Roman"/>
          <w:color w:val="231F20"/>
          <w:szCs w:val="24"/>
          <w:lang w:val="nl-BE"/>
        </w:rPr>
        <w:t>ociale</w:t>
      </w:r>
      <w:r w:rsidRPr="00FE5E8E">
        <w:rPr>
          <w:rFonts w:cs="Times New Roman"/>
          <w:color w:val="231F20"/>
          <w:spacing w:val="-3"/>
          <w:szCs w:val="24"/>
          <w:lang w:val="nl-BE"/>
        </w:rPr>
        <w:t xml:space="preserve"> 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hei</w:t>
      </w:r>
      <w:r w:rsidRPr="00FE5E8E">
        <w:rPr>
          <w:rFonts w:cs="Times New Roman"/>
          <w:color w:val="231F20"/>
          <w:spacing w:val="-2"/>
          <w:szCs w:val="24"/>
          <w:lang w:val="nl-BE"/>
        </w:rPr>
        <w:t>d</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pacing w:val="2"/>
          <w:szCs w:val="24"/>
          <w:lang w:val="nl-BE"/>
        </w:rPr>
        <w:t>R</w:t>
      </w:r>
      <w:r w:rsidRPr="00FE5E8E">
        <w:rPr>
          <w:rFonts w:cs="Times New Roman"/>
          <w:color w:val="231F20"/>
          <w:szCs w:val="24"/>
          <w:lang w:val="nl-BE"/>
        </w:rPr>
        <w:t>ijks</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g</w:t>
      </w:r>
      <w:r w:rsidRPr="00FE5E8E">
        <w:rPr>
          <w:rFonts w:cs="Times New Roman"/>
          <w:color w:val="231F20"/>
          <w:szCs w:val="24"/>
          <w:lang w:val="nl-BE"/>
        </w:rPr>
        <w:t>is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2"/>
          <w:szCs w:val="24"/>
          <w:lang w:val="nl-BE"/>
        </w:rPr>
        <w:t>r</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zCs w:val="24"/>
          <w:lang w:val="nl-BE"/>
        </w:rPr>
        <w:t>Dienst</w:t>
      </w:r>
      <w:r w:rsidRPr="00FE5E8E">
        <w:rPr>
          <w:rFonts w:cs="Times New Roman"/>
          <w:color w:val="231F20"/>
          <w:spacing w:val="-11"/>
          <w:szCs w:val="24"/>
          <w:lang w:val="nl-BE"/>
        </w:rPr>
        <w:t xml:space="preserve"> </w:t>
      </w:r>
      <w:r w:rsidRPr="00FE5E8E">
        <w:rPr>
          <w:rFonts w:cs="Times New Roman"/>
          <w:color w:val="231F20"/>
          <w:spacing w:val="-4"/>
          <w:szCs w:val="24"/>
          <w:lang w:val="nl-BE"/>
        </w:rPr>
        <w:t>V</w:t>
      </w:r>
      <w:r w:rsidRPr="00FE5E8E">
        <w:rPr>
          <w:rFonts w:cs="Times New Roman"/>
          <w:color w:val="231F20"/>
          <w:spacing w:val="-2"/>
          <w:szCs w:val="24"/>
          <w:lang w:val="nl-BE"/>
        </w:rPr>
        <w:t>r</w:t>
      </w:r>
      <w:r w:rsidRPr="00FE5E8E">
        <w:rPr>
          <w:rFonts w:cs="Times New Roman"/>
          <w:color w:val="231F20"/>
          <w:szCs w:val="24"/>
          <w:lang w:val="nl-BE"/>
        </w:rPr>
        <w:t>eemdelingenzaken,</w:t>
      </w:r>
      <w:r w:rsidRPr="00FE5E8E">
        <w:rPr>
          <w:rFonts w:cs="Times New Roman"/>
          <w:color w:val="231F20"/>
          <w:spacing w:val="-3"/>
          <w:szCs w:val="24"/>
          <w:lang w:val="nl-BE"/>
        </w:rPr>
        <w:t xml:space="preserve"> </w:t>
      </w:r>
      <w:r w:rsidRPr="00FE5E8E">
        <w:rPr>
          <w:rFonts w:cs="Times New Roman"/>
          <w:color w:val="231F20"/>
          <w:szCs w:val="24"/>
          <w:lang w:val="nl-BE"/>
        </w:rPr>
        <w:t>zieken</w:t>
      </w:r>
      <w:r w:rsidRPr="00FE5E8E">
        <w:rPr>
          <w:rFonts w:cs="Times New Roman"/>
          <w:color w:val="231F20"/>
          <w:spacing w:val="-3"/>
          <w:szCs w:val="24"/>
          <w:lang w:val="nl-BE"/>
        </w:rPr>
        <w:t>f</w:t>
      </w:r>
      <w:r w:rsidRPr="00FE5E8E">
        <w:rPr>
          <w:rFonts w:cs="Times New Roman"/>
          <w:color w:val="231F20"/>
          <w:szCs w:val="24"/>
          <w:lang w:val="nl-BE"/>
        </w:rPr>
        <w:t>ondsen (via het NI</w:t>
      </w:r>
      <w:r w:rsidRPr="00FE5E8E">
        <w:rPr>
          <w:rFonts w:cs="Times New Roman"/>
          <w:color w:val="231F20"/>
          <w:spacing w:val="4"/>
          <w:szCs w:val="24"/>
          <w:lang w:val="nl-BE"/>
        </w:rPr>
        <w:t>C</w:t>
      </w:r>
      <w:r w:rsidR="00CB7A24">
        <w:rPr>
          <w:rFonts w:cs="Times New Roman"/>
          <w:color w:val="231F20"/>
          <w:szCs w:val="24"/>
          <w:lang w:val="nl-BE"/>
        </w:rPr>
        <w:t>))</w:t>
      </w:r>
      <w:r w:rsidRPr="00FE5E8E">
        <w:rPr>
          <w:rFonts w:cs="Times New Roman"/>
          <w:color w:val="231F20"/>
          <w:szCs w:val="24"/>
          <w:lang w:val="nl-BE"/>
        </w:rPr>
        <w:t>.</w:t>
      </w:r>
    </w:p>
    <w:p w:rsidR="000C054D" w:rsidRPr="00FE5E8E" w:rsidRDefault="000C054D">
      <w:pPr>
        <w:spacing w:before="0" w:after="160"/>
        <w:jc w:val="left"/>
        <w:rPr>
          <w:rFonts w:cs="Times New Roman"/>
          <w:color w:val="231F20"/>
          <w:szCs w:val="24"/>
          <w:lang w:val="nl-BE"/>
        </w:rPr>
      </w:pPr>
      <w:r w:rsidRPr="00FE5E8E">
        <w:rPr>
          <w:rFonts w:cs="Times New Roman"/>
          <w:color w:val="231F20"/>
          <w:szCs w:val="24"/>
          <w:lang w:val="nl-BE"/>
        </w:rPr>
        <w:br w:type="page"/>
      </w:r>
    </w:p>
    <w:p w:rsidR="002F35BB" w:rsidRPr="00FE5E8E" w:rsidRDefault="002F1382" w:rsidP="002C17B9">
      <w:pPr>
        <w:pStyle w:val="Titre2"/>
        <w:rPr>
          <w:lang w:val="nl-BE"/>
        </w:rPr>
      </w:pPr>
      <w:bookmarkStart w:id="93" w:name="_Toc498702636"/>
      <w:r w:rsidRPr="00FE5E8E">
        <w:rPr>
          <w:lang w:val="nl-BE"/>
        </w:rPr>
        <w:lastRenderedPageBreak/>
        <w:t xml:space="preserve">De mutaties </w:t>
      </w:r>
      <w:proofErr w:type="spellStart"/>
      <w:r w:rsidRPr="00FE5E8E">
        <w:rPr>
          <w:lang w:val="nl-BE"/>
        </w:rPr>
        <w:t>MediP</w:t>
      </w:r>
      <w:r w:rsidR="002F35BB" w:rsidRPr="00FE5E8E">
        <w:rPr>
          <w:lang w:val="nl-BE"/>
        </w:rPr>
        <w:t>rima</w:t>
      </w:r>
      <w:bookmarkEnd w:id="93"/>
      <w:proofErr w:type="spellEnd"/>
    </w:p>
    <w:p w:rsidR="008004C6" w:rsidRPr="00FE5E8E" w:rsidRDefault="008004C6" w:rsidP="00D06E3D">
      <w:pPr>
        <w:widowControl w:val="0"/>
        <w:autoSpaceDE w:val="0"/>
        <w:autoSpaceDN w:val="0"/>
        <w:adjustRightInd w:val="0"/>
        <w:spacing w:line="290" w:lineRule="auto"/>
        <w:ind w:left="851" w:right="54"/>
        <w:rPr>
          <w:rFonts w:eastAsiaTheme="minorEastAsia" w:cs="Times New Roman"/>
          <w:color w:val="231F20"/>
          <w:spacing w:val="-35"/>
          <w:szCs w:val="24"/>
          <w:lang w:val="nl-BE" w:eastAsia="fr-BE"/>
        </w:rPr>
      </w:pPr>
      <w:r w:rsidRPr="00FE5E8E">
        <w:rPr>
          <w:rFonts w:eastAsiaTheme="minorEastAsia" w:cs="Times New Roman"/>
          <w:color w:val="231F20"/>
          <w:spacing w:val="-3"/>
          <w:szCs w:val="24"/>
          <w:lang w:val="nl-BE" w:eastAsia="fr-BE"/>
        </w:rPr>
        <w:t xml:space="preserve">De POD MI </w:t>
      </w:r>
      <w:r w:rsidRPr="00FE5E8E">
        <w:rPr>
          <w:rFonts w:eastAsiaTheme="minorEastAsia" w:cs="Times New Roman"/>
          <w:color w:val="231F20"/>
          <w:szCs w:val="24"/>
          <w:lang w:val="nl-BE" w:eastAsia="fr-BE"/>
        </w:rPr>
        <w:t>schorst,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bij</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mut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wijzigt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 xml:space="preserve">het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erugbetalingspe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tage beï</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vloed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de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medische beslissing (bv</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een illegaal legaal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hij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baar in ZIV</w:t>
      </w:r>
      <w:r w:rsidRPr="00FE5E8E">
        <w:rPr>
          <w:rFonts w:eastAsiaTheme="minorEastAsia" w:cs="Times New Roman"/>
          <w:color w:val="231F20"/>
          <w:spacing w:val="-35"/>
          <w:szCs w:val="24"/>
          <w:lang w:val="nl-BE" w:eastAsia="fr-BE"/>
        </w:rPr>
        <w:t xml:space="preserve"> ).</w:t>
      </w:r>
    </w:p>
    <w:p w:rsidR="001E1285" w:rsidRPr="00FE5E8E" w:rsidRDefault="001E1285" w:rsidP="00D06E3D">
      <w:pPr>
        <w:ind w:left="851"/>
        <w:rPr>
          <w:rFonts w:eastAsiaTheme="minorEastAsia" w:cs="Times New Roman"/>
          <w:szCs w:val="24"/>
          <w:lang w:val="nl-BE" w:eastAsia="fr-BE"/>
        </w:rPr>
      </w:pPr>
      <w:r w:rsidRPr="00FE5E8E">
        <w:rPr>
          <w:rFonts w:eastAsiaTheme="minorEastAsia" w:cs="Times New Roman"/>
          <w:szCs w:val="24"/>
          <w:lang w:val="nl-BE" w:eastAsia="fr-BE"/>
        </w:rPr>
        <w:t xml:space="preserve">De gebeurtenissen die behandeld worden in het kader van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zijn:</w:t>
      </w:r>
    </w:p>
    <w:p w:rsidR="001E1285" w:rsidRPr="00FE5E8E" w:rsidRDefault="001E1285" w:rsidP="00FA3484">
      <w:pPr>
        <w:rPr>
          <w:rFonts w:eastAsiaTheme="minorEastAsia" w:cs="Times New Roman"/>
          <w:szCs w:val="24"/>
          <w:lang w:val="nl-BE" w:eastAsia="fr-BE"/>
        </w:rPr>
      </w:pPr>
    </w:p>
    <w:tbl>
      <w:tblPr>
        <w:tblStyle w:val="Grilledutableau1"/>
        <w:tblW w:w="0" w:type="auto"/>
        <w:tblInd w:w="421" w:type="dxa"/>
        <w:tblLook w:val="04A0" w:firstRow="1" w:lastRow="0" w:firstColumn="1" w:lastColumn="0" w:noHBand="0" w:noVBand="1"/>
      </w:tblPr>
      <w:tblGrid>
        <w:gridCol w:w="2774"/>
        <w:gridCol w:w="2187"/>
        <w:gridCol w:w="3963"/>
      </w:tblGrid>
      <w:tr w:rsidR="001E1285" w:rsidRPr="00FE5E8E" w:rsidTr="00D06E3D">
        <w:tc>
          <w:tcPr>
            <w:tcW w:w="2774" w:type="dxa"/>
          </w:tcPr>
          <w:p w:rsidR="001E1285" w:rsidRPr="00FE5E8E" w:rsidRDefault="001E1285" w:rsidP="00FA3484">
            <w:pPr>
              <w:autoSpaceDE w:val="0"/>
              <w:autoSpaceDN w:val="0"/>
              <w:adjustRightInd w:val="0"/>
              <w:rPr>
                <w:b/>
                <w:bCs/>
                <w:szCs w:val="24"/>
                <w:lang w:val="nl-BE"/>
              </w:rPr>
            </w:pPr>
            <w:r w:rsidRPr="00FE5E8E">
              <w:rPr>
                <w:b/>
                <w:bCs/>
                <w:szCs w:val="24"/>
                <w:lang w:val="nl-BE"/>
              </w:rPr>
              <w:t>Gebeurtenis</w:t>
            </w:r>
          </w:p>
          <w:p w:rsidR="001E1285" w:rsidRPr="00FE5E8E" w:rsidRDefault="001E1285" w:rsidP="00FA3484">
            <w:pPr>
              <w:autoSpaceDE w:val="0"/>
              <w:autoSpaceDN w:val="0"/>
              <w:adjustRightInd w:val="0"/>
              <w:rPr>
                <w:b/>
                <w:bCs/>
                <w:color w:val="FFFFFF"/>
                <w:szCs w:val="24"/>
                <w:lang w:val="nl-BE"/>
              </w:rPr>
            </w:pPr>
          </w:p>
        </w:tc>
        <w:tc>
          <w:tcPr>
            <w:tcW w:w="2187" w:type="dxa"/>
          </w:tcPr>
          <w:p w:rsidR="001E1285" w:rsidRPr="00FE5E8E" w:rsidRDefault="001E1285" w:rsidP="00FA3484">
            <w:pPr>
              <w:autoSpaceDE w:val="0"/>
              <w:autoSpaceDN w:val="0"/>
              <w:adjustRightInd w:val="0"/>
              <w:rPr>
                <w:b/>
                <w:bCs/>
                <w:szCs w:val="24"/>
                <w:lang w:val="nl-BE"/>
              </w:rPr>
            </w:pPr>
            <w:r w:rsidRPr="00FE5E8E">
              <w:rPr>
                <w:b/>
                <w:bCs/>
                <w:szCs w:val="24"/>
                <w:lang w:val="nl-BE"/>
              </w:rPr>
              <w:t>Bron van de gegevens</w:t>
            </w:r>
          </w:p>
        </w:tc>
        <w:tc>
          <w:tcPr>
            <w:tcW w:w="3963" w:type="dxa"/>
          </w:tcPr>
          <w:p w:rsidR="001E1285" w:rsidRPr="00FE5E8E" w:rsidRDefault="001E1285" w:rsidP="00FA3484">
            <w:pPr>
              <w:autoSpaceDE w:val="0"/>
              <w:autoSpaceDN w:val="0"/>
              <w:adjustRightInd w:val="0"/>
              <w:rPr>
                <w:b/>
                <w:bCs/>
                <w:color w:val="FFFFFF"/>
                <w:szCs w:val="24"/>
                <w:lang w:val="nl-BE"/>
              </w:rPr>
            </w:pPr>
            <w:r w:rsidRPr="00FE5E8E">
              <w:rPr>
                <w:b/>
                <w:bCs/>
                <w:szCs w:val="24"/>
                <w:lang w:val="nl-BE"/>
              </w:rPr>
              <w:t xml:space="preserve">Impact op </w:t>
            </w:r>
            <w:proofErr w:type="spellStart"/>
            <w:r w:rsidRPr="00FE5E8E">
              <w:rPr>
                <w:b/>
                <w:bCs/>
                <w:szCs w:val="24"/>
                <w:lang w:val="nl-BE"/>
              </w:rPr>
              <w:t>MediPrima</w:t>
            </w:r>
            <w:proofErr w:type="spellEnd"/>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Naam/voornaam</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TI010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Aanpassing van de gegevens</w:t>
            </w:r>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Geboortedatum</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 en TI100</w:t>
            </w:r>
          </w:p>
        </w:tc>
        <w:tc>
          <w:tcPr>
            <w:tcW w:w="3963" w:type="dxa"/>
          </w:tcPr>
          <w:p w:rsidR="001E1285" w:rsidRPr="00FE5E8E" w:rsidRDefault="001E1285" w:rsidP="00FA3484">
            <w:pPr>
              <w:rPr>
                <w:szCs w:val="24"/>
                <w:lang w:val="nl-BE"/>
              </w:rPr>
            </w:pPr>
            <w:r w:rsidRPr="00FE5E8E">
              <w:rPr>
                <w:bCs/>
                <w:szCs w:val="24"/>
                <w:lang w:val="nl-BE"/>
              </w:rPr>
              <w:t>Aanpassing van de gegevens</w:t>
            </w:r>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Geslacht</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w:t>
            </w:r>
          </w:p>
        </w:tc>
        <w:tc>
          <w:tcPr>
            <w:tcW w:w="3963" w:type="dxa"/>
          </w:tcPr>
          <w:p w:rsidR="001E1285" w:rsidRPr="00FE5E8E" w:rsidRDefault="001E1285" w:rsidP="00FA3484">
            <w:pPr>
              <w:rPr>
                <w:szCs w:val="24"/>
                <w:lang w:val="nl-BE"/>
              </w:rPr>
            </w:pPr>
            <w:r w:rsidRPr="00FE5E8E">
              <w:rPr>
                <w:bCs/>
                <w:szCs w:val="24"/>
                <w:lang w:val="nl-BE"/>
              </w:rPr>
              <w:t>Aanpassing van de gegevens</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INSZ</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w:t>
            </w:r>
          </w:p>
        </w:tc>
        <w:tc>
          <w:tcPr>
            <w:tcW w:w="3963" w:type="dxa"/>
          </w:tcPr>
          <w:p w:rsidR="001E1285" w:rsidRPr="00FE5E8E" w:rsidRDefault="001E1285" w:rsidP="00FA3484">
            <w:pPr>
              <w:rPr>
                <w:szCs w:val="24"/>
                <w:lang w:val="nl-BE"/>
              </w:rPr>
            </w:pPr>
            <w:r w:rsidRPr="00FE5E8E">
              <w:rPr>
                <w:bCs/>
                <w:szCs w:val="24"/>
                <w:lang w:val="nl-BE"/>
              </w:rPr>
              <w:t xml:space="preserve">Aanpassing van de </w:t>
            </w:r>
            <w:r w:rsidR="00741E96" w:rsidRPr="00FE5E8E">
              <w:rPr>
                <w:bCs/>
                <w:szCs w:val="24"/>
                <w:lang w:val="nl-BE"/>
              </w:rPr>
              <w:t>gegevens;</w:t>
            </w:r>
            <w:r w:rsidRPr="00FE5E8E">
              <w:rPr>
                <w:bCs/>
                <w:szCs w:val="24"/>
                <w:lang w:val="nl-BE"/>
              </w:rPr>
              <w:t xml:space="preserve"> indien twee of meerdere beslissingen elkaar overlappen, ten gevolge van de wijziging, worden de betrokken beslissingen geschorst</w:t>
            </w:r>
          </w:p>
        </w:tc>
      </w:tr>
      <w:tr w:rsidR="001E1285" w:rsidRPr="003F7D38" w:rsidTr="00D06E3D">
        <w:tc>
          <w:tcPr>
            <w:tcW w:w="2774" w:type="dxa"/>
          </w:tcPr>
          <w:p w:rsidR="001E1285" w:rsidRPr="00FE5E8E" w:rsidRDefault="001E1285" w:rsidP="007B441B">
            <w:pPr>
              <w:autoSpaceDE w:val="0"/>
              <w:autoSpaceDN w:val="0"/>
              <w:adjustRightInd w:val="0"/>
              <w:rPr>
                <w:bCs/>
                <w:szCs w:val="24"/>
                <w:lang w:val="nl-BE"/>
              </w:rPr>
            </w:pPr>
            <w:r w:rsidRPr="00FE5E8E">
              <w:rPr>
                <w:bCs/>
                <w:szCs w:val="24"/>
                <w:lang w:val="nl-BE"/>
              </w:rPr>
              <w:t xml:space="preserve">Inschrijvingsregister/register van de </w:t>
            </w:r>
            <w:r w:rsidR="002F1382" w:rsidRPr="00FE5E8E">
              <w:rPr>
                <w:bCs/>
                <w:szCs w:val="24"/>
                <w:lang w:val="nl-BE"/>
              </w:rPr>
              <w:t>geschrapte</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Rijksregister/KSZ</w:t>
            </w:r>
            <w:r w:rsidR="007B441B" w:rsidRPr="00FE5E8E">
              <w:rPr>
                <w:bCs/>
                <w:szCs w:val="24"/>
                <w:lang w:val="nl-BE"/>
              </w:rPr>
              <w:t xml:space="preserve"> – TI001</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Adres</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TI020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 xml:space="preserve">De adreswijzigingen worden niet behandeld door </w:t>
            </w:r>
            <w:proofErr w:type="spellStart"/>
            <w:r w:rsidRPr="00FE5E8E">
              <w:rPr>
                <w:bCs/>
                <w:szCs w:val="24"/>
                <w:lang w:val="nl-BE"/>
              </w:rPr>
              <w:t>MediPrima</w:t>
            </w:r>
            <w:proofErr w:type="spellEnd"/>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Overlijden van de persoon</w:t>
            </w:r>
          </w:p>
        </w:tc>
        <w:tc>
          <w:tcPr>
            <w:tcW w:w="2187" w:type="dxa"/>
          </w:tcPr>
          <w:p w:rsidR="007B441B"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TI150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 xml:space="preserve">De beslissingen waarvan de einddatum zich na het overlijden bevindt, worden geschorst. </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Verzekerbaarheid</w:t>
            </w:r>
            <w:r w:rsidRPr="00FE5E8E">
              <w:rPr>
                <w:bCs/>
                <w:szCs w:val="24"/>
                <w:vertAlign w:val="superscript"/>
                <w:lang w:val="nl-BE"/>
              </w:rPr>
              <w:footnoteReference w:id="19"/>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NIC</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r w:rsidR="001E1285" w:rsidRPr="003F7D38" w:rsidTr="00D06E3D">
        <w:tc>
          <w:tcPr>
            <w:tcW w:w="2774" w:type="dxa"/>
          </w:tcPr>
          <w:p w:rsidR="001E1285" w:rsidRPr="00FE5E8E" w:rsidRDefault="007B441B" w:rsidP="007B441B">
            <w:pPr>
              <w:autoSpaceDE w:val="0"/>
              <w:autoSpaceDN w:val="0"/>
              <w:adjustRightInd w:val="0"/>
              <w:rPr>
                <w:bCs/>
                <w:szCs w:val="24"/>
                <w:lang w:val="nl-BE"/>
              </w:rPr>
            </w:pPr>
            <w:r w:rsidRPr="00FE5E8E">
              <w:rPr>
                <w:bCs/>
                <w:szCs w:val="24"/>
                <w:lang w:val="nl-BE"/>
              </w:rPr>
              <w:t>Asiel</w:t>
            </w:r>
            <w:r w:rsidR="001E1285" w:rsidRPr="00FE5E8E">
              <w:rPr>
                <w:bCs/>
                <w:szCs w:val="24"/>
                <w:lang w:val="nl-BE"/>
              </w:rPr>
              <w:t>aanvraag</w:t>
            </w:r>
          </w:p>
        </w:tc>
        <w:tc>
          <w:tcPr>
            <w:tcW w:w="2187" w:type="dxa"/>
          </w:tcPr>
          <w:p w:rsidR="001E1285" w:rsidRPr="00FE5E8E" w:rsidRDefault="007B441B" w:rsidP="00FA3484">
            <w:pPr>
              <w:autoSpaceDE w:val="0"/>
              <w:autoSpaceDN w:val="0"/>
              <w:adjustRightInd w:val="0"/>
              <w:rPr>
                <w:bCs/>
                <w:szCs w:val="24"/>
                <w:lang w:val="nl-BE"/>
              </w:rPr>
            </w:pPr>
            <w:r w:rsidRPr="00FE5E8E">
              <w:rPr>
                <w:bCs/>
                <w:szCs w:val="24"/>
                <w:lang w:val="nl-BE"/>
              </w:rPr>
              <w:t>Rijksregister – TI206</w:t>
            </w:r>
          </w:p>
        </w:tc>
        <w:tc>
          <w:tcPr>
            <w:tcW w:w="3963" w:type="dxa"/>
          </w:tcPr>
          <w:p w:rsidR="001E1285" w:rsidRPr="00FE5E8E" w:rsidRDefault="001E1285" w:rsidP="00FA3484">
            <w:pPr>
              <w:rPr>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Verblijfsvergunning</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TI195 en 202</w:t>
            </w:r>
          </w:p>
        </w:tc>
        <w:tc>
          <w:tcPr>
            <w:tcW w:w="3963" w:type="dxa"/>
          </w:tcPr>
          <w:p w:rsidR="001E1285" w:rsidRPr="00FE5E8E" w:rsidRDefault="001E1285" w:rsidP="00FA3484">
            <w:pPr>
              <w:rPr>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Nationaliteit</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TI031</w:t>
            </w:r>
          </w:p>
        </w:tc>
        <w:tc>
          <w:tcPr>
            <w:tcW w:w="3963" w:type="dxa"/>
          </w:tcPr>
          <w:p w:rsidR="001E1285" w:rsidRPr="00FE5E8E" w:rsidRDefault="001E1285" w:rsidP="00FA3484">
            <w:pPr>
              <w:rPr>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r w:rsidR="001E1285" w:rsidRPr="003F7D38"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Opvangcentrum</w:t>
            </w:r>
          </w:p>
        </w:tc>
        <w:tc>
          <w:tcPr>
            <w:tcW w:w="2187" w:type="dxa"/>
          </w:tcPr>
          <w:p w:rsidR="001E1285" w:rsidRPr="00FE5E8E" w:rsidRDefault="00CB7A24" w:rsidP="00FA3484">
            <w:pPr>
              <w:autoSpaceDE w:val="0"/>
              <w:autoSpaceDN w:val="0"/>
              <w:adjustRightInd w:val="0"/>
              <w:rPr>
                <w:bCs/>
                <w:szCs w:val="24"/>
                <w:lang w:val="nl-BE"/>
              </w:rPr>
            </w:pPr>
            <w:r w:rsidRPr="00FE5E8E">
              <w:rPr>
                <w:bCs/>
                <w:szCs w:val="24"/>
                <w:lang w:val="nl-BE"/>
              </w:rPr>
              <w:t xml:space="preserve">Rijksregister </w:t>
            </w:r>
            <w:r w:rsidR="007B441B" w:rsidRPr="00FE5E8E">
              <w:rPr>
                <w:bCs/>
                <w:szCs w:val="24"/>
                <w:lang w:val="nl-BE"/>
              </w:rPr>
              <w:t>TI207</w:t>
            </w:r>
          </w:p>
        </w:tc>
        <w:tc>
          <w:tcPr>
            <w:tcW w:w="3963" w:type="dxa"/>
          </w:tcPr>
          <w:p w:rsidR="001E1285" w:rsidRPr="00FE5E8E" w:rsidRDefault="001E1285" w:rsidP="00FA3484">
            <w:pPr>
              <w:rPr>
                <w:szCs w:val="24"/>
                <w:lang w:val="nl-BE"/>
              </w:rPr>
            </w:pPr>
            <w:r w:rsidRPr="00FE5E8E">
              <w:rPr>
                <w:bCs/>
                <w:szCs w:val="24"/>
                <w:lang w:val="nl-BE"/>
              </w:rPr>
              <w:t xml:space="preserve">Indien wijziging van de </w:t>
            </w:r>
            <w:proofErr w:type="spellStart"/>
            <w:r w:rsidRPr="00FE5E8E">
              <w:rPr>
                <w:bCs/>
                <w:szCs w:val="24"/>
                <w:lang w:val="nl-BE"/>
              </w:rPr>
              <w:t>refundcode</w:t>
            </w:r>
            <w:proofErr w:type="spellEnd"/>
            <w:r w:rsidRPr="00FE5E8E">
              <w:rPr>
                <w:bCs/>
                <w:szCs w:val="24"/>
                <w:lang w:val="nl-BE"/>
              </w:rPr>
              <w:t>,</w:t>
            </w:r>
            <w:r w:rsidR="00741E96" w:rsidRPr="00FE5E8E">
              <w:rPr>
                <w:bCs/>
                <w:szCs w:val="24"/>
                <w:lang w:val="nl-BE"/>
              </w:rPr>
              <w:t xml:space="preserve"> </w:t>
            </w:r>
            <w:r w:rsidRPr="00FE5E8E">
              <w:rPr>
                <w:bCs/>
                <w:szCs w:val="24"/>
                <w:lang w:val="nl-BE"/>
              </w:rPr>
              <w:t>schorsing van de beslissing(en)</w:t>
            </w:r>
          </w:p>
        </w:tc>
      </w:tr>
    </w:tbl>
    <w:p w:rsidR="00DF3C18" w:rsidRPr="00FE5E8E" w:rsidRDefault="00DF3C18">
      <w:pPr>
        <w:widowControl w:val="0"/>
        <w:autoSpaceDE w:val="0"/>
        <w:autoSpaceDN w:val="0"/>
        <w:adjustRightInd w:val="0"/>
        <w:spacing w:line="290" w:lineRule="auto"/>
        <w:ind w:left="708" w:right="54"/>
        <w:rPr>
          <w:rFonts w:eastAsiaTheme="minorEastAsia" w:cs="Times New Roman"/>
          <w:color w:val="231F20"/>
          <w:spacing w:val="-3"/>
          <w:szCs w:val="24"/>
          <w:lang w:val="nl-BE" w:eastAsia="fr-BE"/>
        </w:rPr>
      </w:pPr>
    </w:p>
    <w:p w:rsidR="00616D8B" w:rsidRPr="00FE5E8E" w:rsidRDefault="00616D8B" w:rsidP="008C004C">
      <w:pPr>
        <w:widowControl w:val="0"/>
        <w:autoSpaceDE w:val="0"/>
        <w:autoSpaceDN w:val="0"/>
        <w:adjustRightInd w:val="0"/>
        <w:spacing w:line="290" w:lineRule="auto"/>
        <w:ind w:left="708"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lastRenderedPageBreak/>
        <w:t xml:space="preserve">Als een </w:t>
      </w:r>
      <w:r w:rsidR="00FA3A84" w:rsidRPr="00FE5E8E">
        <w:rPr>
          <w:rFonts w:eastAsiaTheme="minorEastAsia" w:cs="Times New Roman"/>
          <w:color w:val="231F20"/>
          <w:szCs w:val="24"/>
          <w:lang w:val="nl-BE" w:eastAsia="fr-BE"/>
        </w:rPr>
        <w:t>beslissing</w:t>
      </w:r>
      <w:r w:rsidRPr="00FE5E8E">
        <w:rPr>
          <w:rFonts w:eastAsiaTheme="minorEastAsia" w:cs="Times New Roman"/>
          <w:color w:val="231F20"/>
          <w:szCs w:val="24"/>
          <w:lang w:val="nl-BE" w:eastAsia="fr-BE"/>
        </w:rPr>
        <w:t xml:space="preserve"> geschorst is, kunnen de zorgverstrekkers de inhoud van de</w:t>
      </w:r>
      <w:r w:rsidR="00FA3A84" w:rsidRPr="00FE5E8E">
        <w:rPr>
          <w:rFonts w:eastAsiaTheme="minorEastAsia" w:cs="Times New Roman"/>
          <w:color w:val="231F20"/>
          <w:szCs w:val="24"/>
          <w:lang w:val="nl-BE" w:eastAsia="fr-BE"/>
        </w:rPr>
        <w:t xml:space="preserve"> beslissing</w:t>
      </w:r>
      <w:r w:rsidRPr="00FE5E8E">
        <w:rPr>
          <w:rFonts w:eastAsiaTheme="minorEastAsia" w:cs="Times New Roman"/>
          <w:color w:val="231F20"/>
          <w:szCs w:val="24"/>
          <w:lang w:val="nl-BE" w:eastAsia="fr-BE"/>
        </w:rPr>
        <w:t xml:space="preserve"> niet zien. Ze kunnen enkel de contactgegevens van het bevoegde OCMW raadplegen.</w:t>
      </w:r>
    </w:p>
    <w:p w:rsidR="007B441B" w:rsidRPr="00FE5E8E" w:rsidRDefault="007B441B" w:rsidP="007B441B">
      <w:pPr>
        <w:pStyle w:val="Paragraphedeliste"/>
        <w:ind w:left="708"/>
        <w:rPr>
          <w:lang w:val="nl-BE"/>
        </w:rPr>
      </w:pPr>
      <w:proofErr w:type="spellStart"/>
      <w:r w:rsidRPr="00FE5E8E">
        <w:rPr>
          <w:lang w:val="nl-BE"/>
        </w:rPr>
        <w:t>MediPrima</w:t>
      </w:r>
      <w:proofErr w:type="spellEnd"/>
      <w:r w:rsidRPr="00FE5E8E">
        <w:rPr>
          <w:lang w:val="nl-BE"/>
        </w:rPr>
        <w:t xml:space="preserve"> </w:t>
      </w:r>
      <w:r w:rsidR="001F5FA0" w:rsidRPr="00FE5E8E">
        <w:rPr>
          <w:lang w:val="nl-BE"/>
        </w:rPr>
        <w:t xml:space="preserve">deelt het OCMW de schorsing mee van de elektronische beslissing door het versturen van een </w:t>
      </w:r>
      <w:r w:rsidRPr="00FE5E8E">
        <w:rPr>
          <w:lang w:val="nl-BE"/>
        </w:rPr>
        <w:t>mutati</w:t>
      </w:r>
      <w:r w:rsidR="001F5FA0" w:rsidRPr="00FE5E8E">
        <w:rPr>
          <w:lang w:val="nl-BE"/>
        </w:rPr>
        <w:t>e</w:t>
      </w:r>
      <w:r w:rsidRPr="00FE5E8E">
        <w:rPr>
          <w:lang w:val="nl-BE"/>
        </w:rPr>
        <w:t xml:space="preserve">. </w:t>
      </w:r>
    </w:p>
    <w:p w:rsidR="001E1285" w:rsidRPr="00FE5E8E" w:rsidRDefault="001E1285" w:rsidP="008C004C">
      <w:pPr>
        <w:widowControl w:val="0"/>
        <w:autoSpaceDE w:val="0"/>
        <w:autoSpaceDN w:val="0"/>
        <w:adjustRightInd w:val="0"/>
        <w:spacing w:line="290" w:lineRule="auto"/>
        <w:ind w:left="708"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Dit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mogelij</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heid</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dossier</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opnieuw</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oeken en een nieu</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nemen en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mee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delen.</w:t>
      </w:r>
      <w:r w:rsidR="00616D8B" w:rsidRPr="00FE5E8E">
        <w:rPr>
          <w:rFonts w:eastAsiaTheme="minorEastAsia" w:cs="Times New Roman"/>
          <w:color w:val="231F20"/>
          <w:szCs w:val="24"/>
          <w:lang w:val="nl-BE" w:eastAsia="fr-BE"/>
        </w:rPr>
        <w:t xml:space="preserve"> Het is belangrijk om de schorsing zo vlug mogelijk op te heffen door de kaart aan te passen.</w:t>
      </w:r>
    </w:p>
    <w:p w:rsidR="001E1285" w:rsidRPr="00FE5E8E" w:rsidRDefault="001E1285" w:rsidP="003C34E3">
      <w:pPr>
        <w:pStyle w:val="Titre3"/>
        <w:rPr>
          <w:lang w:val="nl-BE" w:eastAsia="fr-BE"/>
        </w:rPr>
      </w:pPr>
      <w:bookmarkStart w:id="94" w:name="_Toc498702637"/>
      <w:r w:rsidRPr="00FE5E8E">
        <w:rPr>
          <w:lang w:val="nl-BE" w:eastAsia="fr-BE"/>
        </w:rPr>
        <w:t>Soorten mutaties</w:t>
      </w:r>
      <w:bookmarkEnd w:id="94"/>
    </w:p>
    <w:p w:rsidR="001E1285" w:rsidRPr="00FE5E8E" w:rsidRDefault="001E1285" w:rsidP="00FA3A84">
      <w:pPr>
        <w:ind w:left="1080"/>
        <w:rPr>
          <w:rFonts w:eastAsiaTheme="minorEastAsia" w:cs="Times New Roman"/>
          <w:szCs w:val="24"/>
          <w:lang w:val="nl-BE" w:eastAsia="fr-BE"/>
        </w:rPr>
      </w:pPr>
      <w:r w:rsidRPr="00FE5E8E">
        <w:rPr>
          <w:rFonts w:eastAsiaTheme="minorEastAsia" w:cs="Times New Roman"/>
          <w:szCs w:val="24"/>
          <w:lang w:val="nl-BE" w:eastAsia="fr-BE"/>
        </w:rPr>
        <w:t xml:space="preserve">We onderscheiden vijf verschillende soorten mutaties die door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aangemaakt worden:</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kleine verandering in de kenmerkende gegevens van de persoon (naam, voornaam)</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grote verandering in de kenmerkende gegevens van de per</w:t>
      </w:r>
      <w:r w:rsidR="00491926" w:rsidRPr="00FE5E8E">
        <w:rPr>
          <w:rFonts w:eastAsiaTheme="minorEastAsia" w:cs="Times New Roman"/>
          <w:color w:val="000000"/>
          <w:szCs w:val="24"/>
          <w:lang w:val="nl-BE"/>
        </w:rPr>
        <w:t>soon (geslacht, geboortedatum)</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wijziging van INSZ</w:t>
      </w:r>
      <w:r w:rsidRPr="00FE5E8E">
        <w:rPr>
          <w:rFonts w:eastAsiaTheme="minorEastAsia" w:cs="Times New Roman"/>
          <w:color w:val="000000"/>
          <w:szCs w:val="24"/>
          <w:vertAlign w:val="superscript"/>
          <w:lang w:val="nl-BE"/>
        </w:rPr>
        <w:footnoteReference w:id="20"/>
      </w:r>
      <w:r w:rsidR="00491926" w:rsidRPr="00FE5E8E">
        <w:rPr>
          <w:rStyle w:val="Appelnotedebasdep"/>
          <w:rFonts w:eastAsiaTheme="minorEastAsia" w:cs="Times New Roman"/>
          <w:color w:val="000000"/>
          <w:szCs w:val="24"/>
          <w:lang w:val="nl-BE"/>
        </w:rPr>
        <w:footnoteReference w:id="21"/>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 xml:space="preserve">De mutaties ten gevolge van een verandering van </w:t>
      </w:r>
      <w:proofErr w:type="spellStart"/>
      <w:r w:rsidRPr="00FE5E8E">
        <w:rPr>
          <w:rFonts w:eastAsiaTheme="minorEastAsia" w:cs="Times New Roman"/>
          <w:color w:val="000000"/>
          <w:szCs w:val="24"/>
          <w:lang w:val="nl-BE"/>
        </w:rPr>
        <w:t>refundcode</w:t>
      </w:r>
      <w:proofErr w:type="spellEnd"/>
      <w:r w:rsidRPr="00FE5E8E">
        <w:rPr>
          <w:rFonts w:eastAsiaTheme="minorEastAsia" w:cs="Times New Roman"/>
          <w:color w:val="000000"/>
          <w:szCs w:val="24"/>
          <w:lang w:val="nl-BE"/>
        </w:rPr>
        <w:t xml:space="preserve"> (terugbetalingspercentages)</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het overlijden van een persoon</w:t>
      </w:r>
    </w:p>
    <w:p w:rsidR="001E1285" w:rsidRPr="00FE5E8E" w:rsidRDefault="001E1285" w:rsidP="00FA3A84">
      <w:pPr>
        <w:ind w:left="1080"/>
        <w:rPr>
          <w:rFonts w:eastAsiaTheme="minorEastAsia" w:cs="Times New Roman"/>
          <w:szCs w:val="24"/>
          <w:lang w:val="nl-BE" w:eastAsia="fr-BE"/>
        </w:rPr>
      </w:pPr>
      <w:r w:rsidRPr="00FE5E8E">
        <w:rPr>
          <w:rFonts w:eastAsiaTheme="minorEastAsia" w:cs="Times New Roman"/>
          <w:b/>
          <w:sz w:val="28"/>
          <w:szCs w:val="24"/>
          <w:lang w:val="nl-BE" w:eastAsia="fr-BE"/>
        </w:rPr>
        <w:t>Let wel,</w:t>
      </w:r>
      <w:r w:rsidRPr="00FE5E8E">
        <w:rPr>
          <w:rFonts w:eastAsiaTheme="minorEastAsia" w:cs="Times New Roman"/>
          <w:sz w:val="28"/>
          <w:szCs w:val="24"/>
          <w:lang w:val="nl-BE" w:eastAsia="fr-BE"/>
        </w:rPr>
        <w:t xml:space="preserve"> </w:t>
      </w:r>
      <w:r w:rsidRPr="00FE5E8E">
        <w:rPr>
          <w:rFonts w:eastAsiaTheme="minorEastAsia" w:cs="Times New Roman"/>
          <w:szCs w:val="24"/>
          <w:lang w:val="nl-BE" w:eastAsia="fr-BE"/>
        </w:rPr>
        <w:t xml:space="preserve">de mutaties betreffende adreswijzigingen worden niet behandeld door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w:t>
      </w:r>
    </w:p>
    <w:p w:rsidR="00491926" w:rsidRPr="00FE5E8E" w:rsidRDefault="00FC2FBC" w:rsidP="003C34E3">
      <w:pPr>
        <w:pStyle w:val="Titre3"/>
        <w:rPr>
          <w:lang w:val="nl-BE" w:eastAsia="fr-BE"/>
        </w:rPr>
      </w:pPr>
      <w:bookmarkStart w:id="95" w:name="_Toc498702638"/>
      <w:r w:rsidRPr="00FE5E8E">
        <w:rPr>
          <w:lang w:val="nl-BE" w:eastAsia="fr-BE"/>
        </w:rPr>
        <w:t>De gevolg</w:t>
      </w:r>
      <w:r w:rsidR="00491926" w:rsidRPr="00FE5E8E">
        <w:rPr>
          <w:lang w:val="nl-BE" w:eastAsia="fr-BE"/>
        </w:rPr>
        <w:t xml:space="preserve">en </w:t>
      </w:r>
      <w:r w:rsidR="00491926" w:rsidRPr="00FE5E8E">
        <w:rPr>
          <w:lang w:val="nl-BE"/>
        </w:rPr>
        <w:t>v</w:t>
      </w:r>
      <w:r w:rsidR="00491926" w:rsidRPr="00FE5E8E">
        <w:rPr>
          <w:lang w:val="nl-BE" w:eastAsia="fr-BE"/>
        </w:rPr>
        <w:t>an een mutatie</w:t>
      </w:r>
      <w:bookmarkEnd w:id="95"/>
    </w:p>
    <w:p w:rsidR="00491926" w:rsidRPr="00FE5E8E" w:rsidRDefault="00491926" w:rsidP="00A91603">
      <w:pPr>
        <w:pStyle w:val="Titre4"/>
      </w:pPr>
      <w:bookmarkStart w:id="96" w:name="_Toc498702639"/>
      <w:r w:rsidRPr="00FE5E8E">
        <w:t xml:space="preserve">De </w:t>
      </w:r>
      <w:r w:rsidR="00FC2FBC" w:rsidRPr="00FE5E8E">
        <w:t>gevolg</w:t>
      </w:r>
      <w:r w:rsidRPr="00FE5E8E">
        <w:t>en van een mutatie ten gevolge van een kleine verandering in de kenmerkende gegevens van een persoon (naam, voornaam)</w:t>
      </w:r>
      <w:bookmarkEnd w:id="96"/>
    </w:p>
    <w:p w:rsidR="00491926" w:rsidRPr="00FE5E8E" w:rsidRDefault="00491926" w:rsidP="00DF3C18">
      <w:pPr>
        <w:pStyle w:val="Paragraphedeliste"/>
        <w:ind w:left="864"/>
        <w:contextualSpacing w:val="0"/>
        <w:rPr>
          <w:rFonts w:cs="Times New Roman"/>
          <w:szCs w:val="24"/>
          <w:lang w:val="nl-BE"/>
        </w:rPr>
      </w:pPr>
      <w:r w:rsidRPr="00FE5E8E">
        <w:rPr>
          <w:rFonts w:cs="Times New Roman"/>
          <w:szCs w:val="24"/>
          <w:lang w:val="nl-BE"/>
        </w:rPr>
        <w:t xml:space="preserve">Als </w:t>
      </w:r>
      <w:proofErr w:type="spellStart"/>
      <w:r w:rsidRPr="00FE5E8E">
        <w:rPr>
          <w:rFonts w:cs="Times New Roman"/>
          <w:szCs w:val="24"/>
          <w:lang w:val="nl-BE"/>
        </w:rPr>
        <w:t>MediPrima</w:t>
      </w:r>
      <w:proofErr w:type="spellEnd"/>
      <w:r w:rsidRPr="00FE5E8E">
        <w:rPr>
          <w:rFonts w:cs="Times New Roman"/>
          <w:szCs w:val="24"/>
          <w:lang w:val="nl-BE"/>
        </w:rPr>
        <w:t xml:space="preserve"> een mutatie ontvangt ten gevolge van een kleine verandering in de kenmerkende gegevens van de persoon ( naam, voornaam), past het systeem de gegevens van de persoon </w:t>
      </w:r>
      <w:r w:rsidR="00822195" w:rsidRPr="00FE5E8E">
        <w:rPr>
          <w:rFonts w:cs="Times New Roman"/>
          <w:szCs w:val="24"/>
          <w:lang w:val="nl-BE"/>
        </w:rPr>
        <w:t xml:space="preserve">zelf </w:t>
      </w:r>
      <w:r w:rsidRPr="00FE5E8E">
        <w:rPr>
          <w:rFonts w:cs="Times New Roman"/>
          <w:szCs w:val="24"/>
          <w:lang w:val="nl-BE"/>
        </w:rPr>
        <w:t xml:space="preserve">aan en brengt het OCMW op de hoogte van de wijziging. </w:t>
      </w:r>
    </w:p>
    <w:p w:rsidR="00DF3C18" w:rsidRPr="00FE5E8E" w:rsidRDefault="00491926" w:rsidP="00DF3C18">
      <w:pPr>
        <w:pStyle w:val="Paragraphedeliste"/>
        <w:ind w:left="864"/>
        <w:contextualSpacing w:val="0"/>
        <w:rPr>
          <w:rFonts w:cs="Times New Roman"/>
          <w:i/>
          <w:szCs w:val="24"/>
          <w:lang w:val="nl-BE"/>
        </w:rPr>
      </w:pPr>
      <w:r w:rsidRPr="00FE5E8E">
        <w:rPr>
          <w:rFonts w:cs="Times New Roman"/>
          <w:b/>
          <w:i/>
          <w:szCs w:val="24"/>
          <w:lang w:val="nl-BE"/>
        </w:rPr>
        <w:t>Let op:</w:t>
      </w:r>
      <w:r w:rsidRPr="00FE5E8E">
        <w:rPr>
          <w:rFonts w:cs="Times New Roman"/>
          <w:i/>
          <w:szCs w:val="24"/>
          <w:lang w:val="nl-BE"/>
        </w:rPr>
        <w:t xml:space="preserve"> Het systeem verandert de gegevens van de persoon in de historiek van de versies enkel voor lopende beslissingen en beslissingen in de toekomst (actieve en geschorste beslissingen). Een nieuwe versie wordt toegevoegd aan de historiek van deze beslissingen.</w:t>
      </w:r>
    </w:p>
    <w:p w:rsidR="00491926" w:rsidRPr="00FE5E8E" w:rsidRDefault="00491926" w:rsidP="00DF3C18">
      <w:pPr>
        <w:pStyle w:val="Paragraphedeliste"/>
        <w:ind w:left="864"/>
        <w:contextualSpacing w:val="0"/>
        <w:rPr>
          <w:rFonts w:cs="Times New Roman"/>
          <w:szCs w:val="24"/>
          <w:lang w:val="nl-BE"/>
        </w:rPr>
      </w:pPr>
      <w:r w:rsidRPr="00FE5E8E">
        <w:rPr>
          <w:rFonts w:cs="Times New Roman"/>
          <w:szCs w:val="24"/>
          <w:lang w:val="nl-BE"/>
        </w:rPr>
        <w:t xml:space="preserve">Voor de beslissingen die zich in het verleden bevinden (actieve of geschorste) maakt </w:t>
      </w:r>
      <w:proofErr w:type="spellStart"/>
      <w:r w:rsidRPr="00FE5E8E">
        <w:rPr>
          <w:rFonts w:cs="Times New Roman"/>
          <w:szCs w:val="24"/>
          <w:lang w:val="nl-BE"/>
        </w:rPr>
        <w:t>MediPrima</w:t>
      </w:r>
      <w:proofErr w:type="spellEnd"/>
      <w:r w:rsidRPr="00FE5E8E">
        <w:rPr>
          <w:rFonts w:cs="Times New Roman"/>
          <w:szCs w:val="24"/>
          <w:lang w:val="nl-BE"/>
        </w:rPr>
        <w:t xml:space="preserve"> geen nieuwe versie aan in de historiek. Om de gegevens ook in de historiek van deze beslissingen aan te passen, dient het OCMW deze beslissingen te wijzigen.</w:t>
      </w:r>
    </w:p>
    <w:p w:rsidR="00491926" w:rsidRPr="00FE5E8E" w:rsidRDefault="00491926" w:rsidP="00DF3C18">
      <w:pPr>
        <w:ind w:left="864"/>
        <w:rPr>
          <w:rFonts w:eastAsiaTheme="minorEastAsia" w:cs="Times New Roman"/>
          <w:i/>
          <w:szCs w:val="24"/>
          <w:lang w:val="nl-BE" w:eastAsia="fr-BE"/>
        </w:rPr>
      </w:pPr>
      <w:r w:rsidRPr="00FE5E8E">
        <w:rPr>
          <w:rFonts w:eastAsiaTheme="minorEastAsia" w:cs="Times New Roman"/>
          <w:b/>
          <w:i/>
          <w:szCs w:val="24"/>
          <w:lang w:val="nl-BE" w:eastAsia="fr-BE"/>
        </w:rPr>
        <w:lastRenderedPageBreak/>
        <w:t>Let wel:</w:t>
      </w:r>
      <w:r w:rsidRPr="00FE5E8E">
        <w:rPr>
          <w:rFonts w:eastAsiaTheme="minorEastAsia" w:cs="Times New Roman"/>
          <w:i/>
          <w:szCs w:val="24"/>
          <w:lang w:val="nl-BE" w:eastAsia="fr-BE"/>
        </w:rPr>
        <w:t xml:space="preserve"> Enkel indien </w:t>
      </w:r>
      <w:proofErr w:type="spellStart"/>
      <w:r w:rsidRPr="00FE5E8E">
        <w:rPr>
          <w:rFonts w:eastAsiaTheme="minorEastAsia" w:cs="Times New Roman"/>
          <w:i/>
          <w:szCs w:val="24"/>
          <w:lang w:val="nl-BE" w:eastAsia="fr-BE"/>
        </w:rPr>
        <w:t>MediPrima</w:t>
      </w:r>
      <w:proofErr w:type="spellEnd"/>
      <w:r w:rsidRPr="00FE5E8E">
        <w:rPr>
          <w:rFonts w:eastAsiaTheme="minorEastAsia" w:cs="Times New Roman"/>
          <w:i/>
          <w:szCs w:val="24"/>
          <w:lang w:val="nl-BE" w:eastAsia="fr-BE"/>
        </w:rPr>
        <w:t xml:space="preserve"> een nieuwe versie van de beslissing aanmaakt, zal er een notificatie naar het OCMW </w:t>
      </w:r>
      <w:r w:rsidR="00741E96" w:rsidRPr="00FE5E8E">
        <w:rPr>
          <w:rFonts w:eastAsiaTheme="minorEastAsia" w:cs="Times New Roman"/>
          <w:i/>
          <w:szCs w:val="24"/>
          <w:lang w:val="nl-BE" w:eastAsia="fr-BE"/>
        </w:rPr>
        <w:t>verstuurd</w:t>
      </w:r>
      <w:r w:rsidRPr="00FE5E8E">
        <w:rPr>
          <w:rFonts w:eastAsiaTheme="minorEastAsia" w:cs="Times New Roman"/>
          <w:i/>
          <w:szCs w:val="24"/>
          <w:lang w:val="nl-BE" w:eastAsia="fr-BE"/>
        </w:rPr>
        <w:t xml:space="preserve"> worden. Voor een beslissing in het verleden, zal </w:t>
      </w:r>
      <w:proofErr w:type="spellStart"/>
      <w:r w:rsidRPr="00FE5E8E">
        <w:rPr>
          <w:rFonts w:eastAsiaTheme="minorEastAsia" w:cs="Times New Roman"/>
          <w:i/>
          <w:szCs w:val="24"/>
          <w:lang w:val="nl-BE" w:eastAsia="fr-BE"/>
        </w:rPr>
        <w:t>MediPrima</w:t>
      </w:r>
      <w:proofErr w:type="spellEnd"/>
      <w:r w:rsidRPr="00FE5E8E">
        <w:rPr>
          <w:rFonts w:eastAsiaTheme="minorEastAsia" w:cs="Times New Roman"/>
          <w:i/>
          <w:szCs w:val="24"/>
          <w:lang w:val="nl-BE" w:eastAsia="fr-BE"/>
        </w:rPr>
        <w:t xml:space="preserve"> dus geen notificatie verzenden.</w:t>
      </w:r>
    </w:p>
    <w:p w:rsidR="007B441B" w:rsidRPr="00FE5E8E" w:rsidRDefault="007B441B" w:rsidP="00DF3C18">
      <w:pPr>
        <w:ind w:left="864"/>
        <w:rPr>
          <w:rFonts w:eastAsiaTheme="minorEastAsia" w:cs="Times New Roman"/>
          <w:i/>
          <w:szCs w:val="24"/>
          <w:lang w:val="nl-BE" w:eastAsia="fr-BE"/>
        </w:rPr>
      </w:pPr>
    </w:p>
    <w:p w:rsidR="002357AF" w:rsidRPr="00FE5E8E" w:rsidRDefault="002357AF" w:rsidP="00A91603">
      <w:pPr>
        <w:pStyle w:val="Titre4"/>
      </w:pPr>
      <w:bookmarkStart w:id="97" w:name="_Toc498702640"/>
      <w:r w:rsidRPr="00FE5E8E">
        <w:t>De gevolgen van een mutatie ten gevolge van een grote verandering in de kenmerkende gegevens van een persoon (geslacht, geboortedatum)</w:t>
      </w:r>
      <w:bookmarkEnd w:id="97"/>
    </w:p>
    <w:p w:rsidR="002357AF" w:rsidRPr="00FE5E8E" w:rsidRDefault="002357AF"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Als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een mutatie ontvangt ten gevolge van een grote verandering in de kenmerkende gegevens van de persoon ( </w:t>
      </w:r>
      <w:r w:rsidR="00DF3C18" w:rsidRPr="00FE5E8E">
        <w:rPr>
          <w:rFonts w:eastAsiaTheme="minorEastAsia" w:cs="Times New Roman"/>
          <w:szCs w:val="24"/>
          <w:lang w:val="nl-BE" w:eastAsia="fr-BE"/>
        </w:rPr>
        <w:t>geslacht, geboortedatum</w:t>
      </w:r>
      <w:r w:rsidRPr="00FE5E8E">
        <w:rPr>
          <w:rFonts w:eastAsiaTheme="minorEastAsia" w:cs="Times New Roman"/>
          <w:szCs w:val="24"/>
          <w:lang w:val="nl-BE" w:eastAsia="fr-BE"/>
        </w:rPr>
        <w:t xml:space="preserve">), past het systeem de gegevens van de persoon aan en brengt het OCMW op de hoogte van de wijziging. </w:t>
      </w:r>
    </w:p>
    <w:p w:rsidR="002357AF" w:rsidRPr="00FE5E8E" w:rsidRDefault="002357AF"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In deze gevallen voegt </w:t>
      </w:r>
      <w:proofErr w:type="spellStart"/>
      <w:r w:rsidR="00AC762C"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een nieuwe versie met het nieuwe gegeven aan alle betrokken beslissingen toe (actieve en geschorste beslissingen; in het verleden, in het heden en in de toekomst). </w:t>
      </w:r>
    </w:p>
    <w:p w:rsidR="00DF3C18" w:rsidRPr="00FE5E8E" w:rsidRDefault="00DF3C18" w:rsidP="008C004C">
      <w:pPr>
        <w:ind w:left="720"/>
        <w:rPr>
          <w:rFonts w:eastAsiaTheme="minorEastAsia" w:cs="Times New Roman"/>
          <w:szCs w:val="24"/>
          <w:lang w:val="nl-BE" w:eastAsia="fr-BE"/>
        </w:rPr>
      </w:pPr>
    </w:p>
    <w:p w:rsidR="002357AF" w:rsidRPr="00FE5E8E" w:rsidRDefault="002357AF" w:rsidP="00A91603">
      <w:pPr>
        <w:pStyle w:val="Titre4"/>
      </w:pPr>
      <w:bookmarkStart w:id="98" w:name="_Toc498702641"/>
      <w:r w:rsidRPr="00FE5E8E">
        <w:t>De gevolgen van een mutatie ten gevolge van een wijziging van INSZ/</w:t>
      </w:r>
      <w:proofErr w:type="spellStart"/>
      <w:r w:rsidRPr="00FE5E8E">
        <w:t>Bis-nummer</w:t>
      </w:r>
      <w:bookmarkEnd w:id="98"/>
      <w:proofErr w:type="spellEnd"/>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Als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een mutatie ontvangt betreffende een wijziging van INSZ (fusie van INSZ, wijziging van </w:t>
      </w:r>
      <w:proofErr w:type="spellStart"/>
      <w:r w:rsidRPr="00FE5E8E">
        <w:rPr>
          <w:rFonts w:eastAsiaTheme="minorEastAsia" w:cs="Times New Roman"/>
          <w:szCs w:val="24"/>
          <w:lang w:val="nl-BE" w:eastAsia="fr-BE"/>
        </w:rPr>
        <w:t>Bis-nummer</w:t>
      </w:r>
      <w:proofErr w:type="spellEnd"/>
      <w:r w:rsidRPr="00FE5E8E">
        <w:rPr>
          <w:rFonts w:eastAsiaTheme="minorEastAsia" w:cs="Times New Roman"/>
          <w:szCs w:val="24"/>
          <w:lang w:val="nl-BE" w:eastAsia="fr-BE"/>
        </w:rPr>
        <w:t xml:space="preserve"> en RR- nummer, </w:t>
      </w:r>
      <w:r w:rsidR="00741E96" w:rsidRPr="00FE5E8E">
        <w:rPr>
          <w:rFonts w:eastAsiaTheme="minorEastAsia" w:cs="Times New Roman"/>
          <w:szCs w:val="24"/>
          <w:lang w:val="nl-BE" w:eastAsia="fr-BE"/>
        </w:rPr>
        <w:t>enz.</w:t>
      </w:r>
      <w:r w:rsidRPr="00FE5E8E">
        <w:rPr>
          <w:rFonts w:eastAsiaTheme="minorEastAsia" w:cs="Times New Roman"/>
          <w:szCs w:val="24"/>
          <w:lang w:val="nl-BE" w:eastAsia="fr-BE"/>
        </w:rPr>
        <w:t xml:space="preserve">), vervangt het systeem het oude nummer door het nieuwe nummer in alle betrokken beslissingen (met andere woorden alle actieve en geschorste beslissingen in het verleden, het heden en de toekomst) en brengt het OCMW hiervan op de hoogte. </w:t>
      </w:r>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Indien verschillende beslissingen, door deze wijziging, elkaar overlappen, zullen de overlappende beslissingen geschorst worden. </w:t>
      </w:r>
    </w:p>
    <w:p w:rsidR="00EC5106" w:rsidRPr="00FE5E8E" w:rsidRDefault="00EC5106" w:rsidP="00FA3484">
      <w:pPr>
        <w:ind w:left="708"/>
        <w:rPr>
          <w:rFonts w:eastAsiaTheme="minorEastAsia" w:cs="Times New Roman"/>
          <w:szCs w:val="24"/>
          <w:lang w:val="nl-BE" w:eastAsia="fr-BE"/>
        </w:rPr>
      </w:pPr>
    </w:p>
    <w:p w:rsidR="00EC5106" w:rsidRPr="00FE5E8E" w:rsidRDefault="00EC5106" w:rsidP="00A91603">
      <w:pPr>
        <w:pStyle w:val="Titre4"/>
      </w:pPr>
      <w:bookmarkStart w:id="99" w:name="_Toc498702642"/>
      <w:r w:rsidRPr="00FE5E8E">
        <w:t xml:space="preserve">De gevolgen van een mutatie ten gevolge van een verandering van </w:t>
      </w:r>
      <w:proofErr w:type="spellStart"/>
      <w:r w:rsidRPr="00FE5E8E">
        <w:t>refundcode</w:t>
      </w:r>
      <w:bookmarkEnd w:id="99"/>
      <w:proofErr w:type="spellEnd"/>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een mutatie ontvangt die wijst op een verandering van </w:t>
      </w:r>
      <w:proofErr w:type="spellStart"/>
      <w:r w:rsidRPr="00FE5E8E">
        <w:rPr>
          <w:rFonts w:eastAsiaTheme="minorEastAsia" w:cs="Times New Roman"/>
          <w:szCs w:val="24"/>
          <w:lang w:val="nl-BE" w:eastAsia="fr-BE"/>
        </w:rPr>
        <w:t>refundcode</w:t>
      </w:r>
      <w:proofErr w:type="spellEnd"/>
      <w:r w:rsidRPr="00FE5E8E">
        <w:rPr>
          <w:rStyle w:val="Appelnotedebasdep"/>
          <w:rFonts w:eastAsiaTheme="minorEastAsia" w:cs="Times New Roman"/>
          <w:szCs w:val="24"/>
          <w:lang w:val="nl-BE" w:eastAsia="fr-BE"/>
        </w:rPr>
        <w:footnoteReference w:id="22"/>
      </w:r>
      <w:r w:rsidRPr="00FE5E8E">
        <w:rPr>
          <w:rFonts w:eastAsiaTheme="minorEastAsia" w:cs="Times New Roman"/>
          <w:szCs w:val="24"/>
          <w:lang w:val="nl-BE" w:eastAsia="fr-BE"/>
        </w:rPr>
        <w:t xml:space="preserve"> (terugbetalingspercentages), zal het systeem de betrokken beslissingen schorsen (alle actieve en geschorste beslissingen in het heden of in de toekomst) en het OCMW verwittigen. </w:t>
      </w:r>
    </w:p>
    <w:p w:rsidR="00A001B4" w:rsidRPr="00FE5E8E" w:rsidRDefault="00A001B4" w:rsidP="00FA3484">
      <w:pPr>
        <w:ind w:left="708"/>
        <w:rPr>
          <w:rFonts w:eastAsiaTheme="minorEastAsia" w:cs="Times New Roman"/>
          <w:szCs w:val="24"/>
          <w:lang w:val="nl-BE" w:eastAsia="fr-BE"/>
        </w:rPr>
      </w:pPr>
    </w:p>
    <w:p w:rsidR="00A001B4" w:rsidRPr="00FE5E8E" w:rsidRDefault="00A001B4" w:rsidP="00A91603">
      <w:pPr>
        <w:pStyle w:val="Titre4"/>
      </w:pPr>
      <w:bookmarkStart w:id="100" w:name="_Toc498702643"/>
      <w:r w:rsidRPr="00FE5E8E">
        <w:t>De gevolgen van een mutatie ten gevolge van het overlijden van de persoon</w:t>
      </w:r>
      <w:bookmarkEnd w:id="100"/>
    </w:p>
    <w:p w:rsidR="00A001B4" w:rsidRPr="00FE5E8E" w:rsidRDefault="00A001B4"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een mutatie ontvangt betreffende het overlijden van de persoon, zal het systeem de betrokken beslissingen schorsen (alle actieve en geschorste beslissingen in het heden of in de toekomst) als de einddatum van de beslissingen zich na het overlijden bevindt en brengt het OCMW hiervan op de hoogte.</w:t>
      </w:r>
    </w:p>
    <w:p w:rsidR="00B75DE6" w:rsidRPr="00FE5E8E" w:rsidRDefault="00B75DE6" w:rsidP="003C34E3">
      <w:pPr>
        <w:pStyle w:val="Titre3"/>
        <w:rPr>
          <w:lang w:val="nl-BE"/>
        </w:rPr>
      </w:pPr>
      <w:bookmarkStart w:id="101" w:name="_Toc498702644"/>
      <w:r w:rsidRPr="00FE5E8E">
        <w:rPr>
          <w:lang w:val="nl-BE"/>
        </w:rPr>
        <w:lastRenderedPageBreak/>
        <w:t>Mogelijke handelingen na een schorsing</w:t>
      </w:r>
      <w:bookmarkEnd w:id="101"/>
    </w:p>
    <w:p w:rsidR="00FF5B4A"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Afhankelijk van de oorzaak van de schorsing, zal het OCMW de beslissing hetzij kunnen reactiveren [</w:t>
      </w:r>
      <w:proofErr w:type="spellStart"/>
      <w:r w:rsidRPr="00FE5E8E">
        <w:rPr>
          <w:rFonts w:eastAsiaTheme="minorEastAsia" w:cs="Times New Roman"/>
          <w:szCs w:val="24"/>
          <w:lang w:val="nl-BE" w:eastAsia="fr-BE"/>
        </w:rPr>
        <w:t>modifyCarmed</w:t>
      </w:r>
      <w:proofErr w:type="spellEnd"/>
      <w:r w:rsidRPr="00FE5E8E">
        <w:rPr>
          <w:rFonts w:eastAsiaTheme="minorEastAsia" w:cs="Times New Roman"/>
          <w:szCs w:val="24"/>
          <w:lang w:val="nl-BE" w:eastAsia="fr-BE"/>
        </w:rPr>
        <w:t>(</w:t>
      </w:r>
      <w:proofErr w:type="spellStart"/>
      <w:r w:rsidRPr="00FE5E8E">
        <w:rPr>
          <w:rFonts w:eastAsiaTheme="minorEastAsia" w:cs="Times New Roman"/>
          <w:szCs w:val="24"/>
          <w:lang w:val="nl-BE" w:eastAsia="fr-BE"/>
        </w:rPr>
        <w:t>Activate</w:t>
      </w:r>
      <w:proofErr w:type="spellEnd"/>
      <w:r w:rsidRPr="00FE5E8E">
        <w:rPr>
          <w:rFonts w:eastAsiaTheme="minorEastAsia" w:cs="Times New Roman"/>
          <w:szCs w:val="24"/>
          <w:lang w:val="nl-BE" w:eastAsia="fr-BE"/>
        </w:rPr>
        <w:t>)], hetzij met terugwerkende kracht kunnen stopzetten</w:t>
      </w:r>
      <w:r w:rsidR="002F1382" w:rsidRPr="00FE5E8E">
        <w:rPr>
          <w:rFonts w:eastAsiaTheme="minorEastAsia" w:cs="Times New Roman"/>
          <w:szCs w:val="24"/>
          <w:lang w:val="nl-BE" w:eastAsia="fr-BE"/>
        </w:rPr>
        <w:t xml:space="preserve"> </w:t>
      </w:r>
      <w:r w:rsidRPr="00FE5E8E">
        <w:rPr>
          <w:rFonts w:eastAsiaTheme="minorEastAsia" w:cs="Times New Roman"/>
          <w:szCs w:val="24"/>
          <w:lang w:val="nl-BE" w:eastAsia="fr-BE"/>
        </w:rPr>
        <w:t>[</w:t>
      </w:r>
      <w:proofErr w:type="spellStart"/>
      <w:r w:rsidRPr="00FE5E8E">
        <w:rPr>
          <w:rFonts w:eastAsiaTheme="minorEastAsia" w:cs="Times New Roman"/>
          <w:szCs w:val="24"/>
          <w:lang w:val="nl-BE" w:eastAsia="fr-BE"/>
        </w:rPr>
        <w:t>stopCarmed</w:t>
      </w:r>
      <w:proofErr w:type="spellEnd"/>
      <w:r w:rsidRPr="00FE5E8E">
        <w:rPr>
          <w:rFonts w:eastAsiaTheme="minorEastAsia" w:cs="Times New Roman"/>
          <w:szCs w:val="24"/>
          <w:lang w:val="nl-BE" w:eastAsia="fr-BE"/>
        </w:rPr>
        <w:t>].</w:t>
      </w:r>
    </w:p>
    <w:p w:rsidR="00B75DE6"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Een geschorste beslissing kan uiteraard ook geannuleerd worden [</w:t>
      </w:r>
      <w:proofErr w:type="spellStart"/>
      <w:r w:rsidRPr="00FE5E8E">
        <w:rPr>
          <w:rFonts w:eastAsiaTheme="minorEastAsia" w:cs="Times New Roman"/>
          <w:szCs w:val="24"/>
          <w:lang w:val="nl-BE" w:eastAsia="fr-BE"/>
        </w:rPr>
        <w:t>closeCarmed</w:t>
      </w:r>
      <w:proofErr w:type="spellEnd"/>
      <w:r w:rsidRPr="00FE5E8E">
        <w:rPr>
          <w:rFonts w:eastAsiaTheme="minorEastAsia" w:cs="Times New Roman"/>
          <w:szCs w:val="24"/>
          <w:lang w:val="nl-BE" w:eastAsia="fr-BE"/>
        </w:rPr>
        <w:t>] indien ze zich volledig in de toekomst bevindt.</w:t>
      </w:r>
      <w:r w:rsidR="00822195" w:rsidRPr="00FE5E8E">
        <w:rPr>
          <w:rFonts w:eastAsiaTheme="minorEastAsia" w:cs="Times New Roman"/>
          <w:szCs w:val="24"/>
          <w:lang w:val="nl-BE" w:eastAsia="fr-BE"/>
        </w:rPr>
        <w:t xml:space="preserve"> In bepaalde gevallen kan een beslissing retroactief worden stopgezet tot op de dag van de mutatie.</w:t>
      </w:r>
    </w:p>
    <w:p w:rsidR="00B75DE6" w:rsidRPr="00FE5E8E" w:rsidRDefault="00B75DE6" w:rsidP="00DF3C18">
      <w:pPr>
        <w:ind w:left="864"/>
        <w:rPr>
          <w:rFonts w:eastAsiaTheme="minorEastAsia" w:cs="Times New Roman"/>
          <w:i/>
          <w:szCs w:val="24"/>
          <w:lang w:val="nl-BE" w:eastAsia="fr-BE"/>
        </w:rPr>
      </w:pPr>
      <w:r w:rsidRPr="00FE5E8E">
        <w:rPr>
          <w:rFonts w:eastAsiaTheme="minorEastAsia" w:cs="Times New Roman"/>
          <w:b/>
          <w:i/>
          <w:szCs w:val="24"/>
          <w:lang w:val="nl-BE" w:eastAsia="fr-BE"/>
        </w:rPr>
        <w:t>Let wel:</w:t>
      </w:r>
      <w:r w:rsidRPr="00FE5E8E">
        <w:rPr>
          <w:rFonts w:eastAsiaTheme="minorEastAsia" w:cs="Times New Roman"/>
          <w:i/>
          <w:szCs w:val="24"/>
          <w:lang w:val="nl-BE" w:eastAsia="fr-BE"/>
        </w:rPr>
        <w:t xml:space="preserve"> Een geschorste beslissing kan in geen enkel geval gewijzigd worden (</w:t>
      </w:r>
      <w:proofErr w:type="spellStart"/>
      <w:r w:rsidRPr="00FE5E8E">
        <w:rPr>
          <w:rFonts w:eastAsiaTheme="minorEastAsia" w:cs="Times New Roman"/>
          <w:i/>
          <w:szCs w:val="24"/>
          <w:lang w:val="nl-BE" w:eastAsia="fr-BE"/>
        </w:rPr>
        <w:t>modifyCarmed</w:t>
      </w:r>
      <w:proofErr w:type="spellEnd"/>
      <w:r w:rsidRPr="00FE5E8E">
        <w:rPr>
          <w:rFonts w:eastAsiaTheme="minorEastAsia" w:cs="Times New Roman"/>
          <w:i/>
          <w:szCs w:val="24"/>
          <w:lang w:val="nl-BE" w:eastAsia="fr-BE"/>
        </w:rPr>
        <w:t xml:space="preserve">). </w:t>
      </w:r>
    </w:p>
    <w:p w:rsidR="00B75DE6"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Indien de geschorste beslissing weer “actief” geworden is ten gevolge van een reactiv</w:t>
      </w:r>
      <w:r w:rsidR="001F5FA0"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of een stopzetting met terugwerkende kracht, kan deze wel weer gewijzigd worden.</w:t>
      </w:r>
    </w:p>
    <w:p w:rsidR="00B75DE6" w:rsidRPr="00FE5E8E" w:rsidRDefault="00B75DE6" w:rsidP="00A91603">
      <w:pPr>
        <w:pStyle w:val="Titre4"/>
      </w:pPr>
      <w:bookmarkStart w:id="102" w:name="_Toc498702645"/>
      <w:r w:rsidRPr="00FE5E8E">
        <w:t>Mogelijke handelingen na een schorsing ten gevolge van een overlappin</w:t>
      </w:r>
      <w:r w:rsidR="00FC2FBC" w:rsidRPr="00FE5E8E">
        <w:t>g</w:t>
      </w:r>
      <w:bookmarkEnd w:id="102"/>
    </w:p>
    <w:p w:rsidR="00B75DE6" w:rsidRPr="00FE5E8E" w:rsidRDefault="00B75DE6"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twee of meerdere beslissingen geschorst zijn ten gevolge van een overlapping, hebben de betrokken </w:t>
      </w:r>
      <w:proofErr w:type="spellStart"/>
      <w:r w:rsidRPr="00FE5E8E">
        <w:rPr>
          <w:rFonts w:eastAsiaTheme="minorEastAsia" w:cs="Times New Roman"/>
          <w:szCs w:val="24"/>
          <w:lang w:val="nl-BE" w:eastAsia="fr-BE"/>
        </w:rPr>
        <w:t>OCMW’s</w:t>
      </w:r>
      <w:proofErr w:type="spellEnd"/>
      <w:r w:rsidRPr="00FE5E8E">
        <w:rPr>
          <w:rFonts w:eastAsiaTheme="minorEastAsia" w:cs="Times New Roman"/>
          <w:szCs w:val="24"/>
          <w:lang w:val="nl-BE" w:eastAsia="fr-BE"/>
        </w:rPr>
        <w:t xml:space="preserve"> de mogelijkheid om de geschorste beslissingen te reactiveren. </w:t>
      </w:r>
    </w:p>
    <w:p w:rsidR="00B75DE6" w:rsidRPr="00FE5E8E" w:rsidRDefault="00B75DE6"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Bij het reactiveren van een </w:t>
      </w:r>
      <w:r w:rsidR="00741E96" w:rsidRPr="00FE5E8E">
        <w:rPr>
          <w:rFonts w:eastAsiaTheme="minorEastAsia" w:cs="Times New Roman"/>
          <w:szCs w:val="24"/>
          <w:lang w:val="nl-BE" w:eastAsia="fr-BE"/>
        </w:rPr>
        <w:t>beslissing,</w:t>
      </w:r>
      <w:r w:rsidRPr="00FE5E8E">
        <w:rPr>
          <w:rFonts w:eastAsiaTheme="minorEastAsia" w:cs="Times New Roman"/>
          <w:szCs w:val="24"/>
          <w:lang w:val="nl-BE" w:eastAsia="fr-BE"/>
        </w:rPr>
        <w:t xml:space="preserve"> laat het OCMW een beslissing met het statuut “Geschorst” overgaan naar het </w:t>
      </w:r>
      <w:r w:rsidR="00741E96" w:rsidRPr="00FE5E8E">
        <w:rPr>
          <w:rFonts w:eastAsiaTheme="minorEastAsia" w:cs="Times New Roman"/>
          <w:szCs w:val="24"/>
          <w:lang w:val="nl-BE" w:eastAsia="fr-BE"/>
        </w:rPr>
        <w:t>statuut</w:t>
      </w:r>
      <w:r w:rsidRPr="00FE5E8E">
        <w:rPr>
          <w:rFonts w:eastAsiaTheme="minorEastAsia" w:cs="Times New Roman"/>
          <w:szCs w:val="24"/>
          <w:lang w:val="nl-BE" w:eastAsia="fr-BE"/>
        </w:rPr>
        <w:t xml:space="preserve"> “Actief”. Bij de reactiv</w:t>
      </w:r>
      <w:r w:rsidR="001F5FA0"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van een beslissing is het niet mogelijk om de inhoud van de beslissing te wijzigen. Enkel de geldigheidsperiodes kunnen, in wel bepaalde gevallen, gewijzigd worden. </w:t>
      </w:r>
    </w:p>
    <w:p w:rsidR="00FF5B4A" w:rsidRPr="00FE5E8E" w:rsidRDefault="00B75DE6" w:rsidP="004A0534">
      <w:pPr>
        <w:pStyle w:val="Paragraphedeliste"/>
        <w:ind w:left="864"/>
        <w:contextualSpacing w:val="0"/>
        <w:rPr>
          <w:rFonts w:eastAsiaTheme="minorEastAsia" w:cs="Times New Roman"/>
          <w:i/>
          <w:szCs w:val="24"/>
          <w:lang w:val="nl-BE" w:eastAsia="fr-BE"/>
        </w:rPr>
      </w:pPr>
      <w:r w:rsidRPr="00FE5E8E">
        <w:rPr>
          <w:rFonts w:eastAsiaTheme="minorEastAsia" w:cs="Times New Roman"/>
          <w:b/>
          <w:i/>
          <w:szCs w:val="24"/>
          <w:lang w:val="nl-BE" w:eastAsia="fr-BE"/>
        </w:rPr>
        <w:t>Let op:</w:t>
      </w:r>
      <w:r w:rsidRPr="00FE5E8E">
        <w:rPr>
          <w:rFonts w:eastAsiaTheme="minorEastAsia" w:cs="Times New Roman"/>
          <w:i/>
          <w:szCs w:val="24"/>
          <w:lang w:val="nl-BE" w:eastAsia="fr-BE"/>
        </w:rPr>
        <w:t xml:space="preserve"> Voor de beslissing die als eerste gereactiveerd wordt, zal het OCMW de geldigheidsperiode niet kunnen verminderen en zal aan de bestaande voorwaarden moeten voldaan worden (geen vermindering van de rechten in het verleden).</w:t>
      </w:r>
    </w:p>
    <w:p w:rsidR="00FF5B4A" w:rsidRPr="00FE5E8E" w:rsidRDefault="00B75DE6" w:rsidP="004A0534">
      <w:pPr>
        <w:pStyle w:val="Paragraphedeliste"/>
        <w:ind w:left="864"/>
        <w:contextualSpacing w:val="0"/>
        <w:rPr>
          <w:rFonts w:eastAsiaTheme="minorEastAsia" w:cs="Times New Roman"/>
          <w:szCs w:val="24"/>
          <w:lang w:val="nl-BE" w:eastAsia="fr-BE"/>
        </w:rPr>
      </w:pPr>
      <w:r w:rsidRPr="00FE5E8E">
        <w:rPr>
          <w:rFonts w:eastAsiaTheme="minorEastAsia" w:cs="Times New Roman"/>
          <w:szCs w:val="24"/>
          <w:lang w:val="nl-BE" w:eastAsia="fr-BE"/>
        </w:rPr>
        <w:t xml:space="preserve">Voor de beslissingen die nadien worden gereactiveerd, zal het OCMW de geldigheidsperiode kunnen verminderen of verlengen voor zover er een actieve beslissing bestaat die de periode voor of na de geschorste beslissing dekt en dit om de overlappingen weg te werken. </w:t>
      </w:r>
    </w:p>
    <w:p w:rsidR="00B75DE6" w:rsidRPr="00FE5E8E" w:rsidRDefault="00B75DE6" w:rsidP="004A0534">
      <w:pPr>
        <w:pStyle w:val="Paragraphedeliste"/>
        <w:ind w:left="864"/>
        <w:contextualSpacing w:val="0"/>
        <w:rPr>
          <w:rFonts w:eastAsiaTheme="minorEastAsia" w:cs="Times New Roman"/>
          <w:szCs w:val="24"/>
          <w:lang w:val="nl-BE" w:eastAsia="fr-BE"/>
        </w:rPr>
      </w:pPr>
      <w:r w:rsidRPr="00FE5E8E">
        <w:rPr>
          <w:rFonts w:eastAsiaTheme="minorEastAsia" w:cs="Times New Roman"/>
          <w:szCs w:val="24"/>
          <w:lang w:val="nl-BE" w:eastAsia="fr-BE"/>
        </w:rPr>
        <w:t>Voor de geschorste beslissingen (in het heden of in het verleden) mag er geen ‘niet-gedekte’ periode ontstaan na het reactiveren van de geschorste beslissingen indien er geen ‘niet gedekte’ periode bestond in de overlappende beslissingen.</w:t>
      </w:r>
    </w:p>
    <w:p w:rsidR="00B75DE6" w:rsidRPr="00FE5E8E" w:rsidRDefault="00B75DE6" w:rsidP="00A91603">
      <w:pPr>
        <w:pStyle w:val="Titre4"/>
      </w:pPr>
      <w:bookmarkStart w:id="103" w:name="_Toc498702646"/>
      <w:r w:rsidRPr="00FE5E8E">
        <w:t xml:space="preserve">Mogelijke handelingen ten gevolge van een schorsing door wijziging van </w:t>
      </w:r>
      <w:proofErr w:type="spellStart"/>
      <w:r w:rsidRPr="00FE5E8E">
        <w:t>refundcode</w:t>
      </w:r>
      <w:bookmarkEnd w:id="103"/>
      <w:proofErr w:type="spellEnd"/>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een beslissing geschorst wordt ten gevolge van een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heeft het OCMW de mogelijkheid om de geschorste beslissing met terugwerkende kracht stop te zetten en een nieuwe beslissing aan te maken met de nieuwe </w:t>
      </w:r>
      <w:proofErr w:type="spellStart"/>
      <w:r w:rsidRPr="00FE5E8E">
        <w:rPr>
          <w:rFonts w:eastAsiaTheme="minorEastAsia" w:cs="Times New Roman"/>
          <w:szCs w:val="24"/>
          <w:lang w:val="nl-BE" w:eastAsia="fr-BE"/>
        </w:rPr>
        <w:t>refundcodes</w:t>
      </w:r>
      <w:proofErr w:type="spellEnd"/>
      <w:r w:rsidRPr="00FE5E8E">
        <w:rPr>
          <w:rFonts w:eastAsiaTheme="minorEastAsia" w:cs="Times New Roman"/>
          <w:szCs w:val="24"/>
          <w:lang w:val="nl-BE" w:eastAsia="fr-BE"/>
        </w:rPr>
        <w:t xml:space="preserve">. </w:t>
      </w:r>
    </w:p>
    <w:p w:rsidR="00CD4369" w:rsidRPr="00FE5E8E" w:rsidRDefault="000E56BD" w:rsidP="004A0534">
      <w:pPr>
        <w:ind w:left="864"/>
        <w:rPr>
          <w:rFonts w:eastAsiaTheme="minorEastAsia" w:cs="Times New Roman"/>
          <w:i/>
          <w:szCs w:val="24"/>
          <w:lang w:val="nl-BE" w:eastAsia="fr-BE"/>
        </w:rPr>
      </w:pPr>
      <w:r w:rsidRPr="00FE5E8E">
        <w:rPr>
          <w:rFonts w:eastAsiaTheme="minorEastAsia" w:cs="Times New Roman"/>
          <w:b/>
          <w:i/>
          <w:szCs w:val="24"/>
          <w:lang w:val="nl-BE" w:eastAsia="fr-BE"/>
        </w:rPr>
        <w:t>Let op:</w:t>
      </w:r>
      <w:r w:rsidRPr="00FE5E8E">
        <w:rPr>
          <w:rFonts w:eastAsiaTheme="minorEastAsia" w:cs="Times New Roman"/>
          <w:i/>
          <w:szCs w:val="24"/>
          <w:lang w:val="nl-BE" w:eastAsia="fr-BE"/>
        </w:rPr>
        <w:t xml:space="preserve"> Het stopzetten met terugwerkende kracht is slechts mogelijk op datum schorsing-1. De datum van schorsing zal, uiteraard, meegedeeld worden in de notificatie van de schorsing die verstuurd wordt naar het OCMW. De creatie van een nieuwe beslissing is mogelijk vanaf de dag van de schorsing.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De geschorste beslissing</w:t>
      </w:r>
      <w:r w:rsidR="00822195" w:rsidRPr="00FE5E8E">
        <w:rPr>
          <w:rFonts w:eastAsiaTheme="minorEastAsia" w:cs="Times New Roman"/>
          <w:szCs w:val="24"/>
          <w:lang w:val="nl-BE" w:eastAsia="fr-BE"/>
        </w:rPr>
        <w:t>,</w:t>
      </w:r>
      <w:r w:rsidRPr="00FE5E8E">
        <w:rPr>
          <w:rFonts w:eastAsiaTheme="minorEastAsia" w:cs="Times New Roman"/>
          <w:szCs w:val="24"/>
          <w:lang w:val="nl-BE" w:eastAsia="fr-BE"/>
        </w:rPr>
        <w:t xml:space="preserve"> die gestopt moet worden, zal nog de oude </w:t>
      </w:r>
      <w:proofErr w:type="spellStart"/>
      <w:r w:rsidRPr="00FE5E8E">
        <w:rPr>
          <w:rFonts w:eastAsiaTheme="minorEastAsia" w:cs="Times New Roman"/>
          <w:szCs w:val="24"/>
          <w:lang w:val="nl-BE" w:eastAsia="fr-BE"/>
        </w:rPr>
        <w:t>refundcodes</w:t>
      </w:r>
      <w:proofErr w:type="spellEnd"/>
      <w:r w:rsidRPr="00FE5E8E">
        <w:rPr>
          <w:rFonts w:eastAsiaTheme="minorEastAsia" w:cs="Times New Roman"/>
          <w:szCs w:val="24"/>
          <w:lang w:val="nl-BE" w:eastAsia="fr-BE"/>
        </w:rPr>
        <w:t xml:space="preserve"> bevatten. De nieuwe beslissing die aangemaakt wordt door het OCMW, zal de nieuwe </w:t>
      </w:r>
      <w:proofErr w:type="spellStart"/>
      <w:r w:rsidRPr="00FE5E8E">
        <w:rPr>
          <w:rFonts w:eastAsiaTheme="minorEastAsia" w:cs="Times New Roman"/>
          <w:szCs w:val="24"/>
          <w:lang w:val="nl-BE" w:eastAsia="fr-BE"/>
        </w:rPr>
        <w:t>refundcodes</w:t>
      </w:r>
      <w:proofErr w:type="spellEnd"/>
      <w:r w:rsidRPr="00FE5E8E">
        <w:rPr>
          <w:rFonts w:eastAsiaTheme="minorEastAsia" w:cs="Times New Roman"/>
          <w:szCs w:val="24"/>
          <w:lang w:val="nl-BE" w:eastAsia="fr-BE"/>
        </w:rPr>
        <w:t xml:space="preserve"> bevatten.</w:t>
      </w:r>
    </w:p>
    <w:p w:rsidR="000E56BD" w:rsidRPr="00FE5E8E" w:rsidRDefault="000E56BD" w:rsidP="004A0534">
      <w:pPr>
        <w:ind w:left="864"/>
        <w:rPr>
          <w:rFonts w:eastAsiaTheme="minorEastAsia" w:cs="Times New Roman"/>
          <w:i/>
          <w:szCs w:val="24"/>
          <w:lang w:val="nl-BE" w:eastAsia="fr-BE"/>
        </w:rPr>
      </w:pPr>
      <w:r w:rsidRPr="00FE5E8E">
        <w:rPr>
          <w:rFonts w:eastAsiaTheme="minorEastAsia" w:cs="Times New Roman"/>
          <w:b/>
          <w:i/>
          <w:szCs w:val="24"/>
          <w:lang w:val="nl-BE" w:eastAsia="fr-BE"/>
        </w:rPr>
        <w:t>Let wel,</w:t>
      </w:r>
      <w:r w:rsidRPr="00FE5E8E">
        <w:rPr>
          <w:rFonts w:eastAsiaTheme="minorEastAsia" w:cs="Times New Roman"/>
          <w:i/>
          <w:szCs w:val="24"/>
          <w:lang w:val="nl-BE" w:eastAsia="fr-BE"/>
        </w:rPr>
        <w:t xml:space="preserve"> voor een beslissing die met terugwerkende kracht werd stopgezet, is het niet meer mogelijk om de einddatum van de geldigheidsperiode te verlengen.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lastRenderedPageBreak/>
        <w:t xml:space="preserve">Indien de schorsing plaatsvindt voor de begindatum van de beslissing, is het aangeraden om de </w:t>
      </w:r>
      <w:r w:rsidR="003C34E3" w:rsidRPr="00FE5E8E">
        <w:rPr>
          <w:rFonts w:eastAsiaTheme="minorEastAsia" w:cs="Times New Roman"/>
          <w:szCs w:val="24"/>
          <w:lang w:val="nl-BE" w:eastAsia="fr-BE"/>
        </w:rPr>
        <w:t>annul</w:t>
      </w:r>
      <w:r w:rsidR="0009285F" w:rsidRPr="00FE5E8E">
        <w:rPr>
          <w:rFonts w:eastAsiaTheme="minorEastAsia" w:cs="Times New Roman"/>
          <w:szCs w:val="24"/>
          <w:lang w:val="nl-BE" w:eastAsia="fr-BE"/>
        </w:rPr>
        <w:t>ering</w:t>
      </w:r>
      <w:r w:rsidR="00822195" w:rsidRPr="00FE5E8E">
        <w:rPr>
          <w:rFonts w:eastAsiaTheme="minorEastAsia" w:cs="Times New Roman"/>
          <w:szCs w:val="24"/>
          <w:lang w:val="nl-BE" w:eastAsia="fr-BE"/>
        </w:rPr>
        <w:t xml:space="preserve"> </w:t>
      </w:r>
      <w:r w:rsidRPr="00FE5E8E">
        <w:rPr>
          <w:rFonts w:eastAsiaTheme="minorEastAsia" w:cs="Times New Roman"/>
          <w:szCs w:val="24"/>
          <w:lang w:val="nl-BE" w:eastAsia="fr-BE"/>
        </w:rPr>
        <w:t>voorrang te geven. Als het OCMW toch liever de beslissing stopzet, zal als einddatum de begindatum van de geldigheidsperiode moeten ingevoerd worden (resultaat: actieve beslissing van één dag).</w:t>
      </w:r>
    </w:p>
    <w:p w:rsidR="000E56BD" w:rsidRPr="00FE5E8E" w:rsidRDefault="000E56BD" w:rsidP="004A0534">
      <w:pPr>
        <w:pStyle w:val="Titre4"/>
      </w:pPr>
      <w:bookmarkStart w:id="104" w:name="_Toc498702647"/>
      <w:r w:rsidRPr="00FE5E8E">
        <w:t>Mogelijke handelingen ten gevolge van een schorsing wegens overlijden van de persoon.</w:t>
      </w:r>
      <w:bookmarkEnd w:id="104"/>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Wanneer een beslissing geschorst wordt ten gevolge van het overlijden van de persoon, heeft het OCMW de mogelijkheid om de geschorste beslissing met terugwerkende kracht stop te zetten (indien de datum van overlijden zich voor de einddatum van de beslissing bevindt).</w:t>
      </w:r>
    </w:p>
    <w:p w:rsidR="00CD4369" w:rsidRPr="00FE5E8E" w:rsidRDefault="000E56BD" w:rsidP="004A0534">
      <w:pPr>
        <w:ind w:left="864"/>
        <w:rPr>
          <w:rFonts w:eastAsiaTheme="minorEastAsia" w:cs="Times New Roman"/>
          <w:i/>
          <w:sz w:val="24"/>
          <w:szCs w:val="24"/>
          <w:lang w:val="nl-BE" w:eastAsia="fr-BE"/>
        </w:rPr>
      </w:pPr>
      <w:r w:rsidRPr="00FE5E8E">
        <w:rPr>
          <w:rFonts w:eastAsiaTheme="minorEastAsia" w:cs="Times New Roman"/>
          <w:b/>
          <w:i/>
          <w:sz w:val="24"/>
          <w:szCs w:val="24"/>
          <w:lang w:val="nl-BE" w:eastAsia="fr-BE"/>
        </w:rPr>
        <w:t>Let op:</w:t>
      </w:r>
      <w:r w:rsidRPr="00FE5E8E">
        <w:rPr>
          <w:rFonts w:eastAsiaTheme="minorEastAsia" w:cs="Times New Roman"/>
          <w:i/>
          <w:sz w:val="24"/>
          <w:szCs w:val="24"/>
          <w:lang w:val="nl-BE" w:eastAsia="fr-BE"/>
        </w:rPr>
        <w:t xml:space="preserve"> Het stopzetten met terugwerkende kracht is slechts mogelijk op datum schorsing-1. De datum van schorsing zal, uiteraard, meegedeeld worden in de notificatie van de schorsing die verstuurd wordt naar het OCMW.</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u w:val="single"/>
          <w:lang w:val="nl-BE" w:eastAsia="fr-BE"/>
        </w:rPr>
        <w:t>Let wel</w:t>
      </w:r>
      <w:r w:rsidRPr="00FE5E8E">
        <w:rPr>
          <w:rFonts w:eastAsiaTheme="minorEastAsia" w:cs="Times New Roman"/>
          <w:szCs w:val="24"/>
          <w:lang w:val="nl-BE" w:eastAsia="fr-BE"/>
        </w:rPr>
        <w:t xml:space="preserve">, voor een beslissing die met terugwerkende kracht werd stopgezet, is het niet meer mogelijk om de einddatum van de geldigheidsperiode te verlengen.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Indien de schorsing plaats vindt voor de begindatum van de beslissing, is het aangeraden om de annul</w:t>
      </w:r>
      <w:r w:rsidR="0009285F"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voorrang te geven. Als het OCMW toch liever de beslissing stopzet, zal als einddatum de begindatum van de geldigheidsperiode moeten ingevoerd worden (resultaat: beslissing van één dag).</w:t>
      </w:r>
    </w:p>
    <w:p w:rsidR="000E56BD" w:rsidRPr="00FE5E8E" w:rsidRDefault="000E56BD" w:rsidP="00A91603">
      <w:pPr>
        <w:pStyle w:val="Titre3"/>
        <w:rPr>
          <w:lang w:val="nl-BE"/>
        </w:rPr>
      </w:pPr>
      <w:bookmarkStart w:id="105" w:name="_Toc498702648"/>
      <w:r w:rsidRPr="00FE5E8E">
        <w:rPr>
          <w:lang w:val="nl-BE"/>
        </w:rPr>
        <w:t>Mogelijke handelingen bij meervoudige mutaties</w:t>
      </w:r>
      <w:bookmarkEnd w:id="105"/>
    </w:p>
    <w:p w:rsidR="000E56BD" w:rsidRPr="00FE5E8E" w:rsidRDefault="000E56BD" w:rsidP="004A0534">
      <w:pPr>
        <w:ind w:left="851"/>
        <w:rPr>
          <w:rFonts w:eastAsiaTheme="minorEastAsia" w:cs="Times New Roman"/>
          <w:szCs w:val="24"/>
          <w:lang w:val="nl-BE" w:eastAsia="fr-BE"/>
        </w:rPr>
      </w:pPr>
      <w:r w:rsidRPr="00FE5E8E">
        <w:rPr>
          <w:rFonts w:eastAsiaTheme="minorEastAsia" w:cs="Times New Roman"/>
          <w:szCs w:val="24"/>
          <w:lang w:val="nl-BE" w:eastAsia="fr-BE"/>
        </w:rPr>
        <w:t xml:space="preserve">Het is uiteraard mogelijk dat verschillende mutaties verzonden worden voor eenzelfde persoon en eenzelfde beslissing. </w:t>
      </w:r>
    </w:p>
    <w:p w:rsidR="000E56BD" w:rsidRPr="00FE5E8E" w:rsidRDefault="000E56BD" w:rsidP="004A0534">
      <w:pPr>
        <w:ind w:left="851"/>
        <w:rPr>
          <w:rFonts w:eastAsiaTheme="minorEastAsia" w:cs="Times New Roman"/>
          <w:szCs w:val="24"/>
          <w:lang w:val="nl-BE" w:eastAsia="fr-BE"/>
        </w:rPr>
      </w:pPr>
      <w:r w:rsidRPr="00FE5E8E">
        <w:rPr>
          <w:rFonts w:eastAsiaTheme="minorEastAsia" w:cs="Times New Roman"/>
          <w:szCs w:val="24"/>
          <w:lang w:val="nl-BE" w:eastAsia="fr-BE"/>
        </w:rPr>
        <w:t>Wij kunnen twee verschillende situaties onderscheiden:</w:t>
      </w:r>
    </w:p>
    <w:p w:rsidR="000E56BD" w:rsidRPr="00FE5E8E" w:rsidRDefault="000E56BD" w:rsidP="004D5D36">
      <w:pPr>
        <w:numPr>
          <w:ilvl w:val="0"/>
          <w:numId w:val="20"/>
        </w:numPr>
        <w:spacing w:line="240" w:lineRule="auto"/>
        <w:ind w:left="1427"/>
        <w:rPr>
          <w:rFonts w:eastAsiaTheme="minorEastAsia" w:cs="Times New Roman"/>
          <w:color w:val="000000"/>
          <w:szCs w:val="24"/>
          <w:lang w:val="nl-BE"/>
        </w:rPr>
      </w:pPr>
      <w:r w:rsidRPr="00FE5E8E">
        <w:rPr>
          <w:rFonts w:eastAsiaTheme="minorEastAsia" w:cs="Times New Roman"/>
          <w:color w:val="000000"/>
          <w:szCs w:val="24"/>
          <w:lang w:val="nl-BE"/>
        </w:rPr>
        <w:t>Mutaties van eenzelfde soort</w:t>
      </w:r>
    </w:p>
    <w:p w:rsidR="000E56BD" w:rsidRPr="00FE5E8E" w:rsidRDefault="000E56BD" w:rsidP="004D5D36">
      <w:pPr>
        <w:numPr>
          <w:ilvl w:val="0"/>
          <w:numId w:val="20"/>
        </w:numPr>
        <w:spacing w:line="240" w:lineRule="auto"/>
        <w:ind w:left="1427"/>
        <w:rPr>
          <w:rFonts w:eastAsiaTheme="minorEastAsia" w:cs="Times New Roman"/>
          <w:color w:val="000000"/>
          <w:szCs w:val="24"/>
          <w:lang w:val="nl-BE"/>
        </w:rPr>
      </w:pPr>
      <w:r w:rsidRPr="00FE5E8E">
        <w:rPr>
          <w:rFonts w:eastAsiaTheme="minorEastAsia" w:cs="Times New Roman"/>
          <w:color w:val="000000"/>
          <w:szCs w:val="24"/>
          <w:lang w:val="nl-BE"/>
        </w:rPr>
        <w:t>Mutaties van verschillende soorten</w:t>
      </w:r>
    </w:p>
    <w:p w:rsidR="000E56BD" w:rsidRPr="00FE5E8E" w:rsidRDefault="000E56BD" w:rsidP="004A0534">
      <w:pPr>
        <w:ind w:left="1544"/>
        <w:rPr>
          <w:rFonts w:eastAsiaTheme="minorEastAsia" w:cs="Times New Roman"/>
          <w:b/>
          <w:szCs w:val="24"/>
          <w:lang w:val="nl-BE" w:eastAsia="fr-BE"/>
        </w:rPr>
      </w:pPr>
    </w:p>
    <w:p w:rsidR="000E56BD" w:rsidRPr="00FE5E8E" w:rsidRDefault="002F35BB" w:rsidP="00A91603">
      <w:pPr>
        <w:pStyle w:val="Titre4"/>
      </w:pPr>
      <w:bookmarkStart w:id="106" w:name="_Toc498702649"/>
      <w:r w:rsidRPr="00FE5E8E">
        <w:t xml:space="preserve">Meervoudige mutaties </w:t>
      </w:r>
      <w:r w:rsidR="000E56BD" w:rsidRPr="00FE5E8E">
        <w:t>van dezelfde soort</w:t>
      </w:r>
      <w:bookmarkEnd w:id="106"/>
    </w:p>
    <w:p w:rsidR="000E56BD" w:rsidRPr="00FE5E8E" w:rsidRDefault="000E56BD" w:rsidP="000B0F55">
      <w:pPr>
        <w:pStyle w:val="Titre5"/>
        <w:rPr>
          <w:lang w:val="nl-BE"/>
        </w:rPr>
      </w:pPr>
      <w:r w:rsidRPr="00FE5E8E">
        <w:rPr>
          <w:lang w:val="nl-BE"/>
        </w:rPr>
        <w:t>Schorsingen ten gevolge van wijzigingen van INSZ die een overlapping veroorzaken</w:t>
      </w:r>
    </w:p>
    <w:p w:rsidR="000E56BD" w:rsidRPr="00FE5E8E" w:rsidRDefault="000E56BD" w:rsidP="00DF3C18">
      <w:pPr>
        <w:ind w:left="1008"/>
        <w:rPr>
          <w:rFonts w:eastAsiaTheme="minorEastAsia" w:cs="Times New Roman"/>
          <w:szCs w:val="24"/>
          <w:lang w:val="nl-BE" w:eastAsia="fr-BE"/>
        </w:rPr>
      </w:pPr>
      <w:r w:rsidRPr="00FE5E8E">
        <w:rPr>
          <w:rFonts w:eastAsiaTheme="minorEastAsia" w:cs="Times New Roman"/>
          <w:szCs w:val="24"/>
          <w:lang w:val="nl-BE" w:eastAsia="fr-BE"/>
        </w:rPr>
        <w:t>In geval van meervoudige mutaties ten gevolge van opeenvolgende wijzig</w:t>
      </w:r>
      <w:r w:rsidR="000A42FC" w:rsidRPr="00FE5E8E">
        <w:rPr>
          <w:rFonts w:eastAsiaTheme="minorEastAsia" w:cs="Times New Roman"/>
          <w:szCs w:val="24"/>
          <w:lang w:val="nl-BE" w:eastAsia="fr-BE"/>
        </w:rPr>
        <w:t>ing</w:t>
      </w:r>
      <w:r w:rsidRPr="00FE5E8E">
        <w:rPr>
          <w:rFonts w:eastAsiaTheme="minorEastAsia" w:cs="Times New Roman"/>
          <w:szCs w:val="24"/>
          <w:lang w:val="nl-BE" w:eastAsia="fr-BE"/>
        </w:rPr>
        <w:t>en van INSZ, zullen de verschillende mutaties in één keer behandeld worden bij de reactiv</w:t>
      </w:r>
      <w:r w:rsidR="0009285F"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van de geschorste beslissing. Het laatst gekende INSZ zal meegedeeld worden in de beslissingen.</w:t>
      </w:r>
    </w:p>
    <w:p w:rsidR="000E56BD" w:rsidRPr="00FE5E8E" w:rsidRDefault="000E56BD" w:rsidP="00FA3484">
      <w:pPr>
        <w:ind w:left="708"/>
        <w:rPr>
          <w:rFonts w:eastAsiaTheme="minorEastAsia" w:cs="Times New Roman"/>
          <w:szCs w:val="24"/>
          <w:lang w:val="nl-BE" w:eastAsia="fr-BE"/>
        </w:rPr>
      </w:pPr>
    </w:p>
    <w:p w:rsidR="000E56BD" w:rsidRPr="00FE5E8E" w:rsidRDefault="000E56BD" w:rsidP="000B0F55">
      <w:pPr>
        <w:pStyle w:val="Titre5"/>
        <w:rPr>
          <w:lang w:val="nl-BE"/>
        </w:rPr>
      </w:pPr>
      <w:r w:rsidRPr="00FE5E8E">
        <w:rPr>
          <w:lang w:val="nl-BE"/>
        </w:rPr>
        <w:t xml:space="preserve">Schorsingen ten gevolge van wijziging van </w:t>
      </w:r>
      <w:proofErr w:type="spellStart"/>
      <w:r w:rsidRPr="00FE5E8E">
        <w:rPr>
          <w:lang w:val="nl-BE"/>
        </w:rPr>
        <w:t>refundcode</w:t>
      </w:r>
      <w:proofErr w:type="spellEnd"/>
    </w:p>
    <w:p w:rsidR="006228F8" w:rsidRPr="00FE5E8E" w:rsidRDefault="006228F8"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In geval van meervoudige mutaties </w:t>
      </w:r>
      <w:r w:rsidR="00741E96" w:rsidRPr="00FE5E8E">
        <w:rPr>
          <w:rFonts w:eastAsiaTheme="minorEastAsia" w:cs="Times New Roman"/>
          <w:szCs w:val="24"/>
          <w:lang w:val="nl-BE" w:eastAsia="fr-BE"/>
        </w:rPr>
        <w:t>ten gevolge</w:t>
      </w:r>
      <w:r w:rsidRPr="00FE5E8E">
        <w:rPr>
          <w:rFonts w:eastAsiaTheme="minorEastAsia" w:cs="Times New Roman"/>
          <w:szCs w:val="24"/>
          <w:lang w:val="nl-BE" w:eastAsia="fr-BE"/>
        </w:rPr>
        <w:t xml:space="preserve"> van een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dient er als einddatum, bij het stopzetten met terugwerkende kracht, de datum van de eerste schorsing (-1) ingevoerd te worden.</w:t>
      </w:r>
    </w:p>
    <w:p w:rsidR="00A91603" w:rsidRPr="00FE5E8E" w:rsidRDefault="00A91603" w:rsidP="00DF3C18">
      <w:pPr>
        <w:ind w:left="1008"/>
        <w:rPr>
          <w:rFonts w:eastAsiaTheme="minorEastAsia" w:cs="Times New Roman"/>
          <w:szCs w:val="24"/>
          <w:lang w:val="nl-BE" w:eastAsia="fr-BE"/>
        </w:rPr>
      </w:pPr>
    </w:p>
    <w:p w:rsidR="006228F8" w:rsidRPr="00FE5E8E" w:rsidRDefault="006228F8" w:rsidP="00A91603">
      <w:pPr>
        <w:pStyle w:val="Titre4"/>
      </w:pPr>
      <w:bookmarkStart w:id="107" w:name="_Toc498702650"/>
      <w:r w:rsidRPr="00FE5E8E">
        <w:lastRenderedPageBreak/>
        <w:t>Meervoudige mutaties van verschillende soorten</w:t>
      </w:r>
      <w:bookmarkEnd w:id="107"/>
    </w:p>
    <w:p w:rsidR="006228F8" w:rsidRPr="00FE5E8E" w:rsidRDefault="006228F8" w:rsidP="00DF3C18">
      <w:pPr>
        <w:ind w:left="864"/>
        <w:rPr>
          <w:rFonts w:eastAsiaTheme="minorEastAsia" w:cs="Times New Roman"/>
          <w:szCs w:val="24"/>
          <w:lang w:val="nl-BE" w:eastAsia="fr-BE"/>
        </w:rPr>
      </w:pPr>
      <w:r w:rsidRPr="00FE5E8E">
        <w:rPr>
          <w:rFonts w:eastAsiaTheme="minorEastAsia" w:cs="Times New Roman"/>
          <w:szCs w:val="24"/>
          <w:lang w:val="nl-BE" w:eastAsia="fr-BE"/>
        </w:rPr>
        <w:t>In geval van meervoudige mutaties van verschillende types, dienen de mutaties één per één behandeld te worden. Het is niet mogelijk om de verschillende mutaties te behandelen in één enkele handeling.</w:t>
      </w:r>
    </w:p>
    <w:p w:rsidR="006228F8" w:rsidRPr="00FE5E8E" w:rsidRDefault="006228F8" w:rsidP="00FA3484">
      <w:pPr>
        <w:ind w:left="708"/>
        <w:rPr>
          <w:rFonts w:eastAsiaTheme="minorEastAsia" w:cs="Times New Roman"/>
          <w:szCs w:val="24"/>
          <w:lang w:val="nl-BE" w:eastAsia="fr-BE"/>
        </w:rPr>
      </w:pPr>
    </w:p>
    <w:p w:rsidR="006228F8" w:rsidRPr="00FE5E8E" w:rsidRDefault="006228F8" w:rsidP="000B0F55">
      <w:pPr>
        <w:pStyle w:val="Titre5"/>
        <w:rPr>
          <w:lang w:val="nl-BE"/>
        </w:rPr>
      </w:pPr>
      <w:r w:rsidRPr="00FE5E8E">
        <w:rPr>
          <w:lang w:val="nl-BE"/>
        </w:rPr>
        <w:t xml:space="preserve">Wijziging van INSZ/Bis die een overlapping veroorzaakt en wijziging van </w:t>
      </w:r>
      <w:proofErr w:type="spellStart"/>
      <w:r w:rsidRPr="00FE5E8E">
        <w:rPr>
          <w:lang w:val="nl-BE"/>
        </w:rPr>
        <w:t>refundcode</w:t>
      </w:r>
      <w:proofErr w:type="spellEnd"/>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In geval van een mutatie ten gevolge van een </w:t>
      </w:r>
      <w:r w:rsidR="00741E96" w:rsidRPr="00FE5E8E">
        <w:rPr>
          <w:rFonts w:eastAsiaTheme="minorEastAsia" w:cs="Times New Roman"/>
          <w:szCs w:val="24"/>
          <w:lang w:val="nl-BE" w:eastAsia="fr-BE"/>
        </w:rPr>
        <w:t>wijziging van</w:t>
      </w:r>
      <w:r w:rsidRPr="00FE5E8E">
        <w:rPr>
          <w:rFonts w:eastAsiaTheme="minorEastAsia" w:cs="Times New Roman"/>
          <w:szCs w:val="24"/>
          <w:lang w:val="nl-BE" w:eastAsia="fr-BE"/>
        </w:rPr>
        <w:t xml:space="preserve"> INSZ en een mutatie betreffende een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dient eerst de schorsing betreffende de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(stopzetten met terugwerkende kracht) behandeld te worden en nadien de schorsing betreffende de wijziging van INSZ.</w:t>
      </w:r>
    </w:p>
    <w:p w:rsidR="00751509" w:rsidRPr="00FE5E8E" w:rsidRDefault="00751509" w:rsidP="00FA3484">
      <w:pPr>
        <w:pStyle w:val="Paragraphedeliste"/>
        <w:contextualSpacing w:val="0"/>
        <w:rPr>
          <w:rFonts w:eastAsiaTheme="minorEastAsia" w:cs="Times New Roman"/>
          <w:b/>
          <w:szCs w:val="24"/>
          <w:lang w:val="nl-BE" w:eastAsia="fr-BE"/>
        </w:rPr>
      </w:pPr>
    </w:p>
    <w:p w:rsidR="00751509" w:rsidRPr="00FE5E8E" w:rsidRDefault="00751509" w:rsidP="000B0F55">
      <w:pPr>
        <w:pStyle w:val="Titre5"/>
        <w:rPr>
          <w:lang w:val="nl-BE"/>
        </w:rPr>
      </w:pPr>
      <w:r w:rsidRPr="00FE5E8E">
        <w:rPr>
          <w:lang w:val="nl-BE"/>
        </w:rPr>
        <w:t>Wijziging van INSZ die een overlapping veroorzaakt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Bij een mutatie ten gevolge van een wijziging van INSZ en een mutatie ten gevolge van het overlijden van de persoon, dient eerst de schorsing betreffende het overlijden behandeld te worden (stopzetten met terugwerkende kracht) en pas nadien de schorsing ten gevolge van de wijziging van INSZ.</w:t>
      </w:r>
    </w:p>
    <w:p w:rsidR="00751509" w:rsidRPr="00FE5E8E" w:rsidRDefault="00751509" w:rsidP="00FA3484">
      <w:pPr>
        <w:ind w:left="708"/>
        <w:rPr>
          <w:rFonts w:eastAsiaTheme="minorEastAsia" w:cs="Times New Roman"/>
          <w:szCs w:val="24"/>
          <w:lang w:val="nl-BE" w:eastAsia="fr-BE"/>
        </w:rPr>
      </w:pPr>
    </w:p>
    <w:p w:rsidR="00751509" w:rsidRPr="00FE5E8E" w:rsidRDefault="00751509" w:rsidP="000B0F55">
      <w:pPr>
        <w:pStyle w:val="Titre5"/>
        <w:rPr>
          <w:lang w:val="nl-BE"/>
        </w:rPr>
      </w:pPr>
      <w:r w:rsidRPr="00FE5E8E">
        <w:rPr>
          <w:lang w:val="nl-BE"/>
        </w:rPr>
        <w:t xml:space="preserve">Wijziging van </w:t>
      </w:r>
      <w:proofErr w:type="spellStart"/>
      <w:r w:rsidRPr="00FE5E8E">
        <w:rPr>
          <w:lang w:val="nl-BE"/>
        </w:rPr>
        <w:t>refundcode</w:t>
      </w:r>
      <w:proofErr w:type="spellEnd"/>
      <w:r w:rsidRPr="00FE5E8E">
        <w:rPr>
          <w:lang w:val="nl-BE"/>
        </w:rPr>
        <w:t xml:space="preserve">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Bij een mutatie ten gevolge van een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en een mutatie betreffende het overlijden van de persoon, dienen de schorsingen behandeld te worden in de volgorde van aankomst. Meestal lost de behandeling van de eerste schorsing de tweede schorsing</w:t>
      </w:r>
      <w:r w:rsidR="000A42FC" w:rsidRPr="00FE5E8E">
        <w:rPr>
          <w:rFonts w:eastAsiaTheme="minorEastAsia" w:cs="Times New Roman"/>
          <w:szCs w:val="24"/>
          <w:lang w:val="nl-BE" w:eastAsia="fr-BE"/>
        </w:rPr>
        <w:t xml:space="preserve"> op</w:t>
      </w:r>
      <w:r w:rsidRPr="00FE5E8E">
        <w:rPr>
          <w:rFonts w:eastAsiaTheme="minorEastAsia" w:cs="Times New Roman"/>
          <w:szCs w:val="24"/>
          <w:lang w:val="nl-BE" w:eastAsia="fr-BE"/>
        </w:rPr>
        <w:t>.</w:t>
      </w:r>
    </w:p>
    <w:p w:rsidR="00751509" w:rsidRPr="00FE5E8E" w:rsidRDefault="00751509" w:rsidP="00FA3484">
      <w:pPr>
        <w:ind w:left="708"/>
        <w:rPr>
          <w:rFonts w:eastAsiaTheme="minorEastAsia" w:cs="Times New Roman"/>
          <w:szCs w:val="24"/>
          <w:lang w:val="nl-BE" w:eastAsia="fr-BE"/>
        </w:rPr>
      </w:pPr>
    </w:p>
    <w:p w:rsidR="00751509" w:rsidRPr="00FE5E8E" w:rsidRDefault="00751509" w:rsidP="000B0F55">
      <w:pPr>
        <w:pStyle w:val="Titre5"/>
        <w:rPr>
          <w:lang w:val="nl-BE"/>
        </w:rPr>
      </w:pPr>
      <w:r w:rsidRPr="00FE5E8E">
        <w:rPr>
          <w:lang w:val="nl-BE"/>
        </w:rPr>
        <w:t xml:space="preserve">Wijziging van INSZ die een overlapping veroorzaakt, wijziging van </w:t>
      </w:r>
      <w:proofErr w:type="spellStart"/>
      <w:r w:rsidRPr="00FE5E8E">
        <w:rPr>
          <w:lang w:val="nl-BE"/>
        </w:rPr>
        <w:t>refundcode</w:t>
      </w:r>
      <w:proofErr w:type="spellEnd"/>
      <w:r w:rsidRPr="00FE5E8E">
        <w:rPr>
          <w:lang w:val="nl-BE"/>
        </w:rPr>
        <w:t xml:space="preserve">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Bij een mutatie ten gevolge van een wijziging van INSZ, een mutatie betreffende een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en een mutatie betreffende het overlijden van de persoon, dienen de schorsingen betreffende de wijziging van </w:t>
      </w:r>
      <w:proofErr w:type="spellStart"/>
      <w:r w:rsidRPr="00FE5E8E">
        <w:rPr>
          <w:rFonts w:eastAsiaTheme="minorEastAsia" w:cs="Times New Roman"/>
          <w:szCs w:val="24"/>
          <w:lang w:val="nl-BE" w:eastAsia="fr-BE"/>
        </w:rPr>
        <w:t>refundcode</w:t>
      </w:r>
      <w:proofErr w:type="spellEnd"/>
      <w:r w:rsidRPr="00FE5E8E">
        <w:rPr>
          <w:rFonts w:eastAsiaTheme="minorEastAsia" w:cs="Times New Roman"/>
          <w:szCs w:val="24"/>
          <w:lang w:val="nl-BE" w:eastAsia="fr-BE"/>
        </w:rPr>
        <w:t xml:space="preserve"> en betreffende het overlijden eerst behandeld te worden (in de volgorde van aankomst; stopzetting met terugwerkende kracht).</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Vervolgens kan de schorsing betreffende de wijziging van INSZ gewijzigd worden. </w:t>
      </w:r>
    </w:p>
    <w:p w:rsidR="00FA3A84" w:rsidRPr="00FE5E8E" w:rsidRDefault="00FA3A84" w:rsidP="00DF3C18">
      <w:pPr>
        <w:ind w:left="1008"/>
        <w:rPr>
          <w:rFonts w:eastAsiaTheme="minorEastAsia" w:cs="Times New Roman"/>
          <w:szCs w:val="24"/>
          <w:lang w:val="nl-BE" w:eastAsia="fr-BE"/>
        </w:rPr>
      </w:pPr>
    </w:p>
    <w:p w:rsidR="00751509" w:rsidRPr="00FE5E8E" w:rsidRDefault="00751509" w:rsidP="003C34E3">
      <w:pPr>
        <w:pStyle w:val="Paragraphedeliste"/>
        <w:widowControl w:val="0"/>
        <w:autoSpaceDE w:val="0"/>
        <w:autoSpaceDN w:val="0"/>
        <w:adjustRightInd w:val="0"/>
        <w:spacing w:before="4" w:line="320" w:lineRule="atLeast"/>
        <w:ind w:left="709" w:right="53"/>
        <w:contextualSpacing w:val="0"/>
        <w:rPr>
          <w:rFonts w:cs="Times New Roman"/>
          <w:b/>
          <w:color w:val="000000"/>
          <w:sz w:val="28"/>
          <w:szCs w:val="24"/>
          <w:lang w:val="nl-BE"/>
        </w:rPr>
      </w:pPr>
      <w:r w:rsidRPr="00FE5E8E">
        <w:rPr>
          <w:rFonts w:cs="Times New Roman"/>
          <w:b/>
          <w:color w:val="231F20"/>
          <w:sz w:val="28"/>
          <w:szCs w:val="24"/>
          <w:lang w:val="nl-BE"/>
        </w:rPr>
        <w:t>Het</w:t>
      </w:r>
      <w:r w:rsidRPr="00FE5E8E">
        <w:rPr>
          <w:rFonts w:cs="Times New Roman"/>
          <w:b/>
          <w:color w:val="231F20"/>
          <w:spacing w:val="4"/>
          <w:sz w:val="28"/>
          <w:szCs w:val="24"/>
          <w:lang w:val="nl-BE"/>
        </w:rPr>
        <w:t xml:space="preserve"> </w:t>
      </w:r>
      <w:r w:rsidR="0009285F" w:rsidRPr="00FE5E8E">
        <w:rPr>
          <w:rFonts w:cs="Times New Roman"/>
          <w:b/>
          <w:color w:val="231F20"/>
          <w:spacing w:val="4"/>
          <w:sz w:val="28"/>
          <w:szCs w:val="24"/>
          <w:lang w:val="nl-BE"/>
        </w:rPr>
        <w:t xml:space="preserve">bericht tot </w:t>
      </w:r>
      <w:r w:rsidRPr="00FE5E8E">
        <w:rPr>
          <w:rFonts w:cs="Times New Roman"/>
          <w:b/>
          <w:color w:val="231F20"/>
          <w:sz w:val="28"/>
          <w:szCs w:val="24"/>
          <w:lang w:val="nl-BE"/>
        </w:rPr>
        <w:t>kennisgeving</w:t>
      </w:r>
      <w:r w:rsidR="0009285F" w:rsidRPr="00FE5E8E">
        <w:rPr>
          <w:rFonts w:cs="Times New Roman"/>
          <w:b/>
          <w:color w:val="231F20"/>
          <w:sz w:val="28"/>
          <w:szCs w:val="24"/>
          <w:lang w:val="nl-BE"/>
        </w:rPr>
        <w:t xml:space="preserve"> </w:t>
      </w:r>
      <w:r w:rsidRPr="00FE5E8E">
        <w:rPr>
          <w:rFonts w:cs="Times New Roman"/>
          <w:b/>
          <w:color w:val="231F20"/>
          <w:sz w:val="28"/>
          <w:szCs w:val="24"/>
          <w:lang w:val="nl-BE"/>
        </w:rPr>
        <w:t>in</w:t>
      </w:r>
      <w:r w:rsidRPr="00FE5E8E">
        <w:rPr>
          <w:rFonts w:cs="Times New Roman"/>
          <w:b/>
          <w:color w:val="231F20"/>
          <w:spacing w:val="4"/>
          <w:sz w:val="28"/>
          <w:szCs w:val="24"/>
          <w:lang w:val="nl-BE"/>
        </w:rPr>
        <w:t xml:space="preserve"> </w:t>
      </w:r>
      <w:r w:rsidRPr="00FE5E8E">
        <w:rPr>
          <w:rFonts w:cs="Times New Roman"/>
          <w:b/>
          <w:color w:val="231F20"/>
          <w:spacing w:val="-2"/>
          <w:sz w:val="28"/>
          <w:szCs w:val="24"/>
          <w:lang w:val="nl-BE"/>
        </w:rPr>
        <w:t>v</w:t>
      </w:r>
      <w:r w:rsidRPr="00FE5E8E">
        <w:rPr>
          <w:rFonts w:cs="Times New Roman"/>
          <w:b/>
          <w:color w:val="231F20"/>
          <w:sz w:val="28"/>
          <w:szCs w:val="24"/>
          <w:lang w:val="nl-BE"/>
        </w:rPr>
        <w:t>e</w:t>
      </w:r>
      <w:r w:rsidRPr="00FE5E8E">
        <w:rPr>
          <w:rFonts w:cs="Times New Roman"/>
          <w:b/>
          <w:color w:val="231F20"/>
          <w:spacing w:val="1"/>
          <w:sz w:val="28"/>
          <w:szCs w:val="24"/>
          <w:lang w:val="nl-BE"/>
        </w:rPr>
        <w:t>r</w:t>
      </w:r>
      <w:r w:rsidRPr="00FE5E8E">
        <w:rPr>
          <w:rFonts w:cs="Times New Roman"/>
          <w:b/>
          <w:color w:val="231F20"/>
          <w:sz w:val="28"/>
          <w:szCs w:val="24"/>
          <w:lang w:val="nl-BE"/>
        </w:rPr>
        <w:t>band</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met</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de</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schorsing</w:t>
      </w:r>
      <w:r w:rsidRPr="00FE5E8E">
        <w:rPr>
          <w:rFonts w:cs="Times New Roman"/>
          <w:b/>
          <w:color w:val="231F20"/>
          <w:spacing w:val="4"/>
          <w:sz w:val="28"/>
          <w:szCs w:val="24"/>
          <w:lang w:val="nl-BE"/>
        </w:rPr>
        <w:t xml:space="preserve"> </w:t>
      </w:r>
      <w:r w:rsidRPr="00FE5E8E">
        <w:rPr>
          <w:rFonts w:cs="Times New Roman"/>
          <w:b/>
          <w:color w:val="231F20"/>
          <w:spacing w:val="-1"/>
          <w:sz w:val="28"/>
          <w:szCs w:val="24"/>
          <w:lang w:val="nl-BE"/>
        </w:rPr>
        <w:t>v</w:t>
      </w:r>
      <w:r w:rsidRPr="00FE5E8E">
        <w:rPr>
          <w:rFonts w:cs="Times New Roman"/>
          <w:b/>
          <w:color w:val="231F20"/>
          <w:sz w:val="28"/>
          <w:szCs w:val="24"/>
          <w:lang w:val="nl-BE"/>
        </w:rPr>
        <w:t>an</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de</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beslissing</w:t>
      </w:r>
      <w:r w:rsidRPr="00FE5E8E">
        <w:rPr>
          <w:rFonts w:cs="Times New Roman"/>
          <w:b/>
          <w:color w:val="231F20"/>
          <w:spacing w:val="4"/>
          <w:sz w:val="28"/>
          <w:szCs w:val="24"/>
          <w:lang w:val="nl-BE"/>
        </w:rPr>
        <w:t xml:space="preserve"> </w:t>
      </w:r>
      <w:r w:rsidRPr="00FE5E8E">
        <w:rPr>
          <w:rFonts w:cs="Times New Roman"/>
          <w:b/>
          <w:color w:val="231F20"/>
          <w:spacing w:val="-2"/>
          <w:sz w:val="28"/>
          <w:szCs w:val="24"/>
          <w:lang w:val="nl-BE"/>
        </w:rPr>
        <w:t>w</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dt</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via</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 xml:space="preserve">het </w:t>
      </w:r>
      <w:r w:rsidRPr="00FE5E8E">
        <w:rPr>
          <w:rFonts w:cs="Times New Roman"/>
          <w:b/>
          <w:color w:val="231F20"/>
          <w:spacing w:val="4"/>
          <w:sz w:val="28"/>
          <w:szCs w:val="24"/>
          <w:lang w:val="nl-BE"/>
        </w:rPr>
        <w:t>k</w:t>
      </w:r>
      <w:r w:rsidRPr="00FE5E8E">
        <w:rPr>
          <w:rFonts w:cs="Times New Roman"/>
          <w:b/>
          <w:color w:val="231F20"/>
          <w:sz w:val="28"/>
          <w:szCs w:val="24"/>
          <w:lang w:val="nl-BE"/>
        </w:rPr>
        <w:t xml:space="preserve">anaal </w:t>
      </w:r>
      <w:r w:rsidRPr="00FE5E8E">
        <w:rPr>
          <w:rFonts w:cs="Times New Roman"/>
          <w:b/>
          <w:color w:val="231F20"/>
          <w:spacing w:val="-1"/>
          <w:sz w:val="28"/>
          <w:szCs w:val="24"/>
          <w:lang w:val="nl-BE"/>
        </w:rPr>
        <w:t>v</w:t>
      </w:r>
      <w:r w:rsidRPr="00FE5E8E">
        <w:rPr>
          <w:rFonts w:cs="Times New Roman"/>
          <w:b/>
          <w:color w:val="231F20"/>
          <w:sz w:val="28"/>
          <w:szCs w:val="24"/>
          <w:lang w:val="nl-BE"/>
        </w:rPr>
        <w:t>an de mut</w:t>
      </w:r>
      <w:r w:rsidRPr="00FE5E8E">
        <w:rPr>
          <w:rFonts w:cs="Times New Roman"/>
          <w:b/>
          <w:color w:val="231F20"/>
          <w:spacing w:val="-1"/>
          <w:sz w:val="28"/>
          <w:szCs w:val="24"/>
          <w:lang w:val="nl-BE"/>
        </w:rPr>
        <w:t>a</w:t>
      </w:r>
      <w:r w:rsidRPr="00FE5E8E">
        <w:rPr>
          <w:rFonts w:cs="Times New Roman"/>
          <w:b/>
          <w:color w:val="231F20"/>
          <w:sz w:val="28"/>
          <w:szCs w:val="24"/>
          <w:lang w:val="nl-BE"/>
        </w:rPr>
        <w:t>ties aan het behe</w:t>
      </w:r>
      <w:r w:rsidRPr="00FE5E8E">
        <w:rPr>
          <w:rFonts w:cs="Times New Roman"/>
          <w:b/>
          <w:color w:val="231F20"/>
          <w:spacing w:val="-2"/>
          <w:sz w:val="28"/>
          <w:szCs w:val="24"/>
          <w:lang w:val="nl-BE"/>
        </w:rPr>
        <w:t>r</w:t>
      </w:r>
      <w:r w:rsidRPr="00FE5E8E">
        <w:rPr>
          <w:rFonts w:cs="Times New Roman"/>
          <w:b/>
          <w:color w:val="231F20"/>
          <w:sz w:val="28"/>
          <w:szCs w:val="24"/>
          <w:lang w:val="nl-BE"/>
        </w:rPr>
        <w:t>ende OCMW be</w:t>
      </w:r>
      <w:r w:rsidRPr="00FE5E8E">
        <w:rPr>
          <w:rFonts w:cs="Times New Roman"/>
          <w:b/>
          <w:color w:val="231F20"/>
          <w:spacing w:val="-2"/>
          <w:sz w:val="28"/>
          <w:szCs w:val="24"/>
          <w:lang w:val="nl-BE"/>
        </w:rPr>
        <w:t>z</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g</w:t>
      </w:r>
      <w:r w:rsidRPr="00FE5E8E">
        <w:rPr>
          <w:rFonts w:cs="Times New Roman"/>
          <w:b/>
          <w:color w:val="231F20"/>
          <w:spacing w:val="-2"/>
          <w:sz w:val="28"/>
          <w:szCs w:val="24"/>
          <w:lang w:val="nl-BE"/>
        </w:rPr>
        <w:t>d</w:t>
      </w:r>
      <w:r w:rsidRPr="00FE5E8E">
        <w:rPr>
          <w:rFonts w:cs="Times New Roman"/>
          <w:b/>
          <w:color w:val="231F20"/>
          <w:sz w:val="28"/>
          <w:szCs w:val="24"/>
          <w:lang w:val="nl-BE"/>
        </w:rPr>
        <w:t>.</w:t>
      </w:r>
    </w:p>
    <w:p w:rsidR="00751509" w:rsidRPr="00FE5E8E" w:rsidRDefault="00751509" w:rsidP="00FA3484">
      <w:pPr>
        <w:pStyle w:val="Paragraphedeliste"/>
        <w:ind w:left="1080"/>
        <w:contextualSpacing w:val="0"/>
        <w:rPr>
          <w:rFonts w:eastAsiaTheme="minorEastAsia" w:cs="Times New Roman"/>
          <w:b/>
          <w:szCs w:val="24"/>
          <w:lang w:val="nl-BE" w:eastAsia="fr-BE"/>
        </w:rPr>
      </w:pPr>
    </w:p>
    <w:p w:rsidR="00751509" w:rsidRPr="00FE5E8E" w:rsidRDefault="00751509" w:rsidP="00FA3484">
      <w:pPr>
        <w:pStyle w:val="Paragraphedeliste"/>
        <w:contextualSpacing w:val="0"/>
        <w:rPr>
          <w:rFonts w:eastAsiaTheme="minorEastAsia" w:cs="Times New Roman"/>
          <w:b/>
          <w:szCs w:val="24"/>
          <w:lang w:val="nl-BE" w:eastAsia="fr-BE"/>
        </w:rPr>
      </w:pPr>
    </w:p>
    <w:p w:rsidR="00751509" w:rsidRPr="00FE5E8E" w:rsidRDefault="002F35BB" w:rsidP="0053631C">
      <w:pPr>
        <w:pStyle w:val="Titre1"/>
      </w:pPr>
      <w:bookmarkStart w:id="108" w:name="_Toc498702651"/>
      <w:proofErr w:type="spellStart"/>
      <w:r w:rsidRPr="00FE5E8E">
        <w:lastRenderedPageBreak/>
        <w:t>MediPrima</w:t>
      </w:r>
      <w:proofErr w:type="spellEnd"/>
      <w:r w:rsidRPr="00FE5E8E">
        <w:t xml:space="preserve"> </w:t>
      </w:r>
      <w:r w:rsidR="00DF3C18" w:rsidRPr="00FE5E8E">
        <w:t>v</w:t>
      </w:r>
      <w:r w:rsidRPr="00FE5E8E">
        <w:t>oor zorgverstrekker</w:t>
      </w:r>
      <w:bookmarkEnd w:id="108"/>
    </w:p>
    <w:p w:rsidR="004A0534" w:rsidRPr="00FE5E8E" w:rsidRDefault="004A0534" w:rsidP="00DF3C18">
      <w:pPr>
        <w:pStyle w:val="Paragraphedeliste"/>
        <w:contextualSpacing w:val="0"/>
        <w:rPr>
          <w:rFonts w:eastAsiaTheme="minorEastAsia" w:cs="Times New Roman"/>
          <w:b/>
          <w:szCs w:val="24"/>
          <w:lang w:val="nl-BE" w:eastAsia="fr-BE"/>
        </w:rPr>
      </w:pPr>
    </w:p>
    <w:p w:rsidR="004A0534" w:rsidRPr="00FE5E8E" w:rsidRDefault="004A0534" w:rsidP="00DF3C18">
      <w:pPr>
        <w:pStyle w:val="Paragraphedeliste"/>
        <w:contextualSpacing w:val="0"/>
        <w:rPr>
          <w:rFonts w:eastAsiaTheme="minorEastAsia" w:cs="Times New Roman"/>
          <w:b/>
          <w:szCs w:val="24"/>
          <w:lang w:val="nl-BE" w:eastAsia="fr-BE"/>
        </w:rPr>
      </w:pPr>
    </w:p>
    <w:p w:rsidR="00751509" w:rsidRPr="00FE5E8E" w:rsidRDefault="00751509" w:rsidP="00DF3C18">
      <w:pPr>
        <w:pStyle w:val="Paragraphedeliste"/>
        <w:contextualSpacing w:val="0"/>
        <w:rPr>
          <w:rFonts w:eastAsiaTheme="minorEastAsia" w:cs="Times New Roman"/>
          <w:b/>
          <w:szCs w:val="24"/>
          <w:lang w:val="nl-BE" w:eastAsia="fr-BE"/>
        </w:rPr>
      </w:pPr>
      <w:r w:rsidRPr="00FE5E8E">
        <w:rPr>
          <w:rFonts w:eastAsiaTheme="minorEastAsia" w:cs="Times New Roman"/>
          <w:b/>
          <w:noProof/>
          <w:szCs w:val="24"/>
          <w:lang w:eastAsia="fr-BE"/>
        </w:rPr>
        <mc:AlternateContent>
          <mc:Choice Requires="wpg">
            <w:drawing>
              <wp:anchor distT="0" distB="0" distL="114300" distR="114300" simplePos="0" relativeHeight="251655168" behindDoc="1" locked="0" layoutInCell="0" allowOverlap="1" wp14:anchorId="7EFB1148" wp14:editId="00D3023A">
                <wp:simplePos x="0" y="0"/>
                <wp:positionH relativeFrom="page">
                  <wp:posOffset>4194810</wp:posOffset>
                </wp:positionH>
                <wp:positionV relativeFrom="paragraph">
                  <wp:posOffset>9525</wp:posOffset>
                </wp:positionV>
                <wp:extent cx="2264410" cy="17405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740535"/>
                          <a:chOff x="6486" y="2272"/>
                          <a:chExt cx="3566" cy="2741"/>
                        </a:xfrm>
                      </wpg:grpSpPr>
                      <wps:wsp>
                        <wps:cNvPr id="14" name="Freeform 11"/>
                        <wps:cNvSpPr>
                          <a:spLocks/>
                        </wps:cNvSpPr>
                        <wps:spPr bwMode="auto">
                          <a:xfrm>
                            <a:off x="6496" y="4881"/>
                            <a:ext cx="3546" cy="122"/>
                          </a:xfrm>
                          <a:custGeom>
                            <a:avLst/>
                            <a:gdLst>
                              <a:gd name="T0" fmla="*/ 1773 w 3546"/>
                              <a:gd name="T1" fmla="*/ 0 h 122"/>
                              <a:gd name="T2" fmla="*/ 1485 w 3546"/>
                              <a:gd name="T3" fmla="*/ 0 h 122"/>
                              <a:gd name="T4" fmla="*/ 725 w 3546"/>
                              <a:gd name="T5" fmla="*/ 11 h 122"/>
                              <a:gd name="T6" fmla="*/ 342 w 3546"/>
                              <a:gd name="T7" fmla="*/ 24 h 122"/>
                              <a:gd name="T8" fmla="*/ 197 w 3546"/>
                              <a:gd name="T9" fmla="*/ 32 h 122"/>
                              <a:gd name="T10" fmla="*/ 139 w 3546"/>
                              <a:gd name="T11" fmla="*/ 37 h 122"/>
                              <a:gd name="T12" fmla="*/ 90 w 3546"/>
                              <a:gd name="T13" fmla="*/ 41 h 122"/>
                              <a:gd name="T14" fmla="*/ 51 w 3546"/>
                              <a:gd name="T15" fmla="*/ 46 h 122"/>
                              <a:gd name="T16" fmla="*/ 23 w 3546"/>
                              <a:gd name="T17" fmla="*/ 51 h 122"/>
                              <a:gd name="T18" fmla="*/ 5 w 3546"/>
                              <a:gd name="T19" fmla="*/ 55 h 122"/>
                              <a:gd name="T20" fmla="*/ 0 w 3546"/>
                              <a:gd name="T21" fmla="*/ 60 h 122"/>
                              <a:gd name="T22" fmla="*/ 5 w 3546"/>
                              <a:gd name="T23" fmla="*/ 65 h 122"/>
                              <a:gd name="T24" fmla="*/ 23 w 3546"/>
                              <a:gd name="T25" fmla="*/ 70 h 122"/>
                              <a:gd name="T26" fmla="*/ 51 w 3546"/>
                              <a:gd name="T27" fmla="*/ 75 h 122"/>
                              <a:gd name="T28" fmla="*/ 90 w 3546"/>
                              <a:gd name="T29" fmla="*/ 80 h 122"/>
                              <a:gd name="T30" fmla="*/ 139 w 3546"/>
                              <a:gd name="T31" fmla="*/ 84 h 122"/>
                              <a:gd name="T32" fmla="*/ 197 w 3546"/>
                              <a:gd name="T33" fmla="*/ 88 h 122"/>
                              <a:gd name="T34" fmla="*/ 342 w 3546"/>
                              <a:gd name="T35" fmla="*/ 96 h 122"/>
                              <a:gd name="T36" fmla="*/ 519 w 3546"/>
                              <a:gd name="T37" fmla="*/ 103 h 122"/>
                              <a:gd name="T38" fmla="*/ 958 w 3546"/>
                              <a:gd name="T39" fmla="*/ 114 h 122"/>
                              <a:gd name="T40" fmla="*/ 1773 w 3546"/>
                              <a:gd name="T41" fmla="*/ 121 h 122"/>
                              <a:gd name="T42" fmla="*/ 2587 w 3546"/>
                              <a:gd name="T43" fmla="*/ 114 h 122"/>
                              <a:gd name="T44" fmla="*/ 3026 w 3546"/>
                              <a:gd name="T45" fmla="*/ 103 h 122"/>
                              <a:gd name="T46" fmla="*/ 3203 w 3546"/>
                              <a:gd name="T47" fmla="*/ 96 h 122"/>
                              <a:gd name="T48" fmla="*/ 3348 w 3546"/>
                              <a:gd name="T49" fmla="*/ 88 h 122"/>
                              <a:gd name="T50" fmla="*/ 3406 w 3546"/>
                              <a:gd name="T51" fmla="*/ 84 h 122"/>
                              <a:gd name="T52" fmla="*/ 3455 w 3546"/>
                              <a:gd name="T53" fmla="*/ 80 h 122"/>
                              <a:gd name="T54" fmla="*/ 3494 w 3546"/>
                              <a:gd name="T55" fmla="*/ 75 h 122"/>
                              <a:gd name="T56" fmla="*/ 3522 w 3546"/>
                              <a:gd name="T57" fmla="*/ 70 h 122"/>
                              <a:gd name="T58" fmla="*/ 3540 w 3546"/>
                              <a:gd name="T59" fmla="*/ 65 h 122"/>
                              <a:gd name="T60" fmla="*/ 3546 w 3546"/>
                              <a:gd name="T61" fmla="*/ 60 h 122"/>
                              <a:gd name="T62" fmla="*/ 3540 w 3546"/>
                              <a:gd name="T63" fmla="*/ 55 h 122"/>
                              <a:gd name="T64" fmla="*/ 3522 w 3546"/>
                              <a:gd name="T65" fmla="*/ 51 h 122"/>
                              <a:gd name="T66" fmla="*/ 3494 w 3546"/>
                              <a:gd name="T67" fmla="*/ 46 h 122"/>
                              <a:gd name="T68" fmla="*/ 3455 w 3546"/>
                              <a:gd name="T69" fmla="*/ 41 h 122"/>
                              <a:gd name="T70" fmla="*/ 3406 w 3546"/>
                              <a:gd name="T71" fmla="*/ 37 h 122"/>
                              <a:gd name="T72" fmla="*/ 3348 w 3546"/>
                              <a:gd name="T73" fmla="*/ 32 h 122"/>
                              <a:gd name="T74" fmla="*/ 3203 w 3546"/>
                              <a:gd name="T75" fmla="*/ 24 h 122"/>
                              <a:gd name="T76" fmla="*/ 2820 w 3546"/>
                              <a:gd name="T77" fmla="*/ 11 h 122"/>
                              <a:gd name="T78" fmla="*/ 2060 w 3546"/>
                              <a:gd name="T79" fmla="*/ 0 h 122"/>
                              <a:gd name="T80" fmla="*/ 1773 w 3546"/>
                              <a:gd name="T81"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46" h="122">
                                <a:moveTo>
                                  <a:pt x="1773" y="0"/>
                                </a:moveTo>
                                <a:lnTo>
                                  <a:pt x="1485" y="0"/>
                                </a:lnTo>
                                <a:lnTo>
                                  <a:pt x="725" y="11"/>
                                </a:lnTo>
                                <a:lnTo>
                                  <a:pt x="342" y="24"/>
                                </a:lnTo>
                                <a:lnTo>
                                  <a:pt x="197" y="32"/>
                                </a:lnTo>
                                <a:lnTo>
                                  <a:pt x="139" y="37"/>
                                </a:lnTo>
                                <a:lnTo>
                                  <a:pt x="90" y="41"/>
                                </a:lnTo>
                                <a:lnTo>
                                  <a:pt x="51" y="46"/>
                                </a:lnTo>
                                <a:lnTo>
                                  <a:pt x="23" y="51"/>
                                </a:lnTo>
                                <a:lnTo>
                                  <a:pt x="5" y="55"/>
                                </a:lnTo>
                                <a:lnTo>
                                  <a:pt x="0" y="60"/>
                                </a:lnTo>
                                <a:lnTo>
                                  <a:pt x="5" y="65"/>
                                </a:lnTo>
                                <a:lnTo>
                                  <a:pt x="23" y="70"/>
                                </a:lnTo>
                                <a:lnTo>
                                  <a:pt x="51" y="75"/>
                                </a:lnTo>
                                <a:lnTo>
                                  <a:pt x="90" y="80"/>
                                </a:lnTo>
                                <a:lnTo>
                                  <a:pt x="139" y="84"/>
                                </a:lnTo>
                                <a:lnTo>
                                  <a:pt x="197" y="88"/>
                                </a:lnTo>
                                <a:lnTo>
                                  <a:pt x="342" y="96"/>
                                </a:lnTo>
                                <a:lnTo>
                                  <a:pt x="519" y="103"/>
                                </a:lnTo>
                                <a:lnTo>
                                  <a:pt x="958" y="114"/>
                                </a:lnTo>
                                <a:lnTo>
                                  <a:pt x="1773" y="121"/>
                                </a:lnTo>
                                <a:lnTo>
                                  <a:pt x="2587" y="114"/>
                                </a:lnTo>
                                <a:lnTo>
                                  <a:pt x="3026" y="103"/>
                                </a:lnTo>
                                <a:lnTo>
                                  <a:pt x="3203" y="96"/>
                                </a:lnTo>
                                <a:lnTo>
                                  <a:pt x="3348" y="88"/>
                                </a:lnTo>
                                <a:lnTo>
                                  <a:pt x="3406" y="84"/>
                                </a:lnTo>
                                <a:lnTo>
                                  <a:pt x="3455" y="80"/>
                                </a:lnTo>
                                <a:lnTo>
                                  <a:pt x="3494" y="75"/>
                                </a:lnTo>
                                <a:lnTo>
                                  <a:pt x="3522" y="70"/>
                                </a:lnTo>
                                <a:lnTo>
                                  <a:pt x="3540" y="65"/>
                                </a:lnTo>
                                <a:lnTo>
                                  <a:pt x="3546" y="60"/>
                                </a:lnTo>
                                <a:lnTo>
                                  <a:pt x="3540" y="55"/>
                                </a:lnTo>
                                <a:lnTo>
                                  <a:pt x="3522" y="51"/>
                                </a:lnTo>
                                <a:lnTo>
                                  <a:pt x="3494" y="46"/>
                                </a:lnTo>
                                <a:lnTo>
                                  <a:pt x="3455" y="41"/>
                                </a:lnTo>
                                <a:lnTo>
                                  <a:pt x="3406" y="37"/>
                                </a:lnTo>
                                <a:lnTo>
                                  <a:pt x="3348" y="32"/>
                                </a:lnTo>
                                <a:lnTo>
                                  <a:pt x="3203" y="24"/>
                                </a:lnTo>
                                <a:lnTo>
                                  <a:pt x="2820" y="11"/>
                                </a:lnTo>
                                <a:lnTo>
                                  <a:pt x="2060" y="0"/>
                                </a:lnTo>
                                <a:lnTo>
                                  <a:pt x="1773" y="0"/>
                                </a:lnTo>
                              </a:path>
                            </a:pathLst>
                          </a:custGeom>
                          <a:solidFill>
                            <a:srgbClr val="DCDD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207" y="3145"/>
                            <a:ext cx="2114" cy="1781"/>
                          </a:xfrm>
                          <a:custGeom>
                            <a:avLst/>
                            <a:gdLst>
                              <a:gd name="T0" fmla="*/ 1070 w 2114"/>
                              <a:gd name="T1" fmla="*/ 0 h 1781"/>
                              <a:gd name="T2" fmla="*/ 0 w 2114"/>
                              <a:gd name="T3" fmla="*/ 417 h 1781"/>
                              <a:gd name="T4" fmla="*/ 0 w 2114"/>
                              <a:gd name="T5" fmla="*/ 1780 h 1781"/>
                              <a:gd name="T6" fmla="*/ 2114 w 2114"/>
                              <a:gd name="T7" fmla="*/ 1780 h 1781"/>
                              <a:gd name="T8" fmla="*/ 2114 w 2114"/>
                              <a:gd name="T9" fmla="*/ 417 h 1781"/>
                              <a:gd name="T10" fmla="*/ 1070 w 2114"/>
                              <a:gd name="T11" fmla="*/ 0 h 1781"/>
                            </a:gdLst>
                            <a:ahLst/>
                            <a:cxnLst>
                              <a:cxn ang="0">
                                <a:pos x="T0" y="T1"/>
                              </a:cxn>
                              <a:cxn ang="0">
                                <a:pos x="T2" y="T3"/>
                              </a:cxn>
                              <a:cxn ang="0">
                                <a:pos x="T4" y="T5"/>
                              </a:cxn>
                              <a:cxn ang="0">
                                <a:pos x="T6" y="T7"/>
                              </a:cxn>
                              <a:cxn ang="0">
                                <a:pos x="T8" y="T9"/>
                              </a:cxn>
                              <a:cxn ang="0">
                                <a:pos x="T10" y="T11"/>
                              </a:cxn>
                            </a:cxnLst>
                            <a:rect l="0" t="0" r="r" b="b"/>
                            <a:pathLst>
                              <a:path w="2114" h="1781">
                                <a:moveTo>
                                  <a:pt x="1070" y="0"/>
                                </a:moveTo>
                                <a:lnTo>
                                  <a:pt x="0" y="417"/>
                                </a:lnTo>
                                <a:lnTo>
                                  <a:pt x="0" y="1780"/>
                                </a:lnTo>
                                <a:lnTo>
                                  <a:pt x="2114" y="1780"/>
                                </a:lnTo>
                                <a:lnTo>
                                  <a:pt x="2114" y="417"/>
                                </a:lnTo>
                                <a:lnTo>
                                  <a:pt x="1070"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7177" y="3113"/>
                            <a:ext cx="2175" cy="1813"/>
                            <a:chOff x="7177" y="3113"/>
                            <a:chExt cx="2175" cy="1813"/>
                          </a:xfrm>
                        </wpg:grpSpPr>
                        <wps:wsp>
                          <wps:cNvPr id="17" name="Freeform 14"/>
                          <wps:cNvSpPr>
                            <a:spLocks/>
                          </wps:cNvSpPr>
                          <wps:spPr bwMode="auto">
                            <a:xfrm>
                              <a:off x="7177" y="3113"/>
                              <a:ext cx="2175" cy="1813"/>
                            </a:xfrm>
                            <a:custGeom>
                              <a:avLst/>
                              <a:gdLst>
                                <a:gd name="T0" fmla="*/ 1100 w 2175"/>
                                <a:gd name="T1" fmla="*/ 0 h 1813"/>
                                <a:gd name="T2" fmla="*/ 0 w 2175"/>
                                <a:gd name="T3" fmla="*/ 429 h 1813"/>
                                <a:gd name="T4" fmla="*/ 0 w 2175"/>
                                <a:gd name="T5" fmla="*/ 1812 h 1813"/>
                                <a:gd name="T6" fmla="*/ 60 w 2175"/>
                                <a:gd name="T7" fmla="*/ 1812 h 1813"/>
                                <a:gd name="T8" fmla="*/ 60 w 2175"/>
                                <a:gd name="T9" fmla="*/ 470 h 1813"/>
                                <a:gd name="T10" fmla="*/ 1100 w 2175"/>
                                <a:gd name="T11" fmla="*/ 65 h 1813"/>
                                <a:gd name="T12" fmla="*/ 1263 w 2175"/>
                                <a:gd name="T13" fmla="*/ 65 h 1813"/>
                                <a:gd name="T14" fmla="*/ 1100 w 2175"/>
                                <a:gd name="T15" fmla="*/ 0 h 1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5" h="1813">
                                  <a:moveTo>
                                    <a:pt x="1100" y="0"/>
                                  </a:moveTo>
                                  <a:lnTo>
                                    <a:pt x="0" y="429"/>
                                  </a:lnTo>
                                  <a:lnTo>
                                    <a:pt x="0" y="1812"/>
                                  </a:lnTo>
                                  <a:lnTo>
                                    <a:pt x="60" y="1812"/>
                                  </a:lnTo>
                                  <a:lnTo>
                                    <a:pt x="60" y="470"/>
                                  </a:lnTo>
                                  <a:lnTo>
                                    <a:pt x="1100" y="65"/>
                                  </a:lnTo>
                                  <a:lnTo>
                                    <a:pt x="1263" y="65"/>
                                  </a:lnTo>
                                  <a:lnTo>
                                    <a:pt x="1100"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7177" y="3113"/>
                              <a:ext cx="2175" cy="1813"/>
                            </a:xfrm>
                            <a:custGeom>
                              <a:avLst/>
                              <a:gdLst>
                                <a:gd name="T0" fmla="*/ 1263 w 2175"/>
                                <a:gd name="T1" fmla="*/ 65 h 1813"/>
                                <a:gd name="T2" fmla="*/ 1100 w 2175"/>
                                <a:gd name="T3" fmla="*/ 65 h 1813"/>
                                <a:gd name="T4" fmla="*/ 2114 w 2175"/>
                                <a:gd name="T5" fmla="*/ 470 h 1813"/>
                                <a:gd name="T6" fmla="*/ 2114 w 2175"/>
                                <a:gd name="T7" fmla="*/ 1812 h 1813"/>
                                <a:gd name="T8" fmla="*/ 2174 w 2175"/>
                                <a:gd name="T9" fmla="*/ 1812 h 1813"/>
                                <a:gd name="T10" fmla="*/ 2174 w 2175"/>
                                <a:gd name="T11" fmla="*/ 429 h 1813"/>
                                <a:gd name="T12" fmla="*/ 1263 w 2175"/>
                                <a:gd name="T13" fmla="*/ 65 h 1813"/>
                              </a:gdLst>
                              <a:ahLst/>
                              <a:cxnLst>
                                <a:cxn ang="0">
                                  <a:pos x="T0" y="T1"/>
                                </a:cxn>
                                <a:cxn ang="0">
                                  <a:pos x="T2" y="T3"/>
                                </a:cxn>
                                <a:cxn ang="0">
                                  <a:pos x="T4" y="T5"/>
                                </a:cxn>
                                <a:cxn ang="0">
                                  <a:pos x="T6" y="T7"/>
                                </a:cxn>
                                <a:cxn ang="0">
                                  <a:pos x="T8" y="T9"/>
                                </a:cxn>
                                <a:cxn ang="0">
                                  <a:pos x="T10" y="T11"/>
                                </a:cxn>
                                <a:cxn ang="0">
                                  <a:pos x="T12" y="T13"/>
                                </a:cxn>
                              </a:cxnLst>
                              <a:rect l="0" t="0" r="r" b="b"/>
                              <a:pathLst>
                                <a:path w="2175" h="1813">
                                  <a:moveTo>
                                    <a:pt x="1263" y="65"/>
                                  </a:moveTo>
                                  <a:lnTo>
                                    <a:pt x="1100" y="65"/>
                                  </a:lnTo>
                                  <a:lnTo>
                                    <a:pt x="2114" y="470"/>
                                  </a:lnTo>
                                  <a:lnTo>
                                    <a:pt x="2114" y="1812"/>
                                  </a:lnTo>
                                  <a:lnTo>
                                    <a:pt x="2174" y="1812"/>
                                  </a:lnTo>
                                  <a:lnTo>
                                    <a:pt x="2174" y="429"/>
                                  </a:lnTo>
                                  <a:lnTo>
                                    <a:pt x="1263" y="65"/>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6"/>
                        <wps:cNvSpPr>
                          <a:spLocks/>
                        </wps:cNvSpPr>
                        <wps:spPr bwMode="auto">
                          <a:xfrm>
                            <a:off x="7429" y="3859"/>
                            <a:ext cx="362" cy="530"/>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8751" y="3859"/>
                            <a:ext cx="362" cy="530"/>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986" y="3865"/>
                            <a:ext cx="590" cy="1034"/>
                          </a:xfrm>
                          <a:custGeom>
                            <a:avLst/>
                            <a:gdLst>
                              <a:gd name="T0" fmla="*/ 590 w 590"/>
                              <a:gd name="T1" fmla="*/ 0 h 1034"/>
                              <a:gd name="T2" fmla="*/ 0 w 590"/>
                              <a:gd name="T3" fmla="*/ 0 h 1034"/>
                              <a:gd name="T4" fmla="*/ 0 w 590"/>
                              <a:gd name="T5" fmla="*/ 1033 h 1034"/>
                              <a:gd name="T6" fmla="*/ 590 w 590"/>
                              <a:gd name="T7" fmla="*/ 1033 h 1034"/>
                              <a:gd name="T8" fmla="*/ 590 w 590"/>
                              <a:gd name="T9" fmla="*/ 650 h 1034"/>
                              <a:gd name="T10" fmla="*/ 127 w 590"/>
                              <a:gd name="T11" fmla="*/ 650 h 1034"/>
                              <a:gd name="T12" fmla="*/ 127 w 590"/>
                              <a:gd name="T13" fmla="*/ 136 h 1034"/>
                              <a:gd name="T14" fmla="*/ 590 w 590"/>
                              <a:gd name="T15" fmla="*/ 136 h 1034"/>
                              <a:gd name="T16" fmla="*/ 590 w 590"/>
                              <a:gd name="T17" fmla="*/ 0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1034">
                                <a:moveTo>
                                  <a:pt x="590" y="0"/>
                                </a:moveTo>
                                <a:lnTo>
                                  <a:pt x="0" y="0"/>
                                </a:lnTo>
                                <a:lnTo>
                                  <a:pt x="0" y="1033"/>
                                </a:lnTo>
                                <a:lnTo>
                                  <a:pt x="590" y="1033"/>
                                </a:lnTo>
                                <a:lnTo>
                                  <a:pt x="590" y="650"/>
                                </a:lnTo>
                                <a:lnTo>
                                  <a:pt x="127" y="650"/>
                                </a:lnTo>
                                <a:lnTo>
                                  <a:pt x="127" y="136"/>
                                </a:lnTo>
                                <a:lnTo>
                                  <a:pt x="590" y="136"/>
                                </a:lnTo>
                                <a:lnTo>
                                  <a:pt x="590"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8449" y="4002"/>
                            <a:ext cx="127" cy="513"/>
                          </a:xfrm>
                          <a:prstGeom prst="rect">
                            <a:avLst/>
                          </a:pr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954" y="2744"/>
                            <a:ext cx="2652" cy="940"/>
                            <a:chOff x="6954" y="2744"/>
                            <a:chExt cx="2652" cy="940"/>
                          </a:xfrm>
                        </wpg:grpSpPr>
                        <wps:wsp>
                          <wps:cNvPr id="24" name="Freeform 21"/>
                          <wps:cNvSpPr>
                            <a:spLocks/>
                          </wps:cNvSpPr>
                          <wps:spPr bwMode="auto">
                            <a:xfrm>
                              <a:off x="6954" y="2744"/>
                              <a:ext cx="2652" cy="940"/>
                            </a:xfrm>
                            <a:custGeom>
                              <a:avLst/>
                              <a:gdLst>
                                <a:gd name="T0" fmla="*/ 2302 w 2652"/>
                                <a:gd name="T1" fmla="*/ 0 h 940"/>
                                <a:gd name="T2" fmla="*/ 362 w 2652"/>
                                <a:gd name="T3" fmla="*/ 0 h 940"/>
                                <a:gd name="T4" fmla="*/ 0 w 2652"/>
                                <a:gd name="T5" fmla="*/ 939 h 940"/>
                                <a:gd name="T6" fmla="*/ 904 w 2652"/>
                                <a:gd name="T7" fmla="*/ 939 h 940"/>
                                <a:gd name="T8" fmla="*/ 1325 w 2652"/>
                                <a:gd name="T9" fmla="*/ 518 h 940"/>
                                <a:gd name="T10" fmla="*/ 2494 w 2652"/>
                                <a:gd name="T11" fmla="*/ 518 h 940"/>
                                <a:gd name="T12" fmla="*/ 2302 w 2652"/>
                                <a:gd name="T13" fmla="*/ 0 h 940"/>
                              </a:gdLst>
                              <a:ahLst/>
                              <a:cxnLst>
                                <a:cxn ang="0">
                                  <a:pos x="T0" y="T1"/>
                                </a:cxn>
                                <a:cxn ang="0">
                                  <a:pos x="T2" y="T3"/>
                                </a:cxn>
                                <a:cxn ang="0">
                                  <a:pos x="T4" y="T5"/>
                                </a:cxn>
                                <a:cxn ang="0">
                                  <a:pos x="T6" y="T7"/>
                                </a:cxn>
                                <a:cxn ang="0">
                                  <a:pos x="T8" y="T9"/>
                                </a:cxn>
                                <a:cxn ang="0">
                                  <a:pos x="T10" y="T11"/>
                                </a:cxn>
                                <a:cxn ang="0">
                                  <a:pos x="T12" y="T13"/>
                                </a:cxn>
                              </a:cxnLst>
                              <a:rect l="0" t="0" r="r" b="b"/>
                              <a:pathLst>
                                <a:path w="2652" h="940">
                                  <a:moveTo>
                                    <a:pt x="2302" y="0"/>
                                  </a:moveTo>
                                  <a:lnTo>
                                    <a:pt x="362" y="0"/>
                                  </a:lnTo>
                                  <a:lnTo>
                                    <a:pt x="0" y="939"/>
                                  </a:lnTo>
                                  <a:lnTo>
                                    <a:pt x="904" y="939"/>
                                  </a:lnTo>
                                  <a:lnTo>
                                    <a:pt x="1325" y="518"/>
                                  </a:lnTo>
                                  <a:lnTo>
                                    <a:pt x="2494" y="518"/>
                                  </a:lnTo>
                                  <a:lnTo>
                                    <a:pt x="2302"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954" y="2744"/>
                              <a:ext cx="2652" cy="940"/>
                            </a:xfrm>
                            <a:custGeom>
                              <a:avLst/>
                              <a:gdLst>
                                <a:gd name="T0" fmla="*/ 2494 w 2652"/>
                                <a:gd name="T1" fmla="*/ 518 h 940"/>
                                <a:gd name="T2" fmla="*/ 1325 w 2652"/>
                                <a:gd name="T3" fmla="*/ 518 h 940"/>
                                <a:gd name="T4" fmla="*/ 1747 w 2652"/>
                                <a:gd name="T5" fmla="*/ 939 h 940"/>
                                <a:gd name="T6" fmla="*/ 2651 w 2652"/>
                                <a:gd name="T7" fmla="*/ 939 h 940"/>
                                <a:gd name="T8" fmla="*/ 2494 w 2652"/>
                                <a:gd name="T9" fmla="*/ 518 h 940"/>
                              </a:gdLst>
                              <a:ahLst/>
                              <a:cxnLst>
                                <a:cxn ang="0">
                                  <a:pos x="T0" y="T1"/>
                                </a:cxn>
                                <a:cxn ang="0">
                                  <a:pos x="T2" y="T3"/>
                                </a:cxn>
                                <a:cxn ang="0">
                                  <a:pos x="T4" y="T5"/>
                                </a:cxn>
                                <a:cxn ang="0">
                                  <a:pos x="T6" y="T7"/>
                                </a:cxn>
                                <a:cxn ang="0">
                                  <a:pos x="T8" y="T9"/>
                                </a:cxn>
                              </a:cxnLst>
                              <a:rect l="0" t="0" r="r" b="b"/>
                              <a:pathLst>
                                <a:path w="2652" h="940">
                                  <a:moveTo>
                                    <a:pt x="2494" y="518"/>
                                  </a:moveTo>
                                  <a:lnTo>
                                    <a:pt x="1325" y="518"/>
                                  </a:lnTo>
                                  <a:lnTo>
                                    <a:pt x="1747" y="939"/>
                                  </a:lnTo>
                                  <a:lnTo>
                                    <a:pt x="2651" y="939"/>
                                  </a:lnTo>
                                  <a:lnTo>
                                    <a:pt x="2494" y="518"/>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3"/>
                        <wps:cNvSpPr>
                          <a:spLocks/>
                        </wps:cNvSpPr>
                        <wps:spPr bwMode="auto">
                          <a:xfrm>
                            <a:off x="8010" y="3413"/>
                            <a:ext cx="541" cy="271"/>
                          </a:xfrm>
                          <a:custGeom>
                            <a:avLst/>
                            <a:gdLst>
                              <a:gd name="T0" fmla="*/ 270 w 541"/>
                              <a:gd name="T1" fmla="*/ 0 h 271"/>
                              <a:gd name="T2" fmla="*/ 0 w 541"/>
                              <a:gd name="T3" fmla="*/ 270 h 271"/>
                              <a:gd name="T4" fmla="*/ 541 w 541"/>
                              <a:gd name="T5" fmla="*/ 270 h 271"/>
                              <a:gd name="T6" fmla="*/ 270 w 541"/>
                              <a:gd name="T7" fmla="*/ 0 h 271"/>
                            </a:gdLst>
                            <a:ahLst/>
                            <a:cxnLst>
                              <a:cxn ang="0">
                                <a:pos x="T0" y="T1"/>
                              </a:cxn>
                              <a:cxn ang="0">
                                <a:pos x="T2" y="T3"/>
                              </a:cxn>
                              <a:cxn ang="0">
                                <a:pos x="T4" y="T5"/>
                              </a:cxn>
                              <a:cxn ang="0">
                                <a:pos x="T6" y="T7"/>
                              </a:cxn>
                            </a:cxnLst>
                            <a:rect l="0" t="0" r="r" b="b"/>
                            <a:pathLst>
                              <a:path w="541" h="271">
                                <a:moveTo>
                                  <a:pt x="270" y="0"/>
                                </a:moveTo>
                                <a:lnTo>
                                  <a:pt x="0" y="270"/>
                                </a:lnTo>
                                <a:lnTo>
                                  <a:pt x="541" y="270"/>
                                </a:lnTo>
                                <a:lnTo>
                                  <a:pt x="270" y="0"/>
                                </a:lnTo>
                              </a:path>
                            </a:pathLst>
                          </a:cu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974" y="4909"/>
                            <a:ext cx="2673" cy="20"/>
                          </a:xfrm>
                          <a:custGeom>
                            <a:avLst/>
                            <a:gdLst>
                              <a:gd name="T0" fmla="*/ 0 w 2673"/>
                              <a:gd name="T1" fmla="*/ 0 h 20"/>
                              <a:gd name="T2" fmla="*/ 2673 w 2673"/>
                              <a:gd name="T3" fmla="*/ 0 h 20"/>
                            </a:gdLst>
                            <a:ahLst/>
                            <a:cxnLst>
                              <a:cxn ang="0">
                                <a:pos x="T0" y="T1"/>
                              </a:cxn>
                              <a:cxn ang="0">
                                <a:pos x="T2" y="T3"/>
                              </a:cxn>
                            </a:cxnLst>
                            <a:rect l="0" t="0" r="r" b="b"/>
                            <a:pathLst>
                              <a:path w="2673" h="20">
                                <a:moveTo>
                                  <a:pt x="0" y="0"/>
                                </a:moveTo>
                                <a:lnTo>
                                  <a:pt x="2673" y="0"/>
                                </a:lnTo>
                              </a:path>
                            </a:pathLst>
                          </a:custGeom>
                          <a:noFill/>
                          <a:ln w="39662">
                            <a:solidFill>
                              <a:srgbClr val="6364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879" y="2285"/>
                            <a:ext cx="823" cy="822"/>
                          </a:xfrm>
                          <a:custGeom>
                            <a:avLst/>
                            <a:gdLst>
                              <a:gd name="T0" fmla="*/ 377 w 823"/>
                              <a:gd name="T1" fmla="*/ 1 h 822"/>
                              <a:gd name="T2" fmla="*/ 312 w 823"/>
                              <a:gd name="T3" fmla="*/ 11 h 822"/>
                              <a:gd name="T4" fmla="*/ 251 w 823"/>
                              <a:gd name="T5" fmla="*/ 32 h 822"/>
                              <a:gd name="T6" fmla="*/ 194 w 823"/>
                              <a:gd name="T7" fmla="*/ 61 h 822"/>
                              <a:gd name="T8" fmla="*/ 143 w 823"/>
                              <a:gd name="T9" fmla="*/ 99 h 822"/>
                              <a:gd name="T10" fmla="*/ 99 w 823"/>
                              <a:gd name="T11" fmla="*/ 143 h 822"/>
                              <a:gd name="T12" fmla="*/ 61 w 823"/>
                              <a:gd name="T13" fmla="*/ 194 h 822"/>
                              <a:gd name="T14" fmla="*/ 32 w 823"/>
                              <a:gd name="T15" fmla="*/ 251 h 822"/>
                              <a:gd name="T16" fmla="*/ 11 w 823"/>
                              <a:gd name="T17" fmla="*/ 312 h 822"/>
                              <a:gd name="T18" fmla="*/ 1 w 823"/>
                              <a:gd name="T19" fmla="*/ 377 h 822"/>
                              <a:gd name="T20" fmla="*/ 1 w 823"/>
                              <a:gd name="T21" fmla="*/ 445 h 822"/>
                              <a:gd name="T22" fmla="*/ 11 w 823"/>
                              <a:gd name="T23" fmla="*/ 510 h 822"/>
                              <a:gd name="T24" fmla="*/ 32 w 823"/>
                              <a:gd name="T25" fmla="*/ 571 h 822"/>
                              <a:gd name="T26" fmla="*/ 61 w 823"/>
                              <a:gd name="T27" fmla="*/ 628 h 822"/>
                              <a:gd name="T28" fmla="*/ 99 w 823"/>
                              <a:gd name="T29" fmla="*/ 679 h 822"/>
                              <a:gd name="T30" fmla="*/ 143 w 823"/>
                              <a:gd name="T31" fmla="*/ 723 h 822"/>
                              <a:gd name="T32" fmla="*/ 194 w 823"/>
                              <a:gd name="T33" fmla="*/ 761 h 822"/>
                              <a:gd name="T34" fmla="*/ 251 w 823"/>
                              <a:gd name="T35" fmla="*/ 790 h 822"/>
                              <a:gd name="T36" fmla="*/ 312 w 823"/>
                              <a:gd name="T37" fmla="*/ 810 h 822"/>
                              <a:gd name="T38" fmla="*/ 377 w 823"/>
                              <a:gd name="T39" fmla="*/ 821 h 822"/>
                              <a:gd name="T40" fmla="*/ 445 w 823"/>
                              <a:gd name="T41" fmla="*/ 821 h 822"/>
                              <a:gd name="T42" fmla="*/ 510 w 823"/>
                              <a:gd name="T43" fmla="*/ 810 h 822"/>
                              <a:gd name="T44" fmla="*/ 571 w 823"/>
                              <a:gd name="T45" fmla="*/ 790 h 822"/>
                              <a:gd name="T46" fmla="*/ 628 w 823"/>
                              <a:gd name="T47" fmla="*/ 761 h 822"/>
                              <a:gd name="T48" fmla="*/ 679 w 823"/>
                              <a:gd name="T49" fmla="*/ 723 h 822"/>
                              <a:gd name="T50" fmla="*/ 723 w 823"/>
                              <a:gd name="T51" fmla="*/ 679 h 822"/>
                              <a:gd name="T52" fmla="*/ 761 w 823"/>
                              <a:gd name="T53" fmla="*/ 628 h 822"/>
                              <a:gd name="T54" fmla="*/ 790 w 823"/>
                              <a:gd name="T55" fmla="*/ 571 h 822"/>
                              <a:gd name="T56" fmla="*/ 810 w 823"/>
                              <a:gd name="T57" fmla="*/ 510 h 822"/>
                              <a:gd name="T58" fmla="*/ 821 w 823"/>
                              <a:gd name="T59" fmla="*/ 445 h 822"/>
                              <a:gd name="T60" fmla="*/ 821 w 823"/>
                              <a:gd name="T61" fmla="*/ 377 h 822"/>
                              <a:gd name="T62" fmla="*/ 810 w 823"/>
                              <a:gd name="T63" fmla="*/ 312 h 822"/>
                              <a:gd name="T64" fmla="*/ 790 w 823"/>
                              <a:gd name="T65" fmla="*/ 251 h 822"/>
                              <a:gd name="T66" fmla="*/ 761 w 823"/>
                              <a:gd name="T67" fmla="*/ 194 h 822"/>
                              <a:gd name="T68" fmla="*/ 723 w 823"/>
                              <a:gd name="T69" fmla="*/ 143 h 822"/>
                              <a:gd name="T70" fmla="*/ 679 w 823"/>
                              <a:gd name="T71" fmla="*/ 99 h 822"/>
                              <a:gd name="T72" fmla="*/ 628 w 823"/>
                              <a:gd name="T73" fmla="*/ 61 h 822"/>
                              <a:gd name="T74" fmla="*/ 571 w 823"/>
                              <a:gd name="T75" fmla="*/ 32 h 822"/>
                              <a:gd name="T76" fmla="*/ 510 w 823"/>
                              <a:gd name="T77" fmla="*/ 11 h 822"/>
                              <a:gd name="T78" fmla="*/ 445 w 823"/>
                              <a:gd name="T79" fmla="*/ 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3" h="822">
                                <a:moveTo>
                                  <a:pt x="411" y="0"/>
                                </a:moveTo>
                                <a:lnTo>
                                  <a:pt x="377" y="1"/>
                                </a:lnTo>
                                <a:lnTo>
                                  <a:pt x="344" y="5"/>
                                </a:lnTo>
                                <a:lnTo>
                                  <a:pt x="312" y="11"/>
                                </a:lnTo>
                                <a:lnTo>
                                  <a:pt x="281" y="20"/>
                                </a:lnTo>
                                <a:lnTo>
                                  <a:pt x="251" y="32"/>
                                </a:lnTo>
                                <a:lnTo>
                                  <a:pt x="222" y="45"/>
                                </a:lnTo>
                                <a:lnTo>
                                  <a:pt x="194" y="61"/>
                                </a:lnTo>
                                <a:lnTo>
                                  <a:pt x="168" y="79"/>
                                </a:lnTo>
                                <a:lnTo>
                                  <a:pt x="143" y="99"/>
                                </a:lnTo>
                                <a:lnTo>
                                  <a:pt x="120" y="120"/>
                                </a:lnTo>
                                <a:lnTo>
                                  <a:pt x="99" y="143"/>
                                </a:lnTo>
                                <a:lnTo>
                                  <a:pt x="79" y="168"/>
                                </a:lnTo>
                                <a:lnTo>
                                  <a:pt x="61" y="194"/>
                                </a:lnTo>
                                <a:lnTo>
                                  <a:pt x="45" y="222"/>
                                </a:lnTo>
                                <a:lnTo>
                                  <a:pt x="32" y="251"/>
                                </a:lnTo>
                                <a:lnTo>
                                  <a:pt x="20" y="281"/>
                                </a:lnTo>
                                <a:lnTo>
                                  <a:pt x="11" y="312"/>
                                </a:lnTo>
                                <a:lnTo>
                                  <a:pt x="5" y="344"/>
                                </a:lnTo>
                                <a:lnTo>
                                  <a:pt x="1" y="377"/>
                                </a:lnTo>
                                <a:lnTo>
                                  <a:pt x="0" y="411"/>
                                </a:lnTo>
                                <a:lnTo>
                                  <a:pt x="1" y="445"/>
                                </a:lnTo>
                                <a:lnTo>
                                  <a:pt x="5" y="478"/>
                                </a:lnTo>
                                <a:lnTo>
                                  <a:pt x="11" y="510"/>
                                </a:lnTo>
                                <a:lnTo>
                                  <a:pt x="20" y="541"/>
                                </a:lnTo>
                                <a:lnTo>
                                  <a:pt x="32" y="571"/>
                                </a:lnTo>
                                <a:lnTo>
                                  <a:pt x="45" y="600"/>
                                </a:lnTo>
                                <a:lnTo>
                                  <a:pt x="61" y="628"/>
                                </a:lnTo>
                                <a:lnTo>
                                  <a:pt x="79" y="654"/>
                                </a:lnTo>
                                <a:lnTo>
                                  <a:pt x="99" y="679"/>
                                </a:lnTo>
                                <a:lnTo>
                                  <a:pt x="120" y="702"/>
                                </a:lnTo>
                                <a:lnTo>
                                  <a:pt x="143" y="723"/>
                                </a:lnTo>
                                <a:lnTo>
                                  <a:pt x="168" y="743"/>
                                </a:lnTo>
                                <a:lnTo>
                                  <a:pt x="194" y="761"/>
                                </a:lnTo>
                                <a:lnTo>
                                  <a:pt x="222" y="776"/>
                                </a:lnTo>
                                <a:lnTo>
                                  <a:pt x="251" y="790"/>
                                </a:lnTo>
                                <a:lnTo>
                                  <a:pt x="281" y="801"/>
                                </a:lnTo>
                                <a:lnTo>
                                  <a:pt x="312" y="810"/>
                                </a:lnTo>
                                <a:lnTo>
                                  <a:pt x="344" y="817"/>
                                </a:lnTo>
                                <a:lnTo>
                                  <a:pt x="377" y="821"/>
                                </a:lnTo>
                                <a:lnTo>
                                  <a:pt x="411" y="822"/>
                                </a:lnTo>
                                <a:lnTo>
                                  <a:pt x="445" y="821"/>
                                </a:lnTo>
                                <a:lnTo>
                                  <a:pt x="478" y="817"/>
                                </a:lnTo>
                                <a:lnTo>
                                  <a:pt x="510" y="810"/>
                                </a:lnTo>
                                <a:lnTo>
                                  <a:pt x="541" y="801"/>
                                </a:lnTo>
                                <a:lnTo>
                                  <a:pt x="571" y="790"/>
                                </a:lnTo>
                                <a:lnTo>
                                  <a:pt x="600" y="776"/>
                                </a:lnTo>
                                <a:lnTo>
                                  <a:pt x="628" y="761"/>
                                </a:lnTo>
                                <a:lnTo>
                                  <a:pt x="654" y="743"/>
                                </a:lnTo>
                                <a:lnTo>
                                  <a:pt x="679" y="723"/>
                                </a:lnTo>
                                <a:lnTo>
                                  <a:pt x="702" y="702"/>
                                </a:lnTo>
                                <a:lnTo>
                                  <a:pt x="723" y="679"/>
                                </a:lnTo>
                                <a:lnTo>
                                  <a:pt x="743" y="654"/>
                                </a:lnTo>
                                <a:lnTo>
                                  <a:pt x="761" y="628"/>
                                </a:lnTo>
                                <a:lnTo>
                                  <a:pt x="776" y="600"/>
                                </a:lnTo>
                                <a:lnTo>
                                  <a:pt x="790" y="571"/>
                                </a:lnTo>
                                <a:lnTo>
                                  <a:pt x="801" y="541"/>
                                </a:lnTo>
                                <a:lnTo>
                                  <a:pt x="810" y="510"/>
                                </a:lnTo>
                                <a:lnTo>
                                  <a:pt x="817" y="478"/>
                                </a:lnTo>
                                <a:lnTo>
                                  <a:pt x="821" y="445"/>
                                </a:lnTo>
                                <a:lnTo>
                                  <a:pt x="822" y="411"/>
                                </a:lnTo>
                                <a:lnTo>
                                  <a:pt x="821" y="377"/>
                                </a:lnTo>
                                <a:lnTo>
                                  <a:pt x="817" y="344"/>
                                </a:lnTo>
                                <a:lnTo>
                                  <a:pt x="810" y="312"/>
                                </a:lnTo>
                                <a:lnTo>
                                  <a:pt x="801" y="281"/>
                                </a:lnTo>
                                <a:lnTo>
                                  <a:pt x="790" y="251"/>
                                </a:lnTo>
                                <a:lnTo>
                                  <a:pt x="776" y="222"/>
                                </a:lnTo>
                                <a:lnTo>
                                  <a:pt x="761" y="194"/>
                                </a:lnTo>
                                <a:lnTo>
                                  <a:pt x="743" y="168"/>
                                </a:lnTo>
                                <a:lnTo>
                                  <a:pt x="723" y="143"/>
                                </a:lnTo>
                                <a:lnTo>
                                  <a:pt x="702" y="120"/>
                                </a:lnTo>
                                <a:lnTo>
                                  <a:pt x="679" y="99"/>
                                </a:lnTo>
                                <a:lnTo>
                                  <a:pt x="654" y="79"/>
                                </a:lnTo>
                                <a:lnTo>
                                  <a:pt x="628" y="61"/>
                                </a:lnTo>
                                <a:lnTo>
                                  <a:pt x="600" y="45"/>
                                </a:lnTo>
                                <a:lnTo>
                                  <a:pt x="571" y="32"/>
                                </a:lnTo>
                                <a:lnTo>
                                  <a:pt x="541" y="20"/>
                                </a:lnTo>
                                <a:lnTo>
                                  <a:pt x="510" y="11"/>
                                </a:lnTo>
                                <a:lnTo>
                                  <a:pt x="478" y="5"/>
                                </a:lnTo>
                                <a:lnTo>
                                  <a:pt x="445" y="1"/>
                                </a:lnTo>
                                <a:lnTo>
                                  <a:pt x="411"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29" name="Group 26"/>
                        <wpg:cNvGrpSpPr>
                          <a:grpSpLocks/>
                        </wpg:cNvGrpSpPr>
                        <wpg:grpSpPr bwMode="auto">
                          <a:xfrm>
                            <a:off x="7877" y="2282"/>
                            <a:ext cx="827" cy="828"/>
                            <a:chOff x="7877" y="2282"/>
                            <a:chExt cx="827" cy="828"/>
                          </a:xfrm>
                        </wpg:grpSpPr>
                        <wps:wsp>
                          <wps:cNvPr id="30" name="Freeform 27"/>
                          <wps:cNvSpPr>
                            <a:spLocks/>
                          </wps:cNvSpPr>
                          <wps:spPr bwMode="auto">
                            <a:xfrm>
                              <a:off x="7877" y="2282"/>
                              <a:ext cx="827" cy="828"/>
                            </a:xfrm>
                            <a:custGeom>
                              <a:avLst/>
                              <a:gdLst>
                                <a:gd name="T0" fmla="*/ 379 w 827"/>
                                <a:gd name="T1" fmla="*/ 1 h 828"/>
                                <a:gd name="T2" fmla="*/ 314 w 827"/>
                                <a:gd name="T3" fmla="*/ 12 h 828"/>
                                <a:gd name="T4" fmla="*/ 252 w 827"/>
                                <a:gd name="T5" fmla="*/ 32 h 828"/>
                                <a:gd name="T6" fmla="*/ 195 w 827"/>
                                <a:gd name="T7" fmla="*/ 61 h 828"/>
                                <a:gd name="T8" fmla="*/ 144 w 827"/>
                                <a:gd name="T9" fmla="*/ 99 h 828"/>
                                <a:gd name="T10" fmla="*/ 99 w 827"/>
                                <a:gd name="T11" fmla="*/ 144 h 828"/>
                                <a:gd name="T12" fmla="*/ 62 w 827"/>
                                <a:gd name="T13" fmla="*/ 195 h 828"/>
                                <a:gd name="T14" fmla="*/ 32 w 827"/>
                                <a:gd name="T15" fmla="*/ 252 h 828"/>
                                <a:gd name="T16" fmla="*/ 12 w 827"/>
                                <a:gd name="T17" fmla="*/ 314 h 828"/>
                                <a:gd name="T18" fmla="*/ 1 w 827"/>
                                <a:gd name="T19" fmla="*/ 379 h 828"/>
                                <a:gd name="T20" fmla="*/ 1 w 827"/>
                                <a:gd name="T21" fmla="*/ 447 h 828"/>
                                <a:gd name="T22" fmla="*/ 12 w 827"/>
                                <a:gd name="T23" fmla="*/ 513 h 828"/>
                                <a:gd name="T24" fmla="*/ 32 w 827"/>
                                <a:gd name="T25" fmla="*/ 574 h 828"/>
                                <a:gd name="T26" fmla="*/ 62 w 827"/>
                                <a:gd name="T27" fmla="*/ 631 h 828"/>
                                <a:gd name="T28" fmla="*/ 99 w 827"/>
                                <a:gd name="T29" fmla="*/ 683 h 828"/>
                                <a:gd name="T30" fmla="*/ 144 w 827"/>
                                <a:gd name="T31" fmla="*/ 728 h 828"/>
                                <a:gd name="T32" fmla="*/ 195 w 827"/>
                                <a:gd name="T33" fmla="*/ 765 h 828"/>
                                <a:gd name="T34" fmla="*/ 252 w 827"/>
                                <a:gd name="T35" fmla="*/ 795 h 828"/>
                                <a:gd name="T36" fmla="*/ 314 w 827"/>
                                <a:gd name="T37" fmla="*/ 815 h 828"/>
                                <a:gd name="T38" fmla="*/ 379 w 827"/>
                                <a:gd name="T39" fmla="*/ 826 h 828"/>
                                <a:gd name="T40" fmla="*/ 447 w 827"/>
                                <a:gd name="T41" fmla="*/ 826 h 828"/>
                                <a:gd name="T42" fmla="*/ 418 w 827"/>
                                <a:gd name="T43" fmla="*/ 822 h 828"/>
                                <a:gd name="T44" fmla="*/ 375 w 827"/>
                                <a:gd name="T45" fmla="*/ 820 h 828"/>
                                <a:gd name="T46" fmla="*/ 332 w 827"/>
                                <a:gd name="T47" fmla="*/ 814 h 828"/>
                                <a:gd name="T48" fmla="*/ 292 w 827"/>
                                <a:gd name="T49" fmla="*/ 804 h 828"/>
                                <a:gd name="T50" fmla="*/ 254 w 827"/>
                                <a:gd name="T51" fmla="*/ 790 h 828"/>
                                <a:gd name="T52" fmla="*/ 217 w 827"/>
                                <a:gd name="T53" fmla="*/ 772 h 828"/>
                                <a:gd name="T54" fmla="*/ 183 w 827"/>
                                <a:gd name="T55" fmla="*/ 751 h 828"/>
                                <a:gd name="T56" fmla="*/ 152 w 827"/>
                                <a:gd name="T57" fmla="*/ 727 h 828"/>
                                <a:gd name="T58" fmla="*/ 121 w 827"/>
                                <a:gd name="T59" fmla="*/ 699 h 828"/>
                                <a:gd name="T60" fmla="*/ 94 w 827"/>
                                <a:gd name="T61" fmla="*/ 666 h 828"/>
                                <a:gd name="T62" fmla="*/ 69 w 827"/>
                                <a:gd name="T63" fmla="*/ 631 h 828"/>
                                <a:gd name="T64" fmla="*/ 49 w 827"/>
                                <a:gd name="T65" fmla="*/ 596 h 828"/>
                                <a:gd name="T66" fmla="*/ 32 w 827"/>
                                <a:gd name="T67" fmla="*/ 560 h 828"/>
                                <a:gd name="T68" fmla="*/ 19 w 827"/>
                                <a:gd name="T69" fmla="*/ 522 h 828"/>
                                <a:gd name="T70" fmla="*/ 11 w 827"/>
                                <a:gd name="T71" fmla="*/ 483 h 828"/>
                                <a:gd name="T72" fmla="*/ 6 w 827"/>
                                <a:gd name="T73" fmla="*/ 443 h 828"/>
                                <a:gd name="T74" fmla="*/ 5 w 827"/>
                                <a:gd name="T75" fmla="*/ 400 h 828"/>
                                <a:gd name="T76" fmla="*/ 9 w 827"/>
                                <a:gd name="T77" fmla="*/ 356 h 828"/>
                                <a:gd name="T78" fmla="*/ 17 w 827"/>
                                <a:gd name="T79" fmla="*/ 315 h 828"/>
                                <a:gd name="T80" fmla="*/ 29 w 827"/>
                                <a:gd name="T81" fmla="*/ 275 h 828"/>
                                <a:gd name="T82" fmla="*/ 45 w 827"/>
                                <a:gd name="T83" fmla="*/ 238 h 828"/>
                                <a:gd name="T84" fmla="*/ 63 w 827"/>
                                <a:gd name="T85" fmla="*/ 202 h 828"/>
                                <a:gd name="T86" fmla="*/ 85 w 827"/>
                                <a:gd name="T87" fmla="*/ 170 h 828"/>
                                <a:gd name="T88" fmla="*/ 110 w 827"/>
                                <a:gd name="T89" fmla="*/ 139 h 828"/>
                                <a:gd name="T90" fmla="*/ 138 w 827"/>
                                <a:gd name="T91" fmla="*/ 111 h 828"/>
                                <a:gd name="T92" fmla="*/ 169 w 827"/>
                                <a:gd name="T93" fmla="*/ 86 h 828"/>
                                <a:gd name="T94" fmla="*/ 203 w 827"/>
                                <a:gd name="T95" fmla="*/ 63 h 828"/>
                                <a:gd name="T96" fmla="*/ 238 w 827"/>
                                <a:gd name="T97" fmla="*/ 44 h 828"/>
                                <a:gd name="T98" fmla="*/ 276 w 827"/>
                                <a:gd name="T99" fmla="*/ 28 h 828"/>
                                <a:gd name="T100" fmla="*/ 315 w 827"/>
                                <a:gd name="T101" fmla="*/ 16 h 828"/>
                                <a:gd name="T102" fmla="*/ 356 w 827"/>
                                <a:gd name="T103" fmla="*/ 9 h 828"/>
                                <a:gd name="T104" fmla="*/ 398 w 827"/>
                                <a:gd name="T105" fmla="*/ 5 h 828"/>
                                <a:gd name="T106" fmla="*/ 447 w 827"/>
                                <a:gd name="T107" fmla="*/ 1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7" h="828">
                                  <a:moveTo>
                                    <a:pt x="413" y="0"/>
                                  </a:moveTo>
                                  <a:lnTo>
                                    <a:pt x="379" y="1"/>
                                  </a:lnTo>
                                  <a:lnTo>
                                    <a:pt x="346" y="5"/>
                                  </a:lnTo>
                                  <a:lnTo>
                                    <a:pt x="314" y="12"/>
                                  </a:lnTo>
                                  <a:lnTo>
                                    <a:pt x="283" y="21"/>
                                  </a:lnTo>
                                  <a:lnTo>
                                    <a:pt x="252" y="32"/>
                                  </a:lnTo>
                                  <a:lnTo>
                                    <a:pt x="223" y="46"/>
                                  </a:lnTo>
                                  <a:lnTo>
                                    <a:pt x="195" y="61"/>
                                  </a:lnTo>
                                  <a:lnTo>
                                    <a:pt x="169" y="79"/>
                                  </a:lnTo>
                                  <a:lnTo>
                                    <a:pt x="144" y="99"/>
                                  </a:lnTo>
                                  <a:lnTo>
                                    <a:pt x="121" y="121"/>
                                  </a:lnTo>
                                  <a:lnTo>
                                    <a:pt x="99" y="144"/>
                                  </a:lnTo>
                                  <a:lnTo>
                                    <a:pt x="79" y="169"/>
                                  </a:lnTo>
                                  <a:lnTo>
                                    <a:pt x="62" y="195"/>
                                  </a:lnTo>
                                  <a:lnTo>
                                    <a:pt x="46" y="223"/>
                                  </a:lnTo>
                                  <a:lnTo>
                                    <a:pt x="32" y="252"/>
                                  </a:lnTo>
                                  <a:lnTo>
                                    <a:pt x="21" y="283"/>
                                  </a:lnTo>
                                  <a:lnTo>
                                    <a:pt x="12" y="314"/>
                                  </a:lnTo>
                                  <a:lnTo>
                                    <a:pt x="5" y="346"/>
                                  </a:lnTo>
                                  <a:lnTo>
                                    <a:pt x="1" y="379"/>
                                  </a:lnTo>
                                  <a:lnTo>
                                    <a:pt x="0" y="413"/>
                                  </a:lnTo>
                                  <a:lnTo>
                                    <a:pt x="1" y="447"/>
                                  </a:lnTo>
                                  <a:lnTo>
                                    <a:pt x="5" y="480"/>
                                  </a:lnTo>
                                  <a:lnTo>
                                    <a:pt x="12" y="513"/>
                                  </a:lnTo>
                                  <a:lnTo>
                                    <a:pt x="21" y="544"/>
                                  </a:lnTo>
                                  <a:lnTo>
                                    <a:pt x="32" y="574"/>
                                  </a:lnTo>
                                  <a:lnTo>
                                    <a:pt x="46" y="604"/>
                                  </a:lnTo>
                                  <a:lnTo>
                                    <a:pt x="62" y="631"/>
                                  </a:lnTo>
                                  <a:lnTo>
                                    <a:pt x="79" y="658"/>
                                  </a:lnTo>
                                  <a:lnTo>
                                    <a:pt x="99" y="683"/>
                                  </a:lnTo>
                                  <a:lnTo>
                                    <a:pt x="121" y="706"/>
                                  </a:lnTo>
                                  <a:lnTo>
                                    <a:pt x="144" y="728"/>
                                  </a:lnTo>
                                  <a:lnTo>
                                    <a:pt x="169" y="747"/>
                                  </a:lnTo>
                                  <a:lnTo>
                                    <a:pt x="195" y="765"/>
                                  </a:lnTo>
                                  <a:lnTo>
                                    <a:pt x="223" y="781"/>
                                  </a:lnTo>
                                  <a:lnTo>
                                    <a:pt x="252" y="795"/>
                                  </a:lnTo>
                                  <a:lnTo>
                                    <a:pt x="283" y="806"/>
                                  </a:lnTo>
                                  <a:lnTo>
                                    <a:pt x="314" y="815"/>
                                  </a:lnTo>
                                  <a:lnTo>
                                    <a:pt x="346" y="822"/>
                                  </a:lnTo>
                                  <a:lnTo>
                                    <a:pt x="379" y="826"/>
                                  </a:lnTo>
                                  <a:lnTo>
                                    <a:pt x="413" y="827"/>
                                  </a:lnTo>
                                  <a:lnTo>
                                    <a:pt x="447" y="826"/>
                                  </a:lnTo>
                                  <a:lnTo>
                                    <a:pt x="478" y="822"/>
                                  </a:lnTo>
                                  <a:lnTo>
                                    <a:pt x="418" y="822"/>
                                  </a:lnTo>
                                  <a:lnTo>
                                    <a:pt x="396" y="822"/>
                                  </a:lnTo>
                                  <a:lnTo>
                                    <a:pt x="375" y="820"/>
                                  </a:lnTo>
                                  <a:lnTo>
                                    <a:pt x="353" y="817"/>
                                  </a:lnTo>
                                  <a:lnTo>
                                    <a:pt x="332" y="814"/>
                                  </a:lnTo>
                                  <a:lnTo>
                                    <a:pt x="312" y="809"/>
                                  </a:lnTo>
                                  <a:lnTo>
                                    <a:pt x="292" y="804"/>
                                  </a:lnTo>
                                  <a:lnTo>
                                    <a:pt x="273" y="797"/>
                                  </a:lnTo>
                                  <a:lnTo>
                                    <a:pt x="254" y="790"/>
                                  </a:lnTo>
                                  <a:lnTo>
                                    <a:pt x="235" y="781"/>
                                  </a:lnTo>
                                  <a:lnTo>
                                    <a:pt x="217" y="772"/>
                                  </a:lnTo>
                                  <a:lnTo>
                                    <a:pt x="200" y="762"/>
                                  </a:lnTo>
                                  <a:lnTo>
                                    <a:pt x="183" y="751"/>
                                  </a:lnTo>
                                  <a:lnTo>
                                    <a:pt x="167" y="740"/>
                                  </a:lnTo>
                                  <a:lnTo>
                                    <a:pt x="152" y="727"/>
                                  </a:lnTo>
                                  <a:lnTo>
                                    <a:pt x="137" y="714"/>
                                  </a:lnTo>
                                  <a:lnTo>
                                    <a:pt x="121" y="699"/>
                                  </a:lnTo>
                                  <a:lnTo>
                                    <a:pt x="107" y="682"/>
                                  </a:lnTo>
                                  <a:lnTo>
                                    <a:pt x="94" y="666"/>
                                  </a:lnTo>
                                  <a:lnTo>
                                    <a:pt x="81" y="649"/>
                                  </a:lnTo>
                                  <a:lnTo>
                                    <a:pt x="69" y="631"/>
                                  </a:lnTo>
                                  <a:lnTo>
                                    <a:pt x="59" y="614"/>
                                  </a:lnTo>
                                  <a:lnTo>
                                    <a:pt x="49" y="596"/>
                                  </a:lnTo>
                                  <a:lnTo>
                                    <a:pt x="40" y="578"/>
                                  </a:lnTo>
                                  <a:lnTo>
                                    <a:pt x="32" y="560"/>
                                  </a:lnTo>
                                  <a:lnTo>
                                    <a:pt x="25" y="541"/>
                                  </a:lnTo>
                                  <a:lnTo>
                                    <a:pt x="19" y="522"/>
                                  </a:lnTo>
                                  <a:lnTo>
                                    <a:pt x="14" y="502"/>
                                  </a:lnTo>
                                  <a:lnTo>
                                    <a:pt x="11" y="483"/>
                                  </a:lnTo>
                                  <a:lnTo>
                                    <a:pt x="8" y="463"/>
                                  </a:lnTo>
                                  <a:lnTo>
                                    <a:pt x="6" y="443"/>
                                  </a:lnTo>
                                  <a:lnTo>
                                    <a:pt x="5" y="422"/>
                                  </a:lnTo>
                                  <a:lnTo>
                                    <a:pt x="5" y="400"/>
                                  </a:lnTo>
                                  <a:lnTo>
                                    <a:pt x="7" y="378"/>
                                  </a:lnTo>
                                  <a:lnTo>
                                    <a:pt x="9" y="356"/>
                                  </a:lnTo>
                                  <a:lnTo>
                                    <a:pt x="13" y="335"/>
                                  </a:lnTo>
                                  <a:lnTo>
                                    <a:pt x="17" y="315"/>
                                  </a:lnTo>
                                  <a:lnTo>
                                    <a:pt x="23" y="295"/>
                                  </a:lnTo>
                                  <a:lnTo>
                                    <a:pt x="29" y="275"/>
                                  </a:lnTo>
                                  <a:lnTo>
                                    <a:pt x="36" y="256"/>
                                  </a:lnTo>
                                  <a:lnTo>
                                    <a:pt x="45" y="238"/>
                                  </a:lnTo>
                                  <a:lnTo>
                                    <a:pt x="53" y="220"/>
                                  </a:lnTo>
                                  <a:lnTo>
                                    <a:pt x="63" y="202"/>
                                  </a:lnTo>
                                  <a:lnTo>
                                    <a:pt x="74" y="186"/>
                                  </a:lnTo>
                                  <a:lnTo>
                                    <a:pt x="85" y="170"/>
                                  </a:lnTo>
                                  <a:lnTo>
                                    <a:pt x="97" y="154"/>
                                  </a:lnTo>
                                  <a:lnTo>
                                    <a:pt x="110" y="139"/>
                                  </a:lnTo>
                                  <a:lnTo>
                                    <a:pt x="123" y="125"/>
                                  </a:lnTo>
                                  <a:lnTo>
                                    <a:pt x="138" y="111"/>
                                  </a:lnTo>
                                  <a:lnTo>
                                    <a:pt x="153" y="98"/>
                                  </a:lnTo>
                                  <a:lnTo>
                                    <a:pt x="169" y="86"/>
                                  </a:lnTo>
                                  <a:lnTo>
                                    <a:pt x="186" y="74"/>
                                  </a:lnTo>
                                  <a:lnTo>
                                    <a:pt x="203" y="63"/>
                                  </a:lnTo>
                                  <a:lnTo>
                                    <a:pt x="220" y="53"/>
                                  </a:lnTo>
                                  <a:lnTo>
                                    <a:pt x="238" y="44"/>
                                  </a:lnTo>
                                  <a:lnTo>
                                    <a:pt x="257" y="36"/>
                                  </a:lnTo>
                                  <a:lnTo>
                                    <a:pt x="276" y="28"/>
                                  </a:lnTo>
                                  <a:lnTo>
                                    <a:pt x="295" y="22"/>
                                  </a:lnTo>
                                  <a:lnTo>
                                    <a:pt x="315" y="16"/>
                                  </a:lnTo>
                                  <a:lnTo>
                                    <a:pt x="335" y="12"/>
                                  </a:lnTo>
                                  <a:lnTo>
                                    <a:pt x="356" y="9"/>
                                  </a:lnTo>
                                  <a:lnTo>
                                    <a:pt x="377" y="6"/>
                                  </a:lnTo>
                                  <a:lnTo>
                                    <a:pt x="398" y="5"/>
                                  </a:lnTo>
                                  <a:lnTo>
                                    <a:pt x="480" y="5"/>
                                  </a:lnTo>
                                  <a:lnTo>
                                    <a:pt x="447" y="1"/>
                                  </a:lnTo>
                                  <a:lnTo>
                                    <a:pt x="413" y="0"/>
                                  </a:lnTo>
                                </a:path>
                              </a:pathLst>
                            </a:cu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877" y="2282"/>
                              <a:ext cx="827" cy="828"/>
                            </a:xfrm>
                            <a:custGeom>
                              <a:avLst/>
                              <a:gdLst>
                                <a:gd name="T0" fmla="*/ 398 w 827"/>
                                <a:gd name="T1" fmla="*/ 5 h 828"/>
                                <a:gd name="T2" fmla="*/ 444 w 827"/>
                                <a:gd name="T3" fmla="*/ 7 h 828"/>
                                <a:gd name="T4" fmla="*/ 487 w 827"/>
                                <a:gd name="T5" fmla="*/ 13 h 828"/>
                                <a:gd name="T6" fmla="*/ 529 w 827"/>
                                <a:gd name="T7" fmla="*/ 22 h 828"/>
                                <a:gd name="T8" fmla="*/ 567 w 827"/>
                                <a:gd name="T9" fmla="*/ 35 h 828"/>
                                <a:gd name="T10" fmla="*/ 604 w 827"/>
                                <a:gd name="T11" fmla="*/ 52 h 828"/>
                                <a:gd name="T12" fmla="*/ 637 w 827"/>
                                <a:gd name="T13" fmla="*/ 72 h 828"/>
                                <a:gd name="T14" fmla="*/ 669 w 827"/>
                                <a:gd name="T15" fmla="*/ 94 h 828"/>
                                <a:gd name="T16" fmla="*/ 698 w 827"/>
                                <a:gd name="T17" fmla="*/ 120 h 828"/>
                                <a:gd name="T18" fmla="*/ 726 w 827"/>
                                <a:gd name="T19" fmla="*/ 150 h 828"/>
                                <a:gd name="T20" fmla="*/ 750 w 827"/>
                                <a:gd name="T21" fmla="*/ 183 h 828"/>
                                <a:gd name="T22" fmla="*/ 772 w 827"/>
                                <a:gd name="T23" fmla="*/ 218 h 828"/>
                                <a:gd name="T24" fmla="*/ 790 w 827"/>
                                <a:gd name="T25" fmla="*/ 254 h 828"/>
                                <a:gd name="T26" fmla="*/ 804 w 827"/>
                                <a:gd name="T27" fmla="*/ 292 h 828"/>
                                <a:gd name="T28" fmla="*/ 814 w 827"/>
                                <a:gd name="T29" fmla="*/ 332 h 828"/>
                                <a:gd name="T30" fmla="*/ 820 w 827"/>
                                <a:gd name="T31" fmla="*/ 372 h 828"/>
                                <a:gd name="T32" fmla="*/ 825 w 827"/>
                                <a:gd name="T33" fmla="*/ 413 h 828"/>
                                <a:gd name="T34" fmla="*/ 822 w 827"/>
                                <a:gd name="T35" fmla="*/ 435 h 828"/>
                                <a:gd name="T36" fmla="*/ 817 w 827"/>
                                <a:gd name="T37" fmla="*/ 477 h 828"/>
                                <a:gd name="T38" fmla="*/ 809 w 827"/>
                                <a:gd name="T39" fmla="*/ 518 h 828"/>
                                <a:gd name="T40" fmla="*/ 796 w 827"/>
                                <a:gd name="T41" fmla="*/ 557 h 828"/>
                                <a:gd name="T42" fmla="*/ 780 w 827"/>
                                <a:gd name="T43" fmla="*/ 594 h 828"/>
                                <a:gd name="T44" fmla="*/ 760 w 827"/>
                                <a:gd name="T45" fmla="*/ 630 h 828"/>
                                <a:gd name="T46" fmla="*/ 737 w 827"/>
                                <a:gd name="T47" fmla="*/ 663 h 828"/>
                                <a:gd name="T48" fmla="*/ 711 w 827"/>
                                <a:gd name="T49" fmla="*/ 693 h 828"/>
                                <a:gd name="T50" fmla="*/ 680 w 827"/>
                                <a:gd name="T51" fmla="*/ 722 h 828"/>
                                <a:gd name="T52" fmla="*/ 647 w 827"/>
                                <a:gd name="T53" fmla="*/ 748 h 828"/>
                                <a:gd name="T54" fmla="*/ 612 w 827"/>
                                <a:gd name="T55" fmla="*/ 770 h 828"/>
                                <a:gd name="T56" fmla="*/ 576 w 827"/>
                                <a:gd name="T57" fmla="*/ 788 h 828"/>
                                <a:gd name="T58" fmla="*/ 538 w 827"/>
                                <a:gd name="T59" fmla="*/ 802 h 828"/>
                                <a:gd name="T60" fmla="*/ 499 w 827"/>
                                <a:gd name="T61" fmla="*/ 813 h 828"/>
                                <a:gd name="T62" fmla="*/ 459 w 827"/>
                                <a:gd name="T63" fmla="*/ 820 h 828"/>
                                <a:gd name="T64" fmla="*/ 418 w 827"/>
                                <a:gd name="T65" fmla="*/ 822 h 828"/>
                                <a:gd name="T66" fmla="*/ 481 w 827"/>
                                <a:gd name="T67" fmla="*/ 822 h 828"/>
                                <a:gd name="T68" fmla="*/ 544 w 827"/>
                                <a:gd name="T69" fmla="*/ 806 h 828"/>
                                <a:gd name="T70" fmla="*/ 604 w 827"/>
                                <a:gd name="T71" fmla="*/ 781 h 828"/>
                                <a:gd name="T72" fmla="*/ 658 w 827"/>
                                <a:gd name="T73" fmla="*/ 747 h 828"/>
                                <a:gd name="T74" fmla="*/ 706 w 827"/>
                                <a:gd name="T75" fmla="*/ 706 h 828"/>
                                <a:gd name="T76" fmla="*/ 747 w 827"/>
                                <a:gd name="T77" fmla="*/ 658 h 828"/>
                                <a:gd name="T78" fmla="*/ 781 w 827"/>
                                <a:gd name="T79" fmla="*/ 604 h 828"/>
                                <a:gd name="T80" fmla="*/ 806 w 827"/>
                                <a:gd name="T81" fmla="*/ 544 h 828"/>
                                <a:gd name="T82" fmla="*/ 822 w 827"/>
                                <a:gd name="T83" fmla="*/ 480 h 828"/>
                                <a:gd name="T84" fmla="*/ 827 w 827"/>
                                <a:gd name="T85" fmla="*/ 413 h 828"/>
                                <a:gd name="T86" fmla="*/ 822 w 827"/>
                                <a:gd name="T87" fmla="*/ 346 h 828"/>
                                <a:gd name="T88" fmla="*/ 806 w 827"/>
                                <a:gd name="T89" fmla="*/ 283 h 828"/>
                                <a:gd name="T90" fmla="*/ 781 w 827"/>
                                <a:gd name="T91" fmla="*/ 223 h 828"/>
                                <a:gd name="T92" fmla="*/ 747 w 827"/>
                                <a:gd name="T93" fmla="*/ 169 h 828"/>
                                <a:gd name="T94" fmla="*/ 706 w 827"/>
                                <a:gd name="T95" fmla="*/ 121 h 828"/>
                                <a:gd name="T96" fmla="*/ 658 w 827"/>
                                <a:gd name="T97" fmla="*/ 79 h 828"/>
                                <a:gd name="T98" fmla="*/ 604 w 827"/>
                                <a:gd name="T99" fmla="*/ 46 h 828"/>
                                <a:gd name="T100" fmla="*/ 544 w 827"/>
                                <a:gd name="T101" fmla="*/ 21 h 828"/>
                                <a:gd name="T102" fmla="*/ 481 w 827"/>
                                <a:gd name="T103" fmla="*/ 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27" h="828">
                                  <a:moveTo>
                                    <a:pt x="480" y="5"/>
                                  </a:moveTo>
                                  <a:lnTo>
                                    <a:pt x="398" y="5"/>
                                  </a:lnTo>
                                  <a:lnTo>
                                    <a:pt x="421" y="5"/>
                                  </a:lnTo>
                                  <a:lnTo>
                                    <a:pt x="444" y="7"/>
                                  </a:lnTo>
                                  <a:lnTo>
                                    <a:pt x="466" y="9"/>
                                  </a:lnTo>
                                  <a:lnTo>
                                    <a:pt x="487" y="13"/>
                                  </a:lnTo>
                                  <a:lnTo>
                                    <a:pt x="508" y="17"/>
                                  </a:lnTo>
                                  <a:lnTo>
                                    <a:pt x="529" y="22"/>
                                  </a:lnTo>
                                  <a:lnTo>
                                    <a:pt x="548" y="28"/>
                                  </a:lnTo>
                                  <a:lnTo>
                                    <a:pt x="567" y="35"/>
                                  </a:lnTo>
                                  <a:lnTo>
                                    <a:pt x="586" y="43"/>
                                  </a:lnTo>
                                  <a:lnTo>
                                    <a:pt x="604" y="52"/>
                                  </a:lnTo>
                                  <a:lnTo>
                                    <a:pt x="621" y="61"/>
                                  </a:lnTo>
                                  <a:lnTo>
                                    <a:pt x="637" y="72"/>
                                  </a:lnTo>
                                  <a:lnTo>
                                    <a:pt x="653" y="82"/>
                                  </a:lnTo>
                                  <a:lnTo>
                                    <a:pt x="669" y="94"/>
                                  </a:lnTo>
                                  <a:lnTo>
                                    <a:pt x="684" y="106"/>
                                  </a:lnTo>
                                  <a:lnTo>
                                    <a:pt x="698" y="120"/>
                                  </a:lnTo>
                                  <a:lnTo>
                                    <a:pt x="712" y="135"/>
                                  </a:lnTo>
                                  <a:lnTo>
                                    <a:pt x="726" y="150"/>
                                  </a:lnTo>
                                  <a:lnTo>
                                    <a:pt x="738" y="166"/>
                                  </a:lnTo>
                                  <a:lnTo>
                                    <a:pt x="750" y="183"/>
                                  </a:lnTo>
                                  <a:lnTo>
                                    <a:pt x="762" y="200"/>
                                  </a:lnTo>
                                  <a:lnTo>
                                    <a:pt x="772" y="218"/>
                                  </a:lnTo>
                                  <a:lnTo>
                                    <a:pt x="781" y="236"/>
                                  </a:lnTo>
                                  <a:lnTo>
                                    <a:pt x="790" y="254"/>
                                  </a:lnTo>
                                  <a:lnTo>
                                    <a:pt x="797" y="273"/>
                                  </a:lnTo>
                                  <a:lnTo>
                                    <a:pt x="804" y="292"/>
                                  </a:lnTo>
                                  <a:lnTo>
                                    <a:pt x="809" y="312"/>
                                  </a:lnTo>
                                  <a:lnTo>
                                    <a:pt x="814" y="332"/>
                                  </a:lnTo>
                                  <a:lnTo>
                                    <a:pt x="818" y="352"/>
                                  </a:lnTo>
                                  <a:lnTo>
                                    <a:pt x="820" y="372"/>
                                  </a:lnTo>
                                  <a:lnTo>
                                    <a:pt x="822" y="393"/>
                                  </a:lnTo>
                                  <a:lnTo>
                                    <a:pt x="825" y="413"/>
                                  </a:lnTo>
                                  <a:lnTo>
                                    <a:pt x="822" y="413"/>
                                  </a:lnTo>
                                  <a:lnTo>
                                    <a:pt x="822" y="435"/>
                                  </a:lnTo>
                                  <a:lnTo>
                                    <a:pt x="820" y="456"/>
                                  </a:lnTo>
                                  <a:lnTo>
                                    <a:pt x="817" y="477"/>
                                  </a:lnTo>
                                  <a:lnTo>
                                    <a:pt x="813" y="498"/>
                                  </a:lnTo>
                                  <a:lnTo>
                                    <a:pt x="809" y="518"/>
                                  </a:lnTo>
                                  <a:lnTo>
                                    <a:pt x="803" y="538"/>
                                  </a:lnTo>
                                  <a:lnTo>
                                    <a:pt x="796" y="557"/>
                                  </a:lnTo>
                                  <a:lnTo>
                                    <a:pt x="789" y="576"/>
                                  </a:lnTo>
                                  <a:lnTo>
                                    <a:pt x="780" y="594"/>
                                  </a:lnTo>
                                  <a:lnTo>
                                    <a:pt x="771" y="612"/>
                                  </a:lnTo>
                                  <a:lnTo>
                                    <a:pt x="760" y="630"/>
                                  </a:lnTo>
                                  <a:lnTo>
                                    <a:pt x="749" y="646"/>
                                  </a:lnTo>
                                  <a:lnTo>
                                    <a:pt x="737" y="663"/>
                                  </a:lnTo>
                                  <a:lnTo>
                                    <a:pt x="725" y="678"/>
                                  </a:lnTo>
                                  <a:lnTo>
                                    <a:pt x="711" y="693"/>
                                  </a:lnTo>
                                  <a:lnTo>
                                    <a:pt x="696" y="708"/>
                                  </a:lnTo>
                                  <a:lnTo>
                                    <a:pt x="680" y="722"/>
                                  </a:lnTo>
                                  <a:lnTo>
                                    <a:pt x="664" y="735"/>
                                  </a:lnTo>
                                  <a:lnTo>
                                    <a:pt x="647" y="748"/>
                                  </a:lnTo>
                                  <a:lnTo>
                                    <a:pt x="630" y="759"/>
                                  </a:lnTo>
                                  <a:lnTo>
                                    <a:pt x="612" y="770"/>
                                  </a:lnTo>
                                  <a:lnTo>
                                    <a:pt x="594" y="779"/>
                                  </a:lnTo>
                                  <a:lnTo>
                                    <a:pt x="576" y="788"/>
                                  </a:lnTo>
                                  <a:lnTo>
                                    <a:pt x="557" y="796"/>
                                  </a:lnTo>
                                  <a:lnTo>
                                    <a:pt x="538" y="802"/>
                                  </a:lnTo>
                                  <a:lnTo>
                                    <a:pt x="519" y="808"/>
                                  </a:lnTo>
                                  <a:lnTo>
                                    <a:pt x="499" y="813"/>
                                  </a:lnTo>
                                  <a:lnTo>
                                    <a:pt x="480" y="817"/>
                                  </a:lnTo>
                                  <a:lnTo>
                                    <a:pt x="459" y="820"/>
                                  </a:lnTo>
                                  <a:lnTo>
                                    <a:pt x="439" y="821"/>
                                  </a:lnTo>
                                  <a:lnTo>
                                    <a:pt x="418" y="822"/>
                                  </a:lnTo>
                                  <a:lnTo>
                                    <a:pt x="478" y="822"/>
                                  </a:lnTo>
                                  <a:lnTo>
                                    <a:pt x="481" y="822"/>
                                  </a:lnTo>
                                  <a:lnTo>
                                    <a:pt x="513" y="815"/>
                                  </a:lnTo>
                                  <a:lnTo>
                                    <a:pt x="544" y="806"/>
                                  </a:lnTo>
                                  <a:lnTo>
                                    <a:pt x="574" y="795"/>
                                  </a:lnTo>
                                  <a:lnTo>
                                    <a:pt x="604" y="781"/>
                                  </a:lnTo>
                                  <a:lnTo>
                                    <a:pt x="631" y="765"/>
                                  </a:lnTo>
                                  <a:lnTo>
                                    <a:pt x="658" y="747"/>
                                  </a:lnTo>
                                  <a:lnTo>
                                    <a:pt x="683" y="727"/>
                                  </a:lnTo>
                                  <a:lnTo>
                                    <a:pt x="706" y="706"/>
                                  </a:lnTo>
                                  <a:lnTo>
                                    <a:pt x="728" y="683"/>
                                  </a:lnTo>
                                  <a:lnTo>
                                    <a:pt x="747" y="658"/>
                                  </a:lnTo>
                                  <a:lnTo>
                                    <a:pt x="765" y="631"/>
                                  </a:lnTo>
                                  <a:lnTo>
                                    <a:pt x="781" y="604"/>
                                  </a:lnTo>
                                  <a:lnTo>
                                    <a:pt x="795" y="574"/>
                                  </a:lnTo>
                                  <a:lnTo>
                                    <a:pt x="806" y="544"/>
                                  </a:lnTo>
                                  <a:lnTo>
                                    <a:pt x="815" y="513"/>
                                  </a:lnTo>
                                  <a:lnTo>
                                    <a:pt x="822" y="480"/>
                                  </a:lnTo>
                                  <a:lnTo>
                                    <a:pt x="826" y="447"/>
                                  </a:lnTo>
                                  <a:lnTo>
                                    <a:pt x="827" y="413"/>
                                  </a:lnTo>
                                  <a:lnTo>
                                    <a:pt x="826" y="379"/>
                                  </a:lnTo>
                                  <a:lnTo>
                                    <a:pt x="822" y="346"/>
                                  </a:lnTo>
                                  <a:lnTo>
                                    <a:pt x="815" y="314"/>
                                  </a:lnTo>
                                  <a:lnTo>
                                    <a:pt x="806" y="283"/>
                                  </a:lnTo>
                                  <a:lnTo>
                                    <a:pt x="795" y="252"/>
                                  </a:lnTo>
                                  <a:lnTo>
                                    <a:pt x="781" y="223"/>
                                  </a:lnTo>
                                  <a:lnTo>
                                    <a:pt x="765" y="195"/>
                                  </a:lnTo>
                                  <a:lnTo>
                                    <a:pt x="747" y="169"/>
                                  </a:lnTo>
                                  <a:lnTo>
                                    <a:pt x="728" y="144"/>
                                  </a:lnTo>
                                  <a:lnTo>
                                    <a:pt x="706" y="121"/>
                                  </a:lnTo>
                                  <a:lnTo>
                                    <a:pt x="683" y="99"/>
                                  </a:lnTo>
                                  <a:lnTo>
                                    <a:pt x="658" y="79"/>
                                  </a:lnTo>
                                  <a:lnTo>
                                    <a:pt x="631" y="61"/>
                                  </a:lnTo>
                                  <a:lnTo>
                                    <a:pt x="604" y="46"/>
                                  </a:lnTo>
                                  <a:lnTo>
                                    <a:pt x="574" y="32"/>
                                  </a:lnTo>
                                  <a:lnTo>
                                    <a:pt x="544" y="21"/>
                                  </a:lnTo>
                                  <a:lnTo>
                                    <a:pt x="513" y="12"/>
                                  </a:lnTo>
                                  <a:lnTo>
                                    <a:pt x="481" y="5"/>
                                  </a:lnTo>
                                  <a:lnTo>
                                    <a:pt x="480" y="5"/>
                                  </a:lnTo>
                                </a:path>
                              </a:pathLst>
                            </a:cu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9"/>
                        <wps:cNvSpPr>
                          <a:spLocks/>
                        </wps:cNvSpPr>
                        <wps:spPr bwMode="auto">
                          <a:xfrm>
                            <a:off x="8113" y="2470"/>
                            <a:ext cx="355" cy="451"/>
                          </a:xfrm>
                          <a:custGeom>
                            <a:avLst/>
                            <a:gdLst>
                              <a:gd name="T0" fmla="*/ 82 w 355"/>
                              <a:gd name="T1" fmla="*/ 0 h 451"/>
                              <a:gd name="T2" fmla="*/ 0 w 355"/>
                              <a:gd name="T3" fmla="*/ 0 h 451"/>
                              <a:gd name="T4" fmla="*/ 0 w 355"/>
                              <a:gd name="T5" fmla="*/ 450 h 451"/>
                              <a:gd name="T6" fmla="*/ 82 w 355"/>
                              <a:gd name="T7" fmla="*/ 450 h 451"/>
                              <a:gd name="T8" fmla="*/ 82 w 355"/>
                              <a:gd name="T9" fmla="*/ 252 h 451"/>
                              <a:gd name="T10" fmla="*/ 355 w 355"/>
                              <a:gd name="T11" fmla="*/ 252 h 451"/>
                              <a:gd name="T12" fmla="*/ 355 w 355"/>
                              <a:gd name="T13" fmla="*/ 180 h 451"/>
                              <a:gd name="T14" fmla="*/ 82 w 355"/>
                              <a:gd name="T15" fmla="*/ 180 h 451"/>
                              <a:gd name="T16" fmla="*/ 82 w 355"/>
                              <a:gd name="T17"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 h="451">
                                <a:moveTo>
                                  <a:pt x="82" y="0"/>
                                </a:moveTo>
                                <a:lnTo>
                                  <a:pt x="0" y="0"/>
                                </a:lnTo>
                                <a:lnTo>
                                  <a:pt x="0" y="450"/>
                                </a:lnTo>
                                <a:lnTo>
                                  <a:pt x="82" y="450"/>
                                </a:lnTo>
                                <a:lnTo>
                                  <a:pt x="82" y="252"/>
                                </a:lnTo>
                                <a:lnTo>
                                  <a:pt x="355" y="252"/>
                                </a:lnTo>
                                <a:lnTo>
                                  <a:pt x="355" y="180"/>
                                </a:lnTo>
                                <a:lnTo>
                                  <a:pt x="82" y="180"/>
                                </a:lnTo>
                                <a:lnTo>
                                  <a:pt x="8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8427" y="2723"/>
                            <a:ext cx="20" cy="198"/>
                          </a:xfrm>
                          <a:custGeom>
                            <a:avLst/>
                            <a:gdLst>
                              <a:gd name="T0" fmla="*/ 0 w 20"/>
                              <a:gd name="T1" fmla="*/ 0 h 198"/>
                              <a:gd name="T2" fmla="*/ 0 w 20"/>
                              <a:gd name="T3" fmla="*/ 198 h 198"/>
                            </a:gdLst>
                            <a:ahLst/>
                            <a:cxnLst>
                              <a:cxn ang="0">
                                <a:pos x="T0" y="T1"/>
                              </a:cxn>
                              <a:cxn ang="0">
                                <a:pos x="T2" y="T3"/>
                              </a:cxn>
                            </a:cxnLst>
                            <a:rect l="0" t="0" r="r" b="b"/>
                            <a:pathLst>
                              <a:path w="20" h="198">
                                <a:moveTo>
                                  <a:pt x="0" y="0"/>
                                </a:moveTo>
                                <a:lnTo>
                                  <a:pt x="0" y="198"/>
                                </a:lnTo>
                              </a:path>
                            </a:pathLst>
                          </a:custGeom>
                          <a:noFill/>
                          <a:ln w="53517">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8427" y="2470"/>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53517">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103" y="2460"/>
                            <a:ext cx="102" cy="471"/>
                          </a:xfrm>
                          <a:custGeom>
                            <a:avLst/>
                            <a:gdLst>
                              <a:gd name="T0" fmla="*/ 92 w 102"/>
                              <a:gd name="T1" fmla="*/ 0 h 471"/>
                              <a:gd name="T2" fmla="*/ 0 w 102"/>
                              <a:gd name="T3" fmla="*/ 0 h 471"/>
                              <a:gd name="T4" fmla="*/ 0 w 102"/>
                              <a:gd name="T5" fmla="*/ 471 h 471"/>
                              <a:gd name="T6" fmla="*/ 102 w 102"/>
                              <a:gd name="T7" fmla="*/ 471 h 471"/>
                              <a:gd name="T8" fmla="*/ 102 w 102"/>
                              <a:gd name="T9" fmla="*/ 450 h 471"/>
                              <a:gd name="T10" fmla="*/ 20 w 102"/>
                              <a:gd name="T11" fmla="*/ 450 h 471"/>
                              <a:gd name="T12" fmla="*/ 20 w 102"/>
                              <a:gd name="T13" fmla="*/ 20 h 471"/>
                              <a:gd name="T14" fmla="*/ 82 w 102"/>
                              <a:gd name="T15" fmla="*/ 20 h 471"/>
                              <a:gd name="T16" fmla="*/ 82 w 102"/>
                              <a:gd name="T17" fmla="*/ 10 h 471"/>
                              <a:gd name="T18" fmla="*/ 92 w 102"/>
                              <a:gd name="T19" fmla="*/ 10 h 471"/>
                              <a:gd name="T20" fmla="*/ 92 w 102"/>
                              <a:gd name="T21"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471">
                                <a:moveTo>
                                  <a:pt x="92" y="0"/>
                                </a:moveTo>
                                <a:lnTo>
                                  <a:pt x="0" y="0"/>
                                </a:lnTo>
                                <a:lnTo>
                                  <a:pt x="0" y="471"/>
                                </a:lnTo>
                                <a:lnTo>
                                  <a:pt x="102" y="471"/>
                                </a:lnTo>
                                <a:lnTo>
                                  <a:pt x="102" y="450"/>
                                </a:lnTo>
                                <a:lnTo>
                                  <a:pt x="20" y="450"/>
                                </a:lnTo>
                                <a:lnTo>
                                  <a:pt x="20" y="20"/>
                                </a:lnTo>
                                <a:lnTo>
                                  <a:pt x="82" y="20"/>
                                </a:lnTo>
                                <a:lnTo>
                                  <a:pt x="82" y="10"/>
                                </a:lnTo>
                                <a:lnTo>
                                  <a:pt x="92" y="10"/>
                                </a:lnTo>
                                <a:lnTo>
                                  <a:pt x="9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376" y="2733"/>
                            <a:ext cx="102" cy="198"/>
                          </a:xfrm>
                          <a:custGeom>
                            <a:avLst/>
                            <a:gdLst>
                              <a:gd name="T0" fmla="*/ 20 w 102"/>
                              <a:gd name="T1" fmla="*/ 0 h 198"/>
                              <a:gd name="T2" fmla="*/ 0 w 102"/>
                              <a:gd name="T3" fmla="*/ 0 h 198"/>
                              <a:gd name="T4" fmla="*/ 0 w 102"/>
                              <a:gd name="T5" fmla="*/ 198 h 198"/>
                              <a:gd name="T6" fmla="*/ 102 w 102"/>
                              <a:gd name="T7" fmla="*/ 198 h 198"/>
                              <a:gd name="T8" fmla="*/ 102 w 102"/>
                              <a:gd name="T9" fmla="*/ 178 h 198"/>
                              <a:gd name="T10" fmla="*/ 20 w 102"/>
                              <a:gd name="T11" fmla="*/ 178 h 198"/>
                              <a:gd name="T12" fmla="*/ 20 w 10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102" h="198">
                                <a:moveTo>
                                  <a:pt x="20" y="0"/>
                                </a:moveTo>
                                <a:lnTo>
                                  <a:pt x="0" y="0"/>
                                </a:lnTo>
                                <a:lnTo>
                                  <a:pt x="0" y="198"/>
                                </a:lnTo>
                                <a:lnTo>
                                  <a:pt x="102" y="198"/>
                                </a:lnTo>
                                <a:lnTo>
                                  <a:pt x="102" y="178"/>
                                </a:lnTo>
                                <a:lnTo>
                                  <a:pt x="20" y="178"/>
                                </a:lnTo>
                                <a:lnTo>
                                  <a:pt x="2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185" y="2713"/>
                            <a:ext cx="211" cy="198"/>
                          </a:xfrm>
                          <a:custGeom>
                            <a:avLst/>
                            <a:gdLst>
                              <a:gd name="T0" fmla="*/ 210 w 211"/>
                              <a:gd name="T1" fmla="*/ 0 h 198"/>
                              <a:gd name="T2" fmla="*/ 0 w 211"/>
                              <a:gd name="T3" fmla="*/ 0 h 198"/>
                              <a:gd name="T4" fmla="*/ 0 w 211"/>
                              <a:gd name="T5" fmla="*/ 198 h 198"/>
                              <a:gd name="T6" fmla="*/ 20 w 211"/>
                              <a:gd name="T7" fmla="*/ 198 h 198"/>
                              <a:gd name="T8" fmla="*/ 20 w 211"/>
                              <a:gd name="T9" fmla="*/ 20 h 198"/>
                              <a:gd name="T10" fmla="*/ 210 w 211"/>
                              <a:gd name="T11" fmla="*/ 20 h 198"/>
                              <a:gd name="T12" fmla="*/ 210 w 211"/>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11" h="198">
                                <a:moveTo>
                                  <a:pt x="210" y="0"/>
                                </a:moveTo>
                                <a:lnTo>
                                  <a:pt x="0" y="0"/>
                                </a:lnTo>
                                <a:lnTo>
                                  <a:pt x="0" y="198"/>
                                </a:lnTo>
                                <a:lnTo>
                                  <a:pt x="20" y="198"/>
                                </a:lnTo>
                                <a:lnTo>
                                  <a:pt x="20" y="20"/>
                                </a:lnTo>
                                <a:lnTo>
                                  <a:pt x="210" y="20"/>
                                </a:lnTo>
                                <a:lnTo>
                                  <a:pt x="21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468" y="2480"/>
                            <a:ext cx="20" cy="431"/>
                          </a:xfrm>
                          <a:custGeom>
                            <a:avLst/>
                            <a:gdLst>
                              <a:gd name="T0" fmla="*/ 0 w 20"/>
                              <a:gd name="T1" fmla="*/ 0 h 431"/>
                              <a:gd name="T2" fmla="*/ 0 w 20"/>
                              <a:gd name="T3" fmla="*/ 430 h 431"/>
                            </a:gdLst>
                            <a:ahLst/>
                            <a:cxnLst>
                              <a:cxn ang="0">
                                <a:pos x="T0" y="T1"/>
                              </a:cxn>
                              <a:cxn ang="0">
                                <a:pos x="T2" y="T3"/>
                              </a:cxn>
                            </a:cxnLst>
                            <a:rect l="0" t="0" r="r" b="b"/>
                            <a:pathLst>
                              <a:path w="20" h="431">
                                <a:moveTo>
                                  <a:pt x="0" y="0"/>
                                </a:moveTo>
                                <a:lnTo>
                                  <a:pt x="0" y="430"/>
                                </a:lnTo>
                              </a:path>
                            </a:pathLst>
                          </a:custGeom>
                          <a:noFill/>
                          <a:ln w="14084">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185" y="2470"/>
                            <a:ext cx="211" cy="191"/>
                          </a:xfrm>
                          <a:custGeom>
                            <a:avLst/>
                            <a:gdLst>
                              <a:gd name="T0" fmla="*/ 10 w 211"/>
                              <a:gd name="T1" fmla="*/ 0 h 191"/>
                              <a:gd name="T2" fmla="*/ 0 w 211"/>
                              <a:gd name="T3" fmla="*/ 0 h 191"/>
                              <a:gd name="T4" fmla="*/ 0 w 211"/>
                              <a:gd name="T5" fmla="*/ 190 h 191"/>
                              <a:gd name="T6" fmla="*/ 210 w 211"/>
                              <a:gd name="T7" fmla="*/ 190 h 191"/>
                              <a:gd name="T8" fmla="*/ 210 w 211"/>
                              <a:gd name="T9" fmla="*/ 170 h 191"/>
                              <a:gd name="T10" fmla="*/ 20 w 211"/>
                              <a:gd name="T11" fmla="*/ 170 h 191"/>
                              <a:gd name="T12" fmla="*/ 20 w 211"/>
                              <a:gd name="T13" fmla="*/ 10 h 191"/>
                              <a:gd name="T14" fmla="*/ 10 w 211"/>
                              <a:gd name="T15" fmla="*/ 10 h 191"/>
                              <a:gd name="T16" fmla="*/ 10 w 211"/>
                              <a:gd name="T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91">
                                <a:moveTo>
                                  <a:pt x="10" y="0"/>
                                </a:moveTo>
                                <a:lnTo>
                                  <a:pt x="0" y="0"/>
                                </a:lnTo>
                                <a:lnTo>
                                  <a:pt x="0" y="190"/>
                                </a:lnTo>
                                <a:lnTo>
                                  <a:pt x="210" y="190"/>
                                </a:lnTo>
                                <a:lnTo>
                                  <a:pt x="210" y="170"/>
                                </a:lnTo>
                                <a:lnTo>
                                  <a:pt x="20" y="170"/>
                                </a:lnTo>
                                <a:lnTo>
                                  <a:pt x="20" y="10"/>
                                </a:lnTo>
                                <a:lnTo>
                                  <a:pt x="10" y="10"/>
                                </a:lnTo>
                                <a:lnTo>
                                  <a:pt x="1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376" y="2460"/>
                            <a:ext cx="102" cy="181"/>
                          </a:xfrm>
                          <a:custGeom>
                            <a:avLst/>
                            <a:gdLst>
                              <a:gd name="T0" fmla="*/ 102 w 102"/>
                              <a:gd name="T1" fmla="*/ 0 h 181"/>
                              <a:gd name="T2" fmla="*/ 0 w 102"/>
                              <a:gd name="T3" fmla="*/ 0 h 181"/>
                              <a:gd name="T4" fmla="*/ 0 w 102"/>
                              <a:gd name="T5" fmla="*/ 180 h 181"/>
                              <a:gd name="T6" fmla="*/ 20 w 102"/>
                              <a:gd name="T7" fmla="*/ 180 h 181"/>
                              <a:gd name="T8" fmla="*/ 20 w 102"/>
                              <a:gd name="T9" fmla="*/ 20 h 181"/>
                              <a:gd name="T10" fmla="*/ 102 w 102"/>
                              <a:gd name="T11" fmla="*/ 20 h 181"/>
                              <a:gd name="T12" fmla="*/ 102 w 102"/>
                              <a:gd name="T13" fmla="*/ 0 h 181"/>
                            </a:gdLst>
                            <a:ahLst/>
                            <a:cxnLst>
                              <a:cxn ang="0">
                                <a:pos x="T0" y="T1"/>
                              </a:cxn>
                              <a:cxn ang="0">
                                <a:pos x="T2" y="T3"/>
                              </a:cxn>
                              <a:cxn ang="0">
                                <a:pos x="T4" y="T5"/>
                              </a:cxn>
                              <a:cxn ang="0">
                                <a:pos x="T6" y="T7"/>
                              </a:cxn>
                              <a:cxn ang="0">
                                <a:pos x="T8" y="T9"/>
                              </a:cxn>
                              <a:cxn ang="0">
                                <a:pos x="T10" y="T11"/>
                              </a:cxn>
                              <a:cxn ang="0">
                                <a:pos x="T12" y="T13"/>
                              </a:cxn>
                            </a:cxnLst>
                            <a:rect l="0" t="0" r="r" b="b"/>
                            <a:pathLst>
                              <a:path w="102" h="181">
                                <a:moveTo>
                                  <a:pt x="102" y="0"/>
                                </a:moveTo>
                                <a:lnTo>
                                  <a:pt x="0" y="0"/>
                                </a:lnTo>
                                <a:lnTo>
                                  <a:pt x="0" y="180"/>
                                </a:lnTo>
                                <a:lnTo>
                                  <a:pt x="20" y="180"/>
                                </a:lnTo>
                                <a:lnTo>
                                  <a:pt x="20" y="20"/>
                                </a:lnTo>
                                <a:lnTo>
                                  <a:pt x="102" y="20"/>
                                </a:lnTo>
                                <a:lnTo>
                                  <a:pt x="10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195" y="2460"/>
                            <a:ext cx="20" cy="20"/>
                          </a:xfrm>
                          <a:custGeom>
                            <a:avLst/>
                            <a:gdLst>
                              <a:gd name="T0" fmla="*/ 0 w 20"/>
                              <a:gd name="T1" fmla="*/ 10 h 20"/>
                              <a:gd name="T2" fmla="*/ 10 w 20"/>
                              <a:gd name="T3" fmla="*/ 10 h 20"/>
                            </a:gdLst>
                            <a:ahLst/>
                            <a:cxnLst>
                              <a:cxn ang="0">
                                <a:pos x="T0" y="T1"/>
                              </a:cxn>
                              <a:cxn ang="0">
                                <a:pos x="T2" y="T3"/>
                              </a:cxn>
                            </a:cxnLst>
                            <a:rect l="0" t="0" r="r" b="b"/>
                            <a:pathLst>
                              <a:path w="20" h="20">
                                <a:moveTo>
                                  <a:pt x="0" y="10"/>
                                </a:moveTo>
                                <a:lnTo>
                                  <a:pt x="10" y="10"/>
                                </a:lnTo>
                              </a:path>
                            </a:pathLst>
                          </a:custGeom>
                          <a:noFill/>
                          <a:ln w="14071">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6EDF9" id="Groupe 13" o:spid="_x0000_s1026" style="position:absolute;margin-left:330.3pt;margin-top:.75pt;width:178.3pt;height:137.05pt;z-index:-251661312;mso-position-horizontal-relative:page" coordorigin="6486,2272" coordsize="356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" o:allowincell="f">
                <v:shape id="Freeform 11" o:spid="_x0000_s1027" style="position:absolute;left:6496;top:4881;width:3546;height:122;visibility:visible;mso-wrap-style:square;v-text-anchor:top" coordsize="354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28IA&#10;AADbAAAADwAAAGRycy9kb3ducmV2LnhtbERP22rCQBB9L/gPywh9KbrbC0Wjq4g0IPQlTfyAITsm&#10;0exsyG6T9O/dQqFvczjX2e4n24qBet841vC8VCCIS2carjSci3SxAuEDssHWMWn4IQ/73exhi4lx&#10;I3/RkIdKxBD2CWqoQ+gSKX1Zk0W/dB1x5C6utxgi7CtpehxjuG3li1Lv0mLDsaHGjo41lbf822o4&#10;ZuqpcIf8c30t0o9X5U1+y9ZaP86nwwZEoCn8i//cJxPnv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bbwgAAANsAAAAPAAAAAAAAAAAAAAAAAJgCAABkcnMvZG93&#10;bnJldi54bWxQSwUGAAAAAAQABAD1AAAAhwMAAAAA&#10;" path="m1773,l1485,,725,11,342,24,197,32r-58,5l90,41,51,46,23,51,5,55,,60r5,5l23,70r28,5l90,80r49,4l197,88r145,8l519,103r439,11l1773,121r814,-7l3026,103r177,-7l3348,88r58,-4l3455,80r39,-5l3522,70r18,-5l3546,60r-6,-5l3522,51r-28,-5l3455,41r-49,-4l3348,32,3203,24,2820,11,2060,,1773,e" fillcolor="#dcddde" stroked="f">
                  <v:path arrowok="t" o:connecttype="custom" o:connectlocs="1773,0;1485,0;725,11;342,24;197,32;139,37;90,41;51,46;23,51;5,55;0,60;5,65;23,70;51,75;90,80;139,84;197,88;342,96;519,103;958,114;1773,121;2587,114;3026,103;3203,96;3348,88;3406,84;3455,80;3494,75;3522,70;3540,65;3546,60;3540,55;3522,51;3494,46;3455,41;3406,37;3348,32;3203,24;2820,11;2060,0;1773,0" o:connectangles="0,0,0,0,0,0,0,0,0,0,0,0,0,0,0,0,0,0,0,0,0,0,0,0,0,0,0,0,0,0,0,0,0,0,0,0,0,0,0,0,0"/>
                </v:shape>
                <v:shape id="Freeform 12" o:spid="_x0000_s1028" style="position:absolute;left:7207;top:3145;width:2114;height:1781;visibility:visible;mso-wrap-style:square;v-text-anchor:top" coordsize="2114,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Tr4A&#10;AADbAAAADwAAAGRycy9kb3ducmV2LnhtbERPTYvCMBC9L/gfwgh7WxMFRapRRBQ8VnfB69iMbTGZ&#10;1CZq3V9vhIW9zeN9znzZOSvu1Ibas4bhQIEgLrypudTw8739moIIEdmg9UwanhRgueh9zDEz/sF7&#10;uh9iKVIIhww1VDE2mZShqMhhGPiGOHFn3zqMCbalNC0+UrizcqTURDqsOTVU2NC6ouJyuDkNcXpT&#10;R2vz3J02OXWFuj7LX9T6s9+tZiAidfFf/OfemTR/DO9f0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hk6+AAAA2wAAAA8AAAAAAAAAAAAAAAAAmAIAAGRycy9kb3ducmV2&#10;LnhtbFBLBQYAAAAABAAEAPUAAACDAwAAAAA=&#10;" path="m1070,l,417,,1780r2114,l2114,417,1070,e" stroked="f">
                  <v:path arrowok="t" o:connecttype="custom" o:connectlocs="1070,0;0,417;0,1780;2114,1780;2114,417;1070,0" o:connectangles="0,0,0,0,0,0"/>
                </v:shape>
                <v:group id="Group 13" o:spid="_x0000_s1029" style="position:absolute;left:7177;top:3113;width:2175;height:1813" coordorigin="7177,3113" coordsize="217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zgsAA&#10;AADbAAAADwAAAGRycy9kb3ducmV2LnhtbERPTWvCQBC9C/0PyxR60121qEQ3UgpKob0Y9T5kxyQm&#10;Oxuy2yT9991Cwds83ufs9qNtRE+drxxrmM8UCOLcmYoLDZfzYboB4QOywcYxafghD/v0abLDxLiB&#10;T9RnoRAxhH2CGsoQ2kRKn5dk0c9cSxy5m+sshgi7QpoOhxhuG7lQaiUtVhwbSmzpvaS8zr6thuHe&#10;H5dh/Zp9XfvVUX2ykn5Za/3yPL5tQQQaw0P87/4wcf4a/n6JB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UzgsAAAADbAAAADwAAAAAAAAAAAAAAAACYAgAAZHJzL2Rvd25y&#10;ZXYueG1sUEsFBgAAAAAEAAQA9QAAAIUDAAAAAA==&#10;" path="m1100,l,429,,1812r60,l60,470,1100,65r163,l1100,e" fillcolor="#636466" stroked="f">
                    <v:path arrowok="t" o:connecttype="custom" o:connectlocs="1100,0;0,429;0,1812;60,1812;60,470;1100,65;1263,65;1100,0" o:connectangles="0,0,0,0,0,0,0,0"/>
                  </v:shape>
                  <v:shape id="Freeform 15" o:spid="_x0000_s1031"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n8MMA&#10;AADbAAAADwAAAGRycy9kb3ducmV2LnhtbESPQWvCQBCF74L/YZmCN92tii2pq4hQEfTStL0P2WmS&#10;mp0N2W2S/vvOQehthvfmvW+2+9E3qqcu1oEtPC4MKOIiuJpLCx/vr/NnUDEhO2wCk4VfirDfTSdb&#10;zFwY+I36PJVKQjhmaKFKqc20jkVFHuMitMSifYXOY5K1K7XrcJBw3+ilMRvtsWZpqLClY0XFLf/x&#10;Fobv/rRKT+v8+tlvTubCRsfVzdrZw3h4AZVoTP/m+/XZCb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n8MMAAADbAAAADwAAAAAAAAAAAAAAAACYAgAAZHJzL2Rv&#10;d25yZXYueG1sUEsFBgAAAAAEAAQA9QAAAIgDAAAAAA==&#10;" path="m1263,65r-163,l2114,470r,1342l2174,1812r,-1383l1263,65e" fillcolor="#636466" stroked="f">
                    <v:path arrowok="t" o:connecttype="custom" o:connectlocs="1263,65;1100,65;2114,470;2114,1812;2174,1812;2174,429;1263,65" o:connectangles="0,0,0,0,0,0,0"/>
                  </v:shape>
                </v:group>
                <v:rect id="Rectangle 16" o:spid="_x0000_s1032" style="position:absolute;left:7429;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ViUcMA&#10;AADbAAAADwAAAGRycy9kb3ducmV2LnhtbERPzWrCQBC+C32HZQpepG70UGyajYgo2oMNTX2AYXea&#10;hGZnY3aN8e27hUJv8/H9TrYebSsG6n3jWMFinoAg1s40XCk4f+6fViB8QDbYOiYFd/Kwzh8mGabG&#10;3fiDhjJUIoawT1FBHUKXSul1TRb93HXEkftyvcUQYV9J0+MthttWLpPkWVpsODbU2NG2Jv1dXq2C&#10;8XQudrP7Qb9divfV9rSRelcMSk0fx80riEBj+Bf/uY8mzn+B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ViUcMAAADbAAAADwAAAAAAAAAAAAAAAACYAgAAZHJzL2Rv&#10;d25yZXYueG1sUEsFBgAAAAAEAAQA9QAAAIgDAAAAAA==&#10;" fillcolor="#92c5eb" stroked="f">
                  <v:path arrowok="t"/>
                </v:rect>
                <v:rect id="Rectangle 17" o:spid="_x0000_s1033" style="position:absolute;left:8751;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BccEA&#10;AADbAAAADwAAAGRycy9kb3ducmV2LnhtbERPy4rCMBTdC/5DuANuZEx1MUg1ioiiLrT4+IBLcqct&#10;09zUJtb692Yx4PJw3vNlZyvRUuNLxwrGowQEsXam5FzB7br9noLwAdlg5ZgUvMjDctHvzTE17sln&#10;ai8hFzGEfYoKihDqVEqvC7LoR64mjtyvayyGCJtcmgafMdxWcpIkP9JiybGhwJrWBem/y8Mq6I63&#10;bDN87fThnp2m6+NK6k3WKjX46lYzEIG68BH/u/dGwSS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AXHBAAAA2wAAAA8AAAAAAAAAAAAAAAAAmAIAAGRycy9kb3du&#10;cmV2LnhtbFBLBQYAAAAABAAEAPUAAACGAwAAAAA=&#10;" fillcolor="#92c5eb" stroked="f">
                  <v:path arrowok="t"/>
                </v:rect>
                <v:shape id="Freeform 18" o:spid="_x0000_s1034" style="position:absolute;left:7986;top:3865;width:590;height:1034;visibility:visible;mso-wrap-style:square;v-text-anchor:top" coordsize="5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IsIA&#10;AADbAAAADwAAAGRycy9kb3ducmV2LnhtbESPzWrDMBCE74W+g9hCb41sH0pwo4QQEgj0lD/ocbE2&#10;tom1cqSt47x9VQjkOMzMN8xsMbpODRRi69lAPslAEVfetlwbOB42H1NQUZAtdp7JwJ0iLOavLzMs&#10;rb/xjoa91CpBOJZooBHpS61j1ZDDOPE9cfLOPjiUJEOtbcBbgrtOF1n2qR22nBYa7GnVUHXZ/zoD&#10;U9H5Vf+st0O4VHkhy5M7fG+MeX8bl1+ghEZ5hh/trTVQ5PD/Jf0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yQiwgAAANsAAAAPAAAAAAAAAAAAAAAAAJgCAABkcnMvZG93&#10;bnJldi54bWxQSwUGAAAAAAQABAD1AAAAhwMAAAAA&#10;" path="m590,l,,,1033r590,l590,650r-463,l127,136r463,l590,e" fillcolor="#636466" stroked="f">
                  <v:path arrowok="t" o:connecttype="custom" o:connectlocs="590,0;0,0;0,1033;590,1033;590,650;127,650;127,136;590,136;590,0" o:connectangles="0,0,0,0,0,0,0,0,0"/>
                </v:shape>
                <v:rect id="Rectangle 19" o:spid="_x0000_s1035" style="position:absolute;left:8449;top:4002;width:1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8FcUA&#10;AADbAAAADwAAAGRycy9kb3ducmV2LnhtbESPQUvDQBSE74L/YXmCt3bTSGqJ3RYtCh6E0lQ9P7LP&#10;bGj2bbq7pum/7woFj8PMfMMs16PtxEA+tI4VzKYZCOLa6ZYbBZ/7t8kCRIjIGjvHpOBMAdar25sl&#10;ltqdeEdDFRuRIBxKVGBi7EspQ23IYpi6njh5P85bjEn6RmqPpwS3ncyzbC4ttpwWDPa0MVQfql+r&#10;wBdF+xiq48wMi+2+eHl4/fj6Pih1fzc+P4GINMb/8LX9rhXkOfx9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wVxQAAANsAAAAPAAAAAAAAAAAAAAAAAJgCAABkcnMv&#10;ZG93bnJldi54bWxQSwUGAAAAAAQABAD1AAAAigMAAAAA&#10;" fillcolor="#636466" stroked="f">
                  <v:path arrowok="t"/>
                </v:rect>
                <v:group id="Group 20" o:spid="_x0000_s1036" style="position:absolute;left:6954;top:2744;width:2652;height:940" coordorigin="6954,2744" coordsize="26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7"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s8QA&#10;AADbAAAADwAAAGRycy9kb3ducmV2LnhtbESPQYvCMBSE78L+h/AWvMiaKkWWalpUEDytWBcWb4/m&#10;2Rabl9JErf76jSB4HGbmG2aR9aYRV+pcbVnBZByBIC6srrlU8HvYfH2DcB5ZY2OZFNzJQZZ+DBaY&#10;aHvjPV1zX4oAYZeggsr7NpHSFRUZdGPbEgfvZDuDPsiulLrDW4CbRk6jaCYN1hwWKmxpXVFxzi9G&#10;wfGxtfvJ6Pgz+zvkm/ujjle7KFZq+Nkv5yA89f4dfrW3WsE0hue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p7PEAAAA2wAAAA8AAAAAAAAAAAAAAAAAmAIAAGRycy9k&#10;b3ducmV2LnhtbFBLBQYAAAAABAAEAPUAAACJAwAAAAA=&#10;" path="m2302,l362,,,939r904,l1325,518r1169,l2302,e" fillcolor="#636466" stroked="f">
                    <v:path arrowok="t" o:connecttype="custom" o:connectlocs="2302,0;362,0;0,939;904,939;1325,518;2494,518;2302,0" o:connectangles="0,0,0,0,0,0,0"/>
                  </v:shape>
                  <v:shape id="Freeform 22" o:spid="_x0000_s1038"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KMUA&#10;AADbAAAADwAAAGRycy9kb3ducmV2LnhtbESPQWvCQBSE74L/YXkFL6KbBCuSuootBDxZjIXi7ZF9&#10;TUKzb0N2jdFf7xYKHoeZ+YZZbwfTiJ46V1tWEM8jEMSF1TWXCr5O2WwFwnlkjY1lUnAjB9vNeLTG&#10;VNsrH6nPfSkChF2KCirv21RKV1Rk0M1tSxy8H9sZ9EF2pdQdXgPcNDKJoqU0WHNYqLClj4qK3/xi&#10;FJzve3uMp+fD8vuUZ7d7vXj/jBZKTV6G3RsIT4N/hv/be60geYW/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IoxQAAANsAAAAPAAAAAAAAAAAAAAAAAJgCAABkcnMv&#10;ZG93bnJldi54bWxQSwUGAAAAAAQABAD1AAAAigMAAAAA&#10;" path="m2494,518r-1169,l1747,939r904,l2494,518e" fillcolor="#636466" stroked="f">
                    <v:path arrowok="t" o:connecttype="custom" o:connectlocs="2494,518;1325,518;1747,939;2651,939;2494,518" o:connectangles="0,0,0,0,0"/>
                  </v:shape>
                </v:group>
                <v:shape id="Freeform 23" o:spid="_x0000_s1039" style="position:absolute;left:8010;top:3413;width:541;height:271;visibility:visible;mso-wrap-style:square;v-text-anchor:top" coordsize="5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h8YA&#10;AADbAAAADwAAAGRycy9kb3ducmV2LnhtbESPT2vCQBTE74LfYXmCF6mbWkgluor0D60HD6aF4u2R&#10;fWaj2bchu2ry7bsFocdhZn7DLNedrcWVWl85VvA4TUAQF05XXCr4/np/mIPwAVlj7ZgU9ORhvRoO&#10;lphpd+M9XfNQighhn6ECE0KTSekLQxb91DXE0Tu61mKIsi2lbvEW4baWsyRJpcWK44LBhl4MFef8&#10;YhU8bX/6+UfY9frtMDm9mi593ltUajzqNgsQgbrwH763P7WCW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Zh8YAAADbAAAADwAAAAAAAAAAAAAAAACYAgAAZHJz&#10;L2Rvd25yZXYueG1sUEsFBgAAAAAEAAQA9QAAAIsDAAAAAA==&#10;" path="m270,l,270r541,l270,e" fillcolor="#92c5eb" stroked="f">
                  <v:path arrowok="t" o:connecttype="custom" o:connectlocs="270,0;0,270;541,270;270,0" o:connectangles="0,0,0,0"/>
                </v:shape>
                <v:shape id="Freeform 24" o:spid="_x0000_s1040" style="position:absolute;left:6974;top:4909;width:2673;height:20;visibility:visible;mso-wrap-style:square;v-text-anchor:top" coordsize="2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cQA&#10;AADbAAAADwAAAGRycy9kb3ducmV2LnhtbESPQWvCQBSE7wX/w/IEb3WjobVGVxGlpfSg1BbPj+wz&#10;iWbfht01Sf99tyD0OMzMN8xy3ZtatOR8ZVnBZJyAIM6trrhQ8P31+vgCwgdkjbVlUvBDHtarwcMS&#10;M207/qT2GAoRIewzVFCG0GRS+rwkg35sG+Lona0zGKJ0hdQOuwg3tZwmybM0WHFcKLGhbUn59Xgz&#10;CtpL2D+dSKYHPa/f8KNLd3uXKjUa9psFiEB9+A/f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5GHEAAAA2wAAAA8AAAAAAAAAAAAAAAAAmAIAAGRycy9k&#10;b3ducmV2LnhtbFBLBQYAAAAABAAEAPUAAACJAwAAAAA=&#10;" path="m,l2673,e" filled="f" strokecolor="#636466" strokeweight="1.1017mm">
                  <v:path arrowok="t" o:connecttype="custom" o:connectlocs="0,0;2673,0" o:connectangles="0,0"/>
                </v:shape>
                <v:shape id="Freeform 25" o:spid="_x0000_s1041" style="position:absolute;left:7879;top:2285;width:823;height:822;visibility:visible;mso-wrap-style:square;v-text-anchor:top" coordsize="8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K8EA&#10;AADbAAAADwAAAGRycy9kb3ducmV2LnhtbERPzYrCMBC+C/sOYRb2pmk9FK1G0V0qiwfF6gMMzdhW&#10;m0lponb36c1B8Pjx/c+XvWnEnTpXW1YQjyIQxIXVNZcKTsdsOAHhPLLGxjIp+CMHy8XHYI6ptg8+&#10;0D33pQgh7FJUUHnfplK6oiKDbmRb4sCdbWfQB9iVUnf4COGmkeMoSqTBmkNDhS19V1Rc85tRkFEW&#10;7/53dbJJLpN43Wy1/9lPlfr67FczEJ56/xa/3L9awT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FivBAAAA2wAAAA8AAAAAAAAAAAAAAAAAmAIAAGRycy9kb3du&#10;cmV2LnhtbFBLBQYAAAAABAAEAPUAAACGAwAAAAA=&#10;" path="m411,l377,1,344,5r-32,6l281,20,251,32,222,45,194,61,168,79,143,99r-23,21l99,143,79,168,61,194,45,222,32,251,20,281r-9,31l5,344,1,377,,411r1,34l5,478r6,32l20,541r12,30l45,600r16,28l79,654r20,25l120,702r23,21l168,743r26,18l222,776r29,14l281,801r31,9l344,817r33,4l411,822r34,-1l478,817r32,-7l541,801r30,-11l600,776r28,-15l654,743r25,-20l702,702r21,-23l743,654r18,-26l776,600r14,-29l801,541r9,-31l817,478r4,-33l822,411r-1,-34l817,344r-7,-32l801,281,790,251,776,222,761,194,743,168,723,143,702,120,679,99,654,79,628,61,600,45,571,32,541,20,510,11,478,5,445,1,411,e" stroked="f">
                  <v:path arrowok="t" o:connecttype="custom" o:connectlocs="377,1;312,11;251,32;194,61;143,99;99,143;61,194;32,251;11,312;1,377;1,445;11,510;32,571;61,628;99,679;143,723;194,761;251,790;312,810;377,821;445,821;510,810;571,790;628,761;679,723;723,679;761,628;790,571;810,510;821,445;821,377;810,312;790,251;761,194;723,143;679,99;628,61;571,32;510,11;445,1" o:connectangles="0,0,0,0,0,0,0,0,0,0,0,0,0,0,0,0,0,0,0,0,0,0,0,0,0,0,0,0,0,0,0,0,0,0,0,0,0,0,0,0"/>
                </v:shape>
                <v:group id="Group 26" o:spid="_x0000_s1042" style="position:absolute;left:7877;top:2282;width:827;height:828" coordorigin="7877,2282" coordsize="82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3"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zvL8A&#10;AADbAAAADwAAAGRycy9kb3ducmV2LnhtbERPTYvCMBC9L/gfwgje1tRVVKpRZGFFj7p78TY0Y1Nt&#10;Jt0m2vjvzUHw+Hjfy3W0tbhT6yvHCkbDDARx4XTFpYK/35/POQgfkDXWjknBgzysV72PJebadXyg&#10;+zGUIoWwz1GBCaHJpfSFIYt+6BrixJ1dazEk2JZSt9ilcFvLryybSosVpwaDDX0bKq7Hm1Wwr820&#10;u0w8jrbxtB3/7+0uzqxSg37cLEAEiuEtfrl3WsE4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PO8vwAAANsAAAAPAAAAAAAAAAAAAAAAAJgCAABkcnMvZG93bnJl&#10;di54bWxQSwUGAAAAAAQABAD1AAAAhAMAAAAA&#10;" path="m413,l379,1,346,5r-32,7l283,21,252,32,223,46,195,61,169,79,144,99r-23,22l99,144,79,169,62,195,46,223,32,252,21,283r-9,31l5,346,1,379,,413r1,34l5,480r7,33l21,544r11,30l46,604r16,27l79,658r20,25l121,706r23,22l169,747r26,18l223,781r29,14l283,806r31,9l346,822r33,4l413,827r34,-1l478,822r-60,l396,822r-21,-2l353,817r-21,-3l312,809r-20,-5l273,797r-19,-7l235,781r-18,-9l200,762,183,751,167,740,152,727,137,714,121,699,107,682,94,666,81,649,69,631,59,614,49,596,40,578,32,560,25,541,19,522,14,502,11,483,8,463,6,443,5,422r,-22l7,378,9,356r4,-21l17,315r6,-20l29,275r7,-19l45,238r8,-18l63,202,74,186,85,170,97,154r13,-15l123,125r15,-14l153,98,169,86,186,74,203,63,220,53r18,-9l257,36r19,-8l295,22r20,-6l335,12,356,9,377,6,398,5r82,l447,1,413,e" fillcolor="#9eacaa" stroked="f">
                    <v:path arrowok="t" o:connecttype="custom" o:connectlocs="379,1;314,12;252,32;195,61;144,99;99,144;62,195;32,252;12,314;1,379;1,447;12,513;32,574;62,631;99,683;144,728;195,765;252,795;314,815;379,826;447,826;418,822;375,820;332,814;292,804;254,790;217,772;183,751;152,727;121,699;94,666;69,631;49,596;32,560;19,522;11,483;6,443;5,400;9,356;17,315;29,275;45,238;63,202;85,170;110,139;138,111;169,86;203,63;238,44;276,28;315,16;356,9;398,5;447,1" o:connectangles="0,0,0,0,0,0,0,0,0,0,0,0,0,0,0,0,0,0,0,0,0,0,0,0,0,0,0,0,0,0,0,0,0,0,0,0,0,0,0,0,0,0,0,0,0,0,0,0,0,0,0,0,0,0"/>
                  </v:shape>
                  <v:shape id="Freeform 28" o:spid="_x0000_s1044"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WJ8MA&#10;AADbAAAADwAAAGRycy9kb3ducmV2LnhtbESPT2sCMRTE70K/Q3gFb5rdWrSsRpGCokf/XHp7bJ6b&#10;bTcv6ya68ds3QqHHYWZ+wyxW0TbiTp2vHSvIxxkI4tLpmisF59Nm9AHCB2SNjWNS8CAPq+XLYIGF&#10;dj0f6H4MlUgQ9gUqMCG0hZS+NGTRj11LnLyL6yyGJLtK6g77BLeNfMuyqbRYc1ow2NKnofLneLMK&#10;9o2Z9t/vHvNt/NpOrnu7izOr1PA1rucgAsXwH/5r77SCSQ7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WJ8MAAADbAAAADwAAAAAAAAAAAAAAAACYAgAAZHJzL2Rv&#10;d25yZXYueG1sUEsFBgAAAAAEAAQA9QAAAIgDAAAAAA==&#10;" path="m480,5r-82,l421,5r23,2l466,9r21,4l508,17r21,5l548,28r19,7l586,43r18,9l621,61r16,11l653,82r16,12l684,106r14,14l712,135r14,15l738,166r12,17l762,200r10,18l781,236r9,18l797,273r7,19l809,312r5,20l818,352r2,20l822,393r3,20l822,413r,22l820,456r-3,21l813,498r-4,20l803,538r-7,19l789,576r-9,18l771,612r-11,18l749,646r-12,17l725,678r-14,15l696,708r-16,14l664,735r-17,13l630,759r-18,11l594,779r-18,9l557,796r-19,6l519,808r-20,5l480,817r-21,3l439,821r-21,1l478,822r3,l513,815r31,-9l574,795r30,-14l631,765r27,-18l683,727r23,-21l728,683r19,-25l765,631r16,-27l795,574r11,-30l815,513r7,-33l826,447r1,-34l826,379r-4,-33l815,314r-9,-31l795,252,781,223,765,195,747,169,728,144,706,121,683,99,658,79,631,61,604,46,574,32,544,21,513,12,481,5r-1,e" fillcolor="#9eacaa" stroked="f">
                    <v:path arrowok="t" o:connecttype="custom" o:connectlocs="398,5;444,7;487,13;529,22;567,35;604,52;637,72;669,94;698,120;726,150;750,183;772,218;790,254;804,292;814,332;820,372;825,413;822,435;817,477;809,518;796,557;780,594;760,630;737,663;711,693;680,722;647,748;612,770;576,788;538,802;499,813;459,820;418,822;481,822;544,806;604,781;658,747;706,706;747,658;781,604;806,544;822,480;827,413;822,346;806,283;781,223;747,169;706,121;658,79;604,46;544,21;481,5" o:connectangles="0,0,0,0,0,0,0,0,0,0,0,0,0,0,0,0,0,0,0,0,0,0,0,0,0,0,0,0,0,0,0,0,0,0,0,0,0,0,0,0,0,0,0,0,0,0,0,0,0,0,0,0"/>
                  </v:shape>
                </v:group>
                <v:shape id="Freeform 29" o:spid="_x0000_s1045" style="position:absolute;left:8113;top:2470;width:355;height:451;visibility:visible;mso-wrap-style:square;v-text-anchor:top" coordsize="3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zxMQA&#10;AADbAAAADwAAAGRycy9kb3ducmV2LnhtbESPQWvCQBSE70L/w/IKXkQ3tVIlukqRCgVBa5QWb8/s&#10;MwnNvg3ZVeO/dwXB4zAz3zCTWWNKcabaFZYVvPUiEMSp1QVnCnbbRXcEwnlkjaVlUnAlB7PpS2uC&#10;sbYX3tA58ZkIEHYxKsi9r2IpXZqTQdezFXHwjrY26IOsM6lrvAS4KWU/ij6kwYLDQo4VzXNK/5OT&#10;UTD80Txf4SCi/eF3/WWp87fEk1Lt1+ZzDMJT45/hR/tbK3jv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M8TEAAAA2wAAAA8AAAAAAAAAAAAAAAAAmAIAAGRycy9k&#10;b3ducmV2LnhtbFBLBQYAAAAABAAEAPUAAACJAwAAAAA=&#10;" path="m82,l,,,450r82,l82,252r273,l355,180r-273,l82,e" fillcolor="#ed1c24" stroked="f">
                  <v:path arrowok="t" o:connecttype="custom" o:connectlocs="82,0;0,0;0,450;82,450;82,252;355,252;355,180;82,180;82,0" o:connectangles="0,0,0,0,0,0,0,0,0"/>
                </v:shape>
                <v:shape id="Freeform 30" o:spid="_x0000_s1046" style="position:absolute;left:8427;top:2723;width:20;height:198;visibility:visible;mso-wrap-style:square;v-text-anchor:top" coordsize="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PIMEA&#10;AADbAAAADwAAAGRycy9kb3ducmV2LnhtbESPQYvCMBSE7wv+h/AEb2uqwlKqUdRFEG92PXh8NM+2&#10;2LyEJFvrvzfCwh6HmfmGWW0G04mefGgtK5hNMxDEldUt1wouP4fPHESIyBo7y6TgSQE269HHCgtt&#10;H3ymvoy1SBAOBSpoYnSFlKFqyGCYWkecvJv1BmOSvpba4yPBTSfnWfYlDbacFhp0tG+oupe/RoFx&#10;fn64ufzaW7vdnctT3n53lVKT8bBdgog0xP/wX/uoFSwW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yDBAAAA2wAAAA8AAAAAAAAAAAAAAAAAmAIAAGRycy9kb3du&#10;cmV2LnhtbFBLBQYAAAAABAAEAPUAAACGAwAAAAA=&#10;" path="m,l,198e" filled="f" strokecolor="#ed1c24" strokeweight="1.48658mm">
                  <v:path arrowok="t" o:connecttype="custom" o:connectlocs="0,0;0,198" o:connectangles="0,0"/>
                </v:shape>
                <v:shape id="Freeform 31" o:spid="_x0000_s1047" style="position:absolute;left:8427;top:2470;width:20;height:181;visibility:visible;mso-wrap-style:square;v-text-anchor:top" coordsize="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OMUA&#10;AADbAAAADwAAAGRycy9kb3ducmV2LnhtbESPQWvCQBSE74L/YXmF3nRjWkRTV0kES08FjSLeHruv&#10;SWj2bciumv77bqHgcZiZb5jVZrCtuFHvG8cKZtMEBLF2puFKwbHcTRYgfEA22DomBT/kYbMej1aY&#10;GXfnPd0OoRIRwj5DBXUIXSal1zVZ9FPXEUfvy/UWQ5R9JU2P9wi3rUyTZC4tNhwXauxoW5P+Plyt&#10;grSYpZ/XS1GWi/el3urkJPPzSannpyF/AxFoCI/wf/vDKHh5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fM4xQAAANsAAAAPAAAAAAAAAAAAAAAAAJgCAABkcnMv&#10;ZG93bnJldi54bWxQSwUGAAAAAAQABAD1AAAAigMAAAAA&#10;" path="m,l,180e" filled="f" strokecolor="#ed1c24" strokeweight="1.48658mm">
                  <v:path arrowok="t" o:connecttype="custom" o:connectlocs="0,0;0,180" o:connectangles="0,0"/>
                </v:shape>
                <v:shape id="Freeform 32" o:spid="_x0000_s1048" style="position:absolute;left:8103;top:2460;width:102;height:471;visibility:visible;mso-wrap-style:square;v-text-anchor:top" coordsize="10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7XMUA&#10;AADbAAAADwAAAGRycy9kb3ducmV2LnhtbESPQWvCQBSE70L/w/IKvdVNFaVEN1KKLR70YBo9P7Ov&#10;Sdrs2zS7ifHfdwXB4zAz3zDL1WBq0VPrKssKXsYRCOLc6ooLBdnXx/MrCOeRNdaWScGFHKySh9ES&#10;Y23PvKc+9YUIEHYxKii9b2IpXV6SQTe2DXHwvm1r0AfZFlK3eA5wU8tJFM2lwYrDQokNvZeU/6ad&#10;UTBPt/3fz3T3WXF+mJ2OXbbdrzOlnh6HtwUIT4O/h2/tjVYwncH1S/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tcxQAAANsAAAAPAAAAAAAAAAAAAAAAAJgCAABkcnMv&#10;ZG93bnJldi54bWxQSwUGAAAAAAQABAD1AAAAigMAAAAA&#10;" path="m92,l,,,471r102,l102,450r-82,l20,20r62,l82,10r10,l92,e" fillcolor="#ed1c24" stroked="f">
                  <v:path arrowok="t" o:connecttype="custom" o:connectlocs="92,0;0,0;0,471;102,471;102,450;20,450;20,20;82,20;82,10;92,10;92,0" o:connectangles="0,0,0,0,0,0,0,0,0,0,0"/>
                </v:shape>
                <v:shape id="Freeform 33" o:spid="_x0000_s1049" style="position:absolute;left:8376;top:2733;width:102;height:198;visibility:visible;mso-wrap-style:square;v-text-anchor:top" coordsize="1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S8QA&#10;AADbAAAADwAAAGRycy9kb3ducmV2LnhtbESPT4vCMBTE74LfITxhL6LpqnSlGmVZUBfBBf8cPD6a&#10;Z1tsXkoTa/32ZkHwOMzMb5j5sjWlaKh2hWUFn8MIBHFqdcGZgtNxNZiCcB5ZY2mZFDzIwXLR7cwx&#10;0fbOe2oOPhMBwi5BBbn3VSKlS3My6Ia2Ig7exdYGfZB1JnWN9wA3pRxFUSwNFhwWcqzoJ6f0ergZ&#10;Bcf+PlrjaN2cJ19ny7vVbbtxf0p99NrvGQhPrX+HX+1frWA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UvEAAAA2wAAAA8AAAAAAAAAAAAAAAAAmAIAAGRycy9k&#10;b3ducmV2LnhtbFBLBQYAAAAABAAEAPUAAACJAwAAAAA=&#10;" path="m20,l,,,198r102,l102,178r-82,l20,e" fillcolor="#ed1c24" stroked="f">
                  <v:path arrowok="t" o:connecttype="custom" o:connectlocs="20,0;0,0;0,198;102,198;102,178;20,178;20,0" o:connectangles="0,0,0,0,0,0,0"/>
                </v:shape>
                <v:shape id="Freeform 34" o:spid="_x0000_s1050" style="position:absolute;left:8185;top:2713;width:211;height:198;visibility:visible;mso-wrap-style:square;v-text-anchor:top" coordsize="2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wecIA&#10;AADbAAAADwAAAGRycy9kb3ducmV2LnhtbESPUUsDMRCE34X+h7AF32zSitqeTcuhCIIvevoDtpc1&#10;dzS7OS6xPf+9EQQfh5n5htnuJw7qRGPqo1hYLgwokja6XryFj/enqzWolFEchihk4ZsS7Heziy1W&#10;Lp7ljU5N9qpAJFVooct5qLRObUeMaREHkuJ9xpExFzl67UY8FzgHvTLmVjP2UhY6HOiho/bYfLGF&#10;17Spw+GmXvKh59B4b1740Vh7OZ/qe1CZpvwf/ms/OwvXd/D7pfw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3B5wgAAANsAAAAPAAAAAAAAAAAAAAAAAJgCAABkcnMvZG93&#10;bnJldi54bWxQSwUGAAAAAAQABAD1AAAAhwMAAAAA&#10;" path="m210,l,,,198r20,l20,20r190,l210,e" fillcolor="#ed1c24" stroked="f">
                  <v:path arrowok="t" o:connecttype="custom" o:connectlocs="210,0;0,0;0,198;20,198;20,20;210,20;210,0" o:connectangles="0,0,0,0,0,0,0"/>
                </v:shape>
                <v:shape id="Freeform 35" o:spid="_x0000_s1051" style="position:absolute;left:8468;top:2480;width:20;height:431;visibility:visible;mso-wrap-style:square;v-text-anchor:top" coordsize="2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T5r0A&#10;AADbAAAADwAAAGRycy9kb3ducmV2LnhtbERPzWoCMRC+F3yHMEJvNauFUrZGKYJQ6qnaBxiT2c1i&#10;MlmSqNu37xwKPX58/+vtFIO6US5DYgPLRQOK2CY3cG/g+7R/egVVKrLDkJgM/FCB7Wb2sMbWpTt/&#10;0e1YeyUhXFo04GsdW62L9RSxLNJILFyXcsQqMPfaZbxLeAx61TQvOuLA0uBxpJ0nezleo/TyIYfg&#10;u+4TD5czWYz2VFbGPM6n9zdQlab6L/5zfzgDzzJWvsgP0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FT5r0AAADbAAAADwAAAAAAAAAAAAAAAACYAgAAZHJzL2Rvd25yZXYu&#10;eG1sUEsFBgAAAAAEAAQA9QAAAIIDAAAAAA==&#10;" path="m,l,430e" filled="f" strokecolor="#ed1c24" strokeweight=".39122mm">
                  <v:path arrowok="t" o:connecttype="custom" o:connectlocs="0,0;0,430" o:connectangles="0,0"/>
                </v:shape>
                <v:shape id="Freeform 36" o:spid="_x0000_s1052" style="position:absolute;left:8185;top:2470;width:211;height:191;visibility:visible;mso-wrap-style:square;v-text-anchor:top" coordsize="2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cUA&#10;AADbAAAADwAAAGRycy9kb3ducmV2LnhtbESPzWrDMBCE74W+g9hCb41UF0LqRgmmpFACPtTJobkt&#10;1vqHWitjKY6Tp48KgRyHmfmGWa4n24mRBt861vA6UyCIS2darjXsd18vCxA+IBvsHJOGM3lYrx4f&#10;lpgad+IfGotQiwhhn6KGJoQ+ldKXDVn0M9cTR69yg8UQ5VBLM+Apwm0nE6Xm0mLLcaHBnj4bKv+K&#10;o9WgNtXF/apDklT5Iju4fTLf5lbr56cp+wARaAr38K39bTS8vcP/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7WpxQAAANsAAAAPAAAAAAAAAAAAAAAAAJgCAABkcnMv&#10;ZG93bnJldi54bWxQSwUGAAAAAAQABAD1AAAAigMAAAAA&#10;" path="m10,l,,,190r210,l210,170r-190,l20,10r-10,l10,e" fillcolor="#ed1c24" stroked="f">
                  <v:path arrowok="t" o:connecttype="custom" o:connectlocs="10,0;0,0;0,190;210,190;210,170;20,170;20,10;10,10;10,0" o:connectangles="0,0,0,0,0,0,0,0,0"/>
                </v:shape>
                <v:shape id="Freeform 37" o:spid="_x0000_s1053" style="position:absolute;left:8376;top:2460;width:102;height:181;visibility:visible;mso-wrap-style:square;v-text-anchor:top" coordsize="10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L0A&#10;AADbAAAADwAAAGRycy9kb3ducmV2LnhtbERP3QoBQRS+V95hOsods4S0DEkUV/ITuTvtHLubnTPb&#10;zmB5enOhXH59/9N5bQrxpMrllhX0uhEI4sTqnFMFp+O6MwbhPLLGwjIpeJOD+azZmGKs7Yv39Dz4&#10;VIQQdjEqyLwvYyldkpFB17UlceButjLoA6xSqSt8hXBTyH4UjaTBnENDhiUtM0ruh4dRwO/Floaf&#10;+/YyHh5PvFudrw9nlGq36sUEhKfa/8U/90YrGIT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QxL0AAADbAAAADwAAAAAAAAAAAAAAAACYAgAAZHJzL2Rvd25yZXYu&#10;eG1sUEsFBgAAAAAEAAQA9QAAAIIDAAAAAA==&#10;" path="m102,l,,,180r20,l20,20r82,l102,e" fillcolor="#ed1c24" stroked="f">
                  <v:path arrowok="t" o:connecttype="custom" o:connectlocs="102,0;0,0;0,180;20,180;20,20;102,20;102,0" o:connectangles="0,0,0,0,0,0,0"/>
                </v:shape>
                <v:shape id="Freeform 38" o:spid="_x0000_s1054" style="position:absolute;left:8195;top:24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4sIA&#10;AADbAAAADwAAAGRycy9kb3ducmV2LnhtbESP0WoCMRRE3wv+Q7iCbzWr2CJboxRFlJYibv2Ay+Z2&#10;s7i5WZK4rn9vCoKPw8ycYRar3jaiIx9qxwom4wwEcel0zZWC0+/2dQ4iRGSNjWNScKMAq+XgZYG5&#10;dlc+UlfESiQIhxwVmBjbXMpQGrIYxq4lTt6f8xZjkr6S2uM1wW0jp1n2Li3WnBYMtrQ2VJ6Li1XQ&#10;7YrCf215czK+s3z+OXy/9QelRsP+8wNEpD4+w4/2XiuYTeD/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iwgAAANsAAAAPAAAAAAAAAAAAAAAAAJgCAABkcnMvZG93&#10;bnJldi54bWxQSwUGAAAAAAQABAD1AAAAhwMAAAAA&#10;" path="m,10r10,e" filled="f" strokecolor="#ed1c24" strokeweight=".39086mm">
                  <v:path arrowok="t" o:connecttype="custom" o:connectlocs="0,10;10,10" o:connectangles="0,0"/>
                </v:shape>
                <w10:wrap anchorx="page"/>
              </v:group>
            </w:pict>
          </mc:Fallback>
        </mc:AlternateContent>
      </w:r>
    </w:p>
    <w:p w:rsidR="00751509" w:rsidRPr="00FE5E8E" w:rsidRDefault="00751509" w:rsidP="00DF3C18">
      <w:pPr>
        <w:pStyle w:val="Paragraphedeliste"/>
        <w:contextualSpacing w:val="0"/>
        <w:rPr>
          <w:rFonts w:eastAsiaTheme="minorEastAsia" w:cs="Times New Roman"/>
          <w:b/>
          <w:szCs w:val="24"/>
          <w:lang w:val="nl-BE" w:eastAsia="fr-BE"/>
        </w:rPr>
      </w:pPr>
    </w:p>
    <w:p w:rsidR="00751509" w:rsidRPr="00FE5E8E" w:rsidRDefault="00751509" w:rsidP="00DF3C18">
      <w:pPr>
        <w:pStyle w:val="Paragraphedeliste"/>
        <w:contextualSpacing w:val="0"/>
        <w:rPr>
          <w:rFonts w:eastAsiaTheme="minorEastAsia" w:cs="Times New Roman"/>
          <w:b/>
          <w:szCs w:val="24"/>
          <w:lang w:val="nl-BE" w:eastAsia="fr-BE"/>
        </w:rPr>
      </w:pPr>
    </w:p>
    <w:p w:rsidR="00751509" w:rsidRPr="00FE5E8E" w:rsidRDefault="00BD5084" w:rsidP="00DF3C18">
      <w:pPr>
        <w:pStyle w:val="Paragraphedeliste"/>
        <w:contextualSpacing w:val="0"/>
        <w:rPr>
          <w:rFonts w:eastAsiaTheme="minorEastAsia" w:cs="Times New Roman"/>
          <w:b/>
          <w:szCs w:val="24"/>
          <w:lang w:val="nl-BE" w:eastAsia="fr-BE"/>
        </w:rPr>
      </w:pPr>
      <w:r w:rsidRPr="00FE5E8E">
        <w:rPr>
          <w:rFonts w:eastAsiaTheme="minorEastAsia" w:cs="Times New Roman"/>
          <w:noProof/>
          <w:szCs w:val="24"/>
          <w:lang w:eastAsia="fr-BE"/>
        </w:rPr>
        <mc:AlternateContent>
          <mc:Choice Requires="wpg">
            <w:drawing>
              <wp:anchor distT="0" distB="0" distL="114300" distR="114300" simplePos="0" relativeHeight="251657216" behindDoc="1" locked="0" layoutInCell="0" allowOverlap="1" wp14:anchorId="3A092358" wp14:editId="0B9DAA42">
                <wp:simplePos x="0" y="0"/>
                <wp:positionH relativeFrom="page">
                  <wp:posOffset>2655570</wp:posOffset>
                </wp:positionH>
                <wp:positionV relativeFrom="paragraph">
                  <wp:posOffset>94615</wp:posOffset>
                </wp:positionV>
                <wp:extent cx="392430" cy="941070"/>
                <wp:effectExtent l="0" t="0" r="0" b="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941070"/>
                          <a:chOff x="3972" y="3425"/>
                          <a:chExt cx="618" cy="1482"/>
                        </a:xfrm>
                      </wpg:grpSpPr>
                      <wpg:grpSp>
                        <wpg:cNvPr id="43" name="Group 40"/>
                        <wpg:cNvGrpSpPr>
                          <a:grpSpLocks/>
                        </wpg:cNvGrpSpPr>
                        <wpg:grpSpPr bwMode="auto">
                          <a:xfrm>
                            <a:off x="3982" y="3765"/>
                            <a:ext cx="598" cy="1132"/>
                            <a:chOff x="3982" y="3765"/>
                            <a:chExt cx="598" cy="1132"/>
                          </a:xfrm>
                        </wpg:grpSpPr>
                        <wps:wsp>
                          <wps:cNvPr id="44" name="Freeform 41"/>
                          <wps:cNvSpPr>
                            <a:spLocks/>
                          </wps:cNvSpPr>
                          <wps:spPr bwMode="auto">
                            <a:xfrm>
                              <a:off x="3982" y="3765"/>
                              <a:ext cx="598" cy="1132"/>
                            </a:xfrm>
                            <a:custGeom>
                              <a:avLst/>
                              <a:gdLst>
                                <a:gd name="T0" fmla="*/ 177 w 598"/>
                                <a:gd name="T1" fmla="*/ 0 h 1132"/>
                                <a:gd name="T2" fmla="*/ 98 w 598"/>
                                <a:gd name="T3" fmla="*/ 32 h 1132"/>
                                <a:gd name="T4" fmla="*/ 69 w 598"/>
                                <a:gd name="T5" fmla="*/ 44 h 1132"/>
                                <a:gd name="T6" fmla="*/ 46 w 598"/>
                                <a:gd name="T7" fmla="*/ 55 h 1132"/>
                                <a:gd name="T8" fmla="*/ 29 w 598"/>
                                <a:gd name="T9" fmla="*/ 65 h 1132"/>
                                <a:gd name="T10" fmla="*/ 17 w 598"/>
                                <a:gd name="T11" fmla="*/ 74 h 1132"/>
                                <a:gd name="T12" fmla="*/ 9 w 598"/>
                                <a:gd name="T13" fmla="*/ 83 h 1132"/>
                                <a:gd name="T14" fmla="*/ 3 w 598"/>
                                <a:gd name="T15" fmla="*/ 93 h 1132"/>
                                <a:gd name="T16" fmla="*/ 1 w 598"/>
                                <a:gd name="T17" fmla="*/ 104 h 1132"/>
                                <a:gd name="T18" fmla="*/ 0 w 598"/>
                                <a:gd name="T19" fmla="*/ 117 h 1132"/>
                                <a:gd name="T20" fmla="*/ 0 w 598"/>
                                <a:gd name="T21" fmla="*/ 567 h 1132"/>
                                <a:gd name="T22" fmla="*/ 0 w 598"/>
                                <a:gd name="T23" fmla="*/ 601 h 1132"/>
                                <a:gd name="T24" fmla="*/ 1 w 598"/>
                                <a:gd name="T25" fmla="*/ 631 h 1132"/>
                                <a:gd name="T26" fmla="*/ 5 w 598"/>
                                <a:gd name="T27" fmla="*/ 652 h 1132"/>
                                <a:gd name="T28" fmla="*/ 13 w 598"/>
                                <a:gd name="T29" fmla="*/ 666 h 1132"/>
                                <a:gd name="T30" fmla="*/ 25 w 598"/>
                                <a:gd name="T31" fmla="*/ 675 h 1132"/>
                                <a:gd name="T32" fmla="*/ 44 w 598"/>
                                <a:gd name="T33" fmla="*/ 680 h 1132"/>
                                <a:gd name="T34" fmla="*/ 70 w 598"/>
                                <a:gd name="T35" fmla="*/ 681 h 1132"/>
                                <a:gd name="T36" fmla="*/ 105 w 598"/>
                                <a:gd name="T37" fmla="*/ 682 h 1132"/>
                                <a:gd name="T38" fmla="*/ 105 w 598"/>
                                <a:gd name="T39" fmla="*/ 1131 h 1132"/>
                                <a:gd name="T40" fmla="*/ 491 w 598"/>
                                <a:gd name="T41" fmla="*/ 1131 h 1132"/>
                                <a:gd name="T42" fmla="*/ 491 w 598"/>
                                <a:gd name="T43" fmla="*/ 682 h 1132"/>
                                <a:gd name="T44" fmla="*/ 526 w 598"/>
                                <a:gd name="T45" fmla="*/ 676 h 1132"/>
                                <a:gd name="T46" fmla="*/ 553 w 598"/>
                                <a:gd name="T47" fmla="*/ 663 h 1132"/>
                                <a:gd name="T48" fmla="*/ 571 w 598"/>
                                <a:gd name="T49" fmla="*/ 644 h 1132"/>
                                <a:gd name="T50" fmla="*/ 584 w 598"/>
                                <a:gd name="T51" fmla="*/ 622 h 1132"/>
                                <a:gd name="T52" fmla="*/ 592 w 598"/>
                                <a:gd name="T53" fmla="*/ 600 h 1132"/>
                                <a:gd name="T54" fmla="*/ 596 w 598"/>
                                <a:gd name="T55" fmla="*/ 580 h 1132"/>
                                <a:gd name="T56" fmla="*/ 597 w 598"/>
                                <a:gd name="T57" fmla="*/ 567 h 1132"/>
                                <a:gd name="T58" fmla="*/ 597 w 598"/>
                                <a:gd name="T59" fmla="*/ 561 h 1132"/>
                                <a:gd name="T60" fmla="*/ 597 w 598"/>
                                <a:gd name="T61" fmla="*/ 191 h 1132"/>
                                <a:gd name="T62" fmla="*/ 286 w 598"/>
                                <a:gd name="T63" fmla="*/ 192 h 1132"/>
                                <a:gd name="T64" fmla="*/ 177 w 598"/>
                                <a:gd name="T65"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8" h="1132">
                                  <a:moveTo>
                                    <a:pt x="177" y="0"/>
                                  </a:moveTo>
                                  <a:lnTo>
                                    <a:pt x="98" y="32"/>
                                  </a:lnTo>
                                  <a:lnTo>
                                    <a:pt x="69" y="44"/>
                                  </a:lnTo>
                                  <a:lnTo>
                                    <a:pt x="46" y="55"/>
                                  </a:lnTo>
                                  <a:lnTo>
                                    <a:pt x="29" y="65"/>
                                  </a:lnTo>
                                  <a:lnTo>
                                    <a:pt x="17" y="74"/>
                                  </a:lnTo>
                                  <a:lnTo>
                                    <a:pt x="9" y="83"/>
                                  </a:lnTo>
                                  <a:lnTo>
                                    <a:pt x="3" y="93"/>
                                  </a:lnTo>
                                  <a:lnTo>
                                    <a:pt x="1" y="104"/>
                                  </a:lnTo>
                                  <a:lnTo>
                                    <a:pt x="0" y="117"/>
                                  </a:lnTo>
                                  <a:lnTo>
                                    <a:pt x="0" y="567"/>
                                  </a:lnTo>
                                  <a:lnTo>
                                    <a:pt x="0" y="601"/>
                                  </a:lnTo>
                                  <a:lnTo>
                                    <a:pt x="1" y="631"/>
                                  </a:lnTo>
                                  <a:lnTo>
                                    <a:pt x="5" y="652"/>
                                  </a:lnTo>
                                  <a:lnTo>
                                    <a:pt x="13" y="666"/>
                                  </a:lnTo>
                                  <a:lnTo>
                                    <a:pt x="25" y="675"/>
                                  </a:lnTo>
                                  <a:lnTo>
                                    <a:pt x="44" y="680"/>
                                  </a:lnTo>
                                  <a:lnTo>
                                    <a:pt x="70" y="681"/>
                                  </a:lnTo>
                                  <a:lnTo>
                                    <a:pt x="105" y="682"/>
                                  </a:lnTo>
                                  <a:lnTo>
                                    <a:pt x="105" y="1131"/>
                                  </a:lnTo>
                                  <a:lnTo>
                                    <a:pt x="491" y="1131"/>
                                  </a:lnTo>
                                  <a:lnTo>
                                    <a:pt x="491" y="682"/>
                                  </a:lnTo>
                                  <a:lnTo>
                                    <a:pt x="526" y="676"/>
                                  </a:lnTo>
                                  <a:lnTo>
                                    <a:pt x="553" y="663"/>
                                  </a:lnTo>
                                  <a:lnTo>
                                    <a:pt x="571" y="644"/>
                                  </a:lnTo>
                                  <a:lnTo>
                                    <a:pt x="584" y="622"/>
                                  </a:lnTo>
                                  <a:lnTo>
                                    <a:pt x="592" y="600"/>
                                  </a:lnTo>
                                  <a:lnTo>
                                    <a:pt x="596" y="580"/>
                                  </a:lnTo>
                                  <a:lnTo>
                                    <a:pt x="597" y="567"/>
                                  </a:lnTo>
                                  <a:lnTo>
                                    <a:pt x="597" y="561"/>
                                  </a:lnTo>
                                  <a:lnTo>
                                    <a:pt x="597" y="191"/>
                                  </a:lnTo>
                                  <a:lnTo>
                                    <a:pt x="286" y="192"/>
                                  </a:lnTo>
                                  <a:lnTo>
                                    <a:pt x="177"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982" y="3765"/>
                              <a:ext cx="598" cy="1132"/>
                            </a:xfrm>
                            <a:custGeom>
                              <a:avLst/>
                              <a:gdLst>
                                <a:gd name="T0" fmla="*/ 420 w 598"/>
                                <a:gd name="T1" fmla="*/ 0 h 1132"/>
                                <a:gd name="T2" fmla="*/ 311 w 598"/>
                                <a:gd name="T3" fmla="*/ 192 h 1132"/>
                                <a:gd name="T4" fmla="*/ 597 w 598"/>
                                <a:gd name="T5" fmla="*/ 191 h 1132"/>
                                <a:gd name="T6" fmla="*/ 597 w 598"/>
                                <a:gd name="T7" fmla="*/ 134 h 1132"/>
                                <a:gd name="T8" fmla="*/ 593 w 598"/>
                                <a:gd name="T9" fmla="*/ 117 h 1132"/>
                                <a:gd name="T10" fmla="*/ 582 w 598"/>
                                <a:gd name="T11" fmla="*/ 100 h 1132"/>
                                <a:gd name="T12" fmla="*/ 566 w 598"/>
                                <a:gd name="T13" fmla="*/ 83 h 1132"/>
                                <a:gd name="T14" fmla="*/ 545 w 598"/>
                                <a:gd name="T15" fmla="*/ 67 h 1132"/>
                                <a:gd name="T16" fmla="*/ 522 w 598"/>
                                <a:gd name="T17" fmla="*/ 51 h 1132"/>
                                <a:gd name="T18" fmla="*/ 498 w 598"/>
                                <a:gd name="T19" fmla="*/ 37 h 1132"/>
                                <a:gd name="T20" fmla="*/ 475 w 598"/>
                                <a:gd name="T21" fmla="*/ 25 h 1132"/>
                                <a:gd name="T22" fmla="*/ 454 w 598"/>
                                <a:gd name="T23" fmla="*/ 15 h 1132"/>
                                <a:gd name="T24" fmla="*/ 437 w 598"/>
                                <a:gd name="T25" fmla="*/ 7 h 1132"/>
                                <a:gd name="T26" fmla="*/ 425 w 598"/>
                                <a:gd name="T27" fmla="*/ 2 h 1132"/>
                                <a:gd name="T28" fmla="*/ 420 w 598"/>
                                <a:gd name="T29"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8" h="1132">
                                  <a:moveTo>
                                    <a:pt x="420" y="0"/>
                                  </a:moveTo>
                                  <a:lnTo>
                                    <a:pt x="311" y="192"/>
                                  </a:lnTo>
                                  <a:lnTo>
                                    <a:pt x="597" y="191"/>
                                  </a:lnTo>
                                  <a:lnTo>
                                    <a:pt x="597" y="134"/>
                                  </a:lnTo>
                                  <a:lnTo>
                                    <a:pt x="593" y="117"/>
                                  </a:lnTo>
                                  <a:lnTo>
                                    <a:pt x="582" y="100"/>
                                  </a:lnTo>
                                  <a:lnTo>
                                    <a:pt x="566" y="83"/>
                                  </a:lnTo>
                                  <a:lnTo>
                                    <a:pt x="545" y="67"/>
                                  </a:lnTo>
                                  <a:lnTo>
                                    <a:pt x="522" y="51"/>
                                  </a:lnTo>
                                  <a:lnTo>
                                    <a:pt x="498" y="37"/>
                                  </a:lnTo>
                                  <a:lnTo>
                                    <a:pt x="475" y="25"/>
                                  </a:lnTo>
                                  <a:lnTo>
                                    <a:pt x="454" y="15"/>
                                  </a:lnTo>
                                  <a:lnTo>
                                    <a:pt x="437" y="7"/>
                                  </a:lnTo>
                                  <a:lnTo>
                                    <a:pt x="425" y="2"/>
                                  </a:lnTo>
                                  <a:lnTo>
                                    <a:pt x="420"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3"/>
                        <wpg:cNvGrpSpPr>
                          <a:grpSpLocks/>
                        </wpg:cNvGrpSpPr>
                        <wpg:grpSpPr bwMode="auto">
                          <a:xfrm>
                            <a:off x="4139" y="3435"/>
                            <a:ext cx="279" cy="326"/>
                            <a:chOff x="4139" y="3435"/>
                            <a:chExt cx="279" cy="326"/>
                          </a:xfrm>
                        </wpg:grpSpPr>
                        <wps:wsp>
                          <wps:cNvPr id="47" name="Freeform 44"/>
                          <wps:cNvSpPr>
                            <a:spLocks/>
                          </wps:cNvSpPr>
                          <wps:spPr bwMode="auto">
                            <a:xfrm>
                              <a:off x="4139" y="3435"/>
                              <a:ext cx="279" cy="326"/>
                            </a:xfrm>
                            <a:custGeom>
                              <a:avLst/>
                              <a:gdLst>
                                <a:gd name="T0" fmla="*/ 279 w 279"/>
                                <a:gd name="T1" fmla="*/ 204 h 326"/>
                                <a:gd name="T2" fmla="*/ 20 w 279"/>
                                <a:gd name="T3" fmla="*/ 204 h 326"/>
                                <a:gd name="T4" fmla="*/ 25 w 279"/>
                                <a:gd name="T5" fmla="*/ 225 h 326"/>
                                <a:gd name="T6" fmla="*/ 33 w 279"/>
                                <a:gd name="T7" fmla="*/ 245 h 326"/>
                                <a:gd name="T8" fmla="*/ 43 w 279"/>
                                <a:gd name="T9" fmla="*/ 262 h 326"/>
                                <a:gd name="T10" fmla="*/ 55 w 279"/>
                                <a:gd name="T11" fmla="*/ 277 h 326"/>
                                <a:gd name="T12" fmla="*/ 69 w 279"/>
                                <a:gd name="T13" fmla="*/ 291 h 326"/>
                                <a:gd name="T14" fmla="*/ 85 w 279"/>
                                <a:gd name="T15" fmla="*/ 303 h 326"/>
                                <a:gd name="T16" fmla="*/ 103 w 279"/>
                                <a:gd name="T17" fmla="*/ 315 h 326"/>
                                <a:gd name="T18" fmla="*/ 122 w 279"/>
                                <a:gd name="T19" fmla="*/ 325 h 326"/>
                                <a:gd name="T20" fmla="*/ 149 w 279"/>
                                <a:gd name="T21" fmla="*/ 319 h 326"/>
                                <a:gd name="T22" fmla="*/ 172 w 279"/>
                                <a:gd name="T23" fmla="*/ 311 h 326"/>
                                <a:gd name="T24" fmla="*/ 193 w 279"/>
                                <a:gd name="T25" fmla="*/ 302 h 326"/>
                                <a:gd name="T26" fmla="*/ 211 w 279"/>
                                <a:gd name="T27" fmla="*/ 292 h 326"/>
                                <a:gd name="T28" fmla="*/ 226 w 279"/>
                                <a:gd name="T29" fmla="*/ 280 h 326"/>
                                <a:gd name="T30" fmla="*/ 239 w 279"/>
                                <a:gd name="T31" fmla="*/ 266 h 326"/>
                                <a:gd name="T32" fmla="*/ 250 w 279"/>
                                <a:gd name="T33" fmla="*/ 250 h 326"/>
                                <a:gd name="T34" fmla="*/ 258 w 279"/>
                                <a:gd name="T35" fmla="*/ 232 h 326"/>
                                <a:gd name="T36" fmla="*/ 264 w 279"/>
                                <a:gd name="T37" fmla="*/ 212 h 326"/>
                                <a:gd name="T38" fmla="*/ 269 w 279"/>
                                <a:gd name="T39" fmla="*/ 205 h 326"/>
                                <a:gd name="T40" fmla="*/ 278 w 279"/>
                                <a:gd name="T41" fmla="*/ 205 h 326"/>
                                <a:gd name="T42" fmla="*/ 279 w 279"/>
                                <a:gd name="T43" fmla="*/ 20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26">
                                  <a:moveTo>
                                    <a:pt x="279" y="204"/>
                                  </a:moveTo>
                                  <a:lnTo>
                                    <a:pt x="20" y="204"/>
                                  </a:lnTo>
                                  <a:lnTo>
                                    <a:pt x="25" y="225"/>
                                  </a:lnTo>
                                  <a:lnTo>
                                    <a:pt x="33" y="245"/>
                                  </a:lnTo>
                                  <a:lnTo>
                                    <a:pt x="43" y="262"/>
                                  </a:lnTo>
                                  <a:lnTo>
                                    <a:pt x="55" y="277"/>
                                  </a:lnTo>
                                  <a:lnTo>
                                    <a:pt x="69" y="291"/>
                                  </a:lnTo>
                                  <a:lnTo>
                                    <a:pt x="85" y="303"/>
                                  </a:lnTo>
                                  <a:lnTo>
                                    <a:pt x="103" y="315"/>
                                  </a:lnTo>
                                  <a:lnTo>
                                    <a:pt x="122" y="325"/>
                                  </a:lnTo>
                                  <a:lnTo>
                                    <a:pt x="149" y="319"/>
                                  </a:lnTo>
                                  <a:lnTo>
                                    <a:pt x="172" y="311"/>
                                  </a:lnTo>
                                  <a:lnTo>
                                    <a:pt x="193" y="302"/>
                                  </a:lnTo>
                                  <a:lnTo>
                                    <a:pt x="211" y="292"/>
                                  </a:lnTo>
                                  <a:lnTo>
                                    <a:pt x="226" y="280"/>
                                  </a:lnTo>
                                  <a:lnTo>
                                    <a:pt x="239" y="266"/>
                                  </a:lnTo>
                                  <a:lnTo>
                                    <a:pt x="250" y="250"/>
                                  </a:lnTo>
                                  <a:lnTo>
                                    <a:pt x="258" y="232"/>
                                  </a:lnTo>
                                  <a:lnTo>
                                    <a:pt x="264" y="212"/>
                                  </a:lnTo>
                                  <a:lnTo>
                                    <a:pt x="269" y="205"/>
                                  </a:lnTo>
                                  <a:lnTo>
                                    <a:pt x="278" y="205"/>
                                  </a:lnTo>
                                  <a:lnTo>
                                    <a:pt x="279" y="204"/>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9" y="3435"/>
                              <a:ext cx="279" cy="326"/>
                            </a:xfrm>
                            <a:custGeom>
                              <a:avLst/>
                              <a:gdLst>
                                <a:gd name="T0" fmla="*/ 148 w 279"/>
                                <a:gd name="T1" fmla="*/ 0 h 326"/>
                                <a:gd name="T2" fmla="*/ 127 w 279"/>
                                <a:gd name="T3" fmla="*/ 1 h 326"/>
                                <a:gd name="T4" fmla="*/ 108 w 279"/>
                                <a:gd name="T5" fmla="*/ 7 h 326"/>
                                <a:gd name="T6" fmla="*/ 89 w 279"/>
                                <a:gd name="T7" fmla="*/ 16 h 326"/>
                                <a:gd name="T8" fmla="*/ 73 w 279"/>
                                <a:gd name="T9" fmla="*/ 28 h 326"/>
                                <a:gd name="T10" fmla="*/ 58 w 279"/>
                                <a:gd name="T11" fmla="*/ 43 h 326"/>
                                <a:gd name="T12" fmla="*/ 45 w 279"/>
                                <a:gd name="T13" fmla="*/ 61 h 326"/>
                                <a:gd name="T14" fmla="*/ 35 w 279"/>
                                <a:gd name="T15" fmla="*/ 81 h 326"/>
                                <a:gd name="T16" fmla="*/ 26 w 279"/>
                                <a:gd name="T17" fmla="*/ 103 h 326"/>
                                <a:gd name="T18" fmla="*/ 21 w 279"/>
                                <a:gd name="T19" fmla="*/ 126 h 326"/>
                                <a:gd name="T20" fmla="*/ 17 w 279"/>
                                <a:gd name="T21" fmla="*/ 136 h 326"/>
                                <a:gd name="T22" fmla="*/ 7 w 279"/>
                                <a:gd name="T23" fmla="*/ 136 h 326"/>
                                <a:gd name="T24" fmla="*/ 0 w 279"/>
                                <a:gd name="T25" fmla="*/ 152 h 326"/>
                                <a:gd name="T26" fmla="*/ 0 w 279"/>
                                <a:gd name="T27" fmla="*/ 189 h 326"/>
                                <a:gd name="T28" fmla="*/ 7 w 279"/>
                                <a:gd name="T29" fmla="*/ 205 h 326"/>
                                <a:gd name="T30" fmla="*/ 17 w 279"/>
                                <a:gd name="T31" fmla="*/ 205 h 326"/>
                                <a:gd name="T32" fmla="*/ 20 w 279"/>
                                <a:gd name="T33" fmla="*/ 204 h 326"/>
                                <a:gd name="T34" fmla="*/ 279 w 279"/>
                                <a:gd name="T35" fmla="*/ 204 h 326"/>
                                <a:gd name="T36" fmla="*/ 286 w 279"/>
                                <a:gd name="T37" fmla="*/ 189 h 326"/>
                                <a:gd name="T38" fmla="*/ 286 w 279"/>
                                <a:gd name="T39" fmla="*/ 152 h 326"/>
                                <a:gd name="T40" fmla="*/ 279 w 279"/>
                                <a:gd name="T41" fmla="*/ 137 h 326"/>
                                <a:gd name="T42" fmla="*/ 267 w 279"/>
                                <a:gd name="T43" fmla="*/ 137 h 326"/>
                                <a:gd name="T44" fmla="*/ 262 w 279"/>
                                <a:gd name="T45" fmla="*/ 112 h 326"/>
                                <a:gd name="T46" fmla="*/ 254 w 279"/>
                                <a:gd name="T47" fmla="*/ 89 h 326"/>
                                <a:gd name="T48" fmla="*/ 244 w 279"/>
                                <a:gd name="T49" fmla="*/ 68 h 326"/>
                                <a:gd name="T50" fmla="*/ 232 w 279"/>
                                <a:gd name="T51" fmla="*/ 49 h 326"/>
                                <a:gd name="T52" fmla="*/ 218 w 279"/>
                                <a:gd name="T53" fmla="*/ 33 h 326"/>
                                <a:gd name="T54" fmla="*/ 203 w 279"/>
                                <a:gd name="T55" fmla="*/ 20 h 326"/>
                                <a:gd name="T56" fmla="*/ 186 w 279"/>
                                <a:gd name="T57" fmla="*/ 9 h 326"/>
                                <a:gd name="T58" fmla="*/ 167 w 279"/>
                                <a:gd name="T59" fmla="*/ 3 h 326"/>
                                <a:gd name="T60" fmla="*/ 148 w 279"/>
                                <a:gd name="T6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326">
                                  <a:moveTo>
                                    <a:pt x="148" y="0"/>
                                  </a:moveTo>
                                  <a:lnTo>
                                    <a:pt x="127" y="1"/>
                                  </a:lnTo>
                                  <a:lnTo>
                                    <a:pt x="108" y="7"/>
                                  </a:lnTo>
                                  <a:lnTo>
                                    <a:pt x="89" y="16"/>
                                  </a:lnTo>
                                  <a:lnTo>
                                    <a:pt x="73" y="28"/>
                                  </a:lnTo>
                                  <a:lnTo>
                                    <a:pt x="58" y="43"/>
                                  </a:lnTo>
                                  <a:lnTo>
                                    <a:pt x="45" y="61"/>
                                  </a:lnTo>
                                  <a:lnTo>
                                    <a:pt x="35" y="81"/>
                                  </a:lnTo>
                                  <a:lnTo>
                                    <a:pt x="26" y="103"/>
                                  </a:lnTo>
                                  <a:lnTo>
                                    <a:pt x="21" y="126"/>
                                  </a:lnTo>
                                  <a:lnTo>
                                    <a:pt x="17" y="136"/>
                                  </a:lnTo>
                                  <a:lnTo>
                                    <a:pt x="7" y="136"/>
                                  </a:lnTo>
                                  <a:lnTo>
                                    <a:pt x="0" y="152"/>
                                  </a:lnTo>
                                  <a:lnTo>
                                    <a:pt x="0" y="189"/>
                                  </a:lnTo>
                                  <a:lnTo>
                                    <a:pt x="7" y="205"/>
                                  </a:lnTo>
                                  <a:lnTo>
                                    <a:pt x="17" y="205"/>
                                  </a:lnTo>
                                  <a:lnTo>
                                    <a:pt x="20" y="204"/>
                                  </a:lnTo>
                                  <a:lnTo>
                                    <a:pt x="279" y="204"/>
                                  </a:lnTo>
                                  <a:lnTo>
                                    <a:pt x="286" y="189"/>
                                  </a:lnTo>
                                  <a:lnTo>
                                    <a:pt x="286" y="152"/>
                                  </a:lnTo>
                                  <a:lnTo>
                                    <a:pt x="279" y="137"/>
                                  </a:lnTo>
                                  <a:lnTo>
                                    <a:pt x="267" y="137"/>
                                  </a:lnTo>
                                  <a:lnTo>
                                    <a:pt x="262" y="112"/>
                                  </a:lnTo>
                                  <a:lnTo>
                                    <a:pt x="254" y="89"/>
                                  </a:lnTo>
                                  <a:lnTo>
                                    <a:pt x="244" y="68"/>
                                  </a:lnTo>
                                  <a:lnTo>
                                    <a:pt x="232" y="49"/>
                                  </a:lnTo>
                                  <a:lnTo>
                                    <a:pt x="218" y="33"/>
                                  </a:lnTo>
                                  <a:lnTo>
                                    <a:pt x="203" y="20"/>
                                  </a:lnTo>
                                  <a:lnTo>
                                    <a:pt x="186" y="9"/>
                                  </a:lnTo>
                                  <a:lnTo>
                                    <a:pt x="167" y="3"/>
                                  </a:lnTo>
                                  <a:lnTo>
                                    <a:pt x="148"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4139" y="3435"/>
                              <a:ext cx="279" cy="326"/>
                            </a:xfrm>
                            <a:custGeom>
                              <a:avLst/>
                              <a:gdLst>
                                <a:gd name="T0" fmla="*/ 278 w 279"/>
                                <a:gd name="T1" fmla="*/ 136 h 326"/>
                                <a:gd name="T2" fmla="*/ 269 w 279"/>
                                <a:gd name="T3" fmla="*/ 136 h 326"/>
                                <a:gd name="T4" fmla="*/ 267 w 279"/>
                                <a:gd name="T5" fmla="*/ 137 h 326"/>
                                <a:gd name="T6" fmla="*/ 279 w 279"/>
                                <a:gd name="T7" fmla="*/ 137 h 326"/>
                                <a:gd name="T8" fmla="*/ 278 w 279"/>
                                <a:gd name="T9" fmla="*/ 136 h 326"/>
                              </a:gdLst>
                              <a:ahLst/>
                              <a:cxnLst>
                                <a:cxn ang="0">
                                  <a:pos x="T0" y="T1"/>
                                </a:cxn>
                                <a:cxn ang="0">
                                  <a:pos x="T2" y="T3"/>
                                </a:cxn>
                                <a:cxn ang="0">
                                  <a:pos x="T4" y="T5"/>
                                </a:cxn>
                                <a:cxn ang="0">
                                  <a:pos x="T6" y="T7"/>
                                </a:cxn>
                                <a:cxn ang="0">
                                  <a:pos x="T8" y="T9"/>
                                </a:cxn>
                              </a:cxnLst>
                              <a:rect l="0" t="0" r="r" b="b"/>
                              <a:pathLst>
                                <a:path w="279" h="326">
                                  <a:moveTo>
                                    <a:pt x="278" y="136"/>
                                  </a:moveTo>
                                  <a:lnTo>
                                    <a:pt x="269" y="136"/>
                                  </a:lnTo>
                                  <a:lnTo>
                                    <a:pt x="267" y="137"/>
                                  </a:lnTo>
                                  <a:lnTo>
                                    <a:pt x="279" y="137"/>
                                  </a:lnTo>
                                  <a:lnTo>
                                    <a:pt x="278" y="136"/>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5F940" id="Groupe 42" o:spid="_x0000_s1026" style="position:absolute;margin-left:209.1pt;margin-top:7.45pt;width:30.9pt;height:74.1pt;z-index:-251659264;mso-position-horizontal-relative:page" coordorigin="3972,3425" coordsize="618,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" o:allowincell="f">
                <v:group id="Group 40" o:spid="_x0000_s1027" style="position:absolute;left:3982;top:3765;width:598;height:1132" coordorigin="3982,3765" coordsize="59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ZWsMA&#10;AADbAAAADwAAAGRycy9kb3ducmV2LnhtbESP3WoCMRSE7wXfIZxC7zSrXUW2RhFpod7Vnwc4bE43&#10;292cLEnUtU9vCoKXw8x8wyzXvW3FhXyoHSuYjDMQxKXTNVcKTsfP0QJEiMgaW8ek4EYB1qvhYImF&#10;dlfe0+UQK5EgHApUYGLsCilDachiGLuOOHk/zluMSfpKao/XBLetnGbZXFqsOS0Y7GhrqGwOZ6sg&#10;8K0pmw//tusnm0W+//6bzcyvUq8v/eYdRKQ+PsOP9pdWk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ZWsMAAADbAAAADwAAAAAAAAAAAAAAAACYAgAAZHJzL2Rv&#10;d25yZXYueG1sUEsFBgAAAAAEAAQA9QAAAIgDAAAAAA==&#10;" path="m177,l98,32,69,44,46,55,29,65,17,74,9,83,3,93,1,104,,117,,567r,34l1,631r4,21l13,666r12,9l44,680r26,1l105,682r,449l491,1131r,-449l526,676r27,-13l571,644r13,-22l592,600r4,-20l597,567r,-6l597,191r-311,1l177,e" fillcolor="#659ad2" stroked="f">
                    <v:path arrowok="t" o:connecttype="custom" o:connectlocs="177,0;98,32;69,44;46,55;29,65;17,74;9,83;3,93;1,104;0,117;0,567;0,601;1,631;5,652;13,666;25,675;44,680;70,681;105,682;105,1131;491,1131;491,682;526,676;553,663;571,644;584,622;592,600;596,580;597,567;597,561;597,191;286,192;177,0" o:connectangles="0,0,0,0,0,0,0,0,0,0,0,0,0,0,0,0,0,0,0,0,0,0,0,0,0,0,0,0,0,0,0,0,0"/>
                  </v:shape>
                  <v:shape id="Freeform 42" o:spid="_x0000_s1029"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8wcQA&#10;AADbAAAADwAAAGRycy9kb3ducmV2LnhtbESPzWrDMBCE74G+g9hCb4mcNi7BjWxCSaC55acPsFhb&#10;y7W1MpKaOH36KFDocZiZb5hVNdpenMmH1rGC+SwDQVw73XKj4PO0nS5BhIissXdMCq4UoCofJiss&#10;tLvwgc7H2IgE4VCgAhPjUEgZakMWw8wNxMn7ct5iTNI3Unu8JLjt5XOWvUqLLacFgwO9G6q7449V&#10;EPja1d3Gv+zG+Xq5OOx/89x8K/X0OK7fQEQa43/4r/2hFSxy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PMHEAAAA2wAAAA8AAAAAAAAAAAAAAAAAmAIAAGRycy9k&#10;b3ducmV2LnhtbFBLBQYAAAAABAAEAPUAAACJAwAAAAA=&#10;" path="m420,l311,192r286,-1l597,134r-4,-17l582,100,566,83,545,67,522,51,498,37,475,25,454,15,437,7,425,2,420,e" fillcolor="#659ad2" stroked="f">
                    <v:path arrowok="t" o:connecttype="custom" o:connectlocs="420,0;311,192;597,191;597,134;593,117;582,100;566,83;545,67;522,51;498,37;475,25;454,15;437,7;425,2;420,0" o:connectangles="0,0,0,0,0,0,0,0,0,0,0,0,0,0,0"/>
                  </v:shape>
                </v:group>
                <v:group id="Group 43" o:spid="_x0000_s1030" style="position:absolute;left:4139;top:3435;width:279;height:326" coordorigin="4139,3435" coordsize="27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1"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7+sQA&#10;AADbAAAADwAAAGRycy9kb3ducmV2LnhtbESPQWvCQBSE74X+h+UVvNVNq1SJriIFqQhCTQTx9si+&#10;ZkOzb0N2NfHfu4LgcZiZb5j5sre1uFDrK8cKPoYJCOLC6YpLBYd8/T4F4QOyxtoxKbiSh+Xi9WWO&#10;qXYd7+mShVJECPsUFZgQmlRKXxiy6IeuIY7en2sthijbUuoWuwi3tfxMki9pseK4YLChb0PFf3a2&#10;CjI8nn6v2+68Wed6RxOTjFY/B6UGb/1qBiJQH57hR3ujFY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O/rEAAAA2wAAAA8AAAAAAAAAAAAAAAAAmAIAAGRycy9k&#10;b3ducmV2LnhtbFBLBQYAAAAABAAEAPUAAACJAwAAAAA=&#10;" path="m279,204r-259,l25,225r8,20l43,262r12,15l69,291r16,12l103,315r19,10l149,319r23,-8l193,302r18,-10l226,280r13,-14l250,250r8,-18l264,212r5,-7l278,205r1,-1e" fillcolor="#659ad2" stroked="f">
                    <v:path arrowok="t" o:connecttype="custom" o:connectlocs="279,204;20,204;25,225;33,245;43,262;55,277;69,291;85,303;103,315;122,325;149,319;172,311;193,302;211,292;226,280;239,266;250,250;258,232;264,212;269,205;278,205;279,204" o:connectangles="0,0,0,0,0,0,0,0,0,0,0,0,0,0,0,0,0,0,0,0,0,0"/>
                  </v:shape>
                  <v:shape id="Freeform 45" o:spid="_x0000_s1032"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iMEA&#10;AADbAAAADwAAAGRycy9kb3ducmV2LnhtbERPW2vCMBR+H/gfwhF8m6lzbKMaRQRZGQhbFYZvh+as&#10;KWtOSpPe/r15GOzx47tv96OtRU+trxwrWC0TEMSF0xWXCq6X0+MbCB+QNdaOScFEHva72cMWU+0G&#10;/qI+D6WIIexTVGBCaFIpfWHIol+6hjhyP661GCJsS6lbHGK4reVTkrxIixXHBoMNHQ0Vv3lnFeT4&#10;ffucPoYuO130mV5Nsj68X5VazMfDBkSgMfyL/9yZ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r4jBAAAA2wAAAA8AAAAAAAAAAAAAAAAAmAIAAGRycy9kb3du&#10;cmV2LnhtbFBLBQYAAAAABAAEAPUAAACGAwAAAAA=&#10;" path="m148,l127,1,108,7,89,16,73,28,58,43,45,61,35,81r-9,22l21,126r-4,10l7,136,,152r,37l7,205r10,l20,204r259,l286,189r,-37l279,137r-12,l262,112,254,89,244,68,232,49,218,33,203,20,186,9,167,3,148,e" fillcolor="#659ad2" stroked="f">
                    <v:path arrowok="t" o:connecttype="custom" o:connectlocs="148,0;127,1;108,7;89,16;73,28;58,43;45,61;35,81;26,103;21,126;17,136;7,136;0,152;0,189;7,205;17,205;20,204;279,204;286,189;286,152;279,137;267,137;262,112;254,89;244,68;232,49;218,33;203,20;186,9;167,3;148,0" o:connectangles="0,0,0,0,0,0,0,0,0,0,0,0,0,0,0,0,0,0,0,0,0,0,0,0,0,0,0,0,0,0,0"/>
                  </v:shape>
                  <v:shape id="Freeform 46" o:spid="_x0000_s1033"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KE8UA&#10;AADbAAAADwAAAGRycy9kb3ducmV2LnhtbESPQWvCQBSE74L/YXlCb7rRlmpTN0EKUikU2iiU3h7Z&#10;ZzaYfRuyq4n/vlsQPA4z8w2zzgfbiAt1vnasYD5LQBCXTtdcKTjst9MVCB+QNTaOScGVPOTZeLTG&#10;VLuev+lShEpECPsUFZgQ2lRKXxqy6GeuJY7e0XUWQ5RdJXWHfYTbRi6S5FlarDkuGGzpzVB5Ks5W&#10;QYE/v1/Xj/682+71Jy1N8rh5Pyj1MBk2ryACDeEevrV3WsHTC/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TxQAAANsAAAAPAAAAAAAAAAAAAAAAAJgCAABkcnMv&#10;ZG93bnJldi54bWxQSwUGAAAAAAQABAD1AAAAigMAAAAA&#10;" path="m278,136r-9,l267,137r12,l278,136e" fillcolor="#659ad2" stroked="f">
                    <v:path arrowok="t" o:connecttype="custom" o:connectlocs="278,136;269,136;267,137;279,137;278,136" o:connectangles="0,0,0,0,0"/>
                  </v:shape>
                </v:group>
                <w10:wrap anchorx="page"/>
              </v:group>
            </w:pict>
          </mc:Fallback>
        </mc:AlternateContent>
      </w:r>
    </w:p>
    <w:p w:rsidR="00751509" w:rsidRPr="00FE5E8E" w:rsidRDefault="00BD5084" w:rsidP="00DF3C18">
      <w:pPr>
        <w:pStyle w:val="Paragraphedeliste"/>
        <w:contextualSpacing w:val="0"/>
        <w:rPr>
          <w:rFonts w:eastAsiaTheme="minorEastAsia" w:cs="Times New Roman"/>
          <w:szCs w:val="24"/>
          <w:lang w:val="nl-BE" w:eastAsia="fr-BE"/>
        </w:rPr>
      </w:pPr>
      <w:r w:rsidRPr="00FE5E8E">
        <w:rPr>
          <w:rFonts w:eastAsiaTheme="minorEastAsia" w:cs="Times New Roman"/>
          <w:noProof/>
          <w:color w:val="231F20"/>
          <w:spacing w:val="-7"/>
          <w:szCs w:val="24"/>
          <w:lang w:eastAsia="fr-BE"/>
        </w:rPr>
        <mc:AlternateContent>
          <mc:Choice Requires="wpg">
            <w:drawing>
              <wp:anchor distT="0" distB="0" distL="114300" distR="114300" simplePos="0" relativeHeight="251661312" behindDoc="1" locked="0" layoutInCell="0" allowOverlap="1" wp14:anchorId="3A996943" wp14:editId="7126937E">
                <wp:simplePos x="0" y="0"/>
                <wp:positionH relativeFrom="page">
                  <wp:posOffset>3244215</wp:posOffset>
                </wp:positionH>
                <wp:positionV relativeFrom="paragraph">
                  <wp:posOffset>82550</wp:posOffset>
                </wp:positionV>
                <wp:extent cx="324485" cy="774700"/>
                <wp:effectExtent l="0" t="0" r="0" b="0"/>
                <wp:wrapNone/>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774700"/>
                          <a:chOff x="4991" y="3687"/>
                          <a:chExt cx="511" cy="1220"/>
                        </a:xfrm>
                      </wpg:grpSpPr>
                      <wpg:grpSp>
                        <wpg:cNvPr id="83" name="Group 80"/>
                        <wpg:cNvGrpSpPr>
                          <a:grpSpLocks/>
                        </wpg:cNvGrpSpPr>
                        <wpg:grpSpPr bwMode="auto">
                          <a:xfrm>
                            <a:off x="5001" y="3968"/>
                            <a:ext cx="491" cy="929"/>
                            <a:chOff x="5001" y="3968"/>
                            <a:chExt cx="491" cy="929"/>
                          </a:xfrm>
                        </wpg:grpSpPr>
                        <wps:wsp>
                          <wps:cNvPr id="84" name="Freeform 81"/>
                          <wps:cNvSpPr>
                            <a:spLocks/>
                          </wps:cNvSpPr>
                          <wps:spPr bwMode="auto">
                            <a:xfrm>
                              <a:off x="5001" y="3968"/>
                              <a:ext cx="491" cy="929"/>
                            </a:xfrm>
                            <a:custGeom>
                              <a:avLst/>
                              <a:gdLst>
                                <a:gd name="T0" fmla="*/ 145 w 491"/>
                                <a:gd name="T1" fmla="*/ 0 h 929"/>
                                <a:gd name="T2" fmla="*/ 102 w 491"/>
                                <a:gd name="T3" fmla="*/ 17 h 929"/>
                                <a:gd name="T4" fmla="*/ 69 w 491"/>
                                <a:gd name="T5" fmla="*/ 31 h 929"/>
                                <a:gd name="T6" fmla="*/ 44 w 491"/>
                                <a:gd name="T7" fmla="*/ 42 h 929"/>
                                <a:gd name="T8" fmla="*/ 25 w 491"/>
                                <a:gd name="T9" fmla="*/ 52 h 929"/>
                                <a:gd name="T10" fmla="*/ 13 w 491"/>
                                <a:gd name="T11" fmla="*/ 61 h 929"/>
                                <a:gd name="T12" fmla="*/ 5 w 491"/>
                                <a:gd name="T13" fmla="*/ 70 h 929"/>
                                <a:gd name="T14" fmla="*/ 1 w 491"/>
                                <a:gd name="T15" fmla="*/ 81 h 929"/>
                                <a:gd name="T16" fmla="*/ 0 w 491"/>
                                <a:gd name="T17" fmla="*/ 93 h 929"/>
                                <a:gd name="T18" fmla="*/ 0 w 491"/>
                                <a:gd name="T19" fmla="*/ 475 h 929"/>
                                <a:gd name="T20" fmla="*/ 0 w 491"/>
                                <a:gd name="T21" fmla="*/ 499 h 929"/>
                                <a:gd name="T22" fmla="*/ 2 w 491"/>
                                <a:gd name="T23" fmla="*/ 526 h 929"/>
                                <a:gd name="T24" fmla="*/ 8 w 491"/>
                                <a:gd name="T25" fmla="*/ 543 h 929"/>
                                <a:gd name="T26" fmla="*/ 19 w 491"/>
                                <a:gd name="T27" fmla="*/ 553 h 929"/>
                                <a:gd name="T28" fmla="*/ 38 w 491"/>
                                <a:gd name="T29" fmla="*/ 558 h 929"/>
                                <a:gd name="T30" fmla="*/ 65 w 491"/>
                                <a:gd name="T31" fmla="*/ 559 h 929"/>
                                <a:gd name="T32" fmla="*/ 86 w 491"/>
                                <a:gd name="T33" fmla="*/ 929 h 929"/>
                                <a:gd name="T34" fmla="*/ 403 w 491"/>
                                <a:gd name="T35" fmla="*/ 929 h 929"/>
                                <a:gd name="T36" fmla="*/ 403 w 491"/>
                                <a:gd name="T37" fmla="*/ 559 h 929"/>
                                <a:gd name="T38" fmla="*/ 437 w 491"/>
                                <a:gd name="T39" fmla="*/ 553 h 929"/>
                                <a:gd name="T40" fmla="*/ 461 w 491"/>
                                <a:gd name="T41" fmla="*/ 537 h 929"/>
                                <a:gd name="T42" fmla="*/ 476 w 491"/>
                                <a:gd name="T43" fmla="*/ 516 h 929"/>
                                <a:gd name="T44" fmla="*/ 485 w 491"/>
                                <a:gd name="T45" fmla="*/ 494 h 929"/>
                                <a:gd name="T46" fmla="*/ 489 w 491"/>
                                <a:gd name="T47" fmla="*/ 475 h 929"/>
                                <a:gd name="T48" fmla="*/ 490 w 491"/>
                                <a:gd name="T49" fmla="*/ 463 h 929"/>
                                <a:gd name="T50" fmla="*/ 490 w 491"/>
                                <a:gd name="T51" fmla="*/ 157 h 929"/>
                                <a:gd name="T52" fmla="*/ 235 w 491"/>
                                <a:gd name="T53" fmla="*/ 157 h 929"/>
                                <a:gd name="T54" fmla="*/ 145 w 491"/>
                                <a:gd name="T5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91" h="929">
                                  <a:moveTo>
                                    <a:pt x="145" y="0"/>
                                  </a:moveTo>
                                  <a:lnTo>
                                    <a:pt x="102" y="17"/>
                                  </a:lnTo>
                                  <a:lnTo>
                                    <a:pt x="69" y="31"/>
                                  </a:lnTo>
                                  <a:lnTo>
                                    <a:pt x="44" y="42"/>
                                  </a:lnTo>
                                  <a:lnTo>
                                    <a:pt x="25" y="52"/>
                                  </a:lnTo>
                                  <a:lnTo>
                                    <a:pt x="13" y="61"/>
                                  </a:lnTo>
                                  <a:lnTo>
                                    <a:pt x="5" y="70"/>
                                  </a:lnTo>
                                  <a:lnTo>
                                    <a:pt x="1" y="81"/>
                                  </a:lnTo>
                                  <a:lnTo>
                                    <a:pt x="0" y="93"/>
                                  </a:lnTo>
                                  <a:lnTo>
                                    <a:pt x="0" y="475"/>
                                  </a:lnTo>
                                  <a:lnTo>
                                    <a:pt x="0" y="499"/>
                                  </a:lnTo>
                                  <a:lnTo>
                                    <a:pt x="2" y="526"/>
                                  </a:lnTo>
                                  <a:lnTo>
                                    <a:pt x="8" y="543"/>
                                  </a:lnTo>
                                  <a:lnTo>
                                    <a:pt x="19" y="553"/>
                                  </a:lnTo>
                                  <a:lnTo>
                                    <a:pt x="38" y="558"/>
                                  </a:lnTo>
                                  <a:lnTo>
                                    <a:pt x="65" y="559"/>
                                  </a:lnTo>
                                  <a:lnTo>
                                    <a:pt x="86" y="929"/>
                                  </a:lnTo>
                                  <a:lnTo>
                                    <a:pt x="403" y="929"/>
                                  </a:lnTo>
                                  <a:lnTo>
                                    <a:pt x="403" y="559"/>
                                  </a:lnTo>
                                  <a:lnTo>
                                    <a:pt x="437" y="553"/>
                                  </a:lnTo>
                                  <a:lnTo>
                                    <a:pt x="461" y="537"/>
                                  </a:lnTo>
                                  <a:lnTo>
                                    <a:pt x="476" y="516"/>
                                  </a:lnTo>
                                  <a:lnTo>
                                    <a:pt x="485" y="494"/>
                                  </a:lnTo>
                                  <a:lnTo>
                                    <a:pt x="489" y="475"/>
                                  </a:lnTo>
                                  <a:lnTo>
                                    <a:pt x="490" y="463"/>
                                  </a:lnTo>
                                  <a:lnTo>
                                    <a:pt x="490" y="157"/>
                                  </a:lnTo>
                                  <a:lnTo>
                                    <a:pt x="235" y="157"/>
                                  </a:lnTo>
                                  <a:lnTo>
                                    <a:pt x="145"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5001" y="3968"/>
                              <a:ext cx="491" cy="929"/>
                            </a:xfrm>
                            <a:custGeom>
                              <a:avLst/>
                              <a:gdLst>
                                <a:gd name="T0" fmla="*/ 344 w 491"/>
                                <a:gd name="T1" fmla="*/ 0 h 929"/>
                                <a:gd name="T2" fmla="*/ 255 w 491"/>
                                <a:gd name="T3" fmla="*/ 157 h 929"/>
                                <a:gd name="T4" fmla="*/ 490 w 491"/>
                                <a:gd name="T5" fmla="*/ 157 h 929"/>
                                <a:gd name="T6" fmla="*/ 490 w 491"/>
                                <a:gd name="T7" fmla="*/ 110 h 929"/>
                                <a:gd name="T8" fmla="*/ 485 w 491"/>
                                <a:gd name="T9" fmla="*/ 93 h 929"/>
                                <a:gd name="T10" fmla="*/ 472 w 491"/>
                                <a:gd name="T11" fmla="*/ 76 h 929"/>
                                <a:gd name="T12" fmla="*/ 453 w 491"/>
                                <a:gd name="T13" fmla="*/ 59 h 929"/>
                                <a:gd name="T14" fmla="*/ 431 w 491"/>
                                <a:gd name="T15" fmla="*/ 44 h 929"/>
                                <a:gd name="T16" fmla="*/ 407 w 491"/>
                                <a:gd name="T17" fmla="*/ 30 h 929"/>
                                <a:gd name="T18" fmla="*/ 384 w 491"/>
                                <a:gd name="T19" fmla="*/ 18 h 929"/>
                                <a:gd name="T20" fmla="*/ 365 w 491"/>
                                <a:gd name="T21" fmla="*/ 8 h 929"/>
                                <a:gd name="T22" fmla="*/ 351 w 491"/>
                                <a:gd name="T23" fmla="*/ 2 h 929"/>
                                <a:gd name="T24" fmla="*/ 344 w 491"/>
                                <a:gd name="T2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929">
                                  <a:moveTo>
                                    <a:pt x="344" y="0"/>
                                  </a:moveTo>
                                  <a:lnTo>
                                    <a:pt x="255" y="157"/>
                                  </a:lnTo>
                                  <a:lnTo>
                                    <a:pt x="490" y="157"/>
                                  </a:lnTo>
                                  <a:lnTo>
                                    <a:pt x="490" y="110"/>
                                  </a:lnTo>
                                  <a:lnTo>
                                    <a:pt x="485" y="93"/>
                                  </a:lnTo>
                                  <a:lnTo>
                                    <a:pt x="472" y="76"/>
                                  </a:lnTo>
                                  <a:lnTo>
                                    <a:pt x="453" y="59"/>
                                  </a:lnTo>
                                  <a:lnTo>
                                    <a:pt x="431" y="44"/>
                                  </a:lnTo>
                                  <a:lnTo>
                                    <a:pt x="407" y="30"/>
                                  </a:lnTo>
                                  <a:lnTo>
                                    <a:pt x="384" y="18"/>
                                  </a:lnTo>
                                  <a:lnTo>
                                    <a:pt x="365" y="8"/>
                                  </a:lnTo>
                                  <a:lnTo>
                                    <a:pt x="351" y="2"/>
                                  </a:lnTo>
                                  <a:lnTo>
                                    <a:pt x="344"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3"/>
                        <wpg:cNvGrpSpPr>
                          <a:grpSpLocks/>
                        </wpg:cNvGrpSpPr>
                        <wpg:grpSpPr bwMode="auto">
                          <a:xfrm>
                            <a:off x="5129" y="3697"/>
                            <a:ext cx="229" cy="272"/>
                            <a:chOff x="5129" y="3697"/>
                            <a:chExt cx="229" cy="272"/>
                          </a:xfrm>
                        </wpg:grpSpPr>
                        <wps:wsp>
                          <wps:cNvPr id="87" name="Freeform 84"/>
                          <wps:cNvSpPr>
                            <a:spLocks/>
                          </wps:cNvSpPr>
                          <wps:spPr bwMode="auto">
                            <a:xfrm>
                              <a:off x="5129" y="3697"/>
                              <a:ext cx="229" cy="272"/>
                            </a:xfrm>
                            <a:custGeom>
                              <a:avLst/>
                              <a:gdLst>
                                <a:gd name="T0" fmla="*/ 229 w 229"/>
                                <a:gd name="T1" fmla="*/ 168 h 272"/>
                                <a:gd name="T2" fmla="*/ 16 w 229"/>
                                <a:gd name="T3" fmla="*/ 168 h 272"/>
                                <a:gd name="T4" fmla="*/ 22 w 229"/>
                                <a:gd name="T5" fmla="*/ 189 h 272"/>
                                <a:gd name="T6" fmla="*/ 30 w 229"/>
                                <a:gd name="T7" fmla="*/ 207 h 272"/>
                                <a:gd name="T8" fmla="*/ 41 w 229"/>
                                <a:gd name="T9" fmla="*/ 223 h 272"/>
                                <a:gd name="T10" fmla="*/ 55 w 229"/>
                                <a:gd name="T11" fmla="*/ 237 h 272"/>
                                <a:gd name="T12" fmla="*/ 71 w 229"/>
                                <a:gd name="T13" fmla="*/ 250 h 272"/>
                                <a:gd name="T14" fmla="*/ 89 w 229"/>
                                <a:gd name="T15" fmla="*/ 261 h 272"/>
                                <a:gd name="T16" fmla="*/ 109 w 229"/>
                                <a:gd name="T17" fmla="*/ 271 h 272"/>
                                <a:gd name="T18" fmla="*/ 133 w 229"/>
                                <a:gd name="T19" fmla="*/ 263 h 272"/>
                                <a:gd name="T20" fmla="*/ 153 w 229"/>
                                <a:gd name="T21" fmla="*/ 254 h 272"/>
                                <a:gd name="T22" fmla="*/ 171 w 229"/>
                                <a:gd name="T23" fmla="*/ 243 h 272"/>
                                <a:gd name="T24" fmla="*/ 186 w 229"/>
                                <a:gd name="T25" fmla="*/ 230 h 272"/>
                                <a:gd name="T26" fmla="*/ 199 w 229"/>
                                <a:gd name="T27" fmla="*/ 215 h 272"/>
                                <a:gd name="T28" fmla="*/ 209 w 229"/>
                                <a:gd name="T29" fmla="*/ 198 h 272"/>
                                <a:gd name="T30" fmla="*/ 215 w 229"/>
                                <a:gd name="T31" fmla="*/ 178 h 272"/>
                                <a:gd name="T32" fmla="*/ 221 w 229"/>
                                <a:gd name="T33" fmla="*/ 168 h 272"/>
                                <a:gd name="T34" fmla="*/ 228 w 229"/>
                                <a:gd name="T35" fmla="*/ 168 h 272"/>
                                <a:gd name="T36" fmla="*/ 229 w 229"/>
                                <a:gd name="T37" fmla="*/ 16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272">
                                  <a:moveTo>
                                    <a:pt x="229" y="168"/>
                                  </a:moveTo>
                                  <a:lnTo>
                                    <a:pt x="16" y="168"/>
                                  </a:lnTo>
                                  <a:lnTo>
                                    <a:pt x="22" y="189"/>
                                  </a:lnTo>
                                  <a:lnTo>
                                    <a:pt x="30" y="207"/>
                                  </a:lnTo>
                                  <a:lnTo>
                                    <a:pt x="41" y="223"/>
                                  </a:lnTo>
                                  <a:lnTo>
                                    <a:pt x="55" y="237"/>
                                  </a:lnTo>
                                  <a:lnTo>
                                    <a:pt x="71" y="250"/>
                                  </a:lnTo>
                                  <a:lnTo>
                                    <a:pt x="89" y="261"/>
                                  </a:lnTo>
                                  <a:lnTo>
                                    <a:pt x="109" y="271"/>
                                  </a:lnTo>
                                  <a:lnTo>
                                    <a:pt x="133" y="263"/>
                                  </a:lnTo>
                                  <a:lnTo>
                                    <a:pt x="153" y="254"/>
                                  </a:lnTo>
                                  <a:lnTo>
                                    <a:pt x="171" y="243"/>
                                  </a:lnTo>
                                  <a:lnTo>
                                    <a:pt x="186" y="230"/>
                                  </a:lnTo>
                                  <a:lnTo>
                                    <a:pt x="199" y="215"/>
                                  </a:lnTo>
                                  <a:lnTo>
                                    <a:pt x="209" y="198"/>
                                  </a:lnTo>
                                  <a:lnTo>
                                    <a:pt x="215" y="178"/>
                                  </a:lnTo>
                                  <a:lnTo>
                                    <a:pt x="221" y="168"/>
                                  </a:lnTo>
                                  <a:lnTo>
                                    <a:pt x="228" y="168"/>
                                  </a:lnTo>
                                  <a:lnTo>
                                    <a:pt x="229" y="168"/>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5129" y="3697"/>
                              <a:ext cx="229" cy="272"/>
                            </a:xfrm>
                            <a:custGeom>
                              <a:avLst/>
                              <a:gdLst>
                                <a:gd name="T0" fmla="*/ 117 w 229"/>
                                <a:gd name="T1" fmla="*/ 0 h 272"/>
                                <a:gd name="T2" fmla="*/ 98 w 229"/>
                                <a:gd name="T3" fmla="*/ 2 h 272"/>
                                <a:gd name="T4" fmla="*/ 79 w 229"/>
                                <a:gd name="T5" fmla="*/ 9 h 272"/>
                                <a:gd name="T6" fmla="*/ 62 w 229"/>
                                <a:gd name="T7" fmla="*/ 20 h 272"/>
                                <a:gd name="T8" fmla="*/ 48 w 229"/>
                                <a:gd name="T9" fmla="*/ 35 h 272"/>
                                <a:gd name="T10" fmla="*/ 35 w 229"/>
                                <a:gd name="T11" fmla="*/ 53 h 272"/>
                                <a:gd name="T12" fmla="*/ 25 w 229"/>
                                <a:gd name="T13" fmla="*/ 74 h 272"/>
                                <a:gd name="T14" fmla="*/ 18 w 229"/>
                                <a:gd name="T15" fmla="*/ 98 h 272"/>
                                <a:gd name="T16" fmla="*/ 14 w 229"/>
                                <a:gd name="T17" fmla="*/ 112 h 272"/>
                                <a:gd name="T18" fmla="*/ 6 w 229"/>
                                <a:gd name="T19" fmla="*/ 112 h 272"/>
                                <a:gd name="T20" fmla="*/ 0 w 229"/>
                                <a:gd name="T21" fmla="*/ 124 h 272"/>
                                <a:gd name="T22" fmla="*/ 0 w 229"/>
                                <a:gd name="T23" fmla="*/ 155 h 272"/>
                                <a:gd name="T24" fmla="*/ 6 w 229"/>
                                <a:gd name="T25" fmla="*/ 168 h 272"/>
                                <a:gd name="T26" fmla="*/ 14 w 229"/>
                                <a:gd name="T27" fmla="*/ 168 h 272"/>
                                <a:gd name="T28" fmla="*/ 16 w 229"/>
                                <a:gd name="T29" fmla="*/ 168 h 272"/>
                                <a:gd name="T30" fmla="*/ 229 w 229"/>
                                <a:gd name="T31" fmla="*/ 168 h 272"/>
                                <a:gd name="T32" fmla="*/ 235 w 229"/>
                                <a:gd name="T33" fmla="*/ 155 h 272"/>
                                <a:gd name="T34" fmla="*/ 235 w 229"/>
                                <a:gd name="T35" fmla="*/ 124 h 272"/>
                                <a:gd name="T36" fmla="*/ 229 w 229"/>
                                <a:gd name="T37" fmla="*/ 112 h 272"/>
                                <a:gd name="T38" fmla="*/ 219 w 229"/>
                                <a:gd name="T39" fmla="*/ 112 h 272"/>
                                <a:gd name="T40" fmla="*/ 214 w 229"/>
                                <a:gd name="T41" fmla="*/ 88 h 272"/>
                                <a:gd name="T42" fmla="*/ 205 w 229"/>
                                <a:gd name="T43" fmla="*/ 65 h 272"/>
                                <a:gd name="T44" fmla="*/ 194 w 229"/>
                                <a:gd name="T45" fmla="*/ 46 h 272"/>
                                <a:gd name="T46" fmla="*/ 181 w 229"/>
                                <a:gd name="T47" fmla="*/ 29 h 272"/>
                                <a:gd name="T48" fmla="*/ 165 w 229"/>
                                <a:gd name="T49" fmla="*/ 15 h 272"/>
                                <a:gd name="T50" fmla="*/ 148 w 229"/>
                                <a:gd name="T51" fmla="*/ 6 h 272"/>
                                <a:gd name="T52" fmla="*/ 129 w 229"/>
                                <a:gd name="T53" fmla="*/ 0 h 272"/>
                                <a:gd name="T54" fmla="*/ 117 w 229"/>
                                <a:gd name="T55"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9" h="272">
                                  <a:moveTo>
                                    <a:pt x="117" y="0"/>
                                  </a:moveTo>
                                  <a:lnTo>
                                    <a:pt x="98" y="2"/>
                                  </a:lnTo>
                                  <a:lnTo>
                                    <a:pt x="79" y="9"/>
                                  </a:lnTo>
                                  <a:lnTo>
                                    <a:pt x="62" y="20"/>
                                  </a:lnTo>
                                  <a:lnTo>
                                    <a:pt x="48" y="35"/>
                                  </a:lnTo>
                                  <a:lnTo>
                                    <a:pt x="35" y="53"/>
                                  </a:lnTo>
                                  <a:lnTo>
                                    <a:pt x="25" y="74"/>
                                  </a:lnTo>
                                  <a:lnTo>
                                    <a:pt x="18" y="98"/>
                                  </a:lnTo>
                                  <a:lnTo>
                                    <a:pt x="14" y="112"/>
                                  </a:lnTo>
                                  <a:lnTo>
                                    <a:pt x="6" y="112"/>
                                  </a:lnTo>
                                  <a:lnTo>
                                    <a:pt x="0" y="124"/>
                                  </a:lnTo>
                                  <a:lnTo>
                                    <a:pt x="0" y="155"/>
                                  </a:lnTo>
                                  <a:lnTo>
                                    <a:pt x="6" y="168"/>
                                  </a:lnTo>
                                  <a:lnTo>
                                    <a:pt x="14" y="168"/>
                                  </a:lnTo>
                                  <a:lnTo>
                                    <a:pt x="16" y="168"/>
                                  </a:lnTo>
                                  <a:lnTo>
                                    <a:pt x="229" y="168"/>
                                  </a:lnTo>
                                  <a:lnTo>
                                    <a:pt x="235" y="155"/>
                                  </a:lnTo>
                                  <a:lnTo>
                                    <a:pt x="235" y="124"/>
                                  </a:lnTo>
                                  <a:lnTo>
                                    <a:pt x="229" y="112"/>
                                  </a:lnTo>
                                  <a:lnTo>
                                    <a:pt x="219" y="112"/>
                                  </a:lnTo>
                                  <a:lnTo>
                                    <a:pt x="214" y="88"/>
                                  </a:lnTo>
                                  <a:lnTo>
                                    <a:pt x="205" y="65"/>
                                  </a:lnTo>
                                  <a:lnTo>
                                    <a:pt x="194" y="46"/>
                                  </a:lnTo>
                                  <a:lnTo>
                                    <a:pt x="181" y="29"/>
                                  </a:lnTo>
                                  <a:lnTo>
                                    <a:pt x="165" y="15"/>
                                  </a:lnTo>
                                  <a:lnTo>
                                    <a:pt x="148" y="6"/>
                                  </a:lnTo>
                                  <a:lnTo>
                                    <a:pt x="129" y="0"/>
                                  </a:lnTo>
                                  <a:lnTo>
                                    <a:pt x="117"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5129" y="3697"/>
                              <a:ext cx="229" cy="272"/>
                            </a:xfrm>
                            <a:custGeom>
                              <a:avLst/>
                              <a:gdLst>
                                <a:gd name="T0" fmla="*/ 228 w 229"/>
                                <a:gd name="T1" fmla="*/ 112 h 272"/>
                                <a:gd name="T2" fmla="*/ 221 w 229"/>
                                <a:gd name="T3" fmla="*/ 112 h 272"/>
                                <a:gd name="T4" fmla="*/ 219 w 229"/>
                                <a:gd name="T5" fmla="*/ 112 h 272"/>
                                <a:gd name="T6" fmla="*/ 229 w 229"/>
                                <a:gd name="T7" fmla="*/ 112 h 272"/>
                                <a:gd name="T8" fmla="*/ 228 w 229"/>
                                <a:gd name="T9" fmla="*/ 112 h 272"/>
                              </a:gdLst>
                              <a:ahLst/>
                              <a:cxnLst>
                                <a:cxn ang="0">
                                  <a:pos x="T0" y="T1"/>
                                </a:cxn>
                                <a:cxn ang="0">
                                  <a:pos x="T2" y="T3"/>
                                </a:cxn>
                                <a:cxn ang="0">
                                  <a:pos x="T4" y="T5"/>
                                </a:cxn>
                                <a:cxn ang="0">
                                  <a:pos x="T6" y="T7"/>
                                </a:cxn>
                                <a:cxn ang="0">
                                  <a:pos x="T8" y="T9"/>
                                </a:cxn>
                              </a:cxnLst>
                              <a:rect l="0" t="0" r="r" b="b"/>
                              <a:pathLst>
                                <a:path w="229" h="272">
                                  <a:moveTo>
                                    <a:pt x="228" y="112"/>
                                  </a:moveTo>
                                  <a:lnTo>
                                    <a:pt x="221" y="112"/>
                                  </a:lnTo>
                                  <a:lnTo>
                                    <a:pt x="219" y="112"/>
                                  </a:lnTo>
                                  <a:lnTo>
                                    <a:pt x="229" y="112"/>
                                  </a:lnTo>
                                  <a:lnTo>
                                    <a:pt x="228" y="112"/>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0B851" id="Groupe 82" o:spid="_x0000_s1026" style="position:absolute;margin-left:255.45pt;margin-top:6.5pt;width:25.55pt;height:61pt;z-index:-251655168;mso-position-horizontal-relative:page" coordorigin="4991,3687" coordsize="51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" o:allowincell="f">
                <v:group id="Group 80" o:spid="_x0000_s1027" style="position:absolute;left:5001;top:3968;width:491;height:929" coordorigin="5001,3968" coordsize="49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dCMEA&#10;AADbAAAADwAAAGRycy9kb3ducmV2LnhtbESPQYvCMBSE74L/ITxhb5q6daVUo4gorEeriMdH82yK&#10;zUtpstr99xtB2OMwM98wy3VvG/GgzteOFUwnCQji0umaKwXn036cgfABWWPjmBT8kof1ajhYYq7d&#10;k4/0KEIlIoR9jgpMCG0upS8NWfQT1xJH7+Y6iyHKrpK6w2eE20Z+JslcWqw5LhhsaWuovBc/VkGT&#10;9XaXzr7SK6c3vByK5GL8XamPUb9ZgAjUh//wu/2tFWQz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3HQjBAAAA2wAAAA8AAAAAAAAAAAAAAAAAmAIAAGRycy9kb3du&#10;cmV2LnhtbFBLBQYAAAAABAAEAPUAAACGAwAAAAA=&#10;" path="m145,l102,17,69,31,44,42,25,52,13,61,5,70,1,81,,93,,475r,24l2,526r6,17l19,553r19,5l65,559,86,929r317,l403,559r34,-6l461,537r15,-21l485,494r4,-19l490,463r,-306l235,157,145,e" fillcolor="#82aada" stroked="f">
                    <v:path arrowok="t" o:connecttype="custom" o:connectlocs="145,0;102,17;69,31;44,42;25,52;13,61;5,70;1,81;0,93;0,475;0,499;2,526;8,543;19,553;38,558;65,559;86,929;403,929;403,559;437,553;461,537;476,516;485,494;489,475;490,463;490,157;235,157;145,0" o:connectangles="0,0,0,0,0,0,0,0,0,0,0,0,0,0,0,0,0,0,0,0,0,0,0,0,0,0,0,0"/>
                  </v:shape>
                  <v:shape id="Freeform 82" o:spid="_x0000_s1029"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4k8EA&#10;AADbAAAADwAAAGRycy9kb3ducmV2LnhtbESPQYvCMBSE7wv+h/CEva2pW5VSjSKisB6tIh4fzbMp&#10;Ni+lyWr3328EweMwM98wi1VvG3GnzteOFYxHCQji0umaKwWn4+4rA+EDssbGMSn4Iw+r5eBjgbl2&#10;Dz7QvQiViBD2OSowIbS5lL40ZNGPXEscvavrLIYou0rqDh8Rbhv5nSQzabHmuGCwpY2h8lb8WgVN&#10;1tttOpmmF06veN4Xydn4m1Kfw349BxGoD+/wq/2jFWR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uJPBAAAA2wAAAA8AAAAAAAAAAAAAAAAAmAIAAGRycy9kb3du&#10;cmV2LnhtbFBLBQYAAAAABAAEAPUAAACGAwAAAAA=&#10;" path="m344,l255,157r235,l490,110,485,93,472,76,453,59,431,44,407,30,384,18,365,8,351,2,344,e" fillcolor="#82aada" stroked="f">
                    <v:path arrowok="t" o:connecttype="custom" o:connectlocs="344,0;255,157;490,157;490,110;485,93;472,76;453,59;431,44;407,30;384,18;365,8;351,2;344,0" o:connectangles="0,0,0,0,0,0,0,0,0,0,0,0,0"/>
                  </v:shape>
                </v:group>
                <v:group id="Group 83" o:spid="_x0000_s1030" style="position:absolute;left:5129;top:3697;width:229;height:272" coordorigin="5129,3697" coordsize="2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1"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cQA&#10;AADbAAAADwAAAGRycy9kb3ducmV2LnhtbESPQWvCQBSE7wX/w/KE3pqNUtoQ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qXEAAAA2wAAAA8AAAAAAAAAAAAAAAAAmAIAAGRycy9k&#10;b3ducmV2LnhtbFBLBQYAAAAABAAEAPUAAACJAwAAAAA=&#10;" path="m229,168r-213,l22,189r8,18l41,223r14,14l71,250r18,11l109,271r24,-8l153,254r18,-11l186,230r13,-15l209,198r6,-20l221,168r7,l229,168e" fillcolor="#82aada" stroked="f">
                    <v:path arrowok="t" o:connecttype="custom" o:connectlocs="229,168;16,168;22,189;30,207;41,223;55,237;71,250;89,261;109,271;133,263;153,254;171,243;186,230;199,215;209,198;215,178;221,168;228,168;229,168" o:connectangles="0,0,0,0,0,0,0,0,0,0,0,0,0,0,0,0,0,0,0"/>
                  </v:shape>
                  <v:shape id="Freeform 85" o:spid="_x0000_s1032"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18AA&#10;AADbAAAADwAAAGRycy9kb3ducmV2LnhtbERPy2rCQBTdF/yH4Qrd1YlSSkgdRcXQlKzUur9krkk0&#10;cydkpnn8fWdRcHk47/V2NI3oqXO1ZQXLRQSCuLC65lLBzyV9i0E4j6yxsUwKJnKw3cxe1phoO/CJ&#10;+rMvRQhhl6CCyvs2kdIVFRl0C9sSB+5mO4M+wK6UusMhhJtGrqLoQxqsOTRU2NKhouJx/jUK8nu6&#10;b96nfZzmxy+ZXa5Xyr9TpV7n4+4ThKfRP8X/7kwri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q18AAAADbAAAADwAAAAAAAAAAAAAAAACYAgAAZHJzL2Rvd25y&#10;ZXYueG1sUEsFBgAAAAAEAAQA9QAAAIUDAAAAAA==&#10;" path="m117,l98,2,79,9,62,20,48,35,35,53,25,74,18,98r-4,14l6,112,,124r,31l6,168r8,l16,168r213,l235,155r,-31l229,112r-10,l214,88,205,65,194,46,181,29,165,15,148,6,129,,117,e" fillcolor="#82aada" stroked="f">
                    <v:path arrowok="t" o:connecttype="custom" o:connectlocs="117,0;98,2;79,9;62,20;48,35;35,53;25,74;18,98;14,112;6,112;0,124;0,155;6,168;14,168;16,168;229,168;235,155;235,124;229,112;219,112;214,88;205,65;194,46;181,29;165,15;148,6;129,0;117,0" o:connectangles="0,0,0,0,0,0,0,0,0,0,0,0,0,0,0,0,0,0,0,0,0,0,0,0,0,0,0,0"/>
                  </v:shape>
                  <v:shape id="Freeform 86" o:spid="_x0000_s1033"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PTMQA&#10;AADbAAAADwAAAGRycy9kb3ducmV2LnhtbESPQWvCQBSE7wX/w/KE3pqNUkoa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z0zEAAAA2wAAAA8AAAAAAAAAAAAAAAAAmAIAAGRycy9k&#10;b3ducmV2LnhtbFBLBQYAAAAABAAEAPUAAACJAwAAAAA=&#10;" path="m228,112r-7,l219,112r10,l228,112e" fillcolor="#82aada" stroked="f">
                    <v:path arrowok="t" o:connecttype="custom" o:connectlocs="228,112;221,112;219,112;229,112;228,112" o:connectangles="0,0,0,0,0"/>
                  </v:shape>
                </v:group>
                <w10:wrap anchorx="page"/>
              </v:group>
            </w:pict>
          </mc:Fallback>
        </mc:AlternateContent>
      </w:r>
    </w:p>
    <w:p w:rsidR="00751509" w:rsidRPr="00FE5E8E" w:rsidRDefault="00BD5084" w:rsidP="00DF3C18">
      <w:pPr>
        <w:pStyle w:val="Paragraphedeliste"/>
        <w:contextualSpacing w:val="0"/>
        <w:rPr>
          <w:rFonts w:eastAsiaTheme="minorEastAsia" w:cs="Times New Roman"/>
          <w:szCs w:val="24"/>
          <w:lang w:val="nl-BE" w:eastAsia="fr-BE"/>
        </w:rPr>
      </w:pPr>
      <w:r w:rsidRPr="00FE5E8E">
        <w:rPr>
          <w:rFonts w:eastAsiaTheme="minorEastAsia" w:cs="Times New Roman"/>
          <w:noProof/>
          <w:color w:val="231F20"/>
          <w:spacing w:val="-7"/>
          <w:szCs w:val="24"/>
          <w:lang w:eastAsia="fr-BE"/>
        </w:rPr>
        <mc:AlternateContent>
          <mc:Choice Requires="wpg">
            <w:drawing>
              <wp:anchor distT="0" distB="0" distL="114300" distR="114300" simplePos="0" relativeHeight="251663360" behindDoc="1" locked="0" layoutInCell="0" allowOverlap="1" wp14:anchorId="74DBB3E1" wp14:editId="2B90B5A7">
                <wp:simplePos x="0" y="0"/>
                <wp:positionH relativeFrom="page">
                  <wp:posOffset>3863975</wp:posOffset>
                </wp:positionH>
                <wp:positionV relativeFrom="paragraph">
                  <wp:posOffset>85725</wp:posOffset>
                </wp:positionV>
                <wp:extent cx="257810" cy="555625"/>
                <wp:effectExtent l="0" t="0" r="0"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555625"/>
                          <a:chOff x="5902" y="-1311"/>
                          <a:chExt cx="406" cy="965"/>
                        </a:xfrm>
                      </wpg:grpSpPr>
                      <wpg:grpSp>
                        <wpg:cNvPr id="107" name="Group 104"/>
                        <wpg:cNvGrpSpPr>
                          <a:grpSpLocks/>
                        </wpg:cNvGrpSpPr>
                        <wpg:grpSpPr bwMode="auto">
                          <a:xfrm>
                            <a:off x="5912" y="-1088"/>
                            <a:ext cx="386" cy="732"/>
                            <a:chOff x="5912" y="-1088"/>
                            <a:chExt cx="386" cy="732"/>
                          </a:xfrm>
                        </wpg:grpSpPr>
                        <wps:wsp>
                          <wps:cNvPr id="108" name="Freeform 105"/>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6013" y="-1301"/>
                            <a:ext cx="181" cy="209"/>
                            <a:chOff x="6013" y="-1301"/>
                            <a:chExt cx="181" cy="209"/>
                          </a:xfrm>
                        </wpg:grpSpPr>
                        <wps:wsp>
                          <wps:cNvPr id="111" name="Freeform 108"/>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280B7" id="Groupe 106" o:spid="_x0000_s1026" style="position:absolute;margin-left:304.25pt;margin-top:6.75pt;width:20.3pt;height:43.75pt;z-index:-251653120;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" o:allowincell="f">
                <v:group id="Group 104"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0W8IA&#10;AADcAAAADwAAAGRycy9kb3ducmV2LnhtbESPQYvCQAyF74L/YcjC3nS6wopURynKLr2p1R8QOrEt&#10;djKlM9b6781hYW8J7+W9L5vd6Fo1UB8azwa+5gko4tLbhisD18vPbAUqRGSLrWcy8KIAu+10ssHU&#10;+iefaShipSSEQ4oG6hi7VOtQ1uQwzH1HLNrN9w6jrH2lbY9PCXetXiTJUjtsWBpq7GhfU3kvHs5A&#10;9n1cuCI/v/LT76MY7u0Jx0NmzOfHmK1BRRrjv/nvOreCnwitPCM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RbwgAAANwAAAAPAAAAAAAAAAAAAAAAAJgCAABkcnMvZG93&#10;bnJldi54bWxQSwUGAAAAAAQABAD1AAAAhwM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106"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RwMAA&#10;AADcAAAADwAAAGRycy9kb3ducmV2LnhtbERPzYrCMBC+C/sOYQRvmioobtdUyorS22rdBxia2ba0&#10;mZQm1vr2ZkHwNh/f7+z2o2nFQL2rLStYLiIQxIXVNZcKfq/H+RaE88gaW8uk4EEO9snHZIextne+&#10;0JD7UoQQdjEqqLzvYildUZFBt7AdceD+bG/QB9iXUvd4D+Gmlaso2kiDNYeGCjv6rqho8ptRkK5/&#10;VibPLo/sfLrlQ9OecTykSs2mY/oFwtPo3+KXO9NhfvQJ/8+EC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mRwMAAAADcAAAADwAAAAAAAAAAAAAAAACYAgAAZHJzL2Rvd25y&#10;ZXYueG1sUEsFBgAAAAAEAAQA9QAAAIUDAAAAAA==&#10;" path="m271,l201,124r185,l386,87,380,69,364,52,343,36,319,22,297,11,280,3,271,e" fillcolor="#9fbce2" stroked="f">
                    <v:path arrowok="t" o:connecttype="custom" o:connectlocs="271,0;201,124;386,124;386,87;380,69;364,52;343,36;319,22;297,11;280,3;271,0" o:connectangles="0,0,0,0,0,0,0,0,0,0,0"/>
                  </v:shape>
                </v:group>
                <v:group id="Group 107"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j68EA&#10;AADcAAAADwAAAGRycy9kb3ducmV2LnhtbERPzYrCMBC+C75DGGFvmtbD4lZjKYLoHjzU9QGGZmyL&#10;zaQ00VSffiMs7G0+vt/Z5KPpxIMG11pWkC4SEMSV1S3XCi4/+/kKhPPIGjvLpOBJDvLtdLLBTNvA&#10;JT3OvhYxhF2GChrv+0xKVzVk0C1sTxy5qx0M+giHWuoBQww3nVwmyac02HJsaLCnXUPV7Xw3CkLZ&#10;Jt9l2L8O99WpvoSOi6/xoNTHbCzWIDyN/l/85z7qOD9N4f1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o+vBAAAA3AAAAA8AAAAAAAAAAAAAAAAAmAIAAGRycy9kb3du&#10;cmV2LnhtbFBLBQYAAAAABAAEAPUAAACGAw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109"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nL8A&#10;AADcAAAADwAAAGRycy9kb3ducmV2LnhtbERPy6rCMBDdX/AfwgjurqkuRKtRRBB14aLqBwzN2Bab&#10;SWmiqX69EQR3czjPWaw6U4sHta6yrGA0TEAQ51ZXXCi4nLf/UxDOI2usLZOCJzlYLXt/C0y1DZzR&#10;4+QLEUPYpaig9L5JpXR5SQbd0DbEkbva1qCPsC2kbjHEcFPLcZJMpMGKY0OJDW1Kym+nu1EQsio5&#10;ZGH72t2nx+ISal7Pup1Sg363noPw1Pmf+Ove6zh/NIb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z2cvwAAANwAAAAPAAAAAAAAAAAAAAAAAJgCAABkcnMvZG93bnJl&#10;di54bWxQSwUGAAAAAAQABAD1AAAAhAM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110"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YB8IA&#10;AADcAAAADwAAAGRycy9kb3ducmV2LnhtbERPzWqDQBC+B/oOyxR6S9a0UKx1FSkEm0MPJnmAwZ2o&#10;xJ0Vd5O1ffpuoNDbfHy/k5eLGcWNZjdYVrDdJCCIW6sH7hScjrt1CsJ5ZI2jZVLwTQ7K4mGVY6Zt&#10;4IZuB9+JGMIuQwW991MmpWt7Mug2diKO3NnOBn2Ecyf1jCGGm1E+J8mrNDhwbOhxoo+e2svhahSE&#10;Zkj2Tdj91Nf0qzuFkau3pVbq6XGp3kF4Wvy/+M/9qeP87Qvcn4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gHwgAAANwAAAAPAAAAAAAAAAAAAAAAAJgCAABkcnMvZG93&#10;bnJldi54bWxQSwUGAAAAAAQABAD1AAAAhwMAAAAA&#10;" path="m180,88r-6,l172,88r8,l180,88e" fillcolor="#9fbce2" stroked="f">
                    <v:path arrowok="t" o:connecttype="custom" o:connectlocs="180,88;174,88;172,88;180,88;180,88" o:connectangles="0,0,0,0,0"/>
                  </v:shape>
                </v:group>
                <w10:wrap anchorx="page"/>
              </v:group>
            </w:pict>
          </mc:Fallback>
        </mc:AlternateContent>
      </w:r>
    </w:p>
    <w:p w:rsidR="00751509" w:rsidRPr="00FE5E8E" w:rsidRDefault="00751509" w:rsidP="00DF3C18">
      <w:pPr>
        <w:widowControl w:val="0"/>
        <w:autoSpaceDE w:val="0"/>
        <w:autoSpaceDN w:val="0"/>
        <w:adjustRightInd w:val="0"/>
        <w:spacing w:line="290" w:lineRule="auto"/>
        <w:ind w:left="720" w:right="53"/>
        <w:rPr>
          <w:rFonts w:eastAsiaTheme="minorEastAsia" w:cs="Times New Roman"/>
          <w:color w:val="231F20"/>
          <w:spacing w:val="-7"/>
          <w:szCs w:val="24"/>
          <w:lang w:val="nl-BE" w:eastAsia="fr-BE"/>
        </w:rPr>
      </w:pPr>
    </w:p>
    <w:p w:rsidR="00751509" w:rsidRPr="00FE5E8E" w:rsidRDefault="00751509" w:rsidP="00FA3484">
      <w:pPr>
        <w:widowControl w:val="0"/>
        <w:autoSpaceDE w:val="0"/>
        <w:autoSpaceDN w:val="0"/>
        <w:adjustRightInd w:val="0"/>
        <w:spacing w:line="290" w:lineRule="auto"/>
        <w:ind w:left="2863" w:right="53"/>
        <w:rPr>
          <w:rFonts w:eastAsiaTheme="minorEastAsia" w:cs="Times New Roman"/>
          <w:color w:val="231F20"/>
          <w:spacing w:val="-7"/>
          <w:szCs w:val="24"/>
          <w:lang w:val="nl-BE" w:eastAsia="fr-BE"/>
        </w:rPr>
      </w:pPr>
    </w:p>
    <w:p w:rsidR="00751509" w:rsidRPr="00FE5E8E" w:rsidRDefault="00751509" w:rsidP="00FA3484">
      <w:pPr>
        <w:widowControl w:val="0"/>
        <w:autoSpaceDE w:val="0"/>
        <w:autoSpaceDN w:val="0"/>
        <w:adjustRightInd w:val="0"/>
        <w:spacing w:line="290" w:lineRule="auto"/>
        <w:ind w:left="708" w:right="53"/>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een persoon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 nodig hee</w:t>
      </w:r>
      <w:r w:rsidRPr="00FE5E8E">
        <w:rPr>
          <w:rFonts w:eastAsiaTheme="minorEastAsia" w:cs="Times New Roman"/>
          <w:color w:val="231F20"/>
          <w:spacing w:val="2"/>
          <w:szCs w:val="24"/>
          <w:lang w:val="nl-BE" w:eastAsia="fr-BE"/>
        </w:rPr>
        <w:t>f</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maar niet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 xml:space="preserve">er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oldoende middelen beschikt om de medische 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 moet hij medische hulp 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agen aan zijn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xml:space="preserve">. Dit OCMW zal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olgens beslissen of het zal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egemoetkomen in de ui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av</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ge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ondheids</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is de ga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oor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 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zullen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genomen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 xml:space="preserve">OCMW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gelegde limie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p>
    <w:p w:rsidR="00751509" w:rsidRPr="00FE5E8E" w:rsidRDefault="00BD5084" w:rsidP="00FA3484">
      <w:pPr>
        <w:widowControl w:val="0"/>
        <w:autoSpaceDE w:val="0"/>
        <w:autoSpaceDN w:val="0"/>
        <w:adjustRightInd w:val="0"/>
        <w:spacing w:line="290" w:lineRule="auto"/>
        <w:ind w:left="708" w:right="55"/>
        <w:rPr>
          <w:rFonts w:eastAsiaTheme="minorEastAsia" w:cs="Times New Roman"/>
          <w:color w:val="231F20"/>
          <w:szCs w:val="24"/>
          <w:lang w:val="nl-BE" w:eastAsia="fr-BE"/>
        </w:rPr>
      </w:pPr>
      <w:r w:rsidRPr="00FE5E8E">
        <w:rPr>
          <w:rFonts w:eastAsiaTheme="minorEastAsia" w:cs="Times New Roman"/>
          <w:b/>
          <w:noProof/>
          <w:szCs w:val="24"/>
          <w:lang w:eastAsia="fr-BE"/>
        </w:rPr>
        <mc:AlternateContent>
          <mc:Choice Requires="wpg">
            <w:drawing>
              <wp:anchor distT="0" distB="0" distL="114300" distR="114300" simplePos="0" relativeHeight="251659264" behindDoc="1" locked="0" layoutInCell="0" allowOverlap="1" wp14:anchorId="69958555" wp14:editId="2828FA87">
                <wp:simplePos x="0" y="0"/>
                <wp:positionH relativeFrom="page">
                  <wp:posOffset>3467100</wp:posOffset>
                </wp:positionH>
                <wp:positionV relativeFrom="paragraph">
                  <wp:posOffset>9799955</wp:posOffset>
                </wp:positionV>
                <wp:extent cx="257810" cy="612775"/>
                <wp:effectExtent l="0" t="0" r="0" b="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612775"/>
                          <a:chOff x="5902" y="-1311"/>
                          <a:chExt cx="406" cy="965"/>
                        </a:xfrm>
                      </wpg:grpSpPr>
                      <wpg:grpSp>
                        <wpg:cNvPr id="75" name="Group 72"/>
                        <wpg:cNvGrpSpPr>
                          <a:grpSpLocks/>
                        </wpg:cNvGrpSpPr>
                        <wpg:grpSpPr bwMode="auto">
                          <a:xfrm>
                            <a:off x="5912" y="-1088"/>
                            <a:ext cx="386" cy="732"/>
                            <a:chOff x="5912" y="-1088"/>
                            <a:chExt cx="386" cy="732"/>
                          </a:xfrm>
                        </wpg:grpSpPr>
                        <wps:wsp>
                          <wps:cNvPr id="76" name="Freeform 73"/>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5"/>
                        <wpg:cNvGrpSpPr>
                          <a:grpSpLocks/>
                        </wpg:cNvGrpSpPr>
                        <wpg:grpSpPr bwMode="auto">
                          <a:xfrm>
                            <a:off x="6013" y="-1301"/>
                            <a:ext cx="181" cy="209"/>
                            <a:chOff x="6013" y="-1301"/>
                            <a:chExt cx="181" cy="209"/>
                          </a:xfrm>
                        </wpg:grpSpPr>
                        <wps:wsp>
                          <wps:cNvPr id="79" name="Freeform 76"/>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1" name="Freeform 78"/>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80FD1" id="Groupe 74" o:spid="_x0000_s1026" style="position:absolute;margin-left:273pt;margin-top:771.65pt;width:20.3pt;height:48.25pt;z-index:-251657216;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" o:allowincell="f">
                <v:group id="Group 72"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MLMEA&#10;AADbAAAADwAAAGRycy9kb3ducmV2LnhtbESP0YrCMBRE3wX/IVzBN00V1KUapSi79E3t+gGX5toW&#10;m5vSxFr/3giCj8PMnGE2u97UoqPWVZYVzKYRCOLc6ooLBZf/38kPCOeRNdaWScGTHOy2w8EGY20f&#10;fKYu84UIEHYxKii9b2IpXV6SQTe1DXHwrrY16INsC6lbfAS4qeU8ipbSYMVhocSG9iXlt+xuFCSL&#10;49xk6fmZnv7uWXerT9gfEqXGoz5Zg/DU+2/40061gtUS3l/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TCzBAAAA2wAAAA8AAAAAAAAAAAAAAAAAmAIAAGRycy9kb3du&#10;cmV2LnhtbFBLBQYAAAAABAAEAPUAAACGAw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74"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t8MA&#10;AADbAAAADwAAAGRycy9kb3ducmV2LnhtbESPwWrDMBBE74X+g9hCb42cQJvgRg6mJcG32ko/YLE2&#10;trG1MpbiOH9fFQo9DjPzhtkfFjuImSbfOVawXiUgiGtnOm4UfJ+PLzsQPiAbHByTgjt5OGSPD3tM&#10;jbtxRbMOjYgQ9ikqaEMYUyl93ZJFv3IjcfQubrIYopwaaSa8Rbgd5CZJ3qTFjuNCiyN9tFT3+moV&#10;5K9fG6uL6l6Up6ue+6HE5TNX6vlpyd9BBFrCf/ivXRgF2y38fo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pt8MAAADbAAAADwAAAAAAAAAAAAAAAACYAgAAZHJzL2Rv&#10;d25yZXYueG1sUEsFBgAAAAAEAAQA9QAAAIgDAAAAAA==&#10;" path="m271,l201,124r185,l386,87,380,69,364,52,343,36,319,22,297,11,280,3,271,e" fillcolor="#9fbce2" stroked="f">
                    <v:path arrowok="t" o:connecttype="custom" o:connectlocs="271,0;201,124;386,124;386,87;380,69;364,52;343,36;319,22;297,11;280,3;271,0" o:connectangles="0,0,0,0,0,0,0,0,0,0,0"/>
                  </v:shape>
                </v:group>
                <v:group id="Group 75"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4+cIA&#10;AADbAAAADwAAAGRycy9kb3ducmV2LnhtbESPzarCMBSE9xd8h3AEd9dUF/5Uo4ggehcuqj7AoTm2&#10;xeakNNFUn95cEFwOM/MNs1x3phYPal1lWcFomIAgzq2uuFBwOe9+ZyCcR9ZYWyYFT3KwXvV+lphq&#10;Gzijx8kXIkLYpaig9L5JpXR5SQbd0DbE0bva1qCPsi2kbjFEuKnlOEkm0mDFcaHEhrYl5bfT3SgI&#10;WZX8ZWH32t9nx+ISat7Mu71Sg363WYDw1Plv+NM+aAXTO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Lj5wgAAANsAAAAPAAAAAAAAAAAAAAAAAJgCAABkcnMvZG93&#10;bnJldi54bWxQSwUGAAAAAAQABAD1AAAAhwM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77"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hQ8AA&#10;AADbAAAADwAAAGRycy9kb3ducmV2LnhtbERPvW7CMBDekXgH65C6EQeGKk1jUIQUUYYOoTzAKb4m&#10;EfE5ig1Oefp6QGL89P0X+9kM4k6T6y0r2CQpCOLG6p5bBZefap2BcB5Z42CZFPyRg/1uuSgw1zZw&#10;Tfezb0UMYZejgs77MZfSNR0ZdIkdiSP3ayeDPsKplXrCEMPNILdp+i4N9hwbOhzp0FFzPd+MglD3&#10;6akO1eN4y77bSxi4/JiPSr2t5vIThKfZv8RP95dWkMX18Uv8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9hQ8AAAADbAAAADwAAAAAAAAAAAAAAAACYAgAAZHJzL2Rvd25y&#10;ZXYueG1sUEsFBgAAAAAEAAQA9QAAAIUDA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78"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E2MMA&#10;AADbAAAADwAAAGRycy9kb3ducmV2LnhtbESPwWrDMBBE74H+g9hCb7GcHoLjRgkhENIcenDiD1is&#10;rW1irYwlW26/vioEchxm5g2z3c+mExMNrrWsYJWkIIgrq1uuFZS30zID4Tyyxs4yKfghB/vdy2KL&#10;ubaBC5quvhYRwi5HBY33fS6lqxoy6BLbE0fv2w4GfZRDLfWAIcJNJ9/TdC0NthwXGuzp2FB1v45G&#10;QSja9FKE0+95zL7qMnR82Mxnpd5e58MHCE+zf4Yf7U+tIFvB/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PE2MMAAADbAAAADwAAAAAAAAAAAAAAAACYAgAAZHJzL2Rv&#10;d25yZXYueG1sUEsFBgAAAAAEAAQA9QAAAIgDAAAAAA==&#10;" path="m180,88r-6,l172,88r8,l180,88e" fillcolor="#9fbce2" stroked="f">
                    <v:path arrowok="t" o:connecttype="custom" o:connectlocs="180,88;174,88;172,88;180,88;180,88" o:connectangles="0,0,0,0,0"/>
                  </v:shape>
                </v:group>
                <w10:wrap anchorx="page"/>
              </v:group>
            </w:pict>
          </mc:Fallback>
        </mc:AlternateContent>
      </w:r>
      <w:r w:rsidR="00751509" w:rsidRPr="00FE5E8E">
        <w:rPr>
          <w:rFonts w:eastAsiaTheme="minorEastAsia" w:cs="Times New Roman"/>
          <w:color w:val="231F20"/>
          <w:spacing w:val="2"/>
          <w:szCs w:val="24"/>
          <w:lang w:val="nl-BE" w:eastAsia="fr-BE"/>
        </w:rPr>
        <w:t>I</w:t>
      </w:r>
      <w:r w:rsidR="00751509" w:rsidRPr="00FE5E8E">
        <w:rPr>
          <w:rFonts w:eastAsiaTheme="minorEastAsia" w:cs="Times New Roman"/>
          <w:color w:val="231F20"/>
          <w:szCs w:val="24"/>
          <w:lang w:val="nl-BE" w:eastAsia="fr-BE"/>
        </w:rPr>
        <w:t>n p</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incipe moet de</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e beslissing 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eeds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 xml:space="preserve">óór een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pacing w:val="-1"/>
          <w:szCs w:val="24"/>
          <w:lang w:val="nl-BE" w:eastAsia="fr-BE"/>
        </w:rPr>
        <w:t>g</w:t>
      </w:r>
      <w:r w:rsidR="00751509" w:rsidRPr="00FE5E8E">
        <w:rPr>
          <w:rFonts w:eastAsiaTheme="minorEastAsia" w:cs="Times New Roman"/>
          <w:color w:val="231F20"/>
          <w:szCs w:val="24"/>
          <w:lang w:val="nl-BE" w:eastAsia="fr-BE"/>
        </w:rPr>
        <w:t>p</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est</w:t>
      </w:r>
      <w:r w:rsidR="00751509" w:rsidRPr="00FE5E8E">
        <w:rPr>
          <w:rFonts w:eastAsiaTheme="minorEastAsia" w:cs="Times New Roman"/>
          <w:color w:val="231F20"/>
          <w:spacing w:val="-1"/>
          <w:szCs w:val="24"/>
          <w:lang w:val="nl-BE" w:eastAsia="fr-BE"/>
        </w:rPr>
        <w:t>a</w:t>
      </w:r>
      <w:r w:rsidR="00751509" w:rsidRPr="00FE5E8E">
        <w:rPr>
          <w:rFonts w:eastAsiaTheme="minorEastAsia" w:cs="Times New Roman"/>
          <w:color w:val="231F20"/>
          <w:szCs w:val="24"/>
          <w:lang w:val="nl-BE" w:eastAsia="fr-BE"/>
        </w:rPr>
        <w:t xml:space="preserve">tie genomen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den. Dit p</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incipe </w:t>
      </w:r>
      <w:r w:rsidR="00751509" w:rsidRPr="00FE5E8E">
        <w:rPr>
          <w:rFonts w:eastAsiaTheme="minorEastAsia" w:cs="Times New Roman"/>
          <w:color w:val="231F20"/>
          <w:spacing w:val="-1"/>
          <w:szCs w:val="24"/>
          <w:lang w:val="nl-BE" w:eastAsia="fr-BE"/>
        </w:rPr>
        <w:t>v</w:t>
      </w:r>
      <w:r w:rsidR="00751509" w:rsidRPr="00FE5E8E">
        <w:rPr>
          <w:rFonts w:eastAsiaTheme="minorEastAsia" w:cs="Times New Roman"/>
          <w:color w:val="231F20"/>
          <w:szCs w:val="24"/>
          <w:lang w:val="nl-BE" w:eastAsia="fr-BE"/>
        </w:rPr>
        <w:t xml:space="preserve">an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a</w:t>
      </w:r>
      <w:r w:rsidR="00751509" w:rsidRPr="00FE5E8E">
        <w:rPr>
          <w:rFonts w:eastAsiaTheme="minorEastAsia" w:cs="Times New Roman"/>
          <w:color w:val="231F20"/>
          <w:spacing w:val="-3"/>
          <w:szCs w:val="24"/>
          <w:lang w:val="nl-BE" w:eastAsia="fr-BE"/>
        </w:rPr>
        <w:t>f</w:t>
      </w:r>
      <w:r w:rsidR="00751509" w:rsidRPr="00FE5E8E">
        <w:rPr>
          <w:rFonts w:eastAsiaTheme="minorEastAsia" w:cs="Times New Roman"/>
          <w:color w:val="231F20"/>
          <w:szCs w:val="24"/>
          <w:lang w:val="nl-BE" w:eastAsia="fr-BE"/>
        </w:rPr>
        <w:t xml:space="preserve">gaande </w:t>
      </w:r>
      <w:r w:rsidR="00751509" w:rsidRPr="00FE5E8E">
        <w:rPr>
          <w:rFonts w:eastAsiaTheme="minorEastAsia" w:cs="Times New Roman"/>
          <w:color w:val="231F20"/>
          <w:spacing w:val="-1"/>
          <w:szCs w:val="24"/>
          <w:lang w:val="nl-BE" w:eastAsia="fr-BE"/>
        </w:rPr>
        <w:t>w</w:t>
      </w:r>
      <w:r w:rsidR="00751509" w:rsidRPr="00FE5E8E">
        <w:rPr>
          <w:rFonts w:eastAsiaTheme="minorEastAsia" w:cs="Times New Roman"/>
          <w:color w:val="231F20"/>
          <w:szCs w:val="24"/>
          <w:lang w:val="nl-BE" w:eastAsia="fr-BE"/>
        </w:rPr>
        <w:t>aa</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bo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 xml:space="preserve">g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oor</w:t>
      </w:r>
      <w:r w:rsidR="00751509" w:rsidRPr="00FE5E8E">
        <w:rPr>
          <w:rFonts w:eastAsiaTheme="minorEastAsia" w:cs="Times New Roman"/>
          <w:color w:val="231F20"/>
          <w:spacing w:val="1"/>
          <w:szCs w:val="24"/>
          <w:lang w:val="nl-BE" w:eastAsia="fr-BE"/>
        </w:rPr>
        <w:t xml:space="preserve"> </w:t>
      </w:r>
      <w:r w:rsidR="00751509" w:rsidRPr="00FE5E8E">
        <w:rPr>
          <w:rFonts w:eastAsiaTheme="minorEastAsia" w:cs="Times New Roman"/>
          <w:color w:val="231F20"/>
          <w:szCs w:val="24"/>
          <w:lang w:val="nl-BE" w:eastAsia="fr-BE"/>
        </w:rPr>
        <w:t xml:space="preserve">de </w:t>
      </w:r>
      <w:proofErr w:type="spellStart"/>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enlas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eneming</w:t>
      </w:r>
      <w:proofErr w:type="spellEnd"/>
      <w:r w:rsidR="00751509" w:rsidRPr="00FE5E8E">
        <w:rPr>
          <w:rFonts w:eastAsiaTheme="minorEastAsia" w:cs="Times New Roman"/>
          <w:color w:val="231F20"/>
          <w:szCs w:val="24"/>
          <w:lang w:val="nl-BE" w:eastAsia="fr-BE"/>
        </w:rPr>
        <w:t xml:space="preserve"> is de ga</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a</w:t>
      </w:r>
      <w:r w:rsidR="00751509" w:rsidRPr="00FE5E8E">
        <w:rPr>
          <w:rFonts w:eastAsiaTheme="minorEastAsia" w:cs="Times New Roman"/>
          <w:color w:val="231F20"/>
          <w:spacing w:val="-1"/>
          <w:szCs w:val="24"/>
          <w:lang w:val="nl-BE" w:eastAsia="fr-BE"/>
        </w:rPr>
        <w:t>n</w:t>
      </w:r>
      <w:r w:rsidR="00751509" w:rsidRPr="00FE5E8E">
        <w:rPr>
          <w:rFonts w:eastAsiaTheme="minorEastAsia" w:cs="Times New Roman"/>
          <w:color w:val="231F20"/>
          <w:szCs w:val="24"/>
          <w:lang w:val="nl-BE" w:eastAsia="fr-BE"/>
        </w:rPr>
        <w:t xml:space="preserve">tie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oor</w:t>
      </w:r>
      <w:r w:rsidR="00751509" w:rsidRPr="00FE5E8E">
        <w:rPr>
          <w:rFonts w:eastAsiaTheme="minorEastAsia" w:cs="Times New Roman"/>
          <w:color w:val="231F20"/>
          <w:spacing w:val="1"/>
          <w:szCs w:val="24"/>
          <w:lang w:val="nl-BE" w:eastAsia="fr-BE"/>
        </w:rPr>
        <w:t xml:space="preserve"> </w:t>
      </w:r>
      <w:r w:rsidR="00751509" w:rsidRPr="00FE5E8E">
        <w:rPr>
          <w:rFonts w:eastAsiaTheme="minorEastAsia" w:cs="Times New Roman"/>
          <w:color w:val="231F20"/>
          <w:szCs w:val="24"/>
          <w:lang w:val="nl-BE" w:eastAsia="fr-BE"/>
        </w:rPr>
        <w:t xml:space="preserve">de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g</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e</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lener </w:t>
      </w:r>
      <w:r w:rsidR="009014C1" w:rsidRPr="00FE5E8E">
        <w:rPr>
          <w:rFonts w:eastAsiaTheme="minorEastAsia" w:cs="Times New Roman"/>
          <w:color w:val="231F20"/>
          <w:szCs w:val="24"/>
          <w:lang w:val="nl-BE" w:eastAsia="fr-BE"/>
        </w:rPr>
        <w:t xml:space="preserve">én de patiënt </w:t>
      </w:r>
      <w:r w:rsidR="00751509" w:rsidRPr="00FE5E8E">
        <w:rPr>
          <w:rFonts w:eastAsiaTheme="minorEastAsia" w:cs="Times New Roman"/>
          <w:color w:val="231F20"/>
          <w:szCs w:val="24"/>
          <w:lang w:val="nl-BE" w:eastAsia="fr-BE"/>
        </w:rPr>
        <w:t>d</w:t>
      </w:r>
      <w:r w:rsidR="00751509" w:rsidRPr="00FE5E8E">
        <w:rPr>
          <w:rFonts w:eastAsiaTheme="minorEastAsia" w:cs="Times New Roman"/>
          <w:color w:val="231F20"/>
          <w:spacing w:val="-1"/>
          <w:szCs w:val="24"/>
          <w:lang w:val="nl-BE" w:eastAsia="fr-BE"/>
        </w:rPr>
        <w:t>a</w:t>
      </w:r>
      <w:r w:rsidR="00751509" w:rsidRPr="00FE5E8E">
        <w:rPr>
          <w:rFonts w:eastAsiaTheme="minorEastAsia" w:cs="Times New Roman"/>
          <w:color w:val="231F20"/>
          <w:szCs w:val="24"/>
          <w:lang w:val="nl-BE" w:eastAsia="fr-BE"/>
        </w:rPr>
        <w:t>t de kos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en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 xml:space="preserve">oor de door hem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e</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leende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 xml:space="preserve">gen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 xml:space="preserve">eldegelijk </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 las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 zullen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den genomen.</w:t>
      </w:r>
    </w:p>
    <w:p w:rsidR="0085266F" w:rsidRPr="00FE5E8E" w:rsidRDefault="0085266F" w:rsidP="004A0534">
      <w:pPr>
        <w:ind w:left="1418"/>
        <w:rPr>
          <w:i/>
          <w:lang w:val="nl-BE"/>
        </w:rPr>
      </w:pPr>
      <w:r w:rsidRPr="00FE5E8E">
        <w:rPr>
          <w:i/>
          <w:lang w:val="nl-BE"/>
        </w:rPr>
        <w:t xml:space="preserve">In de praktijk gebeurt het nochtans dat de patiënt zich, ofwel omwille van dringende hulp, ofwel omdat hij het niet weet, rechtstreeks wendt tot een verstrekker </w:t>
      </w:r>
      <w:r w:rsidRPr="00FE5E8E">
        <w:rPr>
          <w:rFonts w:cs="Times New Roman"/>
          <w:i/>
          <w:color w:val="231F20"/>
          <w:szCs w:val="24"/>
          <w:lang w:val="nl-BE"/>
        </w:rPr>
        <w:t>- een dok</w:t>
      </w:r>
      <w:r w:rsidRPr="00FE5E8E">
        <w:rPr>
          <w:rFonts w:cs="Times New Roman"/>
          <w:i/>
          <w:color w:val="231F20"/>
          <w:spacing w:val="-1"/>
          <w:szCs w:val="24"/>
          <w:lang w:val="nl-BE"/>
        </w:rPr>
        <w:t>t</w:t>
      </w:r>
      <w:r w:rsidRPr="00FE5E8E">
        <w:rPr>
          <w:rFonts w:cs="Times New Roman"/>
          <w:i/>
          <w:color w:val="231F20"/>
          <w:szCs w:val="24"/>
          <w:lang w:val="nl-BE"/>
        </w:rPr>
        <w:t xml:space="preserve">er of de </w:t>
      </w:r>
      <w:r w:rsidRPr="00FE5E8E">
        <w:rPr>
          <w:rFonts w:cs="Times New Roman"/>
          <w:i/>
          <w:color w:val="231F20"/>
          <w:spacing w:val="-1"/>
          <w:szCs w:val="24"/>
          <w:lang w:val="nl-BE"/>
        </w:rPr>
        <w:t>spoeddienst</w:t>
      </w:r>
      <w:r w:rsidRPr="00FE5E8E">
        <w:rPr>
          <w:rFonts w:cs="Times New Roman"/>
          <w:i/>
          <w:color w:val="231F20"/>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 een ziekenhui</w:t>
      </w:r>
      <w:r w:rsidRPr="00FE5E8E">
        <w:rPr>
          <w:rFonts w:cs="Times New Roman"/>
          <w:i/>
          <w:color w:val="231F20"/>
          <w:spacing w:val="-2"/>
          <w:szCs w:val="24"/>
          <w:lang w:val="nl-BE"/>
        </w:rPr>
        <w:t>s.</w:t>
      </w:r>
      <w:r w:rsidRPr="00FE5E8E">
        <w:rPr>
          <w:i/>
          <w:lang w:val="nl-BE"/>
        </w:rPr>
        <w:t xml:space="preserve"> Wat die moet doen, wordt uitgelegd in hoofdstuk 4.2.4.4</w:t>
      </w:r>
    </w:p>
    <w:p w:rsidR="004A0534" w:rsidRPr="00FE5E8E" w:rsidRDefault="00BD5084" w:rsidP="004A0534">
      <w:pPr>
        <w:pStyle w:val="Paragraphedeliste"/>
        <w:ind w:left="1418"/>
        <w:contextualSpacing w:val="0"/>
        <w:rPr>
          <w:rFonts w:cs="Times New Roman"/>
          <w:i/>
          <w:color w:val="231F20"/>
          <w:szCs w:val="24"/>
          <w:lang w:val="nl-BE"/>
        </w:rPr>
      </w:pPr>
      <w:r w:rsidRPr="00FE5E8E">
        <w:rPr>
          <w:rFonts w:cs="Times New Roman"/>
          <w:i/>
          <w:color w:val="231F20"/>
          <w:spacing w:val="2"/>
          <w:szCs w:val="24"/>
          <w:lang w:val="nl-BE"/>
        </w:rPr>
        <w:t>I</w:t>
      </w:r>
      <w:r w:rsidRPr="00FE5E8E">
        <w:rPr>
          <w:rFonts w:cs="Times New Roman"/>
          <w:i/>
          <w:color w:val="231F20"/>
          <w:szCs w:val="24"/>
          <w:lang w:val="nl-BE"/>
        </w:rPr>
        <w:t>n</w:t>
      </w:r>
      <w:r w:rsidRPr="00FE5E8E">
        <w:rPr>
          <w:rFonts w:cs="Times New Roman"/>
          <w:i/>
          <w:color w:val="231F20"/>
          <w:spacing w:val="1"/>
          <w:szCs w:val="24"/>
          <w:lang w:val="nl-BE"/>
        </w:rPr>
        <w:t xml:space="preserve"> </w:t>
      </w:r>
      <w:r w:rsidRPr="00FE5E8E">
        <w:rPr>
          <w:rFonts w:cs="Times New Roman"/>
          <w:i/>
          <w:color w:val="231F20"/>
          <w:szCs w:val="24"/>
          <w:lang w:val="nl-BE"/>
        </w:rPr>
        <w:t>fun</w:t>
      </w:r>
      <w:r w:rsidRPr="00FE5E8E">
        <w:rPr>
          <w:rFonts w:cs="Times New Roman"/>
          <w:i/>
          <w:color w:val="231F20"/>
          <w:spacing w:val="3"/>
          <w:szCs w:val="24"/>
          <w:lang w:val="nl-BE"/>
        </w:rPr>
        <w:t>c</w:t>
      </w:r>
      <w:r w:rsidRPr="00FE5E8E">
        <w:rPr>
          <w:rFonts w:cs="Times New Roman"/>
          <w:i/>
          <w:color w:val="231F20"/>
          <w:szCs w:val="24"/>
          <w:lang w:val="nl-BE"/>
        </w:rPr>
        <w:t>tie</w:t>
      </w:r>
      <w:r w:rsidRPr="00FE5E8E">
        <w:rPr>
          <w:rFonts w:cs="Times New Roman"/>
          <w:i/>
          <w:color w:val="231F20"/>
          <w:spacing w:val="1"/>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zCs w:val="24"/>
          <w:lang w:val="nl-BE"/>
        </w:rPr>
        <w:t>e</w:t>
      </w:r>
      <w:r w:rsidRPr="00FE5E8E">
        <w:rPr>
          <w:rFonts w:cs="Times New Roman"/>
          <w:i/>
          <w:color w:val="231F20"/>
          <w:spacing w:val="1"/>
          <w:szCs w:val="24"/>
          <w:lang w:val="nl-BE"/>
        </w:rPr>
        <w:t>r</w:t>
      </w:r>
      <w:r w:rsidRPr="00FE5E8E">
        <w:rPr>
          <w:rFonts w:cs="Times New Roman"/>
          <w:i/>
          <w:color w:val="231F20"/>
          <w:szCs w:val="24"/>
          <w:lang w:val="nl-BE"/>
        </w:rPr>
        <w:t>nst</w:t>
      </w:r>
      <w:r w:rsidRPr="00FE5E8E">
        <w:rPr>
          <w:rFonts w:cs="Times New Roman"/>
          <w:i/>
          <w:color w:val="231F20"/>
          <w:spacing w:val="1"/>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w:t>
      </w:r>
      <w:r w:rsidRPr="00FE5E8E">
        <w:rPr>
          <w:rFonts w:cs="Times New Roman"/>
          <w:i/>
          <w:color w:val="231F20"/>
          <w:spacing w:val="1"/>
          <w:szCs w:val="24"/>
          <w:lang w:val="nl-BE"/>
        </w:rPr>
        <w:t xml:space="preserve"> </w:t>
      </w:r>
      <w:r w:rsidRPr="00FE5E8E">
        <w:rPr>
          <w:rFonts w:cs="Times New Roman"/>
          <w:i/>
          <w:color w:val="231F20"/>
          <w:szCs w:val="24"/>
          <w:lang w:val="nl-BE"/>
        </w:rPr>
        <w:t>zijn</w:t>
      </w:r>
      <w:r w:rsidRPr="00FE5E8E">
        <w:rPr>
          <w:rFonts w:cs="Times New Roman"/>
          <w:i/>
          <w:color w:val="231F20"/>
          <w:spacing w:val="1"/>
          <w:szCs w:val="24"/>
          <w:lang w:val="nl-BE"/>
        </w:rPr>
        <w:t xml:space="preserve"> </w:t>
      </w:r>
      <w:r w:rsidRPr="00FE5E8E">
        <w:rPr>
          <w:rFonts w:cs="Times New Roman"/>
          <w:i/>
          <w:color w:val="231F20"/>
          <w:spacing w:val="-1"/>
          <w:szCs w:val="24"/>
          <w:lang w:val="nl-BE"/>
        </w:rPr>
        <w:t>t</w:t>
      </w:r>
      <w:r w:rsidRPr="00FE5E8E">
        <w:rPr>
          <w:rFonts w:cs="Times New Roman"/>
          <w:i/>
          <w:color w:val="231F20"/>
          <w:szCs w:val="24"/>
          <w:lang w:val="nl-BE"/>
        </w:rPr>
        <w:t>oestand</w:t>
      </w:r>
      <w:r w:rsidRPr="00FE5E8E">
        <w:rPr>
          <w:rFonts w:cs="Times New Roman"/>
          <w:i/>
          <w:color w:val="231F20"/>
          <w:spacing w:val="1"/>
          <w:szCs w:val="24"/>
          <w:lang w:val="nl-BE"/>
        </w:rPr>
        <w:t xml:space="preserve"> </w:t>
      </w:r>
      <w:r w:rsidRPr="00FE5E8E">
        <w:rPr>
          <w:rFonts w:cs="Times New Roman"/>
          <w:i/>
          <w:color w:val="231F20"/>
          <w:szCs w:val="24"/>
          <w:lang w:val="nl-BE"/>
        </w:rPr>
        <w:t>zal</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pacing w:val="-2"/>
          <w:szCs w:val="24"/>
          <w:lang w:val="nl-BE"/>
        </w:rPr>
        <w:t>z</w:t>
      </w:r>
      <w:r w:rsidRPr="00FE5E8E">
        <w:rPr>
          <w:rFonts w:cs="Times New Roman"/>
          <w:i/>
          <w:color w:val="231F20"/>
          <w:szCs w:val="24"/>
          <w:lang w:val="nl-BE"/>
        </w:rPr>
        <w:t>o</w:t>
      </w:r>
      <w:r w:rsidRPr="00FE5E8E">
        <w:rPr>
          <w:rFonts w:cs="Times New Roman"/>
          <w:i/>
          <w:color w:val="231F20"/>
          <w:spacing w:val="-2"/>
          <w:szCs w:val="24"/>
          <w:lang w:val="nl-BE"/>
        </w:rPr>
        <w:t>r</w:t>
      </w:r>
      <w:r w:rsidRPr="00FE5E8E">
        <w:rPr>
          <w:rFonts w:cs="Times New Roman"/>
          <w:i/>
          <w:color w:val="231F20"/>
          <w:szCs w:val="24"/>
          <w:lang w:val="nl-BE"/>
        </w:rPr>
        <w:t>g</w:t>
      </w:r>
      <w:r w:rsidRPr="00FE5E8E">
        <w:rPr>
          <w:rFonts w:cs="Times New Roman"/>
          <w:i/>
          <w:color w:val="231F20"/>
          <w:spacing w:val="-2"/>
          <w:szCs w:val="24"/>
          <w:lang w:val="nl-BE"/>
        </w:rPr>
        <w:t>v</w:t>
      </w:r>
      <w:r w:rsidRPr="00FE5E8E">
        <w:rPr>
          <w:rFonts w:cs="Times New Roman"/>
          <w:i/>
          <w:color w:val="231F20"/>
          <w:szCs w:val="24"/>
          <w:lang w:val="nl-BE"/>
        </w:rPr>
        <w:t>e</w:t>
      </w:r>
      <w:r w:rsidRPr="00FE5E8E">
        <w:rPr>
          <w:rFonts w:cs="Times New Roman"/>
          <w:i/>
          <w:color w:val="231F20"/>
          <w:spacing w:val="1"/>
          <w:szCs w:val="24"/>
          <w:lang w:val="nl-BE"/>
        </w:rPr>
        <w:t>r</w:t>
      </w:r>
      <w:r w:rsidRPr="00FE5E8E">
        <w:rPr>
          <w:rFonts w:cs="Times New Roman"/>
          <w:i/>
          <w:color w:val="231F20"/>
          <w:szCs w:val="24"/>
          <w:lang w:val="nl-BE"/>
        </w:rPr>
        <w:t>lener</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zCs w:val="24"/>
          <w:lang w:val="nl-BE"/>
        </w:rPr>
        <w:t>persoon doo</w:t>
      </w:r>
      <w:r w:rsidRPr="00FE5E8E">
        <w:rPr>
          <w:rFonts w:cs="Times New Roman"/>
          <w:i/>
          <w:color w:val="231F20"/>
          <w:spacing w:val="5"/>
          <w:szCs w:val="24"/>
          <w:lang w:val="nl-BE"/>
        </w:rPr>
        <w:t>r</w:t>
      </w:r>
      <w:r w:rsidRPr="00FE5E8E">
        <w:rPr>
          <w:rFonts w:cs="Times New Roman"/>
          <w:i/>
          <w:color w:val="231F20"/>
          <w:spacing w:val="-2"/>
          <w:szCs w:val="24"/>
          <w:lang w:val="nl-BE"/>
        </w:rPr>
        <w:t>v</w:t>
      </w:r>
      <w:r w:rsidRPr="00FE5E8E">
        <w:rPr>
          <w:rFonts w:cs="Times New Roman"/>
          <w:i/>
          <w:color w:val="231F20"/>
          <w:szCs w:val="24"/>
          <w:lang w:val="nl-BE"/>
        </w:rPr>
        <w:t>e</w:t>
      </w:r>
      <w:r w:rsidRPr="00FE5E8E">
        <w:rPr>
          <w:rFonts w:cs="Times New Roman"/>
          <w:i/>
          <w:color w:val="231F20"/>
          <w:spacing w:val="5"/>
          <w:szCs w:val="24"/>
          <w:lang w:val="nl-BE"/>
        </w:rPr>
        <w:t>r</w:t>
      </w:r>
      <w:r w:rsidRPr="00FE5E8E">
        <w:rPr>
          <w:rFonts w:cs="Times New Roman"/>
          <w:i/>
          <w:color w:val="231F20"/>
          <w:szCs w:val="24"/>
          <w:lang w:val="nl-BE"/>
        </w:rPr>
        <w:t>wij</w:t>
      </w:r>
      <w:r w:rsidRPr="00FE5E8E">
        <w:rPr>
          <w:rFonts w:cs="Times New Roman"/>
          <w:i/>
          <w:color w:val="231F20"/>
          <w:spacing w:val="-2"/>
          <w:szCs w:val="24"/>
          <w:lang w:val="nl-BE"/>
        </w:rPr>
        <w:t>z</w:t>
      </w:r>
      <w:r w:rsidRPr="00FE5E8E">
        <w:rPr>
          <w:rFonts w:cs="Times New Roman"/>
          <w:i/>
          <w:color w:val="231F20"/>
          <w:szCs w:val="24"/>
          <w:lang w:val="nl-BE"/>
        </w:rPr>
        <w:t>en naar het be</w:t>
      </w:r>
      <w:r w:rsidRPr="00FE5E8E">
        <w:rPr>
          <w:rFonts w:cs="Times New Roman"/>
          <w:i/>
          <w:color w:val="231F20"/>
          <w:spacing w:val="-2"/>
          <w:szCs w:val="24"/>
          <w:lang w:val="nl-BE"/>
        </w:rPr>
        <w:t>v</w:t>
      </w:r>
      <w:r w:rsidRPr="00FE5E8E">
        <w:rPr>
          <w:rFonts w:cs="Times New Roman"/>
          <w:i/>
          <w:color w:val="231F20"/>
          <w:szCs w:val="24"/>
          <w:lang w:val="nl-BE"/>
        </w:rPr>
        <w:t>oegd OCMW o</w:t>
      </w:r>
      <w:r w:rsidRPr="00FE5E8E">
        <w:rPr>
          <w:rFonts w:cs="Times New Roman"/>
          <w:i/>
          <w:color w:val="231F20"/>
          <w:spacing w:val="-7"/>
          <w:szCs w:val="24"/>
          <w:lang w:val="nl-BE"/>
        </w:rPr>
        <w:t>f</w:t>
      </w:r>
      <w:r w:rsidRPr="00FE5E8E">
        <w:rPr>
          <w:rFonts w:cs="Times New Roman"/>
          <w:i/>
          <w:color w:val="231F20"/>
          <w:szCs w:val="24"/>
          <w:lang w:val="nl-BE"/>
        </w:rPr>
        <w:t>, bij medische d</w:t>
      </w:r>
      <w:r w:rsidRPr="00FE5E8E">
        <w:rPr>
          <w:rFonts w:cs="Times New Roman"/>
          <w:i/>
          <w:color w:val="231F20"/>
          <w:spacing w:val="1"/>
          <w:szCs w:val="24"/>
          <w:lang w:val="nl-BE"/>
        </w:rPr>
        <w:t>r</w:t>
      </w:r>
      <w:r w:rsidRPr="00FE5E8E">
        <w:rPr>
          <w:rFonts w:cs="Times New Roman"/>
          <w:i/>
          <w:color w:val="231F20"/>
          <w:szCs w:val="24"/>
          <w:lang w:val="nl-BE"/>
        </w:rPr>
        <w:t>ingendhei</w:t>
      </w:r>
      <w:r w:rsidRPr="00FE5E8E">
        <w:rPr>
          <w:rFonts w:cs="Times New Roman"/>
          <w:i/>
          <w:color w:val="231F20"/>
          <w:spacing w:val="-2"/>
          <w:szCs w:val="24"/>
          <w:lang w:val="nl-BE"/>
        </w:rPr>
        <w:t>d</w:t>
      </w:r>
      <w:r w:rsidRPr="00FE5E8E">
        <w:rPr>
          <w:rFonts w:cs="Times New Roman"/>
          <w:i/>
          <w:color w:val="231F20"/>
          <w:szCs w:val="24"/>
          <w:lang w:val="nl-BE"/>
        </w:rPr>
        <w:t xml:space="preserve">, de noodzakelijke </w:t>
      </w:r>
      <w:r w:rsidRPr="00FE5E8E">
        <w:rPr>
          <w:rFonts w:cs="Times New Roman"/>
          <w:i/>
          <w:color w:val="231F20"/>
          <w:spacing w:val="-2"/>
          <w:szCs w:val="24"/>
          <w:lang w:val="nl-BE"/>
        </w:rPr>
        <w:t>z</w:t>
      </w:r>
      <w:r w:rsidRPr="00FE5E8E">
        <w:rPr>
          <w:rFonts w:cs="Times New Roman"/>
          <w:i/>
          <w:color w:val="231F20"/>
          <w:szCs w:val="24"/>
          <w:lang w:val="nl-BE"/>
        </w:rPr>
        <w:t>o</w:t>
      </w:r>
      <w:r w:rsidRPr="00FE5E8E">
        <w:rPr>
          <w:rFonts w:cs="Times New Roman"/>
          <w:i/>
          <w:color w:val="231F20"/>
          <w:spacing w:val="-2"/>
          <w:szCs w:val="24"/>
          <w:lang w:val="nl-BE"/>
        </w:rPr>
        <w:t>r</w:t>
      </w:r>
      <w:r w:rsidRPr="00FE5E8E">
        <w:rPr>
          <w:rFonts w:cs="Times New Roman"/>
          <w:i/>
          <w:color w:val="231F20"/>
          <w:szCs w:val="24"/>
          <w:lang w:val="nl-BE"/>
        </w:rPr>
        <w:t xml:space="preserve">g </w:t>
      </w:r>
      <w:r w:rsidRPr="00FE5E8E">
        <w:rPr>
          <w:rFonts w:cs="Times New Roman"/>
          <w:i/>
          <w:color w:val="231F20"/>
          <w:spacing w:val="-2"/>
          <w:szCs w:val="24"/>
          <w:lang w:val="nl-BE"/>
        </w:rPr>
        <w:t>v</w:t>
      </w:r>
      <w:r w:rsidRPr="00FE5E8E">
        <w:rPr>
          <w:rFonts w:cs="Times New Roman"/>
          <w:i/>
          <w:color w:val="231F20"/>
          <w:szCs w:val="24"/>
          <w:lang w:val="nl-BE"/>
        </w:rPr>
        <w:t>erst</w:t>
      </w:r>
      <w:r w:rsidRPr="00FE5E8E">
        <w:rPr>
          <w:rFonts w:cs="Times New Roman"/>
          <w:i/>
          <w:color w:val="231F20"/>
          <w:spacing w:val="-2"/>
          <w:szCs w:val="24"/>
          <w:lang w:val="nl-BE"/>
        </w:rPr>
        <w:t>r</w:t>
      </w:r>
      <w:r w:rsidRPr="00FE5E8E">
        <w:rPr>
          <w:rFonts w:cs="Times New Roman"/>
          <w:i/>
          <w:color w:val="231F20"/>
          <w:szCs w:val="24"/>
          <w:lang w:val="nl-BE"/>
        </w:rPr>
        <w:t>e</w:t>
      </w:r>
      <w:r w:rsidRPr="00FE5E8E">
        <w:rPr>
          <w:rFonts w:cs="Times New Roman"/>
          <w:i/>
          <w:color w:val="231F20"/>
          <w:spacing w:val="4"/>
          <w:szCs w:val="24"/>
          <w:lang w:val="nl-BE"/>
        </w:rPr>
        <w:t>k</w:t>
      </w:r>
      <w:r w:rsidRPr="00FE5E8E">
        <w:rPr>
          <w:rFonts w:cs="Times New Roman"/>
          <w:i/>
          <w:color w:val="231F20"/>
          <w:szCs w:val="24"/>
          <w:lang w:val="nl-BE"/>
        </w:rPr>
        <w:t xml:space="preserve">ken. </w:t>
      </w:r>
    </w:p>
    <w:p w:rsidR="004A0534" w:rsidRPr="00FE5E8E" w:rsidRDefault="004A0534" w:rsidP="004A0534">
      <w:pPr>
        <w:pStyle w:val="Paragraphedeliste"/>
        <w:ind w:left="1418"/>
        <w:contextualSpacing w:val="0"/>
        <w:rPr>
          <w:rFonts w:cs="Times New Roman"/>
          <w:i/>
          <w:color w:val="231F20"/>
          <w:szCs w:val="24"/>
          <w:lang w:val="nl-BE"/>
        </w:rPr>
      </w:pPr>
    </w:p>
    <w:p w:rsidR="004A0534" w:rsidRPr="00FE5E8E" w:rsidRDefault="004A0534" w:rsidP="004A0534">
      <w:pPr>
        <w:pStyle w:val="Paragraphedeliste"/>
        <w:ind w:left="1418"/>
        <w:contextualSpacing w:val="0"/>
        <w:rPr>
          <w:rFonts w:cs="Times New Roman"/>
          <w:i/>
          <w:color w:val="231F20"/>
          <w:szCs w:val="24"/>
          <w:lang w:val="nl-BE"/>
        </w:rPr>
      </w:pPr>
    </w:p>
    <w:p w:rsidR="0009285F" w:rsidRPr="00FE5E8E" w:rsidRDefault="0009285F" w:rsidP="004A0534">
      <w:pPr>
        <w:pStyle w:val="Paragraphedeliste"/>
        <w:ind w:left="1418"/>
        <w:contextualSpacing w:val="0"/>
        <w:rPr>
          <w:rFonts w:cs="Times New Roman"/>
          <w:i/>
          <w:color w:val="231F20"/>
          <w:szCs w:val="24"/>
          <w:lang w:val="nl-BE"/>
        </w:rPr>
      </w:pPr>
    </w:p>
    <w:p w:rsidR="004A0534" w:rsidRPr="00FE5E8E" w:rsidRDefault="004A0534" w:rsidP="002C17B9">
      <w:pPr>
        <w:pStyle w:val="Titre2"/>
        <w:rPr>
          <w:lang w:val="nl-BE"/>
        </w:rPr>
      </w:pPr>
      <w:bookmarkStart w:id="109" w:name="_Toc498702652"/>
      <w:r w:rsidRPr="00FE5E8E">
        <w:rPr>
          <w:lang w:val="nl-BE"/>
        </w:rPr>
        <w:lastRenderedPageBreak/>
        <w:t>De raadpleging van de verzekerbaarheid en de elektronische beslissingen voor de patiënt</w:t>
      </w:r>
      <w:bookmarkEnd w:id="109"/>
    </w:p>
    <w:p w:rsidR="005006C3" w:rsidRPr="00FE5E8E" w:rsidRDefault="005006C3" w:rsidP="005006C3">
      <w:pPr>
        <w:pStyle w:val="Paragraphedeliste"/>
        <w:ind w:left="709"/>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1"/>
          <w:szCs w:val="24"/>
          <w:lang w:val="nl-BE"/>
        </w:rPr>
        <w:t>v</w:t>
      </w:r>
      <w:r w:rsidRPr="00FE5E8E">
        <w:rPr>
          <w:rFonts w:cs="Times New Roman"/>
          <w:color w:val="231F20"/>
          <w:szCs w:val="24"/>
          <w:lang w:val="nl-BE"/>
        </w:rPr>
        <w:t>an de ge</w:t>
      </w:r>
      <w:r w:rsidRPr="00FE5E8E">
        <w:rPr>
          <w:rFonts w:cs="Times New Roman"/>
          <w:color w:val="231F20"/>
          <w:spacing w:val="-2"/>
          <w:szCs w:val="24"/>
          <w:lang w:val="nl-BE"/>
        </w:rPr>
        <w:t>z</w:t>
      </w:r>
      <w:r w:rsidRPr="00FE5E8E">
        <w:rPr>
          <w:rFonts w:cs="Times New Roman"/>
          <w:color w:val="231F20"/>
          <w:szCs w:val="24"/>
          <w:lang w:val="nl-BE"/>
        </w:rPr>
        <w:t>ondheids</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gen </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rov</w:t>
      </w:r>
      <w:r w:rsidRPr="00FE5E8E">
        <w:rPr>
          <w:rFonts w:cs="Times New Roman"/>
          <w:color w:val="231F20"/>
          <w:szCs w:val="24"/>
          <w:lang w:val="nl-BE"/>
        </w:rPr>
        <w:t xml:space="preserve">er de </w:t>
      </w:r>
      <w:proofErr w:type="spellStart"/>
      <w:r w:rsidRPr="00FE5E8E">
        <w:rPr>
          <w:rFonts w:cs="Times New Roman"/>
          <w:color w:val="231F20"/>
          <w:szCs w:val="24"/>
          <w:lang w:val="nl-BE"/>
        </w:rPr>
        <w:t>OCM</w:t>
      </w:r>
      <w:r w:rsidRPr="00FE5E8E">
        <w:rPr>
          <w:rFonts w:cs="Times New Roman"/>
          <w:color w:val="231F20"/>
          <w:spacing w:val="6"/>
          <w:szCs w:val="24"/>
          <w:lang w:val="nl-BE"/>
        </w:rPr>
        <w:t>W</w:t>
      </w:r>
      <w:r w:rsidRPr="00FE5E8E">
        <w:rPr>
          <w:rFonts w:cs="Times New Roman"/>
          <w:color w:val="231F20"/>
          <w:spacing w:val="-16"/>
          <w:szCs w:val="24"/>
          <w:lang w:val="nl-BE"/>
        </w:rPr>
        <w:t>’</w:t>
      </w:r>
      <w:r w:rsidRPr="00FE5E8E">
        <w:rPr>
          <w:rFonts w:cs="Times New Roman"/>
          <w:color w:val="231F20"/>
          <w:szCs w:val="24"/>
          <w:lang w:val="nl-BE"/>
        </w:rPr>
        <w:t>s</w:t>
      </w:r>
      <w:proofErr w:type="spellEnd"/>
      <w:r w:rsidRPr="00FE5E8E">
        <w:rPr>
          <w:rFonts w:cs="Times New Roman"/>
          <w:color w:val="231F20"/>
          <w:szCs w:val="24"/>
          <w:lang w:val="nl-BE"/>
        </w:rPr>
        <w:t xml:space="preserve"> beslissen,</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oals omsch</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v</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zCs w:val="24"/>
          <w:lang w:val="nl-BE"/>
        </w:rPr>
        <w:t>in</w:t>
      </w:r>
      <w:r w:rsidRPr="00FE5E8E">
        <w:rPr>
          <w:rFonts w:cs="Times New Roman"/>
          <w:color w:val="231F20"/>
          <w:spacing w:val="25"/>
          <w:szCs w:val="24"/>
          <w:lang w:val="nl-BE"/>
        </w:rPr>
        <w:t xml:space="preserve"> </w:t>
      </w:r>
      <w:r w:rsidRPr="00FE5E8E">
        <w:rPr>
          <w:rFonts w:cs="Times New Roman"/>
          <w:color w:val="231F20"/>
          <w:szCs w:val="24"/>
          <w:lang w:val="nl-BE"/>
        </w:rPr>
        <w:t>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proofErr w:type="spellStart"/>
      <w:r w:rsidRPr="00FE5E8E">
        <w:rPr>
          <w:rFonts w:cs="Times New Roman"/>
          <w:color w:val="231F20"/>
          <w:spacing w:val="1"/>
          <w:szCs w:val="24"/>
          <w:lang w:val="nl-BE"/>
        </w:rPr>
        <w:t>MediPrima</w:t>
      </w:r>
      <w:proofErr w:type="spellEnd"/>
      <w:r w:rsidRPr="00FE5E8E">
        <w:rPr>
          <w:rFonts w:cs="Times New Roman"/>
          <w:color w:val="231F20"/>
          <w:szCs w:val="24"/>
          <w:lang w:val="nl-BE"/>
        </w:rPr>
        <w:t xml:space="preserve">, is enkel een </w:t>
      </w:r>
      <w:r w:rsidRPr="00FE5E8E">
        <w:rPr>
          <w:rFonts w:cs="Times New Roman"/>
          <w:color w:val="231F20"/>
          <w:spacing w:val="-2"/>
          <w:szCs w:val="24"/>
          <w:lang w:val="nl-BE"/>
        </w:rPr>
        <w:t>r</w:t>
      </w:r>
      <w:r w:rsidRPr="00FE5E8E">
        <w:rPr>
          <w:rFonts w:cs="Times New Roman"/>
          <w:color w:val="231F20"/>
          <w:szCs w:val="24"/>
          <w:lang w:val="nl-BE"/>
        </w:rPr>
        <w:t>esiduair s</w:t>
      </w:r>
      <w:r w:rsidRPr="00FE5E8E">
        <w:rPr>
          <w:rFonts w:cs="Times New Roman"/>
          <w:color w:val="231F20"/>
          <w:spacing w:val="-1"/>
          <w:szCs w:val="24"/>
          <w:lang w:val="nl-BE"/>
        </w:rPr>
        <w:t>t</w:t>
      </w:r>
      <w:r w:rsidRPr="00FE5E8E">
        <w:rPr>
          <w:rFonts w:cs="Times New Roman"/>
          <w:color w:val="231F20"/>
          <w:szCs w:val="24"/>
          <w:lang w:val="nl-BE"/>
        </w:rPr>
        <w:t>else</w:t>
      </w:r>
      <w:r w:rsidRPr="00FE5E8E">
        <w:rPr>
          <w:rFonts w:cs="Times New Roman"/>
          <w:color w:val="231F20"/>
          <w:spacing w:val="-2"/>
          <w:szCs w:val="24"/>
          <w:lang w:val="nl-BE"/>
        </w:rPr>
        <w:t>l.</w:t>
      </w:r>
      <w:r w:rsidRPr="00FE5E8E">
        <w:rPr>
          <w:rFonts w:cs="Times New Roman"/>
          <w:color w:val="231F20"/>
          <w:szCs w:val="24"/>
          <w:lang w:val="nl-BE"/>
        </w:rPr>
        <w:t xml:space="preserve"> </w:t>
      </w:r>
    </w:p>
    <w:p w:rsidR="001F1231" w:rsidRPr="00FE5E8E" w:rsidRDefault="001F1231" w:rsidP="001F1231">
      <w:pPr>
        <w:pStyle w:val="Paragraphedeliste"/>
        <w:ind w:left="709"/>
        <w:contextualSpacing w:val="0"/>
        <w:rPr>
          <w:rFonts w:cs="Times New Roman"/>
          <w:color w:val="231F20"/>
          <w:spacing w:val="-1"/>
          <w:szCs w:val="24"/>
          <w:lang w:val="nl-BE"/>
        </w:rPr>
      </w:pP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 of zijn administ</w:t>
      </w:r>
      <w:r w:rsidRPr="00FE5E8E">
        <w:rPr>
          <w:rFonts w:cs="Times New Roman"/>
          <w:color w:val="231F20"/>
          <w:spacing w:val="-1"/>
          <w:szCs w:val="24"/>
          <w:lang w:val="nl-BE"/>
        </w:rPr>
        <w:t>ra</w:t>
      </w:r>
      <w:r w:rsidRPr="00FE5E8E">
        <w:rPr>
          <w:rFonts w:cs="Times New Roman"/>
          <w:color w:val="231F20"/>
          <w:szCs w:val="24"/>
          <w:lang w:val="nl-BE"/>
        </w:rPr>
        <w:t>tie</w:t>
      </w:r>
      <w:r w:rsidRPr="00FE5E8E">
        <w:rPr>
          <w:rFonts w:cs="Times New Roman"/>
          <w:color w:val="231F20"/>
          <w:spacing w:val="-2"/>
          <w:szCs w:val="24"/>
          <w:lang w:val="nl-BE"/>
        </w:rPr>
        <w:t>v</w:t>
      </w:r>
      <w:r w:rsidRPr="00FE5E8E">
        <w:rPr>
          <w:rFonts w:cs="Times New Roman"/>
          <w:color w:val="231F20"/>
          <w:szCs w:val="24"/>
          <w:lang w:val="nl-BE"/>
        </w:rPr>
        <w:t>e dienst (v</w:t>
      </w:r>
      <w:r w:rsidRPr="00FE5E8E">
        <w:rPr>
          <w:rFonts w:cs="Times New Roman"/>
          <w:color w:val="231F20"/>
          <w:spacing w:val="-5"/>
          <w:szCs w:val="24"/>
          <w:lang w:val="nl-BE"/>
        </w:rPr>
        <w:t>b</w:t>
      </w:r>
      <w:r w:rsidRPr="00FE5E8E">
        <w:rPr>
          <w:rFonts w:cs="Times New Roman"/>
          <w:color w:val="231F2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oor ziekenhui</w:t>
      </w:r>
      <w:r w:rsidRPr="00FE5E8E">
        <w:rPr>
          <w:rFonts w:cs="Times New Roman"/>
          <w:color w:val="231F20"/>
          <w:spacing w:val="-2"/>
          <w:szCs w:val="24"/>
          <w:lang w:val="nl-BE"/>
        </w:rPr>
        <w:t>z</w:t>
      </w:r>
      <w:r w:rsidRPr="00FE5E8E">
        <w:rPr>
          <w:rFonts w:cs="Times New Roman"/>
          <w:color w:val="231F20"/>
          <w:szCs w:val="24"/>
          <w:lang w:val="nl-BE"/>
        </w:rPr>
        <w:t>en)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 xml:space="preserve">oekt dan de </w:t>
      </w:r>
      <w:r w:rsidRPr="00FE5E8E">
        <w:rPr>
          <w:rFonts w:cs="Times New Roman"/>
          <w:color w:val="231F20"/>
          <w:spacing w:val="-1"/>
          <w:szCs w:val="24"/>
          <w:lang w:val="nl-BE"/>
        </w:rPr>
        <w:t>t</w:t>
      </w:r>
      <w:r w:rsidRPr="00FE5E8E">
        <w:rPr>
          <w:rFonts w:cs="Times New Roman"/>
          <w:color w:val="231F20"/>
          <w:szCs w:val="24"/>
          <w:lang w:val="nl-BE"/>
        </w:rPr>
        <w:t xml:space="preserve">oestand </w:t>
      </w:r>
      <w:r w:rsidRPr="00FE5E8E">
        <w:rPr>
          <w:rFonts w:cs="Times New Roman"/>
          <w:color w:val="231F20"/>
          <w:spacing w:val="-1"/>
          <w:szCs w:val="24"/>
          <w:lang w:val="nl-BE"/>
        </w:rPr>
        <w:t>v</w:t>
      </w:r>
      <w:r w:rsidRPr="00FE5E8E">
        <w:rPr>
          <w:rFonts w:cs="Times New Roman"/>
          <w:color w:val="231F20"/>
          <w:szCs w:val="24"/>
          <w:lang w:val="nl-BE"/>
        </w:rPr>
        <w:t xml:space="preserve">an de persoon </w:t>
      </w:r>
      <w:r w:rsidRPr="00FE5E8E">
        <w:rPr>
          <w:rFonts w:cs="Times New Roman"/>
          <w:color w:val="231F20"/>
          <w:spacing w:val="-1"/>
          <w:szCs w:val="24"/>
          <w:lang w:val="nl-BE"/>
        </w:rPr>
        <w:t>v</w:t>
      </w:r>
      <w:r w:rsidRPr="00FE5E8E">
        <w:rPr>
          <w:rFonts w:cs="Times New Roman"/>
          <w:color w:val="231F20"/>
          <w:szCs w:val="24"/>
          <w:lang w:val="nl-BE"/>
        </w:rPr>
        <w:t>anuit het standpu</w:t>
      </w:r>
      <w:r w:rsidRPr="00FE5E8E">
        <w:rPr>
          <w:rFonts w:cs="Times New Roman"/>
          <w:color w:val="231F20"/>
          <w:spacing w:val="-1"/>
          <w:szCs w:val="24"/>
          <w:lang w:val="nl-BE"/>
        </w:rPr>
        <w:t>n</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 xml:space="preserve">an zijn </w:t>
      </w:r>
      <w:r w:rsidR="00183F27" w:rsidRPr="00FE5E8E">
        <w:rPr>
          <w:rFonts w:cs="Times New Roman"/>
          <w:color w:val="231F20"/>
          <w:spacing w:val="-2"/>
          <w:szCs w:val="24"/>
          <w:lang w:val="nl-BE"/>
        </w:rPr>
        <w:t>v</w:t>
      </w:r>
      <w:r w:rsidR="00183F27" w:rsidRPr="00FE5E8E">
        <w:rPr>
          <w:rFonts w:cs="Times New Roman"/>
          <w:color w:val="231F20"/>
          <w:szCs w:val="24"/>
          <w:lang w:val="nl-BE"/>
        </w:rPr>
        <w:t>e</w:t>
      </w:r>
      <w:r w:rsidR="00183F27" w:rsidRPr="00FE5E8E">
        <w:rPr>
          <w:rFonts w:cs="Times New Roman"/>
          <w:color w:val="231F20"/>
          <w:spacing w:val="2"/>
          <w:szCs w:val="24"/>
          <w:lang w:val="nl-BE"/>
        </w:rPr>
        <w:t>r</w:t>
      </w:r>
      <w:r w:rsidR="00183F27" w:rsidRPr="00FE5E8E">
        <w:rPr>
          <w:rFonts w:cs="Times New Roman"/>
          <w:color w:val="231F20"/>
          <w:spacing w:val="-2"/>
          <w:szCs w:val="24"/>
          <w:lang w:val="nl-BE"/>
        </w:rPr>
        <w:t>z</w:t>
      </w:r>
      <w:r w:rsidR="00183F27" w:rsidRPr="00FE5E8E">
        <w:rPr>
          <w:rFonts w:cs="Times New Roman"/>
          <w:color w:val="231F20"/>
          <w:szCs w:val="24"/>
          <w:lang w:val="nl-BE"/>
        </w:rPr>
        <w:t>eke</w:t>
      </w:r>
      <w:r w:rsidR="00183F27" w:rsidRPr="00FE5E8E">
        <w:rPr>
          <w:rFonts w:cs="Times New Roman"/>
          <w:color w:val="231F20"/>
          <w:spacing w:val="1"/>
          <w:szCs w:val="24"/>
          <w:lang w:val="nl-BE"/>
        </w:rPr>
        <w:t>r</w:t>
      </w:r>
      <w:r w:rsidR="00183F27" w:rsidRPr="00FE5E8E">
        <w:rPr>
          <w:rFonts w:cs="Times New Roman"/>
          <w:color w:val="231F20"/>
          <w:szCs w:val="24"/>
          <w:lang w:val="nl-BE"/>
        </w:rPr>
        <w:t>baa</w:t>
      </w:r>
      <w:r w:rsidR="00183F27" w:rsidRPr="00FE5E8E">
        <w:rPr>
          <w:rFonts w:cs="Times New Roman"/>
          <w:color w:val="231F20"/>
          <w:spacing w:val="1"/>
          <w:szCs w:val="24"/>
          <w:lang w:val="nl-BE"/>
        </w:rPr>
        <w:t>r</w:t>
      </w:r>
      <w:r w:rsidR="00183F27" w:rsidRPr="00FE5E8E">
        <w:rPr>
          <w:rFonts w:cs="Times New Roman"/>
          <w:color w:val="231F20"/>
          <w:szCs w:val="24"/>
          <w:lang w:val="nl-BE"/>
        </w:rPr>
        <w:t>heid,</w:t>
      </w:r>
      <w:r w:rsidRPr="00FE5E8E">
        <w:rPr>
          <w:rFonts w:cs="Times New Roman"/>
          <w:color w:val="231F20"/>
          <w:szCs w:val="24"/>
          <w:lang w:val="nl-BE"/>
        </w:rPr>
        <w:t xml:space="preserve"> via zijn medische so</w:t>
      </w:r>
      <w:r w:rsidRPr="00FE5E8E">
        <w:rPr>
          <w:rFonts w:cs="Times New Roman"/>
          <w:color w:val="231F20"/>
          <w:spacing w:val="2"/>
          <w:szCs w:val="24"/>
          <w:lang w:val="nl-BE"/>
        </w:rPr>
        <w:t>ft</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pacing w:val="-3"/>
          <w:szCs w:val="24"/>
          <w:lang w:val="nl-BE"/>
        </w:rPr>
        <w:t>e</w:t>
      </w:r>
      <w:r w:rsidRPr="00FE5E8E">
        <w:rPr>
          <w:rFonts w:cs="Times New Roman"/>
          <w:color w:val="231F20"/>
          <w:spacing w:val="-1"/>
          <w:szCs w:val="24"/>
          <w:lang w:val="nl-BE"/>
        </w:rPr>
        <w:t>.</w:t>
      </w:r>
    </w:p>
    <w:p w:rsidR="006702ED" w:rsidRPr="00FE5E8E" w:rsidRDefault="0009285F" w:rsidP="006702ED">
      <w:pPr>
        <w:ind w:left="434"/>
        <w:rPr>
          <w:lang w:val="nl-BE"/>
        </w:rPr>
      </w:pPr>
      <w:r w:rsidRPr="00FE5E8E">
        <w:rPr>
          <w:lang w:val="nl-BE"/>
        </w:rPr>
        <w:tab/>
        <w:t xml:space="preserve">Nadien controleert hij in </w:t>
      </w:r>
      <w:proofErr w:type="spellStart"/>
      <w:r w:rsidR="006702ED" w:rsidRPr="00FE5E8E">
        <w:rPr>
          <w:lang w:val="nl-BE"/>
        </w:rPr>
        <w:t>MediPrima</w:t>
      </w:r>
      <w:proofErr w:type="spellEnd"/>
      <w:r w:rsidR="006702ED" w:rsidRPr="00FE5E8E">
        <w:rPr>
          <w:lang w:val="nl-BE"/>
        </w:rPr>
        <w:t xml:space="preserve">, via </w:t>
      </w:r>
      <w:r w:rsidRPr="00FE5E8E">
        <w:rPr>
          <w:lang w:val="nl-BE"/>
        </w:rPr>
        <w:t xml:space="preserve">het systeem </w:t>
      </w:r>
      <w:proofErr w:type="spellStart"/>
      <w:r w:rsidR="006702ED" w:rsidRPr="00FE5E8E">
        <w:rPr>
          <w:lang w:val="nl-BE"/>
        </w:rPr>
        <w:t>MyCareNet</w:t>
      </w:r>
      <w:proofErr w:type="spellEnd"/>
      <w:r w:rsidR="006702ED" w:rsidRPr="00FE5E8E">
        <w:rPr>
          <w:lang w:val="nl-BE"/>
        </w:rPr>
        <w:t xml:space="preserve"> o</w:t>
      </w:r>
      <w:r w:rsidRPr="00FE5E8E">
        <w:rPr>
          <w:lang w:val="nl-BE"/>
        </w:rPr>
        <w:t xml:space="preserve">f de toepassing </w:t>
      </w:r>
      <w:r w:rsidR="006702ED" w:rsidRPr="00FE5E8E">
        <w:rPr>
          <w:lang w:val="nl-BE"/>
        </w:rPr>
        <w:t xml:space="preserve">Web Consult </w:t>
      </w:r>
      <w:r w:rsidRPr="00FE5E8E">
        <w:rPr>
          <w:lang w:val="nl-BE"/>
        </w:rPr>
        <w:tab/>
        <w:t>van de POD MI</w:t>
      </w:r>
      <w:r w:rsidR="006702ED" w:rsidRPr="00FE5E8E">
        <w:rPr>
          <w:lang w:val="nl-BE"/>
        </w:rPr>
        <w:t>, (</w:t>
      </w:r>
      <w:r w:rsidRPr="00FE5E8E">
        <w:rPr>
          <w:lang w:val="nl-BE"/>
        </w:rPr>
        <w:t>zie gedeelte</w:t>
      </w:r>
      <w:r w:rsidR="006702ED" w:rsidRPr="00FE5E8E">
        <w:rPr>
          <w:lang w:val="nl-BE"/>
        </w:rPr>
        <w:t xml:space="preserve"> 4.2.2. </w:t>
      </w:r>
      <w:r w:rsidRPr="00FE5E8E">
        <w:rPr>
          <w:lang w:val="nl-BE"/>
        </w:rPr>
        <w:t>“de tools voor raadpleging”</w:t>
      </w:r>
      <w:r w:rsidR="006702ED" w:rsidRPr="00FE5E8E">
        <w:rPr>
          <w:lang w:val="nl-BE"/>
        </w:rPr>
        <w:t xml:space="preserve">) </w:t>
      </w:r>
      <w:r w:rsidRPr="00FE5E8E">
        <w:rPr>
          <w:lang w:val="nl-BE"/>
        </w:rPr>
        <w:t xml:space="preserve">of de zorgen gedekt worden door </w:t>
      </w:r>
      <w:r w:rsidRPr="00FE5E8E">
        <w:rPr>
          <w:lang w:val="nl-BE"/>
        </w:rPr>
        <w:tab/>
        <w:t>een elektronische beslissing van een OCMW.</w:t>
      </w:r>
    </w:p>
    <w:p w:rsidR="005006C3" w:rsidRPr="00FE5E8E" w:rsidRDefault="0009285F" w:rsidP="0009285F">
      <w:pPr>
        <w:rPr>
          <w:spacing w:val="-3"/>
          <w:lang w:val="nl-BE"/>
        </w:rPr>
      </w:pPr>
      <w:r w:rsidRPr="00FE5E8E">
        <w:rPr>
          <w:spacing w:val="-3"/>
          <w:lang w:val="nl-BE"/>
        </w:rPr>
        <w:tab/>
        <w:t>Z</w:t>
      </w:r>
      <w:r w:rsidR="005006C3" w:rsidRPr="00FE5E8E">
        <w:rPr>
          <w:lang w:val="nl-BE"/>
        </w:rPr>
        <w:t xml:space="preserve">oals in </w:t>
      </w:r>
      <w:r w:rsidR="005006C3" w:rsidRPr="00FE5E8E">
        <w:rPr>
          <w:spacing w:val="36"/>
          <w:lang w:val="nl-BE"/>
        </w:rPr>
        <w:t>h</w:t>
      </w:r>
      <w:r w:rsidRPr="00FE5E8E">
        <w:rPr>
          <w:spacing w:val="36"/>
          <w:lang w:val="nl-BE"/>
        </w:rPr>
        <w:t xml:space="preserve">et </w:t>
      </w:r>
      <w:r w:rsidR="005006C3" w:rsidRPr="00FE5E8E">
        <w:rPr>
          <w:spacing w:val="4"/>
          <w:lang w:val="nl-BE"/>
        </w:rPr>
        <w:t>k</w:t>
      </w:r>
      <w:r w:rsidR="005006C3" w:rsidRPr="00FE5E8E">
        <w:rPr>
          <w:lang w:val="nl-BE"/>
        </w:rPr>
        <w:t xml:space="preserve">ader </w:t>
      </w:r>
      <w:r w:rsidR="005006C3" w:rsidRPr="00FE5E8E">
        <w:rPr>
          <w:spacing w:val="-1"/>
          <w:lang w:val="nl-BE"/>
        </w:rPr>
        <w:t>v</w:t>
      </w:r>
      <w:r w:rsidR="005006C3" w:rsidRPr="00FE5E8E">
        <w:rPr>
          <w:lang w:val="nl-BE"/>
        </w:rPr>
        <w:t>an de Ziek</w:t>
      </w:r>
      <w:r w:rsidR="005006C3" w:rsidRPr="00FE5E8E">
        <w:rPr>
          <w:spacing w:val="-1"/>
          <w:lang w:val="nl-BE"/>
        </w:rPr>
        <w:t>t</w:t>
      </w:r>
      <w:r w:rsidR="005006C3" w:rsidRPr="00FE5E8E">
        <w:rPr>
          <w:spacing w:val="6"/>
          <w:lang w:val="nl-BE"/>
        </w:rPr>
        <w:t>e</w:t>
      </w:r>
      <w:r w:rsidR="005006C3" w:rsidRPr="00FE5E8E">
        <w:rPr>
          <w:lang w:val="nl-BE"/>
        </w:rPr>
        <w:t xml:space="preserve">- en </w:t>
      </w:r>
      <w:r w:rsidR="005006C3" w:rsidRPr="00FE5E8E">
        <w:rPr>
          <w:spacing w:val="2"/>
          <w:lang w:val="nl-BE"/>
        </w:rPr>
        <w:t>I</w:t>
      </w:r>
      <w:r w:rsidR="005006C3" w:rsidRPr="00FE5E8E">
        <w:rPr>
          <w:spacing w:val="-3"/>
          <w:lang w:val="nl-BE"/>
        </w:rPr>
        <w:t>n</w:t>
      </w:r>
      <w:r w:rsidR="005006C3" w:rsidRPr="00FE5E8E">
        <w:rPr>
          <w:spacing w:val="-1"/>
          <w:lang w:val="nl-BE"/>
        </w:rPr>
        <w:t>v</w:t>
      </w:r>
      <w:r w:rsidR="005006C3" w:rsidRPr="00FE5E8E">
        <w:rPr>
          <w:lang w:val="nl-BE"/>
        </w:rPr>
        <w:t>alidi</w:t>
      </w:r>
      <w:r w:rsidR="005006C3" w:rsidRPr="00FE5E8E">
        <w:rPr>
          <w:spacing w:val="-1"/>
          <w:lang w:val="nl-BE"/>
        </w:rPr>
        <w:t>t</w:t>
      </w:r>
      <w:r w:rsidR="005006C3" w:rsidRPr="00FE5E8E">
        <w:rPr>
          <w:lang w:val="nl-BE"/>
        </w:rPr>
        <w:t>eits</w:t>
      </w:r>
      <w:r w:rsidR="005006C3" w:rsidRPr="00FE5E8E">
        <w:rPr>
          <w:spacing w:val="-2"/>
          <w:lang w:val="nl-BE"/>
        </w:rPr>
        <w:t>v</w:t>
      </w:r>
      <w:r w:rsidR="005006C3" w:rsidRPr="00FE5E8E">
        <w:rPr>
          <w:lang w:val="nl-BE"/>
        </w:rPr>
        <w:t>e</w:t>
      </w:r>
      <w:r w:rsidR="005006C3" w:rsidRPr="00FE5E8E">
        <w:rPr>
          <w:spacing w:val="2"/>
          <w:lang w:val="nl-BE"/>
        </w:rPr>
        <w:t>r</w:t>
      </w:r>
      <w:r w:rsidR="005006C3" w:rsidRPr="00FE5E8E">
        <w:rPr>
          <w:spacing w:val="-2"/>
          <w:lang w:val="nl-BE"/>
        </w:rPr>
        <w:t>z</w:t>
      </w:r>
      <w:r w:rsidR="005006C3" w:rsidRPr="00FE5E8E">
        <w:rPr>
          <w:lang w:val="nl-BE"/>
        </w:rPr>
        <w:t>eke</w:t>
      </w:r>
      <w:r w:rsidR="005006C3" w:rsidRPr="00FE5E8E">
        <w:rPr>
          <w:spacing w:val="1"/>
          <w:lang w:val="nl-BE"/>
        </w:rPr>
        <w:t>r</w:t>
      </w:r>
      <w:r w:rsidR="005006C3" w:rsidRPr="00FE5E8E">
        <w:rPr>
          <w:lang w:val="nl-BE"/>
        </w:rPr>
        <w:t xml:space="preserve">ing ziet de </w:t>
      </w:r>
      <w:r w:rsidR="005006C3" w:rsidRPr="00FE5E8E">
        <w:rPr>
          <w:spacing w:val="-2"/>
          <w:lang w:val="nl-BE"/>
        </w:rPr>
        <w:t>z</w:t>
      </w:r>
      <w:r w:rsidR="005006C3" w:rsidRPr="00FE5E8E">
        <w:rPr>
          <w:lang w:val="nl-BE"/>
        </w:rPr>
        <w:t>o</w:t>
      </w:r>
      <w:r w:rsidR="005006C3" w:rsidRPr="00FE5E8E">
        <w:rPr>
          <w:spacing w:val="-2"/>
          <w:lang w:val="nl-BE"/>
        </w:rPr>
        <w:t>r</w:t>
      </w:r>
      <w:r w:rsidR="005006C3" w:rsidRPr="00FE5E8E">
        <w:rPr>
          <w:lang w:val="nl-BE"/>
        </w:rPr>
        <w:t>g</w:t>
      </w:r>
      <w:r w:rsidR="005006C3" w:rsidRPr="00FE5E8E">
        <w:rPr>
          <w:spacing w:val="-2"/>
          <w:lang w:val="nl-BE"/>
        </w:rPr>
        <w:t>v</w:t>
      </w:r>
      <w:r w:rsidR="005006C3" w:rsidRPr="00FE5E8E">
        <w:rPr>
          <w:lang w:val="nl-BE"/>
        </w:rPr>
        <w:t>erst</w:t>
      </w:r>
      <w:r w:rsidR="005006C3" w:rsidRPr="00FE5E8E">
        <w:rPr>
          <w:spacing w:val="-2"/>
          <w:lang w:val="nl-BE"/>
        </w:rPr>
        <w:t>r</w:t>
      </w:r>
      <w:r w:rsidR="005006C3" w:rsidRPr="00FE5E8E">
        <w:rPr>
          <w:lang w:val="nl-BE"/>
        </w:rPr>
        <w:t>e</w:t>
      </w:r>
      <w:r w:rsidR="005006C3" w:rsidRPr="00FE5E8E">
        <w:rPr>
          <w:spacing w:val="4"/>
          <w:lang w:val="nl-BE"/>
        </w:rPr>
        <w:t>k</w:t>
      </w:r>
      <w:r w:rsidR="005006C3" w:rsidRPr="00FE5E8E">
        <w:rPr>
          <w:lang w:val="nl-BE"/>
        </w:rPr>
        <w:t xml:space="preserve">ker </w:t>
      </w:r>
      <w:r w:rsidR="005006C3" w:rsidRPr="00FE5E8E">
        <w:rPr>
          <w:spacing w:val="-1"/>
          <w:lang w:val="nl-BE"/>
        </w:rPr>
        <w:t>t</w:t>
      </w:r>
      <w:r w:rsidR="005006C3" w:rsidRPr="00FE5E8E">
        <w:rPr>
          <w:lang w:val="nl-BE"/>
        </w:rPr>
        <w:t>oe op</w:t>
      </w:r>
      <w:r w:rsidR="005006C3" w:rsidRPr="00FE5E8E">
        <w:rPr>
          <w:spacing w:val="20"/>
          <w:lang w:val="nl-BE"/>
        </w:rPr>
        <w:t xml:space="preserve"> </w:t>
      </w:r>
      <w:r w:rsidR="005006C3" w:rsidRPr="00FE5E8E">
        <w:rPr>
          <w:lang w:val="nl-BE"/>
        </w:rPr>
        <w:t>de</w:t>
      </w:r>
      <w:r w:rsidR="005006C3" w:rsidRPr="00FE5E8E">
        <w:rPr>
          <w:spacing w:val="20"/>
          <w:lang w:val="nl-BE"/>
        </w:rPr>
        <w:t xml:space="preserve"> </w:t>
      </w:r>
      <w:r w:rsidRPr="00FE5E8E">
        <w:rPr>
          <w:spacing w:val="20"/>
          <w:lang w:val="nl-BE"/>
        </w:rPr>
        <w:tab/>
      </w:r>
      <w:r w:rsidR="005006C3" w:rsidRPr="00FE5E8E">
        <w:rPr>
          <w:lang w:val="nl-BE"/>
        </w:rPr>
        <w:t>de</w:t>
      </w:r>
      <w:r w:rsidR="005006C3" w:rsidRPr="00FE5E8E">
        <w:rPr>
          <w:spacing w:val="4"/>
          <w:lang w:val="nl-BE"/>
        </w:rPr>
        <w:t>kk</w:t>
      </w:r>
      <w:r w:rsidR="005006C3" w:rsidRPr="00FE5E8E">
        <w:rPr>
          <w:lang w:val="nl-BE"/>
        </w:rPr>
        <w:t>ing</w:t>
      </w:r>
      <w:r w:rsidR="005006C3" w:rsidRPr="00FE5E8E">
        <w:rPr>
          <w:spacing w:val="20"/>
          <w:lang w:val="nl-BE"/>
        </w:rPr>
        <w:t xml:space="preserve"> </w:t>
      </w:r>
      <w:r w:rsidR="005006C3" w:rsidRPr="00FE5E8E">
        <w:rPr>
          <w:spacing w:val="-1"/>
          <w:lang w:val="nl-BE"/>
        </w:rPr>
        <w:t>v</w:t>
      </w:r>
      <w:r w:rsidR="005006C3" w:rsidRPr="00FE5E8E">
        <w:rPr>
          <w:lang w:val="nl-BE"/>
        </w:rPr>
        <w:t>an</w:t>
      </w:r>
      <w:r w:rsidR="005006C3" w:rsidRPr="00FE5E8E">
        <w:rPr>
          <w:spacing w:val="20"/>
          <w:lang w:val="nl-BE"/>
        </w:rPr>
        <w:t xml:space="preserve"> </w:t>
      </w:r>
      <w:r w:rsidR="005006C3" w:rsidRPr="00FE5E8E">
        <w:rPr>
          <w:lang w:val="nl-BE"/>
        </w:rPr>
        <w:t>de</w:t>
      </w:r>
      <w:r w:rsidR="005006C3" w:rsidRPr="00FE5E8E">
        <w:rPr>
          <w:spacing w:val="20"/>
          <w:lang w:val="nl-BE"/>
        </w:rPr>
        <w:t xml:space="preserve"> </w:t>
      </w:r>
      <w:r w:rsidR="005006C3" w:rsidRPr="00FE5E8E">
        <w:rPr>
          <w:lang w:val="nl-BE"/>
        </w:rPr>
        <w:t>p</w:t>
      </w:r>
      <w:r w:rsidR="005006C3" w:rsidRPr="00FE5E8E">
        <w:rPr>
          <w:spacing w:val="-2"/>
          <w:lang w:val="nl-BE"/>
        </w:rPr>
        <w:t>r</w:t>
      </w:r>
      <w:r w:rsidR="005006C3" w:rsidRPr="00FE5E8E">
        <w:rPr>
          <w:lang w:val="nl-BE"/>
        </w:rPr>
        <w:t>est</w:t>
      </w:r>
      <w:r w:rsidR="005006C3" w:rsidRPr="00FE5E8E">
        <w:rPr>
          <w:spacing w:val="-1"/>
          <w:lang w:val="nl-BE"/>
        </w:rPr>
        <w:t>a</w:t>
      </w:r>
      <w:r w:rsidR="005006C3" w:rsidRPr="00FE5E8E">
        <w:rPr>
          <w:lang w:val="nl-BE"/>
        </w:rPr>
        <w:t>ties</w:t>
      </w:r>
      <w:r w:rsidR="005006C3" w:rsidRPr="00FE5E8E">
        <w:rPr>
          <w:spacing w:val="20"/>
          <w:lang w:val="nl-BE"/>
        </w:rPr>
        <w:t xml:space="preserve"> </w:t>
      </w:r>
      <w:r w:rsidR="005006C3" w:rsidRPr="00FE5E8E">
        <w:rPr>
          <w:lang w:val="nl-BE"/>
        </w:rPr>
        <w:t>en</w:t>
      </w:r>
      <w:r w:rsidR="005006C3" w:rsidRPr="00FE5E8E">
        <w:rPr>
          <w:spacing w:val="20"/>
          <w:lang w:val="nl-BE"/>
        </w:rPr>
        <w:t xml:space="preserve"> </w:t>
      </w:r>
      <w:r w:rsidR="005006C3" w:rsidRPr="00FE5E8E">
        <w:rPr>
          <w:spacing w:val="-1"/>
          <w:lang w:val="nl-BE"/>
        </w:rPr>
        <w:t>v</w:t>
      </w:r>
      <w:r w:rsidR="005006C3" w:rsidRPr="00FE5E8E">
        <w:rPr>
          <w:lang w:val="nl-BE"/>
        </w:rPr>
        <w:t>an</w:t>
      </w:r>
      <w:r w:rsidR="005006C3" w:rsidRPr="00FE5E8E">
        <w:rPr>
          <w:spacing w:val="20"/>
          <w:lang w:val="nl-BE"/>
        </w:rPr>
        <w:t xml:space="preserve"> </w:t>
      </w:r>
      <w:r w:rsidR="005006C3" w:rsidRPr="00FE5E8E">
        <w:rPr>
          <w:lang w:val="nl-BE"/>
        </w:rPr>
        <w:t>medische</w:t>
      </w:r>
      <w:r w:rsidR="005006C3" w:rsidRPr="00FE5E8E">
        <w:rPr>
          <w:spacing w:val="20"/>
          <w:lang w:val="nl-BE"/>
        </w:rPr>
        <w:t xml:space="preserve"> </w:t>
      </w:r>
      <w:r w:rsidR="005006C3" w:rsidRPr="00FE5E8E">
        <w:rPr>
          <w:spacing w:val="-2"/>
          <w:lang w:val="nl-BE"/>
        </w:rPr>
        <w:t>z</w:t>
      </w:r>
      <w:r w:rsidR="005006C3" w:rsidRPr="00FE5E8E">
        <w:rPr>
          <w:lang w:val="nl-BE"/>
        </w:rPr>
        <w:t>o</w:t>
      </w:r>
      <w:r w:rsidR="005006C3" w:rsidRPr="00FE5E8E">
        <w:rPr>
          <w:spacing w:val="-2"/>
          <w:lang w:val="nl-BE"/>
        </w:rPr>
        <w:t>r</w:t>
      </w:r>
      <w:r w:rsidR="005006C3" w:rsidRPr="00FE5E8E">
        <w:rPr>
          <w:lang w:val="nl-BE"/>
        </w:rPr>
        <w:t>gen</w:t>
      </w:r>
      <w:r w:rsidR="005006C3" w:rsidRPr="00FE5E8E">
        <w:rPr>
          <w:spacing w:val="20"/>
          <w:lang w:val="nl-BE"/>
        </w:rPr>
        <w:t xml:space="preserve"> </w:t>
      </w:r>
      <w:r w:rsidR="005006C3" w:rsidRPr="00FE5E8E">
        <w:rPr>
          <w:lang w:val="nl-BE"/>
        </w:rPr>
        <w:t xml:space="preserve">die hij zal </w:t>
      </w:r>
      <w:r w:rsidR="005006C3" w:rsidRPr="00FE5E8E">
        <w:rPr>
          <w:spacing w:val="-2"/>
          <w:lang w:val="nl-BE"/>
        </w:rPr>
        <w:t>v</w:t>
      </w:r>
      <w:r w:rsidR="005006C3" w:rsidRPr="00FE5E8E">
        <w:rPr>
          <w:lang w:val="nl-BE"/>
        </w:rPr>
        <w:t>erst</w:t>
      </w:r>
      <w:r w:rsidR="005006C3" w:rsidRPr="00FE5E8E">
        <w:rPr>
          <w:spacing w:val="-2"/>
          <w:lang w:val="nl-BE"/>
        </w:rPr>
        <w:t>r</w:t>
      </w:r>
      <w:r w:rsidR="005006C3" w:rsidRPr="00FE5E8E">
        <w:rPr>
          <w:lang w:val="nl-BE"/>
        </w:rPr>
        <w:t>e</w:t>
      </w:r>
      <w:r w:rsidR="005006C3" w:rsidRPr="00FE5E8E">
        <w:rPr>
          <w:spacing w:val="4"/>
          <w:lang w:val="nl-BE"/>
        </w:rPr>
        <w:t>k</w:t>
      </w:r>
      <w:r w:rsidR="005006C3" w:rsidRPr="00FE5E8E">
        <w:rPr>
          <w:lang w:val="nl-BE"/>
        </w:rPr>
        <w:t xml:space="preserve">ken via de </w:t>
      </w:r>
      <w:r w:rsidR="005006C3" w:rsidRPr="00FE5E8E">
        <w:rPr>
          <w:spacing w:val="-1"/>
          <w:lang w:val="nl-BE"/>
        </w:rPr>
        <w:t>r</w:t>
      </w:r>
      <w:r w:rsidR="005006C3" w:rsidRPr="00FE5E8E">
        <w:rPr>
          <w:lang w:val="nl-BE"/>
        </w:rPr>
        <w:t>aadple</w:t>
      </w:r>
      <w:r w:rsidR="005006C3" w:rsidRPr="00FE5E8E">
        <w:rPr>
          <w:spacing w:val="-1"/>
          <w:lang w:val="nl-BE"/>
        </w:rPr>
        <w:t>g</w:t>
      </w:r>
      <w:r w:rsidR="005006C3" w:rsidRPr="00FE5E8E">
        <w:rPr>
          <w:lang w:val="nl-BE"/>
        </w:rPr>
        <w:t xml:space="preserve">ing </w:t>
      </w:r>
      <w:r w:rsidR="005006C3" w:rsidRPr="00FE5E8E">
        <w:rPr>
          <w:spacing w:val="-1"/>
          <w:lang w:val="nl-BE"/>
        </w:rPr>
        <w:t>v</w:t>
      </w:r>
      <w:r w:rsidR="005006C3" w:rsidRPr="00FE5E8E">
        <w:rPr>
          <w:lang w:val="nl-BE"/>
        </w:rPr>
        <w:t xml:space="preserve">an </w:t>
      </w:r>
      <w:r w:rsidRPr="00FE5E8E">
        <w:rPr>
          <w:lang w:val="nl-BE"/>
        </w:rPr>
        <w:tab/>
      </w:r>
      <w:r w:rsidR="005006C3" w:rsidRPr="00FE5E8E">
        <w:rPr>
          <w:lang w:val="nl-BE"/>
        </w:rPr>
        <w:t>de d</w:t>
      </w:r>
      <w:r w:rsidR="005006C3" w:rsidRPr="00FE5E8E">
        <w:rPr>
          <w:spacing w:val="-1"/>
          <w:lang w:val="nl-BE"/>
        </w:rPr>
        <w:t>a</w:t>
      </w:r>
      <w:r w:rsidR="005006C3" w:rsidRPr="00FE5E8E">
        <w:rPr>
          <w:lang w:val="nl-BE"/>
        </w:rPr>
        <w:t xml:space="preserve">tabank </w:t>
      </w:r>
      <w:r w:rsidR="005006C3" w:rsidRPr="00FE5E8E">
        <w:rPr>
          <w:spacing w:val="-1"/>
          <w:lang w:val="nl-BE"/>
        </w:rPr>
        <w:t>v</w:t>
      </w:r>
      <w:r w:rsidR="005006C3" w:rsidRPr="00FE5E8E">
        <w:rPr>
          <w:lang w:val="nl-BE"/>
        </w:rPr>
        <w:t>an de elekt</w:t>
      </w:r>
      <w:r w:rsidR="005006C3" w:rsidRPr="00FE5E8E">
        <w:rPr>
          <w:spacing w:val="-2"/>
          <w:lang w:val="nl-BE"/>
        </w:rPr>
        <w:t>r</w:t>
      </w:r>
      <w:r w:rsidR="005006C3" w:rsidRPr="00FE5E8E">
        <w:rPr>
          <w:lang w:val="nl-BE"/>
        </w:rPr>
        <w:t xml:space="preserve">onische beslissingen </w:t>
      </w:r>
      <w:r w:rsidR="005006C3" w:rsidRPr="00FE5E8E">
        <w:rPr>
          <w:spacing w:val="-1"/>
          <w:lang w:val="nl-BE"/>
        </w:rPr>
        <w:t>t</w:t>
      </w:r>
      <w:r w:rsidR="005006C3" w:rsidRPr="00FE5E8E">
        <w:rPr>
          <w:lang w:val="nl-BE"/>
        </w:rPr>
        <w:t xml:space="preserve">ot </w:t>
      </w:r>
      <w:proofErr w:type="spellStart"/>
      <w:r w:rsidR="005006C3" w:rsidRPr="00FE5E8E">
        <w:rPr>
          <w:spacing w:val="-1"/>
          <w:lang w:val="nl-BE"/>
        </w:rPr>
        <w:t>t</w:t>
      </w:r>
      <w:r w:rsidR="005006C3" w:rsidRPr="00FE5E8E">
        <w:rPr>
          <w:lang w:val="nl-BE"/>
        </w:rPr>
        <w:t>enlas</w:t>
      </w:r>
      <w:r w:rsidR="005006C3" w:rsidRPr="00FE5E8E">
        <w:rPr>
          <w:spacing w:val="-1"/>
          <w:lang w:val="nl-BE"/>
        </w:rPr>
        <w:t>t</w:t>
      </w:r>
      <w:r w:rsidR="005006C3" w:rsidRPr="00FE5E8E">
        <w:rPr>
          <w:lang w:val="nl-BE"/>
        </w:rPr>
        <w:t>enemin</w:t>
      </w:r>
      <w:r w:rsidR="005006C3" w:rsidRPr="00FE5E8E">
        <w:rPr>
          <w:spacing w:val="-3"/>
          <w:lang w:val="nl-BE"/>
        </w:rPr>
        <w:t>g</w:t>
      </w:r>
      <w:proofErr w:type="spellEnd"/>
      <w:r w:rsidR="005006C3" w:rsidRPr="00FE5E8E">
        <w:rPr>
          <w:spacing w:val="-3"/>
          <w:lang w:val="nl-BE"/>
        </w:rPr>
        <w:t>.</w:t>
      </w:r>
    </w:p>
    <w:p w:rsidR="004A0534" w:rsidRPr="00FE5E8E" w:rsidRDefault="004A0534" w:rsidP="004A0534">
      <w:pPr>
        <w:pStyle w:val="Paragraphedeliste"/>
        <w:ind w:left="708"/>
        <w:contextualSpacing w:val="0"/>
        <w:rPr>
          <w:rFonts w:cs="Times New Roman"/>
          <w:color w:val="231F20"/>
          <w:spacing w:val="-12"/>
          <w:szCs w:val="24"/>
          <w:lang w:val="nl-BE"/>
        </w:rPr>
      </w:pPr>
      <w:r w:rsidRPr="00FE5E8E">
        <w:rPr>
          <w:rFonts w:cs="Times New Roman"/>
          <w:color w:val="231F20"/>
          <w:spacing w:val="-7"/>
          <w:szCs w:val="24"/>
          <w:lang w:val="nl-BE"/>
        </w:rPr>
        <w:t>V</w:t>
      </w:r>
      <w:r w:rsidRPr="00FE5E8E">
        <w:rPr>
          <w:rFonts w:cs="Times New Roman"/>
          <w:color w:val="231F20"/>
          <w:szCs w:val="24"/>
          <w:lang w:val="nl-BE"/>
        </w:rPr>
        <w:t xml:space="preserve">oor 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ga</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 xml:space="preserve">ot het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lenen </w:t>
      </w:r>
      <w:r w:rsidRPr="00FE5E8E">
        <w:rPr>
          <w:rFonts w:cs="Times New Roman"/>
          <w:color w:val="231F20"/>
          <w:spacing w:val="-1"/>
          <w:szCs w:val="24"/>
          <w:lang w:val="nl-BE"/>
        </w:rPr>
        <w:t>v</w:t>
      </w:r>
      <w:r w:rsidRPr="00FE5E8E">
        <w:rPr>
          <w:rFonts w:cs="Times New Roman"/>
          <w:color w:val="231F20"/>
          <w:szCs w:val="24"/>
          <w:lang w:val="nl-BE"/>
        </w:rPr>
        <w:t>an de gev</w:t>
      </w:r>
      <w:r w:rsidRPr="00FE5E8E">
        <w:rPr>
          <w:rFonts w:cs="Times New Roman"/>
          <w:color w:val="231F20"/>
          <w:spacing w:val="-1"/>
          <w:szCs w:val="24"/>
          <w:lang w:val="nl-BE"/>
        </w:rPr>
        <w:t>r</w:t>
      </w:r>
      <w:r w:rsidRPr="00FE5E8E">
        <w:rPr>
          <w:rFonts w:cs="Times New Roman"/>
          <w:color w:val="231F20"/>
          <w:szCs w:val="24"/>
          <w:lang w:val="nl-BE"/>
        </w:rPr>
        <w:t xml:space="preserve">aagde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moet hi</w:t>
      </w:r>
      <w:r w:rsidRPr="00FE5E8E">
        <w:rPr>
          <w:rFonts w:cs="Times New Roman"/>
          <w:color w:val="231F20"/>
          <w:spacing w:val="-2"/>
          <w:szCs w:val="24"/>
          <w:lang w:val="nl-BE"/>
        </w:rPr>
        <w:t>j</w:t>
      </w:r>
      <w:r w:rsidRPr="00FE5E8E">
        <w:rPr>
          <w:rFonts w:cs="Times New Roman"/>
          <w:color w:val="231F20"/>
          <w:szCs w:val="24"/>
          <w:lang w:val="nl-BE"/>
        </w:rPr>
        <w:t>, via zijn medische so</w:t>
      </w:r>
      <w:r w:rsidRPr="00FE5E8E">
        <w:rPr>
          <w:rFonts w:cs="Times New Roman"/>
          <w:color w:val="231F20"/>
          <w:spacing w:val="2"/>
          <w:szCs w:val="24"/>
          <w:lang w:val="nl-BE"/>
        </w:rPr>
        <w:t>ft</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pacing w:val="-3"/>
          <w:szCs w:val="24"/>
          <w:lang w:val="nl-BE"/>
        </w:rPr>
        <w:t>e</w:t>
      </w:r>
      <w:r w:rsidRPr="00FE5E8E">
        <w:rPr>
          <w:rFonts w:cs="Times New Roman"/>
          <w:color w:val="231F20"/>
          <w:szCs w:val="24"/>
          <w:lang w:val="nl-BE"/>
        </w:rPr>
        <w:t>,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eem (</w:t>
      </w:r>
      <w:r w:rsidRPr="00FE5E8E">
        <w:rPr>
          <w:rFonts w:cs="Times New Roman"/>
          <w:color w:val="231F20"/>
          <w:spacing w:val="2"/>
          <w:szCs w:val="24"/>
          <w:lang w:val="nl-BE"/>
        </w:rPr>
        <w:t>M</w:t>
      </w:r>
      <w:r w:rsidRPr="00FE5E8E">
        <w:rPr>
          <w:rFonts w:cs="Times New Roman"/>
          <w:color w:val="231F20"/>
          <w:szCs w:val="24"/>
          <w:lang w:val="nl-BE"/>
        </w:rPr>
        <w:t>y)</w:t>
      </w:r>
      <w:proofErr w:type="spellStart"/>
      <w:r w:rsidRPr="00FE5E8E">
        <w:rPr>
          <w:rFonts w:cs="Times New Roman"/>
          <w:color w:val="231F20"/>
          <w:spacing w:val="-2"/>
          <w:szCs w:val="24"/>
          <w:lang w:val="nl-BE"/>
        </w:rPr>
        <w:t>C</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zCs w:val="24"/>
          <w:lang w:val="nl-BE"/>
        </w:rPr>
        <w:t>eNet</w:t>
      </w:r>
      <w:proofErr w:type="spellEnd"/>
      <w:r w:rsidRPr="00FE5E8E">
        <w:rPr>
          <w:rFonts w:cs="Times New Roman"/>
          <w:color w:val="231F20"/>
          <w:szCs w:val="24"/>
          <w:lang w:val="nl-BE"/>
        </w:rPr>
        <w:t xml:space="preserve"> of de </w:t>
      </w:r>
      <w:r w:rsidRPr="00FE5E8E">
        <w:rPr>
          <w:rFonts w:cs="Times New Roman"/>
          <w:color w:val="231F20"/>
          <w:spacing w:val="-1"/>
          <w:szCs w:val="24"/>
          <w:lang w:val="nl-BE"/>
        </w:rPr>
        <w:t>t</w:t>
      </w:r>
      <w:r w:rsidRPr="00FE5E8E">
        <w:rPr>
          <w:rFonts w:cs="Times New Roman"/>
          <w:color w:val="231F20"/>
          <w:szCs w:val="24"/>
          <w:lang w:val="nl-BE"/>
        </w:rPr>
        <w:t xml:space="preserve">oepassing </w:t>
      </w:r>
      <w:r w:rsidRPr="00FE5E8E">
        <w:rPr>
          <w:rFonts w:cs="Times New Roman"/>
          <w:color w:val="231F20"/>
          <w:spacing w:val="-7"/>
          <w:szCs w:val="24"/>
          <w:lang w:val="nl-BE"/>
        </w:rPr>
        <w:t>W</w:t>
      </w:r>
      <w:r w:rsidRPr="00FE5E8E">
        <w:rPr>
          <w:rFonts w:cs="Times New Roman"/>
          <w:color w:val="231F20"/>
          <w:szCs w:val="24"/>
          <w:lang w:val="nl-BE"/>
        </w:rPr>
        <w:t>eb</w:t>
      </w:r>
      <w:r w:rsidRPr="00FE5E8E">
        <w:rPr>
          <w:rFonts w:cs="Times New Roman"/>
          <w:color w:val="231F20"/>
          <w:spacing w:val="35"/>
          <w:szCs w:val="24"/>
          <w:lang w:val="nl-BE"/>
        </w:rPr>
        <w:t xml:space="preserve"> </w:t>
      </w:r>
      <w:r w:rsidRPr="00FE5E8E">
        <w:rPr>
          <w:rFonts w:cs="Times New Roman"/>
          <w:color w:val="231F20"/>
          <w:spacing w:val="-2"/>
          <w:szCs w:val="24"/>
          <w:lang w:val="nl-BE"/>
        </w:rPr>
        <w:t>C</w:t>
      </w:r>
      <w:r w:rsidRPr="00FE5E8E">
        <w:rPr>
          <w:rFonts w:cs="Times New Roman"/>
          <w:color w:val="231F20"/>
          <w:szCs w:val="24"/>
          <w:lang w:val="nl-BE"/>
        </w:rPr>
        <w:t>onsult</w:t>
      </w:r>
      <w:r w:rsidRPr="00FE5E8E">
        <w:rPr>
          <w:rFonts w:cs="Times New Roman"/>
          <w:color w:val="231F20"/>
          <w:spacing w:val="3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5"/>
          <w:szCs w:val="24"/>
          <w:lang w:val="nl-BE"/>
        </w:rPr>
        <w:t xml:space="preserve"> </w:t>
      </w:r>
      <w:r w:rsidRPr="00FE5E8E">
        <w:rPr>
          <w:rFonts w:cs="Times New Roman"/>
          <w:color w:val="231F20"/>
          <w:szCs w:val="24"/>
          <w:lang w:val="nl-BE"/>
        </w:rPr>
        <w:t>de</w:t>
      </w:r>
      <w:r w:rsidRPr="00FE5E8E">
        <w:rPr>
          <w:rFonts w:cs="Times New Roman"/>
          <w:color w:val="231F20"/>
          <w:spacing w:val="35"/>
          <w:szCs w:val="24"/>
          <w:lang w:val="nl-BE"/>
        </w:rPr>
        <w:t xml:space="preserve"> </w:t>
      </w:r>
      <w:r w:rsidRPr="00FE5E8E">
        <w:rPr>
          <w:rFonts w:cs="Times New Roman"/>
          <w:color w:val="231F20"/>
          <w:szCs w:val="24"/>
          <w:lang w:val="nl-BE"/>
        </w:rPr>
        <w:t>POD</w:t>
      </w:r>
      <w:r w:rsidRPr="00FE5E8E">
        <w:rPr>
          <w:rFonts w:cs="Times New Roman"/>
          <w:color w:val="231F20"/>
          <w:spacing w:val="35"/>
          <w:szCs w:val="24"/>
          <w:lang w:val="nl-BE"/>
        </w:rPr>
        <w:t xml:space="preserve"> </w:t>
      </w:r>
      <w:r w:rsidRPr="00FE5E8E">
        <w:rPr>
          <w:rFonts w:cs="Times New Roman"/>
          <w:color w:val="231F20"/>
          <w:szCs w:val="24"/>
          <w:lang w:val="nl-BE"/>
        </w:rPr>
        <w:t>MI</w:t>
      </w:r>
      <w:r w:rsidRPr="00FE5E8E">
        <w:rPr>
          <w:rFonts w:cs="Times New Roman"/>
          <w:color w:val="231F20"/>
          <w:spacing w:val="35"/>
          <w:szCs w:val="24"/>
          <w:lang w:val="nl-BE"/>
        </w:rPr>
        <w:t xml:space="preserve"> </w:t>
      </w:r>
      <w:r w:rsidRPr="00FE5E8E">
        <w:rPr>
          <w:rFonts w:cs="Times New Roman"/>
          <w:color w:val="231F20"/>
          <w:szCs w:val="24"/>
          <w:lang w:val="nl-BE"/>
        </w:rPr>
        <w:t>(zie</w:t>
      </w:r>
      <w:r w:rsidRPr="00FE5E8E">
        <w:rPr>
          <w:rFonts w:cs="Times New Roman"/>
          <w:color w:val="231F20"/>
          <w:spacing w:val="35"/>
          <w:szCs w:val="24"/>
          <w:lang w:val="nl-BE"/>
        </w:rPr>
        <w:t xml:space="preserve"> </w:t>
      </w:r>
      <w:r w:rsidRPr="00FE5E8E">
        <w:rPr>
          <w:rFonts w:cs="Times New Roman"/>
          <w:color w:val="231F20"/>
          <w:szCs w:val="24"/>
          <w:lang w:val="nl-BE"/>
        </w:rPr>
        <w:t>deel</w:t>
      </w:r>
      <w:r w:rsidRPr="00FE5E8E">
        <w:rPr>
          <w:rFonts w:cs="Times New Roman"/>
          <w:color w:val="231F20"/>
          <w:spacing w:val="35"/>
          <w:szCs w:val="24"/>
          <w:lang w:val="nl-BE"/>
        </w:rPr>
        <w:t xml:space="preserve"> </w:t>
      </w:r>
      <w:r w:rsidRPr="00FE5E8E">
        <w:rPr>
          <w:rFonts w:cs="Times New Roman"/>
          <w:color w:val="231F20"/>
          <w:szCs w:val="24"/>
          <w:lang w:val="nl-BE"/>
        </w:rPr>
        <w:t>4.2.2.</w:t>
      </w:r>
      <w:r w:rsidRPr="00FE5E8E">
        <w:rPr>
          <w:rFonts w:cs="Times New Roman"/>
          <w:color w:val="231F20"/>
          <w:spacing w:val="17"/>
          <w:szCs w:val="24"/>
          <w:lang w:val="nl-BE"/>
        </w:rPr>
        <w:t xml:space="preserve"> </w:t>
      </w:r>
      <w:r w:rsidRPr="00FE5E8E">
        <w:rPr>
          <w:rFonts w:cs="Times New Roman"/>
          <w:color w:val="231F20"/>
          <w:spacing w:val="-14"/>
          <w:szCs w:val="24"/>
          <w:lang w:val="nl-BE"/>
        </w:rPr>
        <w:t>“</w:t>
      </w:r>
      <w:r w:rsidRPr="00FE5E8E">
        <w:rPr>
          <w:rFonts w:cs="Times New Roman"/>
          <w:color w:val="231F20"/>
          <w:szCs w:val="24"/>
          <w:lang w:val="nl-BE"/>
        </w:rPr>
        <w:t>de</w:t>
      </w:r>
      <w:r w:rsidRPr="00FE5E8E">
        <w:rPr>
          <w:rFonts w:cs="Times New Roman"/>
          <w:color w:val="231F20"/>
          <w:spacing w:val="35"/>
          <w:szCs w:val="24"/>
          <w:lang w:val="nl-BE"/>
        </w:rPr>
        <w:t xml:space="preserve"> </w:t>
      </w:r>
      <w:r w:rsidRPr="00FE5E8E">
        <w:rPr>
          <w:rFonts w:cs="Times New Roman"/>
          <w:color w:val="231F20"/>
          <w:spacing w:val="-1"/>
          <w:szCs w:val="24"/>
          <w:lang w:val="nl-BE"/>
        </w:rPr>
        <w:t>c</w:t>
      </w:r>
      <w:r w:rsidRPr="00FE5E8E">
        <w:rPr>
          <w:rFonts w:cs="Times New Roman"/>
          <w:color w:val="231F20"/>
          <w:szCs w:val="24"/>
          <w:lang w:val="nl-BE"/>
        </w:rPr>
        <w:t>onsult</w:t>
      </w:r>
      <w:r w:rsidRPr="00FE5E8E">
        <w:rPr>
          <w:rFonts w:cs="Times New Roman"/>
          <w:color w:val="231F20"/>
          <w:spacing w:val="-1"/>
          <w:szCs w:val="24"/>
          <w:lang w:val="nl-BE"/>
        </w:rPr>
        <w:t>a</w:t>
      </w:r>
      <w:r w:rsidRPr="00FE5E8E">
        <w:rPr>
          <w:rFonts w:cs="Times New Roman"/>
          <w:color w:val="231F20"/>
          <w:szCs w:val="24"/>
          <w:lang w:val="nl-BE"/>
        </w:rPr>
        <w:t>tie</w:t>
      </w:r>
      <w:r w:rsidRPr="00FE5E8E">
        <w:rPr>
          <w:rFonts w:cs="Times New Roman"/>
          <w:color w:val="231F20"/>
          <w:spacing w:val="-1"/>
          <w:szCs w:val="24"/>
          <w:lang w:val="nl-BE"/>
        </w:rPr>
        <w:t>t</w:t>
      </w:r>
      <w:r w:rsidRPr="00FE5E8E">
        <w:rPr>
          <w:rFonts w:cs="Times New Roman"/>
          <w:color w:val="231F20"/>
          <w:szCs w:val="24"/>
          <w:lang w:val="nl-BE"/>
        </w:rPr>
        <w:t>oepassinge</w:t>
      </w:r>
      <w:r w:rsidRPr="00FE5E8E">
        <w:rPr>
          <w:rFonts w:cs="Times New Roman"/>
          <w:color w:val="231F20"/>
          <w:spacing w:val="-7"/>
          <w:szCs w:val="24"/>
          <w:lang w:val="nl-BE"/>
        </w:rPr>
        <w:t>n</w:t>
      </w:r>
      <w:r w:rsidRPr="00FE5E8E">
        <w:rPr>
          <w:rFonts w:cs="Times New Roman"/>
          <w:color w:val="231F20"/>
          <w:szCs w:val="24"/>
          <w:lang w:val="nl-BE"/>
        </w:rPr>
        <w:t>”),</w:t>
      </w:r>
      <w:r w:rsidRPr="00FE5E8E">
        <w:rPr>
          <w:rFonts w:cs="Times New Roman"/>
          <w:color w:val="231F20"/>
          <w:spacing w:val="35"/>
          <w:szCs w:val="24"/>
          <w:lang w:val="nl-BE"/>
        </w:rPr>
        <w:t xml:space="preserve"> </w:t>
      </w:r>
      <w:r w:rsidRPr="00FE5E8E">
        <w:rPr>
          <w:rFonts w:cs="Times New Roman"/>
          <w:color w:val="231F20"/>
          <w:szCs w:val="24"/>
          <w:lang w:val="nl-BE"/>
        </w:rPr>
        <w:t xml:space="preserve">in </w:t>
      </w:r>
      <w:proofErr w:type="spellStart"/>
      <w:r w:rsidRPr="00FE5E8E">
        <w:rPr>
          <w:rFonts w:cs="Times New Roman"/>
          <w:color w:val="231F20"/>
          <w:spacing w:val="1"/>
          <w:szCs w:val="24"/>
          <w:lang w:val="nl-BE"/>
        </w:rPr>
        <w:t>MediPrima</w:t>
      </w:r>
      <w:proofErr w:type="spellEnd"/>
      <w:r w:rsidRPr="00FE5E8E">
        <w:rPr>
          <w:rFonts w:cs="Times New Roman"/>
          <w:color w:val="231F20"/>
          <w:spacing w:val="-5"/>
          <w:szCs w:val="24"/>
          <w:lang w:val="nl-BE"/>
        </w:rPr>
        <w:t xml:space="preserve"> </w:t>
      </w:r>
      <w:r w:rsidRPr="00FE5E8E">
        <w:rPr>
          <w:rFonts w:cs="Times New Roman"/>
          <w:color w:val="231F20"/>
          <w:spacing w:val="-1"/>
          <w:szCs w:val="24"/>
          <w:lang w:val="nl-BE"/>
        </w:rPr>
        <w:t>c</w:t>
      </w:r>
      <w:r w:rsidRPr="00FE5E8E">
        <w:rPr>
          <w:rFonts w:cs="Times New Roman"/>
          <w:color w:val="231F20"/>
          <w:szCs w:val="24"/>
          <w:lang w:val="nl-BE"/>
        </w:rPr>
        <w:t>o</w:t>
      </w:r>
      <w:r w:rsidRPr="00FE5E8E">
        <w:rPr>
          <w:rFonts w:cs="Times New Roman"/>
          <w:color w:val="231F20"/>
          <w:spacing w:val="-1"/>
          <w:szCs w:val="24"/>
          <w:lang w:val="nl-BE"/>
        </w:rPr>
        <w:t>n</w:t>
      </w:r>
      <w:r w:rsidRPr="00FE5E8E">
        <w:rPr>
          <w:rFonts w:cs="Times New Roman"/>
          <w:color w:val="231F20"/>
          <w:szCs w:val="24"/>
          <w:lang w:val="nl-BE"/>
        </w:rPr>
        <w:t>t</w:t>
      </w:r>
      <w:r w:rsidRPr="00FE5E8E">
        <w:rPr>
          <w:rFonts w:cs="Times New Roman"/>
          <w:color w:val="231F20"/>
          <w:spacing w:val="-2"/>
          <w:szCs w:val="24"/>
          <w:lang w:val="nl-BE"/>
        </w:rPr>
        <w:t>r</w:t>
      </w:r>
      <w:r w:rsidRPr="00FE5E8E">
        <w:rPr>
          <w:rFonts w:cs="Times New Roman"/>
          <w:color w:val="231F20"/>
          <w:szCs w:val="24"/>
          <w:lang w:val="nl-BE"/>
        </w:rPr>
        <w:t>ole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5"/>
          <w:szCs w:val="24"/>
          <w:lang w:val="nl-BE"/>
        </w:rPr>
        <w:t xml:space="preserve"> </w:t>
      </w:r>
      <w:r w:rsidRPr="00FE5E8E">
        <w:rPr>
          <w:rFonts w:cs="Times New Roman"/>
          <w:color w:val="231F20"/>
          <w:szCs w:val="24"/>
          <w:lang w:val="nl-BE"/>
        </w:rPr>
        <w:t>of</w:t>
      </w:r>
      <w:r w:rsidRPr="00FE5E8E">
        <w:rPr>
          <w:rFonts w:cs="Times New Roman"/>
          <w:color w:val="231F20"/>
          <w:spacing w:val="-5"/>
          <w:szCs w:val="24"/>
          <w:lang w:val="nl-BE"/>
        </w:rPr>
        <w:t xml:space="preserve"> </w:t>
      </w:r>
      <w:r w:rsidRPr="00FE5E8E">
        <w:rPr>
          <w:rFonts w:cs="Times New Roman"/>
          <w:color w:val="231F20"/>
          <w:szCs w:val="24"/>
          <w:lang w:val="nl-BE"/>
        </w:rPr>
        <w:t>de</w:t>
      </w:r>
      <w:r w:rsidRPr="00FE5E8E">
        <w:rPr>
          <w:rFonts w:cs="Times New Roman"/>
          <w:color w:val="231F20"/>
          <w:spacing w:val="-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5"/>
          <w:szCs w:val="24"/>
          <w:lang w:val="nl-BE"/>
        </w:rPr>
        <w:t xml:space="preserve"> </w:t>
      </w:r>
      <w:r w:rsidRPr="00FE5E8E">
        <w:rPr>
          <w:rFonts w:cs="Times New Roman"/>
          <w:color w:val="231F20"/>
          <w:szCs w:val="24"/>
          <w:lang w:val="nl-BE"/>
        </w:rPr>
        <w:t>gedekt</w:t>
      </w:r>
      <w:r w:rsidRPr="00FE5E8E">
        <w:rPr>
          <w:rFonts w:cs="Times New Roman"/>
          <w:color w:val="231F20"/>
          <w:spacing w:val="-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5"/>
          <w:szCs w:val="24"/>
          <w:lang w:val="nl-BE"/>
        </w:rPr>
        <w:t xml:space="preserve"> </w:t>
      </w:r>
      <w:r w:rsidRPr="00FE5E8E">
        <w:rPr>
          <w:rFonts w:cs="Times New Roman"/>
          <w:color w:val="231F20"/>
          <w:szCs w:val="24"/>
          <w:lang w:val="nl-BE"/>
        </w:rPr>
        <w:t>door</w:t>
      </w:r>
      <w:r w:rsidRPr="00FE5E8E">
        <w:rPr>
          <w:rFonts w:cs="Times New Roman"/>
          <w:color w:val="231F20"/>
          <w:spacing w:val="-5"/>
          <w:szCs w:val="24"/>
          <w:lang w:val="nl-BE"/>
        </w:rPr>
        <w:t xml:space="preserve"> </w:t>
      </w:r>
      <w:r w:rsidRPr="00FE5E8E">
        <w:rPr>
          <w:rFonts w:cs="Times New Roman"/>
          <w:color w:val="231F20"/>
          <w:szCs w:val="24"/>
          <w:lang w:val="nl-BE"/>
        </w:rPr>
        <w:t>een</w:t>
      </w:r>
      <w:r w:rsidRPr="00FE5E8E">
        <w:rPr>
          <w:rFonts w:cs="Times New Roman"/>
          <w:color w:val="231F20"/>
          <w:spacing w:val="-5"/>
          <w:szCs w:val="24"/>
          <w:lang w:val="nl-BE"/>
        </w:rPr>
        <w:t xml:space="preserve"> </w:t>
      </w:r>
      <w:r w:rsidRPr="00FE5E8E">
        <w:rPr>
          <w:rFonts w:cs="Times New Roman"/>
          <w:color w:val="231F20"/>
          <w:szCs w:val="24"/>
          <w:lang w:val="nl-BE"/>
        </w:rPr>
        <w:t>zieken</w:t>
      </w:r>
      <w:r w:rsidRPr="00FE5E8E">
        <w:rPr>
          <w:rFonts w:cs="Times New Roman"/>
          <w:color w:val="231F20"/>
          <w:spacing w:val="-3"/>
          <w:szCs w:val="24"/>
          <w:lang w:val="nl-BE"/>
        </w:rPr>
        <w:t>f</w:t>
      </w:r>
      <w:r w:rsidRPr="00FE5E8E">
        <w:rPr>
          <w:rFonts w:cs="Times New Roman"/>
          <w:color w:val="231F20"/>
          <w:szCs w:val="24"/>
          <w:lang w:val="nl-BE"/>
        </w:rPr>
        <w:t>onds</w:t>
      </w:r>
      <w:r w:rsidRPr="00FE5E8E">
        <w:rPr>
          <w:rFonts w:cs="Times New Roman"/>
          <w:color w:val="231F20"/>
          <w:spacing w:val="-5"/>
          <w:szCs w:val="24"/>
          <w:lang w:val="nl-BE"/>
        </w:rPr>
        <w:t xml:space="preserve"> </w:t>
      </w:r>
      <w:r w:rsidRPr="00FE5E8E">
        <w:rPr>
          <w:rFonts w:cs="Times New Roman"/>
          <w:color w:val="231F20"/>
          <w:szCs w:val="24"/>
          <w:lang w:val="nl-BE"/>
        </w:rPr>
        <w:t>of</w:t>
      </w:r>
      <w:r w:rsidRPr="00FE5E8E">
        <w:rPr>
          <w:rFonts w:cs="Times New Roman"/>
          <w:color w:val="231F20"/>
          <w:spacing w:val="-5"/>
          <w:szCs w:val="24"/>
          <w:lang w:val="nl-BE"/>
        </w:rPr>
        <w:t xml:space="preserve"> </w:t>
      </w:r>
      <w:r w:rsidRPr="00FE5E8E">
        <w:rPr>
          <w:rFonts w:cs="Times New Roman"/>
          <w:color w:val="231F20"/>
          <w:szCs w:val="24"/>
          <w:lang w:val="nl-BE"/>
        </w:rPr>
        <w:t>door een elekt</w:t>
      </w:r>
      <w:r w:rsidRPr="00FE5E8E">
        <w:rPr>
          <w:rFonts w:cs="Times New Roman"/>
          <w:color w:val="231F20"/>
          <w:spacing w:val="-2"/>
          <w:szCs w:val="24"/>
          <w:lang w:val="nl-BE"/>
        </w:rPr>
        <w:t>r</w:t>
      </w:r>
      <w:r w:rsidRPr="00FE5E8E">
        <w:rPr>
          <w:rFonts w:cs="Times New Roman"/>
          <w:color w:val="231F20"/>
          <w:szCs w:val="24"/>
          <w:lang w:val="nl-BE"/>
        </w:rPr>
        <w:t xml:space="preserve">onische beslissing </w:t>
      </w:r>
      <w:r w:rsidRPr="00FE5E8E">
        <w:rPr>
          <w:rFonts w:cs="Times New Roman"/>
          <w:color w:val="231F20"/>
          <w:spacing w:val="-1"/>
          <w:szCs w:val="24"/>
          <w:lang w:val="nl-BE"/>
        </w:rPr>
        <w:t>t</w:t>
      </w:r>
      <w:r w:rsidRPr="00FE5E8E">
        <w:rPr>
          <w:rFonts w:cs="Times New Roman"/>
          <w:color w:val="231F20"/>
          <w:szCs w:val="24"/>
          <w:lang w:val="nl-BE"/>
        </w:rPr>
        <w:t xml:space="preserve">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 een OCM</w:t>
      </w:r>
      <w:r w:rsidRPr="00FE5E8E">
        <w:rPr>
          <w:rFonts w:cs="Times New Roman"/>
          <w:color w:val="231F20"/>
          <w:spacing w:val="-12"/>
          <w:szCs w:val="24"/>
          <w:lang w:val="nl-BE"/>
        </w:rPr>
        <w:t>W.</w:t>
      </w:r>
    </w:p>
    <w:p w:rsidR="00BD5084" w:rsidRPr="00FE5E8E" w:rsidRDefault="00BD5084" w:rsidP="005006C3">
      <w:pPr>
        <w:pStyle w:val="Titre3"/>
        <w:rPr>
          <w:lang w:val="nl-BE"/>
        </w:rPr>
      </w:pPr>
      <w:bookmarkStart w:id="110" w:name="_Toc498702653"/>
      <w:r w:rsidRPr="00FE5E8E">
        <w:rPr>
          <w:lang w:val="nl-BE"/>
        </w:rPr>
        <w:t>Identificatie van de patiënt</w:t>
      </w:r>
      <w:bookmarkEnd w:id="110"/>
    </w:p>
    <w:p w:rsidR="00D7544B" w:rsidRPr="00FE5E8E" w:rsidRDefault="00D7544B" w:rsidP="00D7544B">
      <w:pPr>
        <w:ind w:left="851"/>
        <w:rPr>
          <w:rFonts w:eastAsia="Times New Roman" w:cs="Times New Roman"/>
          <w:szCs w:val="24"/>
          <w:lang w:val="nl-BE" w:eastAsia="fr-BE"/>
        </w:rPr>
      </w:pPr>
      <w:r w:rsidRPr="00FE5E8E">
        <w:rPr>
          <w:rFonts w:eastAsia="Times New Roman" w:cs="Times New Roman"/>
          <w:szCs w:val="24"/>
          <w:lang w:val="nl-BE" w:eastAsia="fr-BE"/>
        </w:rPr>
        <w:t xml:space="preserve">De zorgverstrekker kan en mag zich enkel baseren op de gegevens vermeld in de elektronische beslissingen die door een OCMW in de gegevensbank </w:t>
      </w:r>
      <w:proofErr w:type="spellStart"/>
      <w:r w:rsidRPr="00FE5E8E">
        <w:rPr>
          <w:rFonts w:eastAsia="Times New Roman" w:cs="Times New Roman"/>
          <w:szCs w:val="24"/>
          <w:lang w:val="nl-BE" w:eastAsia="fr-BE"/>
        </w:rPr>
        <w:t>MediPrima</w:t>
      </w:r>
      <w:proofErr w:type="spellEnd"/>
      <w:r w:rsidRPr="00FE5E8E">
        <w:rPr>
          <w:rFonts w:eastAsia="Times New Roman" w:cs="Times New Roman"/>
          <w:szCs w:val="24"/>
          <w:lang w:val="nl-BE" w:eastAsia="fr-BE"/>
        </w:rPr>
        <w:t xml:space="preserve"> werden ingebracht. </w:t>
      </w:r>
    </w:p>
    <w:p w:rsidR="00D7544B" w:rsidRPr="00FE5E8E" w:rsidRDefault="00D7544B" w:rsidP="00D7544B">
      <w:pPr>
        <w:ind w:left="839"/>
        <w:rPr>
          <w:rFonts w:eastAsia="Times New Roman" w:cs="Times New Roman"/>
          <w:szCs w:val="24"/>
          <w:lang w:val="nl-BE" w:eastAsia="fr-BE"/>
        </w:rPr>
      </w:pPr>
      <w:r w:rsidRPr="00FE5E8E">
        <w:rPr>
          <w:rFonts w:eastAsia="Times New Roman" w:cs="Times New Roman"/>
          <w:szCs w:val="24"/>
          <w:lang w:val="nl-BE" w:eastAsia="fr-BE"/>
        </w:rPr>
        <w:t xml:space="preserve">Om toegang te krijgen tot de gegevensbank </w:t>
      </w:r>
      <w:r w:rsidRPr="00FE5E8E">
        <w:rPr>
          <w:rFonts w:eastAsia="Times New Roman" w:cs="Times New Roman"/>
          <w:b/>
          <w:szCs w:val="24"/>
          <w:lang w:val="nl-BE" w:eastAsia="fr-BE"/>
        </w:rPr>
        <w:t>moet de zorgverstrekker over het INSZ-nummer van de patiënt beschikken</w:t>
      </w:r>
      <w:r w:rsidRPr="00FE5E8E">
        <w:rPr>
          <w:rStyle w:val="Appelnotedebasdep"/>
          <w:rFonts w:cs="Times New Roman"/>
          <w:lang w:val="nl-BE"/>
        </w:rPr>
        <w:footnoteReference w:id="23"/>
      </w:r>
      <w:r w:rsidRPr="00FE5E8E">
        <w:rPr>
          <w:lang w:val="nl-BE"/>
        </w:rPr>
        <w:t>)</w:t>
      </w:r>
      <w:r w:rsidRPr="00FE5E8E">
        <w:rPr>
          <w:rFonts w:eastAsia="Times New Roman" w:cs="Times New Roman"/>
          <w:szCs w:val="24"/>
          <w:lang w:val="nl-BE" w:eastAsia="fr-BE"/>
        </w:rPr>
        <w:t xml:space="preserve">. </w:t>
      </w:r>
    </w:p>
    <w:p w:rsidR="00D7544B" w:rsidRPr="00FE5E8E" w:rsidRDefault="004A0534" w:rsidP="00D7544B">
      <w:pPr>
        <w:pStyle w:val="Paragraphedeliste"/>
        <w:ind w:left="851"/>
        <w:rPr>
          <w:lang w:val="nl-BE"/>
        </w:rPr>
      </w:pPr>
      <w:r w:rsidRPr="00FE5E8E">
        <w:rPr>
          <w:rStyle w:val="ParagraphedelisteCar"/>
          <w:lang w:val="nl-BE"/>
        </w:rPr>
        <w:t xml:space="preserve">Het INSZ-nummer is terug te vinden op een identiteitsdocument. </w:t>
      </w:r>
      <w:r w:rsidR="001F1231" w:rsidRPr="00FE5E8E">
        <w:rPr>
          <w:rStyle w:val="ParagraphedelisteCar"/>
          <w:lang w:val="nl-BE"/>
        </w:rPr>
        <w:t>Maar p</w:t>
      </w:r>
      <w:r w:rsidRPr="00FE5E8E">
        <w:rPr>
          <w:rStyle w:val="ParagraphedelisteCar"/>
          <w:lang w:val="nl-BE"/>
        </w:rPr>
        <w:t>ersonen die illegaal verblijven beschikken meestal niet over een dergelijk document</w:t>
      </w:r>
      <w:r w:rsidR="001F1231" w:rsidRPr="00FE5E8E">
        <w:rPr>
          <w:rStyle w:val="ParagraphedelisteCar"/>
          <w:lang w:val="nl-BE"/>
        </w:rPr>
        <w:t xml:space="preserve">: zij </w:t>
      </w:r>
      <w:r w:rsidR="00183F27" w:rsidRPr="00FE5E8E">
        <w:rPr>
          <w:rStyle w:val="ParagraphedelisteCar"/>
          <w:lang w:val="nl-BE"/>
        </w:rPr>
        <w:t xml:space="preserve">moeten </w:t>
      </w:r>
      <w:r w:rsidRPr="00FE5E8E">
        <w:rPr>
          <w:rStyle w:val="ParagraphedelisteCar"/>
          <w:lang w:val="nl-BE"/>
        </w:rPr>
        <w:t>van het OCMW een</w:t>
      </w:r>
      <w:r w:rsidRPr="00FE5E8E">
        <w:rPr>
          <w:lang w:val="nl-BE"/>
        </w:rPr>
        <w:t xml:space="preserve"> </w:t>
      </w:r>
      <w:r w:rsidRPr="00FE5E8E">
        <w:rPr>
          <w:b/>
          <w:lang w:val="nl-BE"/>
        </w:rPr>
        <w:t>identificatie formulier</w:t>
      </w:r>
      <w:r w:rsidRPr="00FE5E8E">
        <w:rPr>
          <w:lang w:val="nl-BE"/>
        </w:rPr>
        <w:t xml:space="preserve"> </w:t>
      </w:r>
      <w:r w:rsidR="001F1231" w:rsidRPr="00FE5E8E">
        <w:rPr>
          <w:rStyle w:val="ParagraphedelisteCar"/>
          <w:lang w:val="nl-BE"/>
        </w:rPr>
        <w:t xml:space="preserve">ontvangen </w:t>
      </w:r>
      <w:r w:rsidRPr="00FE5E8E">
        <w:rPr>
          <w:lang w:val="nl-BE"/>
        </w:rPr>
        <w:t>met een INSZ-nummer (of bis</w:t>
      </w:r>
      <w:r w:rsidRPr="00FE5E8E">
        <w:rPr>
          <w:rStyle w:val="Appelnotedebasdep"/>
          <w:rFonts w:cs="Times New Roman"/>
          <w:color w:val="231F20"/>
          <w:lang w:val="nl-BE"/>
        </w:rPr>
        <w:footnoteReference w:id="24"/>
      </w:r>
      <w:r w:rsidRPr="00FE5E8E">
        <w:rPr>
          <w:lang w:val="nl-BE"/>
        </w:rPr>
        <w:t>).</w:t>
      </w:r>
    </w:p>
    <w:p w:rsidR="005006C3" w:rsidRPr="00FE5E8E" w:rsidRDefault="00D7544B" w:rsidP="00D7544B">
      <w:pPr>
        <w:pStyle w:val="Paragraphedeliste"/>
        <w:ind w:left="851"/>
        <w:contextualSpacing w:val="0"/>
        <w:rPr>
          <w:lang w:val="nl-BE"/>
        </w:rPr>
      </w:pPr>
      <w:r w:rsidRPr="00FE5E8E">
        <w:rPr>
          <w:lang w:val="nl-BE"/>
        </w:rPr>
        <w:t>Daarvoor moet d</w:t>
      </w:r>
      <w:r w:rsidR="0085266F" w:rsidRPr="00FE5E8E">
        <w:rPr>
          <w:lang w:val="nl-BE"/>
        </w:rPr>
        <w:t xml:space="preserve">e patiënt </w:t>
      </w:r>
      <w:proofErr w:type="spellStart"/>
      <w:r w:rsidR="005006C3" w:rsidRPr="00FE5E8E">
        <w:rPr>
          <w:lang w:val="nl-BE"/>
        </w:rPr>
        <w:t>MediPrima</w:t>
      </w:r>
      <w:proofErr w:type="spellEnd"/>
      <w:r w:rsidR="005006C3" w:rsidRPr="00FE5E8E">
        <w:rPr>
          <w:lang w:val="nl-BE"/>
        </w:rPr>
        <w:t xml:space="preserve"> </w:t>
      </w:r>
      <w:r w:rsidR="0085266F" w:rsidRPr="00FE5E8E">
        <w:rPr>
          <w:lang w:val="nl-BE"/>
        </w:rPr>
        <w:t>d</w:t>
      </w:r>
      <w:r w:rsidRPr="00FE5E8E">
        <w:rPr>
          <w:lang w:val="nl-BE"/>
        </w:rPr>
        <w:t>ie nood heeft aan medische hulp</w:t>
      </w:r>
      <w:r w:rsidR="0085266F" w:rsidRPr="00FE5E8E">
        <w:rPr>
          <w:lang w:val="nl-BE"/>
        </w:rPr>
        <w:t xml:space="preserve"> verplicht geregistreerd worden bij een OCMW.</w:t>
      </w:r>
      <w:r w:rsidR="005006C3" w:rsidRPr="00FE5E8E">
        <w:rPr>
          <w:rFonts w:eastAsiaTheme="minorEastAsia" w:cs="Times New Roman"/>
          <w:b/>
          <w:szCs w:val="24"/>
          <w:lang w:val="nl-BE" w:eastAsia="fr-BE"/>
        </w:rPr>
        <w:t xml:space="preserve"> </w:t>
      </w:r>
    </w:p>
    <w:p w:rsidR="00573885" w:rsidRPr="00FE5E8E" w:rsidRDefault="000C22A7" w:rsidP="003C34E3">
      <w:pPr>
        <w:pStyle w:val="Titre3"/>
        <w:rPr>
          <w:lang w:val="nl-BE" w:eastAsia="fr-BE"/>
        </w:rPr>
      </w:pPr>
      <w:bookmarkStart w:id="111" w:name="_Toc498702654"/>
      <w:r w:rsidRPr="00FE5E8E">
        <w:rPr>
          <w:lang w:val="nl-BE"/>
        </w:rPr>
        <w:t>De patiënt legt zijn identificatieformulier voor.</w:t>
      </w:r>
      <w:bookmarkEnd w:id="111"/>
      <w:r w:rsidRPr="00FE5E8E">
        <w:rPr>
          <w:lang w:val="nl-BE"/>
        </w:rPr>
        <w:t xml:space="preserve"> </w:t>
      </w:r>
    </w:p>
    <w:p w:rsidR="002E4197" w:rsidRPr="00FE5E8E" w:rsidRDefault="002E4197" w:rsidP="004A0534">
      <w:pPr>
        <w:ind w:left="839"/>
        <w:rPr>
          <w:rFonts w:eastAsiaTheme="minorEastAsia" w:cs="Times New Roman"/>
          <w:b/>
          <w:szCs w:val="24"/>
          <w:lang w:val="nl-BE" w:eastAsia="fr-BE"/>
        </w:rPr>
      </w:pPr>
      <w:r w:rsidRPr="00FE5E8E">
        <w:rPr>
          <w:rFonts w:eastAsia="Times New Roman" w:cs="Times New Roman"/>
          <w:szCs w:val="24"/>
          <w:lang w:val="nl-BE" w:eastAsia="fr-BE"/>
        </w:rPr>
        <w:t xml:space="preserve">In dit formulier </w:t>
      </w:r>
      <w:r w:rsidR="00D7544B" w:rsidRPr="00FE5E8E">
        <w:rPr>
          <w:rFonts w:eastAsia="Times New Roman" w:cs="Times New Roman"/>
          <w:szCs w:val="24"/>
          <w:lang w:val="nl-BE" w:eastAsia="fr-BE"/>
        </w:rPr>
        <w:t xml:space="preserve">(zie bijlage) </w:t>
      </w:r>
      <w:r w:rsidRPr="00FE5E8E">
        <w:rPr>
          <w:rFonts w:eastAsia="Times New Roman" w:cs="Times New Roman"/>
          <w:szCs w:val="24"/>
          <w:lang w:val="nl-BE" w:eastAsia="fr-BE"/>
        </w:rPr>
        <w:t>moet het INSZ van de betrokken persoon of personen vermeld worden.</w:t>
      </w:r>
      <w:r w:rsidR="00D7544B" w:rsidRPr="00FE5E8E">
        <w:rPr>
          <w:rFonts w:eastAsia="Times New Roman" w:cs="Times New Roman"/>
          <w:szCs w:val="24"/>
          <w:lang w:val="nl-BE" w:eastAsia="fr-BE"/>
        </w:rPr>
        <w:t xml:space="preserve"> </w:t>
      </w:r>
      <w:r w:rsidRPr="00FE5E8E">
        <w:rPr>
          <w:rFonts w:cs="Times New Roman"/>
          <w:color w:val="231F20"/>
          <w:spacing w:val="-3"/>
          <w:szCs w:val="24"/>
          <w:lang w:val="nl-BE"/>
        </w:rPr>
        <w:t>Aan de hand van dit formulier (zie bijlage) d</w:t>
      </w:r>
      <w:r w:rsidRPr="00FE5E8E">
        <w:rPr>
          <w:lang w:val="nl-BE"/>
        </w:rPr>
        <w:t>a</w:t>
      </w:r>
      <w:r w:rsidRPr="00FE5E8E">
        <w:rPr>
          <w:rFonts w:cs="Times New Roman"/>
          <w:color w:val="231F20"/>
          <w:spacing w:val="-3"/>
          <w:szCs w:val="24"/>
          <w:lang w:val="nl-BE"/>
        </w:rPr>
        <w:t>t het OCMW aan de begunstigde van een medische hulp heeft bezorgd, kan de zorgverstrekker:</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zCs w:val="24"/>
          <w:lang w:val="nl-BE"/>
        </w:rPr>
        <w:lastRenderedPageBreak/>
        <w:t>Er</w:t>
      </w:r>
      <w:r w:rsidRPr="00FE5E8E">
        <w:rPr>
          <w:rFonts w:cs="Times New Roman"/>
          <w:color w:val="231F20"/>
          <w:spacing w:val="22"/>
          <w:szCs w:val="24"/>
          <w:lang w:val="nl-BE"/>
        </w:rPr>
        <w:t xml:space="preserve"> </w:t>
      </w:r>
      <w:r w:rsidRPr="00FE5E8E">
        <w:rPr>
          <w:rFonts w:cs="Times New Roman"/>
          <w:color w:val="231F20"/>
          <w:szCs w:val="24"/>
          <w:lang w:val="nl-BE"/>
        </w:rPr>
        <w:t>zich</w:t>
      </w:r>
      <w:r w:rsidRPr="00FE5E8E">
        <w:rPr>
          <w:rFonts w:cs="Times New Roman"/>
          <w:color w:val="231F20"/>
          <w:spacing w:val="22"/>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2"/>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22"/>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2"/>
          <w:szCs w:val="24"/>
          <w:lang w:val="nl-BE"/>
        </w:rPr>
        <w:t xml:space="preserve"> </w:t>
      </w:r>
      <w:r w:rsidRPr="00FE5E8E">
        <w:rPr>
          <w:rFonts w:cs="Times New Roman"/>
          <w:color w:val="231F20"/>
          <w:szCs w:val="24"/>
          <w:lang w:val="nl-BE"/>
        </w:rPr>
        <w:t>de</w:t>
      </w:r>
      <w:r w:rsidRPr="00FE5E8E">
        <w:rPr>
          <w:rFonts w:cs="Times New Roman"/>
          <w:color w:val="231F20"/>
          <w:spacing w:val="22"/>
          <w:szCs w:val="24"/>
          <w:lang w:val="nl-BE"/>
        </w:rPr>
        <w:t xml:space="preserve"> </w:t>
      </w:r>
      <w:r w:rsidRPr="00FE5E8E">
        <w:rPr>
          <w:rFonts w:cs="Times New Roman"/>
          <w:color w:val="231F20"/>
          <w:szCs w:val="24"/>
          <w:lang w:val="nl-BE"/>
        </w:rPr>
        <w:t>persoon</w:t>
      </w:r>
      <w:r w:rsidRPr="00FE5E8E">
        <w:rPr>
          <w:rFonts w:cs="Times New Roman"/>
          <w:color w:val="231F20"/>
          <w:spacing w:val="22"/>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egen</w:t>
      </w:r>
      <w:r w:rsidRPr="00FE5E8E">
        <w:rPr>
          <w:rFonts w:cs="Times New Roman"/>
          <w:color w:val="231F20"/>
          <w:spacing w:val="-2"/>
          <w:szCs w:val="24"/>
          <w:lang w:val="nl-BE"/>
        </w:rPr>
        <w:t>ov</w:t>
      </w:r>
      <w:r w:rsidRPr="00FE5E8E">
        <w:rPr>
          <w:rFonts w:cs="Times New Roman"/>
          <w:color w:val="231F20"/>
          <w:szCs w:val="24"/>
          <w:lang w:val="nl-BE"/>
        </w:rPr>
        <w:t>er</w:t>
      </w:r>
      <w:r w:rsidRPr="00FE5E8E">
        <w:rPr>
          <w:rFonts w:cs="Times New Roman"/>
          <w:color w:val="231F20"/>
          <w:spacing w:val="22"/>
          <w:szCs w:val="24"/>
          <w:lang w:val="nl-BE"/>
        </w:rPr>
        <w:t xml:space="preserve"> </w:t>
      </w:r>
      <w:r w:rsidRPr="00FE5E8E">
        <w:rPr>
          <w:rFonts w:cs="Times New Roman"/>
          <w:color w:val="231F20"/>
          <w:szCs w:val="24"/>
          <w:lang w:val="nl-BE"/>
        </w:rPr>
        <w:t>hem</w:t>
      </w:r>
      <w:r w:rsidRPr="00FE5E8E">
        <w:rPr>
          <w:rFonts w:cs="Times New Roman"/>
          <w:color w:val="231F20"/>
          <w:spacing w:val="22"/>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el</w:t>
      </w:r>
      <w:r w:rsidRPr="00FE5E8E">
        <w:rPr>
          <w:rFonts w:cs="Times New Roman"/>
          <w:color w:val="231F20"/>
          <w:spacing w:val="22"/>
          <w:szCs w:val="24"/>
          <w:lang w:val="nl-BE"/>
        </w:rPr>
        <w:t xml:space="preserve"> </w:t>
      </w:r>
      <w:r w:rsidRPr="00FE5E8E">
        <w:rPr>
          <w:rFonts w:cs="Times New Roman"/>
          <w:color w:val="231F20"/>
          <w:szCs w:val="24"/>
          <w:lang w:val="nl-BE"/>
        </w:rPr>
        <w:t>degelijk</w:t>
      </w:r>
      <w:r w:rsidRPr="00FE5E8E">
        <w:rPr>
          <w:rFonts w:cs="Times New Roman"/>
          <w:color w:val="231F20"/>
          <w:spacing w:val="22"/>
          <w:szCs w:val="24"/>
          <w:lang w:val="nl-BE"/>
        </w:rPr>
        <w:t xml:space="preserve"> </w:t>
      </w:r>
      <w:r w:rsidRPr="00FE5E8E">
        <w:rPr>
          <w:rFonts w:cs="Times New Roman"/>
          <w:color w:val="231F20"/>
          <w:szCs w:val="24"/>
          <w:lang w:val="nl-BE"/>
        </w:rPr>
        <w:t>de</w:t>
      </w:r>
      <w:r w:rsidRPr="00FE5E8E">
        <w:rPr>
          <w:rFonts w:cs="Times New Roman"/>
          <w:color w:val="231F20"/>
          <w:spacing w:val="22"/>
          <w:szCs w:val="24"/>
          <w:lang w:val="nl-BE"/>
        </w:rPr>
        <w:t xml:space="preserve"> </w:t>
      </w:r>
      <w:r w:rsidRPr="00FE5E8E">
        <w:rPr>
          <w:rFonts w:cs="Times New Roman"/>
          <w:color w:val="231F20"/>
          <w:szCs w:val="24"/>
          <w:lang w:val="nl-BE"/>
        </w:rPr>
        <w:t>juis</w:t>
      </w:r>
      <w:r w:rsidRPr="00FE5E8E">
        <w:rPr>
          <w:rFonts w:cs="Times New Roman"/>
          <w:color w:val="231F20"/>
          <w:spacing w:val="-1"/>
          <w:szCs w:val="24"/>
          <w:lang w:val="nl-BE"/>
        </w:rPr>
        <w:t>t</w:t>
      </w:r>
      <w:r w:rsidRPr="00FE5E8E">
        <w:rPr>
          <w:rFonts w:cs="Times New Roman"/>
          <w:color w:val="231F20"/>
          <w:szCs w:val="24"/>
          <w:lang w:val="nl-BE"/>
        </w:rPr>
        <w:t>e i</w:t>
      </w:r>
      <w:r w:rsidRPr="00FE5E8E">
        <w:rPr>
          <w:rFonts w:cs="Times New Roman"/>
          <w:color w:val="231F20"/>
          <w:spacing w:val="-2"/>
          <w:szCs w:val="24"/>
          <w:lang w:val="nl-BE"/>
        </w:rPr>
        <w:t>s</w:t>
      </w:r>
      <w:r w:rsidRPr="00FE5E8E">
        <w:rPr>
          <w:rFonts w:cs="Times New Roman"/>
          <w:color w:val="231F20"/>
          <w:szCs w:val="24"/>
          <w:lang w:val="nl-BE"/>
        </w:rPr>
        <w:t xml:space="preserve">. </w:t>
      </w:r>
      <w:r w:rsidRPr="00FE5E8E">
        <w:rPr>
          <w:rFonts w:cs="Times New Roman"/>
          <w:color w:val="231F20"/>
          <w:spacing w:val="2"/>
          <w:szCs w:val="24"/>
          <w:lang w:val="nl-BE"/>
        </w:rPr>
        <w:t>H</w:t>
      </w:r>
      <w:r w:rsidRPr="00FE5E8E">
        <w:rPr>
          <w:rFonts w:cs="Times New Roman"/>
          <w:color w:val="231F20"/>
          <w:szCs w:val="24"/>
          <w:lang w:val="nl-BE"/>
        </w:rPr>
        <w:t xml:space="preserve">ij beschikt </w:t>
      </w:r>
      <w:r w:rsidRPr="00FE5E8E">
        <w:rPr>
          <w:rFonts w:cs="Times New Roman"/>
          <w:color w:val="231F20"/>
          <w:spacing w:val="-2"/>
          <w:szCs w:val="24"/>
          <w:lang w:val="nl-BE"/>
        </w:rPr>
        <w:t>ov</w:t>
      </w:r>
      <w:r w:rsidRPr="00FE5E8E">
        <w:rPr>
          <w:rFonts w:cs="Times New Roman"/>
          <w:color w:val="231F20"/>
          <w:szCs w:val="24"/>
          <w:lang w:val="nl-BE"/>
        </w:rPr>
        <w:t xml:space="preserve">er een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t</w:t>
      </w:r>
      <w:r w:rsidRPr="00FE5E8E">
        <w:rPr>
          <w:rFonts w:cs="Times New Roman"/>
          <w:color w:val="231F20"/>
          <w:spacing w:val="-5"/>
          <w:szCs w:val="24"/>
          <w:lang w:val="nl-BE"/>
        </w:rPr>
        <w:t>o</w:t>
      </w:r>
      <w:r w:rsidRPr="00FE5E8E">
        <w:rPr>
          <w:rFonts w:cs="Times New Roman"/>
          <w:color w:val="231F20"/>
          <w:szCs w:val="24"/>
          <w:lang w:val="nl-BE"/>
        </w:rPr>
        <w:t xml:space="preserve">, de naam en </w:t>
      </w:r>
      <w:r w:rsidRPr="00FE5E8E">
        <w:rPr>
          <w:rFonts w:cs="Times New Roman"/>
          <w:color w:val="231F20"/>
          <w:spacing w:val="-2"/>
          <w:szCs w:val="24"/>
          <w:lang w:val="nl-BE"/>
        </w:rPr>
        <w:t>v</w:t>
      </w:r>
      <w:r w:rsidRPr="00FE5E8E">
        <w:rPr>
          <w:rFonts w:cs="Times New Roman"/>
          <w:color w:val="231F20"/>
          <w:szCs w:val="24"/>
          <w:lang w:val="nl-BE"/>
        </w:rPr>
        <w:t>oo</w:t>
      </w:r>
      <w:r w:rsidRPr="00FE5E8E">
        <w:rPr>
          <w:rFonts w:cs="Times New Roman"/>
          <w:color w:val="231F20"/>
          <w:spacing w:val="1"/>
          <w:szCs w:val="24"/>
          <w:lang w:val="nl-BE"/>
        </w:rPr>
        <w:t>r</w:t>
      </w:r>
      <w:r w:rsidRPr="00FE5E8E">
        <w:rPr>
          <w:rFonts w:cs="Times New Roman"/>
          <w:color w:val="231F20"/>
          <w:szCs w:val="24"/>
          <w:lang w:val="nl-BE"/>
        </w:rPr>
        <w:t xml:space="preserve">naam, de aanduiding </w:t>
      </w:r>
      <w:r w:rsidRPr="00FE5E8E">
        <w:rPr>
          <w:rFonts w:cs="Times New Roman"/>
          <w:color w:val="231F20"/>
          <w:spacing w:val="-1"/>
          <w:szCs w:val="24"/>
          <w:lang w:val="nl-BE"/>
        </w:rPr>
        <w:t>v</w:t>
      </w:r>
      <w:r w:rsidRPr="00FE5E8E">
        <w:rPr>
          <w:rFonts w:cs="Times New Roman"/>
          <w:color w:val="231F20"/>
          <w:szCs w:val="24"/>
          <w:lang w:val="nl-BE"/>
        </w:rPr>
        <w:t>an het geslac</w:t>
      </w:r>
      <w:r w:rsidRPr="00FE5E8E">
        <w:rPr>
          <w:rFonts w:cs="Times New Roman"/>
          <w:color w:val="231F20"/>
          <w:spacing w:val="-1"/>
          <w:szCs w:val="24"/>
          <w:lang w:val="nl-BE"/>
        </w:rPr>
        <w:t>h</w:t>
      </w:r>
      <w:r w:rsidRPr="00FE5E8E">
        <w:rPr>
          <w:rFonts w:cs="Times New Roman"/>
          <w:color w:val="231F20"/>
          <w:szCs w:val="24"/>
          <w:lang w:val="nl-BE"/>
        </w:rPr>
        <w:t>t en de geboo</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1"/>
          <w:szCs w:val="24"/>
          <w:lang w:val="nl-BE"/>
        </w:rPr>
        <w:t>v</w:t>
      </w:r>
      <w:r w:rsidRPr="00FE5E8E">
        <w:rPr>
          <w:rFonts w:cs="Times New Roman"/>
          <w:color w:val="231F20"/>
          <w:szCs w:val="24"/>
          <w:lang w:val="nl-BE"/>
        </w:rPr>
        <w:t xml:space="preserve">an de houder </w:t>
      </w:r>
      <w:r w:rsidRPr="00FE5E8E">
        <w:rPr>
          <w:rFonts w:cs="Times New Roman"/>
          <w:color w:val="231F20"/>
          <w:spacing w:val="-1"/>
          <w:szCs w:val="24"/>
          <w:lang w:val="nl-BE"/>
        </w:rPr>
        <w:t>v</w:t>
      </w:r>
      <w:r w:rsidRPr="00FE5E8E">
        <w:rPr>
          <w:rFonts w:cs="Times New Roman"/>
          <w:color w:val="231F20"/>
          <w:szCs w:val="24"/>
          <w:lang w:val="nl-BE"/>
        </w:rPr>
        <w:t xml:space="preserve">an dit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 xml:space="preserve">mulier alsook </w:t>
      </w:r>
      <w:r w:rsidRPr="00FE5E8E">
        <w:rPr>
          <w:rFonts w:cs="Times New Roman"/>
          <w:color w:val="231F20"/>
          <w:spacing w:val="-1"/>
          <w:szCs w:val="24"/>
          <w:lang w:val="nl-BE"/>
        </w:rPr>
        <w:t>v</w:t>
      </w:r>
      <w:r w:rsidRPr="00FE5E8E">
        <w:rPr>
          <w:rFonts w:cs="Times New Roman"/>
          <w:color w:val="231F20"/>
          <w:szCs w:val="24"/>
          <w:lang w:val="nl-BE"/>
        </w:rPr>
        <w:t>an e</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tuele minderja</w:t>
      </w:r>
      <w:r w:rsidRPr="00FE5E8E">
        <w:rPr>
          <w:rFonts w:cs="Times New Roman"/>
          <w:color w:val="231F20"/>
          <w:spacing w:val="1"/>
          <w:szCs w:val="24"/>
          <w:lang w:val="nl-BE"/>
        </w:rPr>
        <w:t>r</w:t>
      </w:r>
      <w:r w:rsidRPr="00FE5E8E">
        <w:rPr>
          <w:rFonts w:cs="Times New Roman"/>
          <w:color w:val="231F20"/>
          <w:szCs w:val="24"/>
          <w:lang w:val="nl-BE"/>
        </w:rPr>
        <w:t xml:space="preserve">ige personen </w:t>
      </w:r>
      <w:r w:rsidRPr="00FE5E8E">
        <w:rPr>
          <w:rFonts w:cs="Times New Roman"/>
          <w:color w:val="231F20"/>
          <w:spacing w:val="-1"/>
          <w:szCs w:val="24"/>
          <w:lang w:val="nl-BE"/>
        </w:rPr>
        <w:t>t</w:t>
      </w:r>
      <w:r w:rsidRPr="00FE5E8E">
        <w:rPr>
          <w:rFonts w:cs="Times New Roman"/>
          <w:color w:val="231F20"/>
          <w:szCs w:val="24"/>
          <w:lang w:val="nl-BE"/>
        </w:rPr>
        <w:t>e zijnen las</w:t>
      </w:r>
      <w:r w:rsidRPr="00FE5E8E">
        <w:rPr>
          <w:rFonts w:cs="Times New Roman"/>
          <w:color w:val="231F20"/>
          <w:spacing w:val="-1"/>
          <w:szCs w:val="24"/>
          <w:lang w:val="nl-BE"/>
        </w:rPr>
        <w:t>t</w:t>
      </w:r>
      <w:r w:rsidRPr="00FE5E8E">
        <w:rPr>
          <w:rFonts w:cs="Times New Roman"/>
          <w:color w:val="231F20"/>
          <w:spacing w:val="-3"/>
          <w:szCs w:val="24"/>
          <w:lang w:val="nl-BE"/>
        </w:rPr>
        <w:t>e.</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pacing w:val="-7"/>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onders</w:t>
      </w:r>
      <w:r w:rsidRPr="00FE5E8E">
        <w:rPr>
          <w:rFonts w:cs="Times New Roman"/>
          <w:color w:val="231F20"/>
          <w:spacing w:val="-1"/>
          <w:szCs w:val="24"/>
          <w:lang w:val="nl-BE"/>
        </w:rPr>
        <w:t>t</w:t>
      </w:r>
      <w:r w:rsidRPr="00FE5E8E">
        <w:rPr>
          <w:rFonts w:cs="Times New Roman"/>
          <w:color w:val="231F20"/>
          <w:szCs w:val="24"/>
          <w:lang w:val="nl-BE"/>
        </w:rPr>
        <w:t>ellen d</w:t>
      </w:r>
      <w:r w:rsidRPr="00FE5E8E">
        <w:rPr>
          <w:rFonts w:cs="Times New Roman"/>
          <w:color w:val="231F20"/>
          <w:spacing w:val="-1"/>
          <w:szCs w:val="24"/>
          <w:lang w:val="nl-BE"/>
        </w:rPr>
        <w:t>a</w:t>
      </w:r>
      <w:r w:rsidRPr="00FE5E8E">
        <w:rPr>
          <w:rFonts w:cs="Times New Roman"/>
          <w:color w:val="231F20"/>
          <w:szCs w:val="24"/>
          <w:lang w:val="nl-BE"/>
        </w:rPr>
        <w:t>t de persoon gekend is en zijn kos</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2"/>
          <w:szCs w:val="24"/>
          <w:lang w:val="nl-BE"/>
        </w:rPr>
        <w:t>w</w:t>
      </w:r>
      <w:r w:rsidRPr="00FE5E8E">
        <w:rPr>
          <w:rFonts w:cs="Times New Roman"/>
          <w:color w:val="231F20"/>
          <w:szCs w:val="24"/>
          <w:lang w:val="nl-BE"/>
        </w:rPr>
        <w:t xml:space="preserve">el degelijk gedekt </w:t>
      </w:r>
      <w:r w:rsidRPr="00FE5E8E">
        <w:rPr>
          <w:rFonts w:cs="Times New Roman"/>
          <w:color w:val="231F20"/>
          <w:spacing w:val="-2"/>
          <w:szCs w:val="24"/>
          <w:lang w:val="nl-BE"/>
        </w:rPr>
        <w:t>z</w:t>
      </w:r>
      <w:r w:rsidRPr="00FE5E8E">
        <w:rPr>
          <w:rFonts w:cs="Times New Roman"/>
          <w:color w:val="231F20"/>
          <w:szCs w:val="24"/>
          <w:lang w:val="nl-BE"/>
        </w:rPr>
        <w:t>ouden</w:t>
      </w:r>
      <w:r w:rsidRPr="00FE5E8E">
        <w:rPr>
          <w:rFonts w:cs="Times New Roman"/>
          <w:color w:val="231F20"/>
          <w:spacing w:val="-3"/>
          <w:szCs w:val="24"/>
          <w:lang w:val="nl-BE"/>
        </w:rPr>
        <w:t xml:space="preserve"> </w:t>
      </w:r>
      <w:r w:rsidRPr="00FE5E8E">
        <w:rPr>
          <w:rFonts w:cs="Times New Roman"/>
          <w:color w:val="231F20"/>
          <w:spacing w:val="1"/>
          <w:szCs w:val="24"/>
          <w:lang w:val="nl-BE"/>
        </w:rPr>
        <w:t>k</w:t>
      </w:r>
      <w:r w:rsidRPr="00FE5E8E">
        <w:rPr>
          <w:rFonts w:cs="Times New Roman"/>
          <w:color w:val="231F20"/>
          <w:szCs w:val="24"/>
          <w:lang w:val="nl-BE"/>
        </w:rPr>
        <w:t>unnen</w:t>
      </w:r>
      <w:r w:rsidRPr="00FE5E8E">
        <w:rPr>
          <w:rFonts w:cs="Times New Roman"/>
          <w:color w:val="231F20"/>
          <w:spacing w:val="-3"/>
          <w:szCs w:val="24"/>
          <w:lang w:val="nl-BE"/>
        </w:rPr>
        <w:t xml:space="preserve"> </w:t>
      </w:r>
      <w:r w:rsidRPr="00FE5E8E">
        <w:rPr>
          <w:rFonts w:cs="Times New Roman"/>
          <w:color w:val="231F20"/>
          <w:szCs w:val="24"/>
          <w:lang w:val="nl-BE"/>
        </w:rPr>
        <w:t>zijn</w:t>
      </w:r>
      <w:r w:rsidRPr="00FE5E8E">
        <w:rPr>
          <w:rFonts w:cs="Times New Roman"/>
          <w:color w:val="231F20"/>
          <w:spacing w:val="-3"/>
          <w:szCs w:val="24"/>
          <w:lang w:val="nl-BE"/>
        </w:rPr>
        <w:t xml:space="preserve"> </w:t>
      </w:r>
      <w:r w:rsidRPr="00FE5E8E">
        <w:rPr>
          <w:rFonts w:cs="Times New Roman"/>
          <w:color w:val="231F20"/>
          <w:szCs w:val="24"/>
          <w:lang w:val="nl-BE"/>
        </w:rPr>
        <w:t>door</w:t>
      </w:r>
      <w:r w:rsidRPr="00FE5E8E">
        <w:rPr>
          <w:rFonts w:cs="Times New Roman"/>
          <w:color w:val="231F20"/>
          <w:spacing w:val="-3"/>
          <w:szCs w:val="24"/>
          <w:lang w:val="nl-BE"/>
        </w:rPr>
        <w:t xml:space="preserve"> </w:t>
      </w:r>
      <w:r w:rsidRPr="00FE5E8E">
        <w:rPr>
          <w:rFonts w:cs="Times New Roman"/>
          <w:color w:val="231F20"/>
          <w:szCs w:val="24"/>
          <w:lang w:val="nl-BE"/>
        </w:rPr>
        <w:t>een</w:t>
      </w:r>
      <w:r w:rsidRPr="00FE5E8E">
        <w:rPr>
          <w:rFonts w:cs="Times New Roman"/>
          <w:color w:val="231F20"/>
          <w:spacing w:val="-3"/>
          <w:szCs w:val="24"/>
          <w:lang w:val="nl-BE"/>
        </w:rPr>
        <w:t xml:space="preserve"> </w:t>
      </w:r>
      <w:r w:rsidRPr="00FE5E8E">
        <w:rPr>
          <w:rFonts w:cs="Times New Roman"/>
          <w:color w:val="231F20"/>
          <w:szCs w:val="24"/>
          <w:lang w:val="nl-BE"/>
        </w:rPr>
        <w:t>OCM</w:t>
      </w:r>
      <w:r w:rsidRPr="00FE5E8E">
        <w:rPr>
          <w:rFonts w:cs="Times New Roman"/>
          <w:color w:val="231F20"/>
          <w:spacing w:val="-12"/>
          <w:szCs w:val="24"/>
          <w:lang w:val="nl-BE"/>
        </w:rPr>
        <w:t>W</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zCs w:val="24"/>
          <w:lang w:val="nl-BE"/>
        </w:rPr>
        <w:t>Om</w:t>
      </w:r>
      <w:r w:rsidRPr="00FE5E8E">
        <w:rPr>
          <w:rFonts w:cs="Times New Roman"/>
          <w:color w:val="231F20"/>
          <w:spacing w:val="-3"/>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eker</w:t>
      </w:r>
      <w:r w:rsidRPr="00FE5E8E">
        <w:rPr>
          <w:rFonts w:cs="Times New Roman"/>
          <w:color w:val="231F20"/>
          <w:spacing w:val="-3"/>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3"/>
          <w:szCs w:val="24"/>
          <w:lang w:val="nl-BE"/>
        </w:rPr>
        <w:t xml:space="preserve"> </w:t>
      </w:r>
      <w:r w:rsidRPr="00FE5E8E">
        <w:rPr>
          <w:rFonts w:cs="Times New Roman"/>
          <w:color w:val="231F20"/>
          <w:szCs w:val="24"/>
          <w:lang w:val="nl-BE"/>
        </w:rPr>
        <w:t>zijn</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een</w:t>
      </w:r>
      <w:r w:rsidRPr="00FE5E8E">
        <w:rPr>
          <w:rFonts w:cs="Times New Roman"/>
          <w:color w:val="231F20"/>
          <w:spacing w:val="-3"/>
          <w:szCs w:val="24"/>
          <w:lang w:val="nl-BE"/>
        </w:rPr>
        <w:t xml:space="preserve">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 de kos</w:t>
      </w:r>
      <w:r w:rsidRPr="00FE5E8E">
        <w:rPr>
          <w:rFonts w:cs="Times New Roman"/>
          <w:color w:val="231F20"/>
          <w:spacing w:val="-1"/>
          <w:szCs w:val="24"/>
          <w:lang w:val="nl-BE"/>
        </w:rPr>
        <w:t>t</w:t>
      </w:r>
      <w:r w:rsidRPr="00FE5E8E">
        <w:rPr>
          <w:rFonts w:cs="Times New Roman"/>
          <w:color w:val="231F20"/>
          <w:szCs w:val="24"/>
          <w:lang w:val="nl-BE"/>
        </w:rPr>
        <w:t>en, moet hij de elekt</w:t>
      </w:r>
      <w:r w:rsidRPr="00FE5E8E">
        <w:rPr>
          <w:rFonts w:cs="Times New Roman"/>
          <w:color w:val="231F20"/>
          <w:spacing w:val="-2"/>
          <w:szCs w:val="24"/>
          <w:lang w:val="nl-BE"/>
        </w:rPr>
        <w:t>r</w:t>
      </w:r>
      <w:r w:rsidRPr="00FE5E8E">
        <w:rPr>
          <w:rFonts w:cs="Times New Roman"/>
          <w:color w:val="231F20"/>
          <w:szCs w:val="24"/>
          <w:lang w:val="nl-BE"/>
        </w:rPr>
        <w:t>onische beslissing in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r w:rsidRPr="00FE5E8E">
        <w:rPr>
          <w:rFonts w:cs="Times New Roman"/>
          <w:color w:val="231F20"/>
          <w:spacing w:val="-1"/>
          <w:szCs w:val="24"/>
          <w:lang w:val="nl-BE"/>
        </w:rPr>
        <w:t>r</w:t>
      </w:r>
      <w:r w:rsidRPr="00FE5E8E">
        <w:rPr>
          <w:rFonts w:cs="Times New Roman"/>
          <w:color w:val="231F20"/>
          <w:szCs w:val="24"/>
          <w:lang w:val="nl-BE"/>
        </w:rPr>
        <w:t>aadplegen.</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pacing w:val="1"/>
          <w:szCs w:val="24"/>
          <w:lang w:val="nl-BE"/>
        </w:rPr>
        <w:t>B</w:t>
      </w:r>
      <w:r w:rsidRPr="00FE5E8E">
        <w:rPr>
          <w:rFonts w:cs="Times New Roman"/>
          <w:color w:val="231F20"/>
          <w:szCs w:val="24"/>
          <w:lang w:val="nl-BE"/>
        </w:rPr>
        <w:t>eschi</w:t>
      </w:r>
      <w:r w:rsidRPr="00FE5E8E">
        <w:rPr>
          <w:rFonts w:cs="Times New Roman"/>
          <w:color w:val="231F20"/>
          <w:spacing w:val="4"/>
          <w:szCs w:val="24"/>
          <w:lang w:val="nl-BE"/>
        </w:rPr>
        <w:t>k</w:t>
      </w:r>
      <w:r w:rsidRPr="00FE5E8E">
        <w:rPr>
          <w:rFonts w:cs="Times New Roman"/>
          <w:color w:val="231F20"/>
          <w:szCs w:val="24"/>
          <w:lang w:val="nl-BE"/>
        </w:rPr>
        <w:t xml:space="preserve">ken </w:t>
      </w:r>
      <w:r w:rsidRPr="00FE5E8E">
        <w:rPr>
          <w:rFonts w:cs="Times New Roman"/>
          <w:color w:val="231F20"/>
          <w:spacing w:val="-2"/>
          <w:szCs w:val="24"/>
          <w:lang w:val="nl-BE"/>
        </w:rPr>
        <w:t>ov</w:t>
      </w:r>
      <w:r w:rsidRPr="00FE5E8E">
        <w:rPr>
          <w:rFonts w:cs="Times New Roman"/>
          <w:color w:val="231F20"/>
          <w:szCs w:val="24"/>
          <w:lang w:val="nl-BE"/>
        </w:rPr>
        <w:t>er het INS</w:t>
      </w:r>
      <w:r w:rsidRPr="00FE5E8E">
        <w:rPr>
          <w:rFonts w:cs="Times New Roman"/>
          <w:color w:val="231F20"/>
          <w:spacing w:val="-6"/>
          <w:szCs w:val="24"/>
          <w:lang w:val="nl-BE"/>
        </w:rPr>
        <w:t>Z</w:t>
      </w:r>
      <w:r w:rsidRPr="00FE5E8E">
        <w:rPr>
          <w:rFonts w:cs="Times New Roman"/>
          <w:color w:val="231F20"/>
          <w:szCs w:val="24"/>
          <w:lang w:val="nl-BE"/>
        </w:rPr>
        <w:t xml:space="preserve">- of </w:t>
      </w:r>
      <w:proofErr w:type="spellStart"/>
      <w:r w:rsidRPr="00FE5E8E">
        <w:rPr>
          <w:rFonts w:cs="Times New Roman"/>
          <w:color w:val="231F20"/>
          <w:szCs w:val="24"/>
          <w:lang w:val="nl-BE"/>
        </w:rPr>
        <w:t>Bis-numme</w:t>
      </w:r>
      <w:r w:rsidRPr="00FE5E8E">
        <w:rPr>
          <w:rFonts w:cs="Times New Roman"/>
          <w:color w:val="231F20"/>
          <w:spacing w:val="-12"/>
          <w:szCs w:val="24"/>
          <w:lang w:val="nl-BE"/>
        </w:rPr>
        <w:t>r</w:t>
      </w:r>
      <w:proofErr w:type="spellEnd"/>
      <w:r w:rsidR="00AC762C" w:rsidRPr="00FE5E8E">
        <w:rPr>
          <w:rFonts w:cs="Times New Roman"/>
          <w:color w:val="231F20"/>
          <w:spacing w:val="-12"/>
          <w:szCs w:val="24"/>
          <w:lang w:val="nl-BE"/>
        </w:rPr>
        <w:t xml:space="preserve"> om de informatie in </w:t>
      </w:r>
      <w:proofErr w:type="spellStart"/>
      <w:r w:rsidR="00AC762C" w:rsidRPr="00FE5E8E">
        <w:rPr>
          <w:rFonts w:cs="Times New Roman"/>
          <w:color w:val="231F20"/>
          <w:spacing w:val="-12"/>
          <w:szCs w:val="24"/>
          <w:lang w:val="nl-BE"/>
        </w:rPr>
        <w:t>MediPrima</w:t>
      </w:r>
      <w:proofErr w:type="spellEnd"/>
      <w:r w:rsidR="00AC762C" w:rsidRPr="00FE5E8E">
        <w:rPr>
          <w:rFonts w:cs="Times New Roman"/>
          <w:color w:val="231F20"/>
          <w:spacing w:val="-12"/>
          <w:szCs w:val="24"/>
          <w:lang w:val="nl-BE"/>
        </w:rPr>
        <w:t xml:space="preserve"> op te zoeken.</w:t>
      </w:r>
    </w:p>
    <w:p w:rsidR="001F1231" w:rsidRPr="00FE5E8E" w:rsidRDefault="002E4197" w:rsidP="002E4197">
      <w:pPr>
        <w:ind w:left="708"/>
        <w:rPr>
          <w:rFonts w:eastAsia="Times New Roman" w:cs="Times New Roman"/>
          <w:szCs w:val="24"/>
          <w:lang w:val="nl-BE" w:eastAsia="fr-BE"/>
        </w:rPr>
      </w:pPr>
      <w:r w:rsidRPr="00FE5E8E">
        <w:rPr>
          <w:rFonts w:eastAsia="Times New Roman" w:cs="Times New Roman"/>
          <w:szCs w:val="24"/>
          <w:lang w:val="nl-BE" w:eastAsia="fr-BE"/>
        </w:rPr>
        <w:t xml:space="preserve">Dit formulier is ook geenszins een garantie tot ten laste neming door een OCMW. Het dient enkel om aan de zorgverstrekker de correcte informatie te bezorgen en verleent de houder </w:t>
      </w:r>
      <w:r w:rsidRPr="00FE5E8E">
        <w:rPr>
          <w:rFonts w:eastAsia="Times New Roman" w:cs="Times New Roman"/>
          <w:b/>
          <w:szCs w:val="24"/>
          <w:lang w:val="nl-BE" w:eastAsia="fr-BE"/>
        </w:rPr>
        <w:t>geen</w:t>
      </w:r>
      <w:r w:rsidRPr="00FE5E8E">
        <w:rPr>
          <w:rFonts w:eastAsia="Times New Roman" w:cs="Times New Roman"/>
          <w:szCs w:val="24"/>
          <w:lang w:val="nl-BE" w:eastAsia="fr-BE"/>
        </w:rPr>
        <w:t xml:space="preserve"> enkel recht. </w:t>
      </w:r>
    </w:p>
    <w:p w:rsidR="002E4197" w:rsidRPr="00FE5E8E" w:rsidRDefault="002E4197" w:rsidP="002E4197">
      <w:pPr>
        <w:ind w:left="708"/>
        <w:rPr>
          <w:rFonts w:eastAsia="Times New Roman" w:cs="Times New Roman"/>
          <w:szCs w:val="24"/>
          <w:lang w:val="nl-BE" w:eastAsia="fr-BE"/>
        </w:rPr>
      </w:pPr>
      <w:r w:rsidRPr="00FE5E8E">
        <w:rPr>
          <w:rFonts w:eastAsia="Times New Roman" w:cs="Times New Roman"/>
          <w:szCs w:val="24"/>
          <w:lang w:val="nl-BE" w:eastAsia="fr-BE"/>
        </w:rPr>
        <w:t xml:space="preserve">Het informatieformulier is dus enkel een hulpmiddel en geen absolute voorwaarde om al dan niet in aanmerking te komen voor een terugbetaling </w:t>
      </w:r>
      <w:proofErr w:type="spellStart"/>
      <w:r w:rsidRPr="00FE5E8E">
        <w:rPr>
          <w:rFonts w:eastAsia="Times New Roman" w:cs="Times New Roman"/>
          <w:szCs w:val="24"/>
          <w:lang w:val="nl-BE" w:eastAsia="fr-BE"/>
        </w:rPr>
        <w:t>i.h.k.v</w:t>
      </w:r>
      <w:proofErr w:type="spellEnd"/>
      <w:r w:rsidRPr="00FE5E8E">
        <w:rPr>
          <w:rFonts w:eastAsia="Times New Roman" w:cs="Times New Roman"/>
          <w:szCs w:val="24"/>
          <w:lang w:val="nl-BE" w:eastAsia="fr-BE"/>
        </w:rPr>
        <w:t xml:space="preserve">. </w:t>
      </w:r>
      <w:proofErr w:type="spellStart"/>
      <w:r w:rsidRPr="00FE5E8E">
        <w:rPr>
          <w:rFonts w:eastAsia="Times New Roman" w:cs="Times New Roman"/>
          <w:szCs w:val="24"/>
          <w:lang w:val="nl-BE" w:eastAsia="fr-BE"/>
        </w:rPr>
        <w:t>MediPrima</w:t>
      </w:r>
      <w:proofErr w:type="spellEnd"/>
      <w:r w:rsidRPr="00FE5E8E">
        <w:rPr>
          <w:rFonts w:eastAsia="Times New Roman" w:cs="Times New Roman"/>
          <w:szCs w:val="24"/>
          <w:lang w:val="nl-BE" w:eastAsia="fr-BE"/>
        </w:rPr>
        <w:t>.</w:t>
      </w:r>
    </w:p>
    <w:p w:rsidR="001F1231" w:rsidRPr="00FE5E8E" w:rsidRDefault="001F1231" w:rsidP="001F1231">
      <w:pPr>
        <w:pStyle w:val="Paragraphedeliste"/>
        <w:ind w:left="709"/>
        <w:contextualSpacing w:val="0"/>
        <w:rPr>
          <w:rFonts w:eastAsiaTheme="minorEastAsia" w:cs="Times New Roman"/>
          <w:b/>
          <w:szCs w:val="24"/>
          <w:lang w:val="nl-BE" w:eastAsia="fr-BE"/>
        </w:rPr>
      </w:pPr>
      <w:r w:rsidRPr="00FE5E8E">
        <w:rPr>
          <w:rFonts w:eastAsiaTheme="minorEastAsia" w:cs="Times New Roman"/>
          <w:b/>
          <w:szCs w:val="24"/>
          <w:lang w:val="nl-BE" w:eastAsia="fr-BE"/>
        </w:rPr>
        <w:t xml:space="preserve">Het OCMW moet geen requisitoir of ander document tot </w:t>
      </w:r>
      <w:proofErr w:type="spellStart"/>
      <w:r w:rsidRPr="00FE5E8E">
        <w:rPr>
          <w:rFonts w:eastAsiaTheme="minorEastAsia" w:cs="Times New Roman"/>
          <w:b/>
          <w:szCs w:val="24"/>
          <w:lang w:val="nl-BE" w:eastAsia="fr-BE"/>
        </w:rPr>
        <w:t>tenlasteneming</w:t>
      </w:r>
      <w:proofErr w:type="spellEnd"/>
      <w:r w:rsidRPr="00FE5E8E">
        <w:rPr>
          <w:rFonts w:eastAsiaTheme="minorEastAsia" w:cs="Times New Roman"/>
          <w:b/>
          <w:szCs w:val="24"/>
          <w:lang w:val="nl-BE" w:eastAsia="fr-BE"/>
        </w:rPr>
        <w:t xml:space="preserve"> aan de begunstigde voor de zorgverstrekker bezorgen.</w:t>
      </w:r>
    </w:p>
    <w:p w:rsidR="00600D69" w:rsidRPr="00FE5E8E" w:rsidRDefault="00AC762C" w:rsidP="001F1231">
      <w:pPr>
        <w:pStyle w:val="Paragraphedeliste"/>
        <w:ind w:left="708"/>
        <w:contextualSpacing w:val="0"/>
        <w:rPr>
          <w:rFonts w:eastAsia="Times New Roman" w:cs="Times New Roman"/>
          <w:b/>
          <w:szCs w:val="24"/>
          <w:lang w:val="nl-BE" w:eastAsia="fr-BE"/>
        </w:rPr>
      </w:pPr>
      <w:r w:rsidRPr="00FE5E8E">
        <w:rPr>
          <w:b/>
          <w:lang w:val="nl-BE"/>
        </w:rPr>
        <w:t xml:space="preserve">De zorgverstrekker mag evenmin </w:t>
      </w:r>
      <w:r w:rsidR="001F1231" w:rsidRPr="00FE5E8E">
        <w:rPr>
          <w:rFonts w:cs="Times New Roman"/>
          <w:b/>
          <w:color w:val="231F20"/>
          <w:szCs w:val="24"/>
          <w:lang w:val="nl-BE"/>
        </w:rPr>
        <w:t>een informatieformulier weigeren en</w:t>
      </w:r>
      <w:r w:rsidR="00600D69" w:rsidRPr="00FE5E8E">
        <w:rPr>
          <w:rFonts w:eastAsia="Times New Roman" w:cs="Times New Roman"/>
          <w:b/>
          <w:szCs w:val="24"/>
          <w:lang w:val="nl-BE" w:eastAsia="fr-BE"/>
        </w:rPr>
        <w:t xml:space="preserve"> mag geen </w:t>
      </w:r>
      <w:r w:rsidR="001F1231" w:rsidRPr="00FE5E8E">
        <w:rPr>
          <w:rFonts w:eastAsia="Times New Roman" w:cs="Times New Roman"/>
          <w:b/>
          <w:szCs w:val="24"/>
          <w:lang w:val="nl-BE" w:eastAsia="fr-BE"/>
        </w:rPr>
        <w:t xml:space="preserve">andere </w:t>
      </w:r>
      <w:r w:rsidR="003C5CCF" w:rsidRPr="00FE5E8E">
        <w:rPr>
          <w:rFonts w:eastAsia="Times New Roman" w:cs="Times New Roman"/>
          <w:b/>
          <w:szCs w:val="24"/>
          <w:lang w:val="nl-BE" w:eastAsia="fr-BE"/>
        </w:rPr>
        <w:t>identificatie</w:t>
      </w:r>
      <w:r w:rsidR="001F1231" w:rsidRPr="00FE5E8E">
        <w:rPr>
          <w:rFonts w:eastAsia="Times New Roman" w:cs="Times New Roman"/>
          <w:b/>
          <w:szCs w:val="24"/>
          <w:lang w:val="nl-BE" w:eastAsia="fr-BE"/>
        </w:rPr>
        <w:t xml:space="preserve"> document vragen, </w:t>
      </w:r>
      <w:r w:rsidR="003C5CCF" w:rsidRPr="00FE5E8E">
        <w:rPr>
          <w:rFonts w:eastAsia="Times New Roman" w:cs="Times New Roman"/>
          <w:b/>
          <w:szCs w:val="24"/>
          <w:lang w:val="nl-BE" w:eastAsia="fr-BE"/>
        </w:rPr>
        <w:t>bv.</w:t>
      </w:r>
      <w:r w:rsidR="001F1231" w:rsidRPr="00FE5E8E">
        <w:rPr>
          <w:rFonts w:eastAsia="Times New Roman" w:cs="Times New Roman"/>
          <w:b/>
          <w:szCs w:val="24"/>
          <w:lang w:val="nl-BE" w:eastAsia="fr-BE"/>
        </w:rPr>
        <w:t xml:space="preserve"> een </w:t>
      </w:r>
      <w:r w:rsidR="00600D69" w:rsidRPr="00FE5E8E">
        <w:rPr>
          <w:rFonts w:eastAsia="Times New Roman" w:cs="Times New Roman"/>
          <w:b/>
          <w:szCs w:val="24"/>
          <w:lang w:val="nl-BE" w:eastAsia="fr-BE"/>
        </w:rPr>
        <w:t>papieren requisitoir.</w:t>
      </w:r>
    </w:p>
    <w:p w:rsidR="003A3789" w:rsidRPr="00FE5E8E" w:rsidRDefault="003A3789" w:rsidP="003C34E3">
      <w:pPr>
        <w:pStyle w:val="Titre3"/>
        <w:rPr>
          <w:lang w:val="nl-BE"/>
        </w:rPr>
      </w:pPr>
      <w:bookmarkStart w:id="112" w:name="_Toc498702655"/>
      <w:r w:rsidRPr="00FE5E8E">
        <w:rPr>
          <w:lang w:val="nl-BE"/>
        </w:rPr>
        <w:t xml:space="preserve">Wanneer vindt de raadpleging van de beslissingen tot </w:t>
      </w:r>
      <w:proofErr w:type="spellStart"/>
      <w:r w:rsidRPr="00FE5E8E">
        <w:rPr>
          <w:lang w:val="nl-BE"/>
        </w:rPr>
        <w:t>tenlasteneming</w:t>
      </w:r>
      <w:proofErr w:type="spellEnd"/>
      <w:r w:rsidRPr="00FE5E8E">
        <w:rPr>
          <w:lang w:val="nl-BE"/>
        </w:rPr>
        <w:t xml:space="preserve"> plaats?</w:t>
      </w:r>
      <w:bookmarkEnd w:id="112"/>
      <w:r w:rsidRPr="00FE5E8E">
        <w:rPr>
          <w:lang w:val="nl-BE"/>
        </w:rPr>
        <w:t xml:space="preserve"> </w:t>
      </w:r>
    </w:p>
    <w:p w:rsidR="001F1231" w:rsidRPr="00FE5E8E" w:rsidRDefault="003A3789" w:rsidP="005006C3">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aadple</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door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 moet 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eeds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 gebeu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00AC762C" w:rsidRPr="00FE5E8E">
        <w:rPr>
          <w:rFonts w:eastAsiaTheme="minorEastAsia" w:cs="Times New Roman"/>
          <w:color w:val="231F20"/>
          <w:szCs w:val="24"/>
          <w:lang w:val="nl-BE" w:eastAsia="fr-BE"/>
        </w:rPr>
        <w:t xml:space="preserve"> de dag van de prestatie zelf of, wanneer het bijvoorbeeld gaat om een hospitalisatie, de dag van de opname.</w:t>
      </w:r>
    </w:p>
    <w:p w:rsidR="003A3789" w:rsidRPr="00FE5E8E" w:rsidRDefault="001F1231" w:rsidP="001F1231">
      <w:pPr>
        <w:widowControl w:val="0"/>
        <w:autoSpaceDE w:val="0"/>
        <w:autoSpaceDN w:val="0"/>
        <w:adjustRightInd w:val="0"/>
        <w:spacing w:line="290" w:lineRule="auto"/>
        <w:ind w:left="1418" w:right="54"/>
        <w:rPr>
          <w:rFonts w:eastAsiaTheme="minorEastAsia" w:cs="Times New Roman"/>
          <w:i/>
          <w:color w:val="000000"/>
          <w:szCs w:val="24"/>
          <w:lang w:val="nl-BE" w:eastAsia="fr-BE"/>
        </w:rPr>
      </w:pPr>
      <w:r w:rsidRPr="00FE5E8E">
        <w:rPr>
          <w:rFonts w:eastAsiaTheme="minorEastAsia" w:cs="Times New Roman"/>
          <w:i/>
          <w:color w:val="231F20"/>
          <w:szCs w:val="24"/>
          <w:lang w:val="nl-BE" w:eastAsia="fr-BE"/>
        </w:rPr>
        <w:t>D</w:t>
      </w:r>
      <w:r w:rsidR="003A3789" w:rsidRPr="00FE5E8E">
        <w:rPr>
          <w:rFonts w:eastAsiaTheme="minorEastAsia" w:cs="Times New Roman"/>
          <w:i/>
          <w:color w:val="231F20"/>
          <w:szCs w:val="24"/>
          <w:lang w:val="nl-BE" w:eastAsia="fr-BE"/>
        </w:rPr>
        <w:t xml:space="preserve">e </w:t>
      </w:r>
      <w:r w:rsidR="003A3789" w:rsidRPr="00FE5E8E">
        <w:rPr>
          <w:rFonts w:eastAsiaTheme="minorEastAsia" w:cs="Times New Roman"/>
          <w:i/>
          <w:color w:val="231F20"/>
          <w:spacing w:val="-2"/>
          <w:szCs w:val="24"/>
          <w:lang w:val="nl-BE" w:eastAsia="fr-BE"/>
        </w:rPr>
        <w:t>z</w:t>
      </w:r>
      <w:r w:rsidR="003A3789" w:rsidRPr="00FE5E8E">
        <w:rPr>
          <w:rFonts w:eastAsiaTheme="minorEastAsia" w:cs="Times New Roman"/>
          <w:i/>
          <w:color w:val="231F20"/>
          <w:szCs w:val="24"/>
          <w:lang w:val="nl-BE" w:eastAsia="fr-BE"/>
        </w:rPr>
        <w:t>o</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gde</w:t>
      </w:r>
      <w:r w:rsidR="003A3789" w:rsidRPr="00FE5E8E">
        <w:rPr>
          <w:rFonts w:eastAsiaTheme="minorEastAsia" w:cs="Times New Roman"/>
          <w:i/>
          <w:color w:val="231F20"/>
          <w:spacing w:val="4"/>
          <w:szCs w:val="24"/>
          <w:lang w:val="nl-BE" w:eastAsia="fr-BE"/>
        </w:rPr>
        <w:t>kk</w:t>
      </w:r>
      <w:r w:rsidR="003A3789" w:rsidRPr="00FE5E8E">
        <w:rPr>
          <w:rFonts w:eastAsiaTheme="minorEastAsia" w:cs="Times New Roman"/>
          <w:i/>
          <w:color w:val="231F20"/>
          <w:szCs w:val="24"/>
          <w:lang w:val="nl-BE" w:eastAsia="fr-BE"/>
        </w:rPr>
        <w:t xml:space="preserve">ing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 de persoon in het s</w:t>
      </w:r>
      <w:r w:rsidR="003A3789" w:rsidRPr="00FE5E8E">
        <w:rPr>
          <w:rFonts w:eastAsiaTheme="minorEastAsia" w:cs="Times New Roman"/>
          <w:i/>
          <w:color w:val="231F20"/>
          <w:spacing w:val="-1"/>
          <w:szCs w:val="24"/>
          <w:lang w:val="nl-BE" w:eastAsia="fr-BE"/>
        </w:rPr>
        <w:t>y</w:t>
      </w:r>
      <w:r w:rsidR="003A3789" w:rsidRPr="00FE5E8E">
        <w:rPr>
          <w:rFonts w:eastAsiaTheme="minorEastAsia" w:cs="Times New Roman"/>
          <w:i/>
          <w:color w:val="231F20"/>
          <w:szCs w:val="24"/>
          <w:lang w:val="nl-BE" w:eastAsia="fr-BE"/>
        </w:rPr>
        <w:t>s</w:t>
      </w:r>
      <w:r w:rsidR="003A3789" w:rsidRPr="00FE5E8E">
        <w:rPr>
          <w:rFonts w:eastAsiaTheme="minorEastAsia" w:cs="Times New Roman"/>
          <w:i/>
          <w:color w:val="231F20"/>
          <w:spacing w:val="-1"/>
          <w:szCs w:val="24"/>
          <w:lang w:val="nl-BE" w:eastAsia="fr-BE"/>
        </w:rPr>
        <w:t>t</w:t>
      </w:r>
      <w:r w:rsidR="003A3789" w:rsidRPr="00FE5E8E">
        <w:rPr>
          <w:rFonts w:eastAsiaTheme="minorEastAsia" w:cs="Times New Roman"/>
          <w:i/>
          <w:color w:val="231F20"/>
          <w:szCs w:val="24"/>
          <w:lang w:val="nl-BE" w:eastAsia="fr-BE"/>
        </w:rPr>
        <w:t xml:space="preserve">eem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 de elekt</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 xml:space="preserve">onische beslissingen </w:t>
      </w:r>
      <w:r w:rsidR="003A3789" w:rsidRPr="00FE5E8E">
        <w:rPr>
          <w:rFonts w:eastAsiaTheme="minorEastAsia" w:cs="Times New Roman"/>
          <w:i/>
          <w:color w:val="231F20"/>
          <w:spacing w:val="4"/>
          <w:szCs w:val="24"/>
          <w:lang w:val="nl-BE" w:eastAsia="fr-BE"/>
        </w:rPr>
        <w:t>k</w:t>
      </w:r>
      <w:r w:rsidR="003A3789" w:rsidRPr="00FE5E8E">
        <w:rPr>
          <w:rFonts w:eastAsiaTheme="minorEastAsia" w:cs="Times New Roman"/>
          <w:i/>
          <w:color w:val="231F20"/>
          <w:szCs w:val="24"/>
          <w:lang w:val="nl-BE" w:eastAsia="fr-BE"/>
        </w:rPr>
        <w:t>an immers snel e</w:t>
      </w:r>
      <w:r w:rsidR="003A3789" w:rsidRPr="00FE5E8E">
        <w:rPr>
          <w:rFonts w:eastAsiaTheme="minorEastAsia" w:cs="Times New Roman"/>
          <w:i/>
          <w:color w:val="231F20"/>
          <w:spacing w:val="-2"/>
          <w:szCs w:val="24"/>
          <w:lang w:val="nl-BE" w:eastAsia="fr-BE"/>
        </w:rPr>
        <w:t>v</w:t>
      </w:r>
      <w:r w:rsidR="003A3789" w:rsidRPr="00FE5E8E">
        <w:rPr>
          <w:rFonts w:eastAsiaTheme="minorEastAsia" w:cs="Times New Roman"/>
          <w:i/>
          <w:color w:val="231F20"/>
          <w:szCs w:val="24"/>
          <w:lang w:val="nl-BE" w:eastAsia="fr-BE"/>
        </w:rPr>
        <w:t>olue</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en, meer bepaald in fun</w:t>
      </w:r>
      <w:r w:rsidR="003A3789" w:rsidRPr="00FE5E8E">
        <w:rPr>
          <w:rFonts w:eastAsiaTheme="minorEastAsia" w:cs="Times New Roman"/>
          <w:i/>
          <w:color w:val="231F20"/>
          <w:spacing w:val="3"/>
          <w:szCs w:val="24"/>
          <w:lang w:val="nl-BE" w:eastAsia="fr-BE"/>
        </w:rPr>
        <w:t>c</w:t>
      </w:r>
      <w:r w:rsidR="003A3789" w:rsidRPr="00FE5E8E">
        <w:rPr>
          <w:rFonts w:eastAsiaTheme="minorEastAsia" w:cs="Times New Roman"/>
          <w:i/>
          <w:color w:val="231F20"/>
          <w:szCs w:val="24"/>
          <w:lang w:val="nl-BE" w:eastAsia="fr-BE"/>
        </w:rPr>
        <w:t xml:space="preserve">tie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D24EF9" w:rsidRPr="00FE5E8E">
        <w:rPr>
          <w:rFonts w:eastAsiaTheme="minorEastAsia" w:cs="Times New Roman"/>
          <w:i/>
          <w:color w:val="231F20"/>
          <w:szCs w:val="24"/>
          <w:lang w:val="nl-BE" w:eastAsia="fr-BE"/>
        </w:rPr>
        <w:t>eventuele</w:t>
      </w:r>
      <w:r w:rsidR="00D24EF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wijzi</w:t>
      </w:r>
      <w:r w:rsidR="003A3789" w:rsidRPr="00FE5E8E">
        <w:rPr>
          <w:rFonts w:eastAsiaTheme="minorEastAsia" w:cs="Times New Roman"/>
          <w:i/>
          <w:color w:val="231F20"/>
          <w:spacing w:val="-1"/>
          <w:szCs w:val="24"/>
          <w:lang w:val="nl-BE" w:eastAsia="fr-BE"/>
        </w:rPr>
        <w:t>g</w:t>
      </w:r>
      <w:r w:rsidR="003A3789" w:rsidRPr="00FE5E8E">
        <w:rPr>
          <w:rFonts w:eastAsiaTheme="minorEastAsia" w:cs="Times New Roman"/>
          <w:i/>
          <w:color w:val="231F20"/>
          <w:szCs w:val="24"/>
          <w:lang w:val="nl-BE" w:eastAsia="fr-BE"/>
        </w:rPr>
        <w:t>ing</w:t>
      </w:r>
      <w:r w:rsidR="00D24EF9" w:rsidRPr="00FE5E8E">
        <w:rPr>
          <w:rFonts w:eastAsiaTheme="minorEastAsia" w:cs="Times New Roman"/>
          <w:i/>
          <w:color w:val="231F20"/>
          <w:szCs w:val="24"/>
          <w:lang w:val="nl-BE" w:eastAsia="fr-BE"/>
        </w:rPr>
        <w:t>en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het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st</w:t>
      </w:r>
      <w:r w:rsidR="003A3789" w:rsidRPr="00FE5E8E">
        <w:rPr>
          <w:rFonts w:eastAsiaTheme="minorEastAsia" w:cs="Times New Roman"/>
          <w:i/>
          <w:color w:val="231F20"/>
          <w:spacing w:val="-1"/>
          <w:szCs w:val="24"/>
          <w:lang w:val="nl-BE" w:eastAsia="fr-BE"/>
        </w:rPr>
        <w:t>a</w:t>
      </w:r>
      <w:r w:rsidR="003A3789" w:rsidRPr="00FE5E8E">
        <w:rPr>
          <w:rFonts w:eastAsiaTheme="minorEastAsia" w:cs="Times New Roman"/>
          <w:i/>
          <w:color w:val="231F20"/>
          <w:szCs w:val="24"/>
          <w:lang w:val="nl-BE" w:eastAsia="fr-BE"/>
        </w:rPr>
        <w:t>tuut</w:t>
      </w:r>
      <w:r w:rsidR="003A3789" w:rsidRPr="00FE5E8E">
        <w:rPr>
          <w:rFonts w:eastAsiaTheme="minorEastAsia" w:cs="Times New Roman"/>
          <w:i/>
          <w:color w:val="231F20"/>
          <w:spacing w:val="16"/>
          <w:szCs w:val="24"/>
          <w:lang w:val="nl-BE" w:eastAsia="fr-BE"/>
        </w:rPr>
        <w:t xml:space="preserve"> </w:t>
      </w:r>
      <w:r w:rsidR="00D24EF9" w:rsidRPr="00FE5E8E">
        <w:rPr>
          <w:rFonts w:eastAsiaTheme="minorEastAsia" w:cs="Times New Roman"/>
          <w:i/>
          <w:color w:val="231F20"/>
          <w:szCs w:val="24"/>
          <w:lang w:val="nl-BE" w:eastAsia="fr-BE"/>
        </w:rPr>
        <w:t>of</w:t>
      </w:r>
      <w:r w:rsidR="00D24EF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het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2"/>
          <w:szCs w:val="24"/>
          <w:lang w:val="nl-BE" w:eastAsia="fr-BE"/>
        </w:rPr>
        <w:t>v</w:t>
      </w:r>
      <w:r w:rsidR="003A3789" w:rsidRPr="00FE5E8E">
        <w:rPr>
          <w:rFonts w:eastAsiaTheme="minorEastAsia" w:cs="Times New Roman"/>
          <w:i/>
          <w:color w:val="231F20"/>
          <w:szCs w:val="24"/>
          <w:lang w:val="nl-BE" w:eastAsia="fr-BE"/>
        </w:rPr>
        <w:t>e</w:t>
      </w:r>
      <w:r w:rsidR="003A3789" w:rsidRPr="00FE5E8E">
        <w:rPr>
          <w:rFonts w:eastAsiaTheme="minorEastAsia" w:cs="Times New Roman"/>
          <w:i/>
          <w:color w:val="231F20"/>
          <w:spacing w:val="1"/>
          <w:szCs w:val="24"/>
          <w:lang w:val="nl-BE" w:eastAsia="fr-BE"/>
        </w:rPr>
        <w:t>r</w:t>
      </w:r>
      <w:r w:rsidR="003A3789" w:rsidRPr="00FE5E8E">
        <w:rPr>
          <w:rFonts w:eastAsiaTheme="minorEastAsia" w:cs="Times New Roman"/>
          <w:i/>
          <w:color w:val="231F20"/>
          <w:szCs w:val="24"/>
          <w:lang w:val="nl-BE" w:eastAsia="fr-BE"/>
        </w:rPr>
        <w:t>blij</w:t>
      </w:r>
      <w:r w:rsidR="003A3789" w:rsidRPr="00FE5E8E">
        <w:rPr>
          <w:rFonts w:eastAsiaTheme="minorEastAsia" w:cs="Times New Roman"/>
          <w:i/>
          <w:color w:val="231F20"/>
          <w:spacing w:val="-2"/>
          <w:szCs w:val="24"/>
          <w:lang w:val="nl-BE" w:eastAsia="fr-BE"/>
        </w:rPr>
        <w:t>f</w:t>
      </w:r>
      <w:r w:rsidR="003A3789" w:rsidRPr="00FE5E8E">
        <w:rPr>
          <w:rFonts w:eastAsiaTheme="minorEastAsia" w:cs="Times New Roman"/>
          <w:i/>
          <w:color w:val="231F20"/>
          <w:szCs w:val="24"/>
          <w:lang w:val="nl-BE" w:eastAsia="fr-BE"/>
        </w:rPr>
        <w:t>s</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ec</w:t>
      </w:r>
      <w:r w:rsidR="003A3789" w:rsidRPr="00FE5E8E">
        <w:rPr>
          <w:rFonts w:eastAsiaTheme="minorEastAsia" w:cs="Times New Roman"/>
          <w:i/>
          <w:color w:val="231F20"/>
          <w:spacing w:val="-1"/>
          <w:szCs w:val="24"/>
          <w:lang w:val="nl-BE" w:eastAsia="fr-BE"/>
        </w:rPr>
        <w:t>h</w:t>
      </w:r>
      <w:r w:rsidR="003A3789" w:rsidRPr="00FE5E8E">
        <w:rPr>
          <w:rFonts w:eastAsiaTheme="minorEastAsia" w:cs="Times New Roman"/>
          <w:i/>
          <w:color w:val="231F20"/>
          <w:szCs w:val="24"/>
          <w:lang w:val="nl-BE" w:eastAsia="fr-BE"/>
        </w:rPr>
        <w:t>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 xml:space="preserve">de </w:t>
      </w:r>
      <w:r w:rsidR="003A3789" w:rsidRPr="00FE5E8E">
        <w:rPr>
          <w:rFonts w:eastAsiaTheme="minorEastAsia" w:cs="Times New Roman"/>
          <w:i/>
          <w:color w:val="231F20"/>
          <w:position w:val="-1"/>
          <w:szCs w:val="24"/>
          <w:lang w:val="nl-BE" w:eastAsia="fr-BE"/>
        </w:rPr>
        <w:t>persoon.</w:t>
      </w:r>
    </w:p>
    <w:p w:rsidR="003A3789" w:rsidRPr="00FE5E8E" w:rsidRDefault="003A3789" w:rsidP="003C34E3">
      <w:pPr>
        <w:pStyle w:val="Titre3"/>
        <w:rPr>
          <w:lang w:val="nl-BE"/>
        </w:rPr>
      </w:pPr>
      <w:bookmarkStart w:id="113" w:name="_Toc498702656"/>
      <w:r w:rsidRPr="00FE5E8E">
        <w:rPr>
          <w:lang w:val="nl-BE"/>
        </w:rPr>
        <w:t>De middelen voor raadpleging</w:t>
      </w:r>
      <w:bookmarkEnd w:id="113"/>
    </w:p>
    <w:p w:rsidR="007D44E3" w:rsidRPr="00FE5E8E" w:rsidRDefault="003A3789" w:rsidP="005006C3">
      <w:pPr>
        <w:pStyle w:val="Paragraphedeliste"/>
        <w:widowControl w:val="0"/>
        <w:autoSpaceDE w:val="0"/>
        <w:autoSpaceDN w:val="0"/>
        <w:adjustRightInd w:val="0"/>
        <w:spacing w:line="290" w:lineRule="auto"/>
        <w:ind w:left="851" w:right="54"/>
        <w:contextualSpacing w:val="0"/>
        <w:rPr>
          <w:rStyle w:val="CitationHTML"/>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9"/>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kers raadplegen </w:t>
      </w:r>
      <w:proofErr w:type="spellStart"/>
      <w:r w:rsidRPr="00FE5E8E">
        <w:rPr>
          <w:rFonts w:cs="Times New Roman"/>
          <w:color w:val="231F20"/>
          <w:szCs w:val="24"/>
          <w:lang w:val="nl-BE"/>
        </w:rPr>
        <w:t>MediPrima</w:t>
      </w:r>
      <w:proofErr w:type="spellEnd"/>
      <w:r w:rsidRPr="00FE5E8E">
        <w:rPr>
          <w:rFonts w:cs="Times New Roman"/>
          <w:color w:val="231F20"/>
          <w:szCs w:val="24"/>
          <w:lang w:val="nl-BE"/>
        </w:rPr>
        <w:t xml:space="preserve"> hetzij aan de hand van een eigen toepassin</w:t>
      </w:r>
      <w:r w:rsidR="00741E96" w:rsidRPr="00FE5E8E">
        <w:rPr>
          <w:rFonts w:cs="Times New Roman"/>
          <w:color w:val="231F20"/>
          <w:szCs w:val="24"/>
          <w:lang w:val="nl-BE"/>
        </w:rPr>
        <w:t xml:space="preserve">g, hetzij via de </w:t>
      </w:r>
      <w:proofErr w:type="spellStart"/>
      <w:r w:rsidR="00741E96" w:rsidRPr="00FE5E8E">
        <w:rPr>
          <w:rFonts w:cs="Times New Roman"/>
          <w:color w:val="231F20"/>
          <w:szCs w:val="24"/>
          <w:lang w:val="nl-BE"/>
        </w:rPr>
        <w:t>Web</w:t>
      </w:r>
      <w:r w:rsidR="00AC762C" w:rsidRPr="00FE5E8E">
        <w:rPr>
          <w:rFonts w:cs="Times New Roman"/>
          <w:color w:val="231F20"/>
          <w:szCs w:val="24"/>
          <w:lang w:val="nl-BE"/>
        </w:rPr>
        <w:t>toepassing</w:t>
      </w:r>
      <w:proofErr w:type="spellEnd"/>
      <w:r w:rsidRPr="00FE5E8E">
        <w:rPr>
          <w:rFonts w:cs="Times New Roman"/>
          <w:color w:val="231F20"/>
          <w:szCs w:val="24"/>
          <w:lang w:val="nl-BE"/>
        </w:rPr>
        <w:t xml:space="preserve"> van de POD-MI op </w:t>
      </w:r>
      <w:r w:rsidR="000A42FC" w:rsidRPr="00FE5E8E">
        <w:rPr>
          <w:rFonts w:cs="Times New Roman"/>
          <w:color w:val="231F20"/>
          <w:szCs w:val="24"/>
          <w:lang w:val="nl-BE"/>
        </w:rPr>
        <w:t>het</w:t>
      </w:r>
      <w:r w:rsidRPr="00FE5E8E">
        <w:rPr>
          <w:rFonts w:cs="Times New Roman"/>
          <w:color w:val="231F20"/>
          <w:szCs w:val="24"/>
          <w:lang w:val="nl-BE"/>
        </w:rPr>
        <w:t xml:space="preserve"> </w:t>
      </w:r>
      <w:r w:rsidR="00741E96" w:rsidRPr="00FE5E8E">
        <w:rPr>
          <w:rFonts w:cs="Times New Roman"/>
          <w:color w:val="231F20"/>
          <w:szCs w:val="24"/>
          <w:lang w:val="nl-BE"/>
        </w:rPr>
        <w:t>eHealth</w:t>
      </w:r>
      <w:r w:rsidRPr="00FE5E8E">
        <w:rPr>
          <w:rFonts w:cs="Times New Roman"/>
          <w:color w:val="231F20"/>
          <w:szCs w:val="24"/>
          <w:lang w:val="nl-BE"/>
        </w:rPr>
        <w:t xml:space="preserve"> platform (</w:t>
      </w:r>
      <w:r w:rsidR="003F7D38">
        <w:fldChar w:fldCharType="begin"/>
      </w:r>
      <w:r w:rsidR="003F7D38" w:rsidRPr="003F7D38">
        <w:rPr>
          <w:lang w:val="nl-BE"/>
        </w:rPr>
        <w:instrText xml:space="preserve"> HYPERLINK "https://www.ehealth.fgov.be/" </w:instrText>
      </w:r>
      <w:r w:rsidR="003F7D38">
        <w:fldChar w:fldCharType="separate"/>
      </w:r>
      <w:r w:rsidR="005006C3" w:rsidRPr="00FE5E8E">
        <w:rPr>
          <w:rStyle w:val="Lienhypertexte"/>
          <w:szCs w:val="24"/>
          <w:lang w:val="nl-BE"/>
        </w:rPr>
        <w:t>https://www.</w:t>
      </w:r>
      <w:r w:rsidR="005006C3" w:rsidRPr="00FE5E8E">
        <w:rPr>
          <w:rStyle w:val="Lienhypertexte"/>
          <w:b/>
          <w:bCs/>
          <w:szCs w:val="24"/>
          <w:lang w:val="nl-BE"/>
        </w:rPr>
        <w:t>ehealth</w:t>
      </w:r>
      <w:r w:rsidR="005006C3" w:rsidRPr="00FE5E8E">
        <w:rPr>
          <w:rStyle w:val="Lienhypertexte"/>
          <w:szCs w:val="24"/>
          <w:lang w:val="nl-BE"/>
        </w:rPr>
        <w:t>.fgov.be/</w:t>
      </w:r>
      <w:r w:rsidR="003F7D38">
        <w:rPr>
          <w:rStyle w:val="Lienhypertexte"/>
          <w:szCs w:val="24"/>
          <w:lang w:val="nl-BE"/>
        </w:rPr>
        <w:fldChar w:fldCharType="end"/>
      </w:r>
      <w:r w:rsidRPr="00FE5E8E">
        <w:rPr>
          <w:rStyle w:val="CitationHTML"/>
          <w:szCs w:val="24"/>
          <w:lang w:val="nl-BE"/>
        </w:rPr>
        <w:t>).</w:t>
      </w:r>
    </w:p>
    <w:p w:rsidR="005006C3" w:rsidRPr="00FE5E8E" w:rsidRDefault="005006C3" w:rsidP="005006C3">
      <w:pPr>
        <w:pStyle w:val="Paragraphedeliste"/>
        <w:ind w:left="851"/>
        <w:rPr>
          <w:rFonts w:eastAsiaTheme="minorEastAsia" w:cs="Times New Roman"/>
          <w:b/>
          <w:i/>
          <w:color w:val="000000"/>
          <w:szCs w:val="24"/>
          <w:lang w:val="nl-BE" w:eastAsia="fr-BE"/>
        </w:rPr>
      </w:pPr>
      <w:r w:rsidRPr="00FE5E8E">
        <w:rPr>
          <w:i/>
          <w:lang w:val="nl-BE"/>
        </w:rPr>
        <w:t xml:space="preserve">De gebruiker maakt verbinding met het platform eHealth via de </w:t>
      </w:r>
      <w:proofErr w:type="spellStart"/>
      <w:r w:rsidRPr="00FE5E8E">
        <w:rPr>
          <w:i/>
          <w:lang w:val="nl-BE"/>
        </w:rPr>
        <w:t>eID</w:t>
      </w:r>
      <w:proofErr w:type="spellEnd"/>
      <w:r w:rsidRPr="00FE5E8E">
        <w:rPr>
          <w:i/>
          <w:lang w:val="nl-BE"/>
        </w:rPr>
        <w:t xml:space="preserve"> en kiest in "online diensten" de toepassing "</w:t>
      </w:r>
      <w:proofErr w:type="spellStart"/>
      <w:r w:rsidRPr="00FE5E8E">
        <w:rPr>
          <w:i/>
          <w:lang w:val="nl-BE"/>
        </w:rPr>
        <w:t>MediPrima</w:t>
      </w:r>
      <w:proofErr w:type="spellEnd"/>
      <w:r w:rsidRPr="00FE5E8E">
        <w:rPr>
          <w:i/>
          <w:lang w:val="nl-BE"/>
        </w:rPr>
        <w:t xml:space="preserve">". </w:t>
      </w:r>
    </w:p>
    <w:p w:rsidR="007D44E3" w:rsidRPr="00FE5E8E" w:rsidRDefault="007D44E3" w:rsidP="003C34E3">
      <w:pPr>
        <w:pStyle w:val="Titre3"/>
        <w:rPr>
          <w:lang w:val="nl-BE"/>
        </w:rPr>
      </w:pPr>
      <w:bookmarkStart w:id="114" w:name="_Toc498702657"/>
      <w:r w:rsidRPr="00FE5E8E">
        <w:rPr>
          <w:lang w:val="nl-BE"/>
        </w:rPr>
        <w:t>De opzoeking in de database van de beslissingen</w:t>
      </w:r>
      <w:bookmarkEnd w:id="114"/>
    </w:p>
    <w:p w:rsidR="004D5D36" w:rsidRPr="00FE5E8E" w:rsidRDefault="004D5D36" w:rsidP="00513F2A">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 xml:space="preserve">langer duur </w:t>
      </w:r>
      <w:r w:rsidRPr="00FE5E8E">
        <w:rPr>
          <w:rFonts w:eastAsiaTheme="minorEastAsia" w:cs="Times New Roman"/>
          <w:color w:val="231F20"/>
          <w:szCs w:val="24"/>
          <w:lang w:val="nl-BE" w:eastAsia="fr-BE"/>
        </w:rPr>
        <w:t xml:space="preserve">dan 30 dagen, moet het ziekenhuis opnieuw de beslissingen in </w:t>
      </w:r>
      <w:proofErr w:type="spellStart"/>
      <w:r w:rsidR="00AC762C" w:rsidRPr="00FE5E8E">
        <w:rPr>
          <w:rFonts w:eastAsiaTheme="minorEastAsia" w:cs="Times New Roman"/>
          <w:color w:val="231F20"/>
          <w:szCs w:val="24"/>
          <w:lang w:val="nl-BE" w:eastAsia="fr-BE"/>
        </w:rPr>
        <w:t>MediPrima</w:t>
      </w:r>
      <w:proofErr w:type="spellEnd"/>
      <w:r w:rsidRPr="00FE5E8E">
        <w:rPr>
          <w:rFonts w:eastAsiaTheme="minorEastAsia" w:cs="Times New Roman"/>
          <w:color w:val="231F20"/>
          <w:szCs w:val="24"/>
          <w:lang w:val="nl-BE" w:eastAsia="fr-BE"/>
        </w:rPr>
        <w:t xml:space="preserve"> raadplegen. </w:t>
      </w:r>
    </w:p>
    <w:p w:rsidR="007D44E3" w:rsidRPr="00FE5E8E" w:rsidRDefault="007D44E3" w:rsidP="00513F2A">
      <w:pPr>
        <w:pStyle w:val="Paragraphedeliste"/>
        <w:numPr>
          <w:ilvl w:val="0"/>
          <w:numId w:val="22"/>
        </w:numPr>
        <w:ind w:left="1211"/>
        <w:contextualSpacing w:val="0"/>
        <w:rPr>
          <w:rFonts w:cs="Times New Roman"/>
          <w:b/>
          <w:szCs w:val="24"/>
          <w:u w:val="single"/>
          <w:lang w:val="nl-BE"/>
        </w:rPr>
      </w:pPr>
      <w:r w:rsidRPr="00FE5E8E">
        <w:rPr>
          <w:rFonts w:cs="Times New Roman"/>
          <w:b/>
          <w:szCs w:val="24"/>
          <w:u w:val="single"/>
          <w:lang w:val="nl-BE"/>
        </w:rPr>
        <w:t>Identificatie van de verstrekker</w:t>
      </w:r>
    </w:p>
    <w:p w:rsidR="007D44E3" w:rsidRPr="00FE5E8E" w:rsidRDefault="007D44E3" w:rsidP="00513F2A">
      <w:pPr>
        <w:pStyle w:val="Paragraphedeliste"/>
        <w:widowControl w:val="0"/>
        <w:autoSpaceDE w:val="0"/>
        <w:autoSpaceDN w:val="0"/>
        <w:adjustRightInd w:val="0"/>
        <w:spacing w:line="290" w:lineRule="auto"/>
        <w:ind w:left="1211" w:right="54"/>
        <w:contextualSpacing w:val="0"/>
        <w:rPr>
          <w:rFonts w:cs="Times New Roman"/>
          <w:color w:val="231F20"/>
          <w:szCs w:val="24"/>
          <w:lang w:val="nl-BE"/>
        </w:rPr>
      </w:pPr>
      <w:r w:rsidRPr="00FE5E8E">
        <w:rPr>
          <w:rFonts w:cs="Times New Roman"/>
          <w:color w:val="231F20"/>
          <w:spacing w:val="-7"/>
          <w:szCs w:val="24"/>
          <w:lang w:val="nl-BE"/>
        </w:rPr>
        <w:t>W</w:t>
      </w:r>
      <w:r w:rsidRPr="00FE5E8E">
        <w:rPr>
          <w:rFonts w:cs="Times New Roman"/>
          <w:color w:val="231F20"/>
          <w:szCs w:val="24"/>
          <w:lang w:val="nl-BE"/>
        </w:rPr>
        <w:t xml:space="preserve">anneer een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beslissingen </w:t>
      </w:r>
      <w:r w:rsidRPr="00FE5E8E">
        <w:rPr>
          <w:rFonts w:cs="Times New Roman"/>
          <w:color w:val="231F20"/>
          <w:spacing w:val="-1"/>
          <w:szCs w:val="24"/>
          <w:lang w:val="nl-BE"/>
        </w:rPr>
        <w:t>t</w:t>
      </w:r>
      <w:r w:rsidRPr="00FE5E8E">
        <w:rPr>
          <w:rFonts w:cs="Times New Roman"/>
          <w:color w:val="231F20"/>
          <w:szCs w:val="24"/>
          <w:lang w:val="nl-BE"/>
        </w:rPr>
        <w:t xml:space="preserve">ot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enemingen</w:t>
      </w:r>
      <w:proofErr w:type="spellEnd"/>
      <w:r w:rsidRPr="00FE5E8E">
        <w:rPr>
          <w:rFonts w:cs="Times New Roman"/>
          <w:color w:val="231F2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 xml:space="preserve">oor de begunstigde wil </w:t>
      </w:r>
      <w:r w:rsidRPr="00FE5E8E">
        <w:rPr>
          <w:rFonts w:cs="Times New Roman"/>
          <w:color w:val="231F20"/>
          <w:spacing w:val="-1"/>
          <w:szCs w:val="24"/>
          <w:lang w:val="nl-BE"/>
        </w:rPr>
        <w:t>r</w:t>
      </w:r>
      <w:r w:rsidRPr="00FE5E8E">
        <w:rPr>
          <w:rFonts w:cs="Times New Roman"/>
          <w:color w:val="231F20"/>
          <w:szCs w:val="24"/>
          <w:lang w:val="nl-BE"/>
        </w:rPr>
        <w:t>aadplegen in het elekt</w:t>
      </w:r>
      <w:r w:rsidRPr="00FE5E8E">
        <w:rPr>
          <w:rFonts w:cs="Times New Roman"/>
          <w:color w:val="231F20"/>
          <w:spacing w:val="-2"/>
          <w:szCs w:val="24"/>
          <w:lang w:val="nl-BE"/>
        </w:rPr>
        <w:t>r</w:t>
      </w:r>
      <w:r w:rsidRPr="00FE5E8E">
        <w:rPr>
          <w:rFonts w:cs="Times New Roman"/>
          <w:color w:val="231F20"/>
          <w:szCs w:val="24"/>
          <w:lang w:val="nl-BE"/>
        </w:rPr>
        <w:t>onische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eem, moet hij zich als gebruiker ide</w:t>
      </w:r>
      <w:r w:rsidRPr="00FE5E8E">
        <w:rPr>
          <w:rFonts w:cs="Times New Roman"/>
          <w:color w:val="231F20"/>
          <w:spacing w:val="-1"/>
          <w:szCs w:val="24"/>
          <w:lang w:val="nl-BE"/>
        </w:rPr>
        <w:t>n</w:t>
      </w:r>
      <w:r w:rsidRPr="00FE5E8E">
        <w:rPr>
          <w:rFonts w:cs="Times New Roman"/>
          <w:color w:val="231F20"/>
          <w:szCs w:val="24"/>
          <w:lang w:val="nl-BE"/>
        </w:rPr>
        <w:t>tifi</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3"/>
          <w:szCs w:val="24"/>
          <w:lang w:val="nl-BE"/>
        </w:rPr>
        <w:t xml:space="preserve"> </w:t>
      </w:r>
      <w:r w:rsidRPr="00FE5E8E">
        <w:rPr>
          <w:rFonts w:cs="Times New Roman"/>
          <w:color w:val="231F20"/>
          <w:szCs w:val="24"/>
          <w:lang w:val="nl-BE"/>
        </w:rPr>
        <w:t xml:space="preserve">via zijn </w:t>
      </w:r>
      <w:r w:rsidRPr="00FE5E8E">
        <w:rPr>
          <w:rFonts w:cs="Times New Roman"/>
          <w:b/>
          <w:color w:val="231F20"/>
          <w:szCs w:val="24"/>
          <w:lang w:val="nl-BE"/>
        </w:rPr>
        <w:t>elekt</w:t>
      </w:r>
      <w:r w:rsidRPr="00FE5E8E">
        <w:rPr>
          <w:rFonts w:cs="Times New Roman"/>
          <w:b/>
          <w:color w:val="231F20"/>
          <w:spacing w:val="-2"/>
          <w:szCs w:val="24"/>
          <w:lang w:val="nl-BE"/>
        </w:rPr>
        <w:t>r</w:t>
      </w:r>
      <w:r w:rsidRPr="00FE5E8E">
        <w:rPr>
          <w:rFonts w:cs="Times New Roman"/>
          <w:b/>
          <w:color w:val="231F20"/>
          <w:szCs w:val="24"/>
          <w:lang w:val="nl-BE"/>
        </w:rPr>
        <w:t>onische ide</w:t>
      </w:r>
      <w:r w:rsidRPr="00FE5E8E">
        <w:rPr>
          <w:rFonts w:cs="Times New Roman"/>
          <w:b/>
          <w:color w:val="231F20"/>
          <w:spacing w:val="-1"/>
          <w:szCs w:val="24"/>
          <w:lang w:val="nl-BE"/>
        </w:rPr>
        <w:t>n</w:t>
      </w:r>
      <w:r w:rsidRPr="00FE5E8E">
        <w:rPr>
          <w:rFonts w:cs="Times New Roman"/>
          <w:b/>
          <w:color w:val="231F20"/>
          <w:szCs w:val="24"/>
          <w:lang w:val="nl-BE"/>
        </w:rPr>
        <w:t>ti</w:t>
      </w:r>
      <w:r w:rsidRPr="00FE5E8E">
        <w:rPr>
          <w:rFonts w:cs="Times New Roman"/>
          <w:b/>
          <w:color w:val="231F20"/>
          <w:spacing w:val="-1"/>
          <w:szCs w:val="24"/>
          <w:lang w:val="nl-BE"/>
        </w:rPr>
        <w:t>t</w:t>
      </w:r>
      <w:r w:rsidRPr="00FE5E8E">
        <w:rPr>
          <w:rFonts w:cs="Times New Roman"/>
          <w:b/>
          <w:color w:val="231F20"/>
          <w:szCs w:val="24"/>
          <w:lang w:val="nl-BE"/>
        </w:rPr>
        <w:t>eits</w:t>
      </w:r>
      <w:r w:rsidRPr="00FE5E8E">
        <w:rPr>
          <w:rFonts w:cs="Times New Roman"/>
          <w:b/>
          <w:color w:val="231F20"/>
          <w:spacing w:val="4"/>
          <w:szCs w:val="24"/>
          <w:lang w:val="nl-BE"/>
        </w:rPr>
        <w:t>k</w:t>
      </w:r>
      <w:r w:rsidRPr="00FE5E8E">
        <w:rPr>
          <w:rFonts w:cs="Times New Roman"/>
          <w:b/>
          <w:color w:val="231F20"/>
          <w:szCs w:val="24"/>
          <w:lang w:val="nl-BE"/>
        </w:rPr>
        <w:t>aa</w:t>
      </w:r>
      <w:r w:rsidRPr="00FE5E8E">
        <w:rPr>
          <w:rFonts w:cs="Times New Roman"/>
          <w:b/>
          <w:color w:val="231F20"/>
          <w:spacing w:val="5"/>
          <w:szCs w:val="24"/>
          <w:lang w:val="nl-BE"/>
        </w:rPr>
        <w:t>r</w:t>
      </w:r>
      <w:r w:rsidRPr="00FE5E8E">
        <w:rPr>
          <w:rFonts w:cs="Times New Roman"/>
          <w:b/>
          <w:color w:val="231F20"/>
          <w:szCs w:val="24"/>
          <w:lang w:val="nl-BE"/>
        </w:rPr>
        <w:t>t (</w:t>
      </w:r>
      <w:proofErr w:type="spellStart"/>
      <w:r w:rsidRPr="00FE5E8E">
        <w:rPr>
          <w:rFonts w:cs="Times New Roman"/>
          <w:b/>
          <w:color w:val="231F20"/>
          <w:szCs w:val="24"/>
          <w:lang w:val="nl-BE"/>
        </w:rPr>
        <w:t>eI</w:t>
      </w:r>
      <w:r w:rsidRPr="00FE5E8E">
        <w:rPr>
          <w:rFonts w:cs="Times New Roman"/>
          <w:b/>
          <w:color w:val="231F20"/>
          <w:spacing w:val="-2"/>
          <w:szCs w:val="24"/>
          <w:lang w:val="nl-BE"/>
        </w:rPr>
        <w:t>D</w:t>
      </w:r>
      <w:proofErr w:type="spellEnd"/>
      <w:r w:rsidRPr="00FE5E8E">
        <w:rPr>
          <w:rFonts w:cs="Times New Roman"/>
          <w:b/>
          <w:color w:val="231F20"/>
          <w:szCs w:val="24"/>
          <w:lang w:val="nl-BE"/>
        </w:rPr>
        <w:t>)</w:t>
      </w:r>
      <w:r w:rsidRPr="00FE5E8E">
        <w:rPr>
          <w:rFonts w:cs="Times New Roman"/>
          <w:color w:val="231F20"/>
          <w:szCs w:val="24"/>
          <w:lang w:val="nl-BE"/>
        </w:rPr>
        <w:t>.</w:t>
      </w:r>
    </w:p>
    <w:p w:rsidR="00854D0C" w:rsidRPr="00FE5E8E" w:rsidRDefault="00854D0C" w:rsidP="00513F2A">
      <w:pPr>
        <w:pStyle w:val="Paragraphedeliste"/>
        <w:widowControl w:val="0"/>
        <w:numPr>
          <w:ilvl w:val="0"/>
          <w:numId w:val="23"/>
        </w:numPr>
        <w:autoSpaceDE w:val="0"/>
        <w:autoSpaceDN w:val="0"/>
        <w:adjustRightInd w:val="0"/>
        <w:spacing w:line="290" w:lineRule="auto"/>
        <w:ind w:left="1187" w:right="54"/>
        <w:contextualSpacing w:val="0"/>
        <w:rPr>
          <w:rFonts w:cs="Times New Roman"/>
          <w:color w:val="000000"/>
          <w:szCs w:val="24"/>
          <w:lang w:val="nl-BE"/>
        </w:rPr>
      </w:pPr>
      <w:r w:rsidRPr="00FE5E8E">
        <w:rPr>
          <w:rFonts w:cs="Times New Roman"/>
          <w:b/>
          <w:color w:val="000000"/>
          <w:szCs w:val="24"/>
          <w:u w:val="single"/>
          <w:lang w:val="nl-BE"/>
        </w:rPr>
        <w:lastRenderedPageBreak/>
        <w:t xml:space="preserve">De opzoeking in </w:t>
      </w:r>
      <w:proofErr w:type="spellStart"/>
      <w:r w:rsidRPr="00FE5E8E">
        <w:rPr>
          <w:rFonts w:cs="Times New Roman"/>
          <w:b/>
          <w:color w:val="000000"/>
          <w:szCs w:val="24"/>
          <w:u w:val="single"/>
          <w:lang w:val="nl-BE"/>
        </w:rPr>
        <w:t>MediPrima</w:t>
      </w:r>
      <w:proofErr w:type="spellEnd"/>
    </w:p>
    <w:p w:rsidR="00854D0C" w:rsidRPr="00FE5E8E" w:rsidRDefault="00854D0C" w:rsidP="00513F2A">
      <w:pPr>
        <w:widowControl w:val="0"/>
        <w:autoSpaceDE w:val="0"/>
        <w:autoSpaceDN w:val="0"/>
        <w:adjustRightInd w:val="0"/>
        <w:spacing w:line="240" w:lineRule="auto"/>
        <w:ind w:left="1187" w:right="-20"/>
        <w:rPr>
          <w:rFonts w:eastAsiaTheme="minorEastAsia" w:cs="Times New Roman"/>
          <w:color w:val="000000"/>
          <w:szCs w:val="24"/>
          <w:lang w:val="nl-BE" w:eastAsia="fr-BE"/>
        </w:rPr>
      </w:pPr>
      <w:r w:rsidRPr="00FE5E8E">
        <w:rPr>
          <w:rFonts w:eastAsiaTheme="minorEastAsia" w:cs="Times New Roman"/>
          <w:bCs/>
          <w:color w:val="231F20"/>
          <w:szCs w:val="24"/>
          <w:lang w:val="nl-BE" w:eastAsia="fr-BE"/>
        </w:rPr>
        <w:t>Om een beslissing tot medische hulp te kunnen raadplegen, geeft de zorgverstrekker als zoekcriterium het INSZ-nummer van de patiënt en de datum of periode van de prestatie in.</w:t>
      </w:r>
    </w:p>
    <w:p w:rsidR="008D4332" w:rsidRPr="00FE5E8E" w:rsidRDefault="008D4332" w:rsidP="00513F2A">
      <w:pPr>
        <w:pStyle w:val="Paragraphedeliste"/>
        <w:numPr>
          <w:ilvl w:val="0"/>
          <w:numId w:val="55"/>
        </w:numPr>
        <w:ind w:left="1212"/>
        <w:contextualSpacing w:val="0"/>
        <w:rPr>
          <w:rFonts w:cs="Times New Roman"/>
          <w:b/>
          <w:szCs w:val="24"/>
          <w:lang w:val="nl-BE"/>
        </w:rPr>
      </w:pPr>
      <w:r w:rsidRPr="00FE5E8E">
        <w:rPr>
          <w:rFonts w:cs="Times New Roman"/>
          <w:b/>
          <w:szCs w:val="24"/>
          <w:lang w:val="nl-BE"/>
        </w:rPr>
        <w:t xml:space="preserve">Het is mogelijk de beslissingen te raadplegen in het verleden </w:t>
      </w:r>
    </w:p>
    <w:p w:rsidR="008D4332" w:rsidRPr="00FE5E8E" w:rsidRDefault="008D4332" w:rsidP="00513F2A">
      <w:pPr>
        <w:pStyle w:val="Paragraphedeliste"/>
        <w:ind w:left="1212"/>
        <w:contextualSpacing w:val="0"/>
        <w:rPr>
          <w:rFonts w:cs="Times New Roman"/>
          <w:szCs w:val="24"/>
          <w:lang w:val="nl-BE"/>
        </w:rPr>
      </w:pPr>
      <w:r w:rsidRPr="00FE5E8E">
        <w:rPr>
          <w:rFonts w:cs="Times New Roman"/>
          <w:szCs w:val="24"/>
          <w:lang w:val="nl-BE"/>
        </w:rPr>
        <w:t xml:space="preserve">Het is mogelijk om </w:t>
      </w:r>
      <w:proofErr w:type="spellStart"/>
      <w:r w:rsidRPr="00FE5E8E">
        <w:rPr>
          <w:rFonts w:cs="Times New Roman"/>
          <w:szCs w:val="24"/>
          <w:lang w:val="nl-BE"/>
        </w:rPr>
        <w:t>MediPrima</w:t>
      </w:r>
      <w:proofErr w:type="spellEnd"/>
      <w:r w:rsidRPr="00FE5E8E">
        <w:rPr>
          <w:rFonts w:cs="Times New Roman"/>
          <w:szCs w:val="24"/>
          <w:lang w:val="nl-BE"/>
        </w:rPr>
        <w:t xml:space="preserve"> te raadplegen in het verleden. De beperkingen die bestaan voor de raadplegingsperiodes hebben betrekking op de toekomst en de duur van de raadplegingsperiode: de ondervragingsperiode is beperkt tot 30 dagen. </w:t>
      </w:r>
    </w:p>
    <w:p w:rsidR="00854D0C" w:rsidRPr="00FE5E8E" w:rsidRDefault="00854D0C" w:rsidP="00513F2A">
      <w:pPr>
        <w:pStyle w:val="Paragraphedeliste"/>
        <w:widowControl w:val="0"/>
        <w:numPr>
          <w:ilvl w:val="0"/>
          <w:numId w:val="54"/>
        </w:numPr>
        <w:autoSpaceDE w:val="0"/>
        <w:autoSpaceDN w:val="0"/>
        <w:adjustRightInd w:val="0"/>
        <w:spacing w:line="249" w:lineRule="exact"/>
        <w:ind w:left="1212" w:right="-53"/>
        <w:contextualSpacing w:val="0"/>
        <w:rPr>
          <w:rFonts w:cs="Times New Roman"/>
          <w:color w:val="231F20"/>
          <w:szCs w:val="24"/>
          <w:lang w:val="nl-BE"/>
        </w:rPr>
      </w:pPr>
      <w:r w:rsidRPr="00FE5E8E">
        <w:rPr>
          <w:rFonts w:cs="Times New Roman"/>
          <w:b/>
          <w:color w:val="231F20"/>
          <w:szCs w:val="24"/>
          <w:u w:val="single"/>
          <w:lang w:val="nl-BE"/>
        </w:rPr>
        <w:t>De beperkingen van de raadpleging</w:t>
      </w:r>
    </w:p>
    <w:p w:rsidR="00854D0C" w:rsidRPr="00FE5E8E" w:rsidRDefault="00854D0C" w:rsidP="00513F2A">
      <w:pPr>
        <w:numPr>
          <w:ilvl w:val="1"/>
          <w:numId w:val="54"/>
        </w:numPr>
        <w:ind w:left="1572"/>
        <w:rPr>
          <w:rStyle w:val="lev"/>
          <w:szCs w:val="24"/>
          <w:lang w:val="nl-BE"/>
        </w:rPr>
      </w:pPr>
      <w:r w:rsidRPr="00FE5E8E">
        <w:rPr>
          <w:rStyle w:val="lev"/>
          <w:szCs w:val="24"/>
          <w:lang w:val="nl-BE"/>
        </w:rPr>
        <w:t xml:space="preserve">De zorgverstrekker kan de DB </w:t>
      </w:r>
      <w:proofErr w:type="spellStart"/>
      <w:r w:rsidRPr="00FE5E8E">
        <w:rPr>
          <w:rStyle w:val="lev"/>
          <w:szCs w:val="24"/>
          <w:lang w:val="nl-BE"/>
        </w:rPr>
        <w:t>MediPrima</w:t>
      </w:r>
      <w:proofErr w:type="spellEnd"/>
      <w:r w:rsidRPr="00FE5E8E">
        <w:rPr>
          <w:rStyle w:val="lev"/>
          <w:szCs w:val="24"/>
          <w:lang w:val="nl-BE"/>
        </w:rPr>
        <w:t xml:space="preserve"> </w:t>
      </w:r>
      <w:r w:rsidR="002F098E" w:rsidRPr="00FE5E8E">
        <w:rPr>
          <w:rStyle w:val="lev"/>
          <w:szCs w:val="24"/>
          <w:lang w:val="nl-BE"/>
        </w:rPr>
        <w:t xml:space="preserve">raadplegen </w:t>
      </w:r>
      <w:r w:rsidRPr="00FE5E8E">
        <w:rPr>
          <w:rStyle w:val="lev"/>
          <w:szCs w:val="24"/>
          <w:lang w:val="nl-BE"/>
        </w:rPr>
        <w:t xml:space="preserve">voor een welbepaalde dag </w:t>
      </w:r>
    </w:p>
    <w:p w:rsidR="00854D0C" w:rsidRPr="00FE5E8E" w:rsidRDefault="00AC762C" w:rsidP="00513F2A">
      <w:pPr>
        <w:pStyle w:val="Paragraphedeliste"/>
        <w:numPr>
          <w:ilvl w:val="1"/>
          <w:numId w:val="54"/>
        </w:numPr>
        <w:ind w:left="1572"/>
        <w:contextualSpacing w:val="0"/>
        <w:rPr>
          <w:b/>
          <w:lang w:val="nl-BE"/>
        </w:rPr>
      </w:pPr>
      <w:r w:rsidRPr="00FE5E8E">
        <w:rPr>
          <w:b/>
          <w:lang w:val="nl-BE"/>
        </w:rPr>
        <w:t>De ondervragingsperiode is beperkt tot 30 dagen</w:t>
      </w:r>
      <w:r w:rsidR="00854D0C" w:rsidRPr="00FE5E8E">
        <w:rPr>
          <w:b/>
          <w:lang w:val="nl-BE"/>
        </w:rPr>
        <w:t xml:space="preserve"> </w:t>
      </w:r>
    </w:p>
    <w:p w:rsidR="00854D0C" w:rsidRPr="00FE5E8E" w:rsidRDefault="00854D0C" w:rsidP="00513F2A">
      <w:pPr>
        <w:ind w:left="1572"/>
        <w:rPr>
          <w:rFonts w:cs="Times New Roman"/>
          <w:szCs w:val="24"/>
          <w:lang w:val="nl-BE"/>
        </w:rPr>
      </w:pPr>
      <w:r w:rsidRPr="00FE5E8E">
        <w:rPr>
          <w:rFonts w:cs="Times New Roman"/>
          <w:szCs w:val="24"/>
          <w:lang w:val="nl-BE"/>
        </w:rPr>
        <w:t xml:space="preserve">Om langere dekkingsperiodes van het OCMW te verkrijgen, is de verstrekker verplicht om verschillende ondervragingen uit te voeren. </w:t>
      </w:r>
    </w:p>
    <w:p w:rsidR="00854D0C" w:rsidRPr="00FE5E8E" w:rsidRDefault="00854D0C" w:rsidP="00513F2A">
      <w:pPr>
        <w:numPr>
          <w:ilvl w:val="1"/>
          <w:numId w:val="54"/>
        </w:numPr>
        <w:ind w:left="1572"/>
        <w:rPr>
          <w:rStyle w:val="lev"/>
          <w:szCs w:val="24"/>
          <w:lang w:val="nl-BE"/>
        </w:rPr>
      </w:pPr>
      <w:r w:rsidRPr="00FE5E8E">
        <w:rPr>
          <w:rStyle w:val="lev"/>
          <w:szCs w:val="24"/>
          <w:lang w:val="nl-BE"/>
        </w:rPr>
        <w:t xml:space="preserve">De zorgverstrekker kan ook de beslissingen van </w:t>
      </w:r>
      <w:proofErr w:type="spellStart"/>
      <w:r w:rsidRPr="00FE5E8E">
        <w:rPr>
          <w:rStyle w:val="lev"/>
          <w:szCs w:val="24"/>
          <w:lang w:val="nl-BE"/>
        </w:rPr>
        <w:t>MediPrima</w:t>
      </w:r>
      <w:proofErr w:type="spellEnd"/>
      <w:r w:rsidRPr="00FE5E8E">
        <w:rPr>
          <w:rStyle w:val="lev"/>
          <w:szCs w:val="24"/>
          <w:lang w:val="nl-BE"/>
        </w:rPr>
        <w:t xml:space="preserve"> in het verleden raadplegen.</w:t>
      </w:r>
    </w:p>
    <w:p w:rsidR="00A00A3D" w:rsidRPr="00FE5E8E" w:rsidRDefault="00A00A3D" w:rsidP="00513F2A">
      <w:pPr>
        <w:widowControl w:val="0"/>
        <w:autoSpaceDE w:val="0"/>
        <w:autoSpaceDN w:val="0"/>
        <w:adjustRightInd w:val="0"/>
        <w:spacing w:line="249" w:lineRule="exact"/>
        <w:ind w:left="1561" w:right="-53"/>
        <w:rPr>
          <w:rFonts w:cs="Times New Roman"/>
          <w:color w:val="231F20"/>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w:t>
      </w:r>
      <w:r w:rsidRPr="00FE5E8E">
        <w:rPr>
          <w:rFonts w:cs="Times New Roman"/>
          <w:color w:val="231F20"/>
          <w:spacing w:val="41"/>
          <w:position w:val="1"/>
          <w:szCs w:val="24"/>
          <w:lang w:val="nl-BE"/>
        </w:rPr>
        <w:t xml:space="preserve"> </w:t>
      </w:r>
      <w:r w:rsidRPr="00FE5E8E">
        <w:rPr>
          <w:rFonts w:cs="Times New Roman"/>
          <w:color w:val="231F20"/>
          <w:spacing w:val="-2"/>
          <w:position w:val="1"/>
          <w:szCs w:val="24"/>
          <w:lang w:val="nl-BE"/>
        </w:rPr>
        <w:t>v</w:t>
      </w:r>
      <w:r w:rsidRPr="00FE5E8E">
        <w:rPr>
          <w:rFonts w:cs="Times New Roman"/>
          <w:color w:val="231F20"/>
          <w:position w:val="1"/>
          <w:szCs w:val="24"/>
          <w:lang w:val="nl-BE"/>
        </w:rPr>
        <w:t>erst</w:t>
      </w:r>
      <w:r w:rsidRPr="00FE5E8E">
        <w:rPr>
          <w:rFonts w:cs="Times New Roman"/>
          <w:color w:val="231F20"/>
          <w:spacing w:val="-2"/>
          <w:position w:val="1"/>
          <w:szCs w:val="24"/>
          <w:lang w:val="nl-BE"/>
        </w:rPr>
        <w:t>r</w:t>
      </w:r>
      <w:r w:rsidRPr="00FE5E8E">
        <w:rPr>
          <w:rFonts w:cs="Times New Roman"/>
          <w:color w:val="231F20"/>
          <w:position w:val="1"/>
          <w:szCs w:val="24"/>
          <w:lang w:val="nl-BE"/>
        </w:rPr>
        <w:t>e</w:t>
      </w:r>
      <w:r w:rsidRPr="00FE5E8E">
        <w:rPr>
          <w:rFonts w:cs="Times New Roman"/>
          <w:color w:val="231F20"/>
          <w:spacing w:val="4"/>
          <w:position w:val="1"/>
          <w:szCs w:val="24"/>
          <w:lang w:val="nl-BE"/>
        </w:rPr>
        <w:t>k</w:t>
      </w:r>
      <w:r w:rsidRPr="00FE5E8E">
        <w:rPr>
          <w:rFonts w:cs="Times New Roman"/>
          <w:color w:val="231F20"/>
          <w:position w:val="1"/>
          <w:szCs w:val="24"/>
          <w:lang w:val="nl-BE"/>
        </w:rPr>
        <w:t>ker</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moet</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daa</w:t>
      </w:r>
      <w:r w:rsidRPr="00FE5E8E">
        <w:rPr>
          <w:rFonts w:cs="Times New Roman"/>
          <w:color w:val="231F20"/>
          <w:spacing w:val="-2"/>
          <w:position w:val="1"/>
          <w:szCs w:val="24"/>
          <w:lang w:val="nl-BE"/>
        </w:rPr>
        <w:t>r</w:t>
      </w:r>
      <w:r w:rsidRPr="00FE5E8E">
        <w:rPr>
          <w:rFonts w:cs="Times New Roman"/>
          <w:color w:val="231F20"/>
          <w:position w:val="1"/>
          <w:szCs w:val="24"/>
          <w:lang w:val="nl-BE"/>
        </w:rPr>
        <w:t>om</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eeds</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het</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s</w:t>
      </w:r>
      <w:r w:rsidRPr="00FE5E8E">
        <w:rPr>
          <w:rFonts w:cs="Times New Roman"/>
          <w:color w:val="231F20"/>
          <w:spacing w:val="-1"/>
          <w:position w:val="1"/>
          <w:szCs w:val="24"/>
          <w:lang w:val="nl-BE"/>
        </w:rPr>
        <w:t>y</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eem</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de</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dag</w:t>
      </w:r>
      <w:r w:rsidRPr="00FE5E8E">
        <w:rPr>
          <w:rFonts w:cs="Times New Roman"/>
          <w:color w:val="231F20"/>
          <w:spacing w:val="41"/>
          <w:position w:val="1"/>
          <w:szCs w:val="24"/>
          <w:lang w:val="nl-BE"/>
        </w:rPr>
        <w:t xml:space="preserve"> </w:t>
      </w:r>
      <w:r w:rsidRPr="00FE5E8E">
        <w:rPr>
          <w:rFonts w:cs="Times New Roman"/>
          <w:color w:val="231F20"/>
          <w:spacing w:val="-1"/>
          <w:position w:val="1"/>
          <w:szCs w:val="24"/>
          <w:lang w:val="nl-BE"/>
        </w:rPr>
        <w:t>v</w:t>
      </w:r>
      <w:r w:rsidRPr="00FE5E8E">
        <w:rPr>
          <w:rFonts w:cs="Times New Roman"/>
          <w:color w:val="231F20"/>
          <w:position w:val="1"/>
          <w:szCs w:val="24"/>
          <w:lang w:val="nl-BE"/>
        </w:rPr>
        <w:t>an</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de</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p</w:t>
      </w:r>
      <w:r w:rsidRPr="00FE5E8E">
        <w:rPr>
          <w:rFonts w:cs="Times New Roman"/>
          <w:color w:val="231F20"/>
          <w:spacing w:val="-2"/>
          <w:position w:val="1"/>
          <w:szCs w:val="24"/>
          <w:lang w:val="nl-BE"/>
        </w:rPr>
        <w:t>r</w:t>
      </w:r>
      <w:r w:rsidRPr="00FE5E8E">
        <w:rPr>
          <w:rFonts w:cs="Times New Roman"/>
          <w:color w:val="231F20"/>
          <w:position w:val="1"/>
          <w:szCs w:val="24"/>
          <w:lang w:val="nl-BE"/>
        </w:rPr>
        <w:t>est</w:t>
      </w:r>
      <w:r w:rsidRPr="00FE5E8E">
        <w:rPr>
          <w:rFonts w:cs="Times New Roman"/>
          <w:color w:val="231F20"/>
          <w:spacing w:val="-1"/>
          <w:position w:val="1"/>
          <w:szCs w:val="24"/>
          <w:lang w:val="nl-BE"/>
        </w:rPr>
        <w:t>a</w:t>
      </w:r>
      <w:r w:rsidRPr="00FE5E8E">
        <w:rPr>
          <w:rFonts w:cs="Times New Roman"/>
          <w:color w:val="231F20"/>
          <w:position w:val="1"/>
          <w:szCs w:val="24"/>
          <w:lang w:val="nl-BE"/>
        </w:rPr>
        <w:t>tie</w:t>
      </w:r>
      <w:r w:rsidRPr="00FE5E8E">
        <w:rPr>
          <w:rFonts w:cs="Times New Roman"/>
          <w:color w:val="231F20"/>
          <w:spacing w:val="41"/>
          <w:position w:val="1"/>
          <w:szCs w:val="24"/>
          <w:lang w:val="nl-BE"/>
        </w:rPr>
        <w:t xml:space="preserve"> </w:t>
      </w:r>
      <w:r w:rsidRPr="00FE5E8E">
        <w:rPr>
          <w:rFonts w:cs="Times New Roman"/>
          <w:color w:val="231F20"/>
          <w:spacing w:val="-2"/>
          <w:position w:val="1"/>
          <w:szCs w:val="24"/>
          <w:lang w:val="nl-BE"/>
        </w:rPr>
        <w:t>z</w:t>
      </w:r>
      <w:r w:rsidRPr="00FE5E8E">
        <w:rPr>
          <w:rFonts w:cs="Times New Roman"/>
          <w:color w:val="231F20"/>
          <w:position w:val="1"/>
          <w:szCs w:val="24"/>
          <w:lang w:val="nl-BE"/>
        </w:rPr>
        <w:t xml:space="preserve">elf </w:t>
      </w:r>
      <w:r w:rsidRPr="00FE5E8E">
        <w:rPr>
          <w:rFonts w:cs="Times New Roman"/>
          <w:color w:val="231F20"/>
          <w:spacing w:val="-1"/>
          <w:szCs w:val="24"/>
          <w:lang w:val="nl-BE"/>
        </w:rPr>
        <w:t>r</w:t>
      </w:r>
      <w:r w:rsidRPr="00FE5E8E">
        <w:rPr>
          <w:rFonts w:cs="Times New Roman"/>
          <w:color w:val="231F20"/>
          <w:szCs w:val="24"/>
          <w:lang w:val="nl-BE"/>
        </w:rPr>
        <w:t>aadplegen,</w:t>
      </w:r>
      <w:r w:rsidRPr="00FE5E8E">
        <w:rPr>
          <w:rFonts w:cs="Times New Roman"/>
          <w:color w:val="231F20"/>
          <w:spacing w:val="27"/>
          <w:szCs w:val="24"/>
          <w:lang w:val="nl-BE"/>
        </w:rPr>
        <w:t xml:space="preserve"> </w:t>
      </w:r>
      <w:r w:rsidRPr="00FE5E8E">
        <w:rPr>
          <w:rFonts w:cs="Times New Roman"/>
          <w:color w:val="231F20"/>
          <w:szCs w:val="24"/>
          <w:lang w:val="nl-BE"/>
        </w:rPr>
        <w:t>o</w:t>
      </w:r>
      <w:r w:rsidRPr="00FE5E8E">
        <w:rPr>
          <w:rFonts w:cs="Times New Roman"/>
          <w:color w:val="231F20"/>
          <w:spacing w:val="-7"/>
          <w:szCs w:val="24"/>
          <w:lang w:val="nl-BE"/>
        </w:rPr>
        <w:t>f</w:t>
      </w:r>
      <w:r w:rsidRPr="00FE5E8E">
        <w:rPr>
          <w:rFonts w:cs="Times New Roman"/>
          <w:color w:val="231F20"/>
          <w:szCs w:val="24"/>
          <w:lang w:val="nl-BE"/>
        </w:rPr>
        <w:t>,</w:t>
      </w:r>
      <w:r w:rsidRPr="00FE5E8E">
        <w:rPr>
          <w:rFonts w:cs="Times New Roman"/>
          <w:color w:val="231F20"/>
          <w:spacing w:val="2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anneer</w:t>
      </w:r>
      <w:r w:rsidRPr="00FE5E8E">
        <w:rPr>
          <w:rFonts w:cs="Times New Roman"/>
          <w:color w:val="231F20"/>
          <w:spacing w:val="27"/>
          <w:szCs w:val="24"/>
          <w:lang w:val="nl-BE"/>
        </w:rPr>
        <w:t xml:space="preserve"> </w:t>
      </w:r>
      <w:r w:rsidRPr="00FE5E8E">
        <w:rPr>
          <w:rFonts w:cs="Times New Roman"/>
          <w:color w:val="231F20"/>
          <w:szCs w:val="24"/>
          <w:lang w:val="nl-BE"/>
        </w:rPr>
        <w:t>het</w:t>
      </w:r>
      <w:r w:rsidRPr="00FE5E8E">
        <w:rPr>
          <w:rFonts w:cs="Times New Roman"/>
          <w:color w:val="231F20"/>
          <w:spacing w:val="27"/>
          <w:szCs w:val="24"/>
          <w:lang w:val="nl-BE"/>
        </w:rPr>
        <w:t xml:space="preserve"> </w:t>
      </w:r>
      <w:r w:rsidRPr="00FE5E8E">
        <w:rPr>
          <w:rFonts w:cs="Times New Roman"/>
          <w:color w:val="231F20"/>
          <w:szCs w:val="24"/>
          <w:lang w:val="nl-BE"/>
        </w:rPr>
        <w:t>ga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7"/>
          <w:szCs w:val="24"/>
          <w:lang w:val="nl-BE"/>
        </w:rPr>
        <w:t xml:space="preserve"> </w:t>
      </w:r>
      <w:r w:rsidRPr="00FE5E8E">
        <w:rPr>
          <w:rFonts w:cs="Times New Roman"/>
          <w:color w:val="231F20"/>
          <w:szCs w:val="24"/>
          <w:lang w:val="nl-BE"/>
        </w:rPr>
        <w:t>om</w:t>
      </w:r>
      <w:r w:rsidRPr="00FE5E8E">
        <w:rPr>
          <w:rFonts w:cs="Times New Roman"/>
          <w:color w:val="231F20"/>
          <w:spacing w:val="27"/>
          <w:szCs w:val="24"/>
          <w:lang w:val="nl-BE"/>
        </w:rPr>
        <w:t xml:space="preserve"> </w:t>
      </w:r>
      <w:r w:rsidRPr="00FE5E8E">
        <w:rPr>
          <w:rFonts w:cs="Times New Roman"/>
          <w:color w:val="231F20"/>
          <w:szCs w:val="24"/>
          <w:lang w:val="nl-BE"/>
        </w:rPr>
        <w:t>een</w:t>
      </w:r>
      <w:r w:rsidRPr="00FE5E8E">
        <w:rPr>
          <w:rFonts w:cs="Times New Roman"/>
          <w:color w:val="231F20"/>
          <w:spacing w:val="27"/>
          <w:szCs w:val="24"/>
          <w:lang w:val="nl-BE"/>
        </w:rPr>
        <w:t xml:space="preserve"> </w:t>
      </w:r>
      <w:r w:rsidRPr="00FE5E8E">
        <w:rPr>
          <w:rFonts w:cs="Times New Roman"/>
          <w:color w:val="231F20"/>
          <w:szCs w:val="24"/>
          <w:lang w:val="nl-BE"/>
        </w:rPr>
        <w:t>hospitalis</w:t>
      </w:r>
      <w:r w:rsidRPr="00FE5E8E">
        <w:rPr>
          <w:rFonts w:cs="Times New Roman"/>
          <w:color w:val="231F20"/>
          <w:spacing w:val="-1"/>
          <w:szCs w:val="24"/>
          <w:lang w:val="nl-BE"/>
        </w:rPr>
        <w:t>a</w:t>
      </w:r>
      <w:r w:rsidRPr="00FE5E8E">
        <w:rPr>
          <w:rFonts w:cs="Times New Roman"/>
          <w:color w:val="231F20"/>
          <w:szCs w:val="24"/>
          <w:lang w:val="nl-BE"/>
        </w:rPr>
        <w:t>ti</w:t>
      </w:r>
      <w:r w:rsidRPr="00FE5E8E">
        <w:rPr>
          <w:rFonts w:cs="Times New Roman"/>
          <w:color w:val="231F20"/>
          <w:spacing w:val="-3"/>
          <w:szCs w:val="24"/>
          <w:lang w:val="nl-BE"/>
        </w:rPr>
        <w:t>e</w:t>
      </w:r>
      <w:r w:rsidRPr="00FE5E8E">
        <w:rPr>
          <w:rFonts w:cs="Times New Roman"/>
          <w:color w:val="231F20"/>
          <w:szCs w:val="24"/>
          <w:lang w:val="nl-BE"/>
        </w:rPr>
        <w:t>,</w:t>
      </w:r>
      <w:r w:rsidRPr="00FE5E8E">
        <w:rPr>
          <w:rFonts w:cs="Times New Roman"/>
          <w:color w:val="231F20"/>
          <w:spacing w:val="27"/>
          <w:szCs w:val="24"/>
          <w:lang w:val="nl-BE"/>
        </w:rPr>
        <w:t xml:space="preserve"> </w:t>
      </w:r>
      <w:r w:rsidRPr="00FE5E8E">
        <w:rPr>
          <w:rFonts w:cs="Times New Roman"/>
          <w:color w:val="231F20"/>
          <w:szCs w:val="24"/>
          <w:lang w:val="nl-BE"/>
        </w:rPr>
        <w:t>de</w:t>
      </w:r>
      <w:r w:rsidRPr="00FE5E8E">
        <w:rPr>
          <w:rFonts w:cs="Times New Roman"/>
          <w:color w:val="231F20"/>
          <w:spacing w:val="27"/>
          <w:szCs w:val="24"/>
          <w:lang w:val="nl-BE"/>
        </w:rPr>
        <w:t xml:space="preserve"> </w:t>
      </w:r>
      <w:r w:rsidRPr="00FE5E8E">
        <w:rPr>
          <w:rFonts w:cs="Times New Roman"/>
          <w:color w:val="231F20"/>
          <w:szCs w:val="24"/>
          <w:lang w:val="nl-BE"/>
        </w:rPr>
        <w:t>eers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27"/>
          <w:szCs w:val="24"/>
          <w:lang w:val="nl-BE"/>
        </w:rPr>
        <w:t xml:space="preserve"> </w:t>
      </w:r>
      <w:r w:rsidRPr="00FE5E8E">
        <w:rPr>
          <w:rFonts w:cs="Times New Roman"/>
          <w:color w:val="231F20"/>
          <w:szCs w:val="24"/>
          <w:lang w:val="nl-BE"/>
        </w:rPr>
        <w:t>dag</w:t>
      </w:r>
      <w:r w:rsidRPr="00FE5E8E">
        <w:rPr>
          <w:rFonts w:cs="Times New Roman"/>
          <w:color w:val="231F20"/>
          <w:spacing w:val="27"/>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7"/>
          <w:szCs w:val="24"/>
          <w:lang w:val="nl-BE"/>
        </w:rPr>
        <w:t xml:space="preserve"> </w:t>
      </w:r>
      <w:r w:rsidRPr="00FE5E8E">
        <w:rPr>
          <w:rFonts w:cs="Times New Roman"/>
          <w:color w:val="231F20"/>
          <w:szCs w:val="24"/>
          <w:lang w:val="nl-BE"/>
        </w:rPr>
        <w:t>een opnam</w:t>
      </w:r>
      <w:r w:rsidRPr="00FE5E8E">
        <w:rPr>
          <w:rFonts w:cs="Times New Roman"/>
          <w:color w:val="231F20"/>
          <w:spacing w:val="-3"/>
          <w:szCs w:val="24"/>
          <w:lang w:val="nl-BE"/>
        </w:rPr>
        <w:t>e</w:t>
      </w:r>
      <w:r w:rsidRPr="00FE5E8E">
        <w:rPr>
          <w:rFonts w:cs="Times New Roman"/>
          <w:color w:val="231F20"/>
          <w:szCs w:val="24"/>
          <w:lang w:val="nl-BE"/>
        </w:rPr>
        <w:t>.</w:t>
      </w:r>
    </w:p>
    <w:p w:rsidR="007A1B52" w:rsidRPr="00FE5E8E" w:rsidRDefault="007A1B52" w:rsidP="00513F2A">
      <w:pPr>
        <w:widowControl w:val="0"/>
        <w:autoSpaceDE w:val="0"/>
        <w:autoSpaceDN w:val="0"/>
        <w:adjustRightInd w:val="0"/>
        <w:spacing w:line="290" w:lineRule="auto"/>
        <w:ind w:left="852"/>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het OCMW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wil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moet het ook bepalen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elke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het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nee</w:t>
      </w:r>
      <w:r w:rsidRPr="00FE5E8E">
        <w:rPr>
          <w:rFonts w:eastAsiaTheme="minorEastAsia" w:cs="Times New Roman"/>
          <w:color w:val="231F20"/>
          <w:spacing w:val="-1"/>
          <w:szCs w:val="24"/>
          <w:lang w:val="nl-BE" w:eastAsia="fr-BE"/>
        </w:rPr>
        <w:t>m</w:t>
      </w:r>
      <w:r w:rsidRPr="00FE5E8E">
        <w:rPr>
          <w:rFonts w:eastAsiaTheme="minorEastAsia" w:cs="Times New Roman"/>
          <w:color w:val="231F20"/>
          <w:szCs w:val="24"/>
          <w:lang w:val="nl-BE" w:eastAsia="fr-BE"/>
        </w:rPr>
        <w:t>t en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tueel bij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elke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kers de begunstigde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 het OCMW een bepe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kende</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lijst</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indie</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k</w:t>
      </w:r>
      <w:r w:rsidRPr="00FE5E8E">
        <w:rPr>
          <w:rFonts w:eastAsiaTheme="minorEastAsia" w:cs="Times New Roman"/>
          <w:color w:val="231F20"/>
          <w:szCs w:val="24"/>
          <w:lang w:val="nl-BE" w:eastAsia="fr-BE"/>
        </w:rPr>
        <w:t>unnen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enkel</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in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lijst de inhoud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zCs w:val="24"/>
          <w:lang w:val="nl-BE" w:eastAsia="fr-BE"/>
        </w:rPr>
        <w:t xml:space="preserve"> zien.</w:t>
      </w:r>
    </w:p>
    <w:p w:rsidR="007A1B52" w:rsidRPr="00FE5E8E" w:rsidRDefault="007A1B52" w:rsidP="00513F2A">
      <w:pPr>
        <w:widowControl w:val="0"/>
        <w:autoSpaceDE w:val="0"/>
        <w:autoSpaceDN w:val="0"/>
        <w:adjustRightInd w:val="0"/>
        <w:spacing w:line="320" w:lineRule="atLeast"/>
        <w:ind w:left="852"/>
        <w:rPr>
          <w:rFonts w:eastAsiaTheme="minorEastAsia" w:cs="Times New Roman"/>
          <w:color w:val="000000"/>
          <w:szCs w:val="24"/>
          <w:lang w:val="nl-BE" w:eastAsia="fr-BE"/>
        </w:rPr>
      </w:pP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kers die niet in de lijst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komen, </w:t>
      </w:r>
      <w:r w:rsidRPr="00FE5E8E">
        <w:rPr>
          <w:rFonts w:eastAsiaTheme="minorEastAsia" w:cs="Times New Roman"/>
          <w:color w:val="231F20"/>
          <w:spacing w:val="4"/>
          <w:szCs w:val="24"/>
          <w:lang w:val="nl-BE" w:eastAsia="fr-BE"/>
        </w:rPr>
        <w:t>k</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ijgen enkel </w:t>
      </w:r>
      <w:r w:rsidR="00D24EF9" w:rsidRPr="00FE5E8E">
        <w:rPr>
          <w:rFonts w:eastAsiaTheme="minorEastAsia" w:cs="Times New Roman"/>
          <w:color w:val="231F20"/>
          <w:szCs w:val="24"/>
          <w:lang w:val="nl-BE" w:eastAsia="fr-BE"/>
        </w:rPr>
        <w:t>contactgegevens</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00D24EF9" w:rsidRPr="00FE5E8E">
        <w:rPr>
          <w:rFonts w:eastAsiaTheme="minorEastAsia" w:cs="Times New Roman"/>
          <w:color w:val="231F20"/>
          <w:szCs w:val="24"/>
          <w:lang w:val="nl-BE" w:eastAsia="fr-BE"/>
        </w:rPr>
        <w:t xml:space="preserve"> Zij kunnen de inhoud van de medische kaart niet zien.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ndien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lijst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inge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00D24EF9" w:rsidRPr="00FE5E8E">
        <w:rPr>
          <w:rFonts w:eastAsiaTheme="minorEastAsia" w:cs="Times New Roman"/>
          <w:color w:val="231F20"/>
          <w:szCs w:val="24"/>
          <w:lang w:val="nl-BE" w:eastAsia="fr-BE"/>
        </w:rPr>
        <w:t>,</w:t>
      </w:r>
      <w:r w:rsidRPr="00FE5E8E">
        <w:rPr>
          <w:rFonts w:eastAsiaTheme="minorEastAsia" w:cs="Times New Roman"/>
          <w:color w:val="231F20"/>
          <w:szCs w:val="24"/>
          <w:lang w:val="nl-BE" w:eastAsia="fr-BE"/>
        </w:rPr>
        <w:t xml:space="preserve"> </w:t>
      </w:r>
      <w:r w:rsidR="00D24EF9" w:rsidRPr="00FE5E8E">
        <w:rPr>
          <w:rFonts w:eastAsiaTheme="minorEastAsia" w:cs="Times New Roman"/>
          <w:color w:val="231F20"/>
          <w:szCs w:val="24"/>
          <w:lang w:val="nl-BE" w:eastAsia="fr-BE"/>
        </w:rPr>
        <w:t>kunnen alle zorgverstrekkers de beslissingen van het OCMW zien.</w:t>
      </w:r>
    </w:p>
    <w:p w:rsidR="007A1B52" w:rsidRPr="00FE5E8E" w:rsidRDefault="007A1B52" w:rsidP="005006C3">
      <w:pPr>
        <w:pStyle w:val="Titre3"/>
        <w:rPr>
          <w:lang w:val="nl-BE"/>
        </w:rPr>
      </w:pPr>
      <w:bookmarkStart w:id="115" w:name="_Toc498702658"/>
      <w:r w:rsidRPr="00FE5E8E">
        <w:rPr>
          <w:lang w:val="nl-BE"/>
        </w:rPr>
        <w:t>Het resultaat van de opzoeking</w:t>
      </w:r>
      <w:bookmarkEnd w:id="115"/>
    </w:p>
    <w:p w:rsidR="005006C3" w:rsidRPr="00FE5E8E" w:rsidRDefault="009701AC" w:rsidP="005006C3">
      <w:pPr>
        <w:ind w:left="851"/>
        <w:rPr>
          <w:spacing w:val="-7"/>
          <w:lang w:val="nl-BE"/>
        </w:rPr>
      </w:pPr>
      <w:r w:rsidRPr="00FE5E8E">
        <w:rPr>
          <w:lang w:val="nl-BE"/>
        </w:rPr>
        <w:t>Indien de verstrekker in aanmerking komt</w:t>
      </w:r>
      <w:r w:rsidR="00BE003A" w:rsidRPr="00FE5E8E">
        <w:rPr>
          <w:lang w:val="nl-BE"/>
        </w:rPr>
        <w:t xml:space="preserve">, </w:t>
      </w:r>
      <w:r w:rsidRPr="00FE5E8E">
        <w:rPr>
          <w:lang w:val="nl-BE"/>
        </w:rPr>
        <w:t xml:space="preserve">nadat hij de begunstigde heeft opgezocht op basis van zijn identificatienummer, ontvangt hij </w:t>
      </w:r>
      <w:r w:rsidR="007A1B52" w:rsidRPr="00FE5E8E">
        <w:rPr>
          <w:lang w:val="nl-BE"/>
        </w:rPr>
        <w:t>de gege</w:t>
      </w:r>
      <w:r w:rsidR="007A1B52" w:rsidRPr="00FE5E8E">
        <w:rPr>
          <w:spacing w:val="-2"/>
          <w:lang w:val="nl-BE"/>
        </w:rPr>
        <w:t>v</w:t>
      </w:r>
      <w:r w:rsidR="007A1B52" w:rsidRPr="00FE5E8E">
        <w:rPr>
          <w:lang w:val="nl-BE"/>
        </w:rPr>
        <w:t xml:space="preserve">ens </w:t>
      </w:r>
      <w:r w:rsidR="007A1B52" w:rsidRPr="00FE5E8E">
        <w:rPr>
          <w:spacing w:val="-1"/>
          <w:lang w:val="nl-BE"/>
        </w:rPr>
        <w:t>v</w:t>
      </w:r>
      <w:r w:rsidR="007A1B52" w:rsidRPr="00FE5E8E">
        <w:rPr>
          <w:lang w:val="nl-BE"/>
        </w:rPr>
        <w:t>an de elekt</w:t>
      </w:r>
      <w:r w:rsidR="007A1B52" w:rsidRPr="00FE5E8E">
        <w:rPr>
          <w:spacing w:val="-2"/>
          <w:lang w:val="nl-BE"/>
        </w:rPr>
        <w:t>r</w:t>
      </w:r>
      <w:r w:rsidR="007A1B52" w:rsidRPr="00FE5E8E">
        <w:rPr>
          <w:lang w:val="nl-BE"/>
        </w:rPr>
        <w:t>onische beslissing op de d</w:t>
      </w:r>
      <w:r w:rsidR="007A1B52" w:rsidRPr="00FE5E8E">
        <w:rPr>
          <w:spacing w:val="-1"/>
          <w:lang w:val="nl-BE"/>
        </w:rPr>
        <w:t>a</w:t>
      </w:r>
      <w:r w:rsidR="007A1B52" w:rsidRPr="00FE5E8E">
        <w:rPr>
          <w:lang w:val="nl-BE"/>
        </w:rPr>
        <w:t xml:space="preserve">tum </w:t>
      </w:r>
      <w:r w:rsidR="007A1B52" w:rsidRPr="00FE5E8E">
        <w:rPr>
          <w:spacing w:val="-1"/>
          <w:lang w:val="nl-BE"/>
        </w:rPr>
        <w:t>v</w:t>
      </w:r>
      <w:r w:rsidR="007A1B52" w:rsidRPr="00FE5E8E">
        <w:rPr>
          <w:lang w:val="nl-BE"/>
        </w:rPr>
        <w:t xml:space="preserve">an </w:t>
      </w:r>
      <w:r w:rsidR="007A1B52" w:rsidRPr="00FE5E8E">
        <w:rPr>
          <w:spacing w:val="-1"/>
          <w:lang w:val="nl-BE"/>
        </w:rPr>
        <w:t>r</w:t>
      </w:r>
      <w:r w:rsidR="007A1B52" w:rsidRPr="00FE5E8E">
        <w:rPr>
          <w:lang w:val="nl-BE"/>
        </w:rPr>
        <w:t>aadple</w:t>
      </w:r>
      <w:r w:rsidR="007A1B52" w:rsidRPr="00FE5E8E">
        <w:rPr>
          <w:spacing w:val="-1"/>
          <w:lang w:val="nl-BE"/>
        </w:rPr>
        <w:t>g</w:t>
      </w:r>
      <w:r w:rsidR="007A1B52" w:rsidRPr="00FE5E8E">
        <w:rPr>
          <w:lang w:val="nl-BE"/>
        </w:rPr>
        <w:t>in</w:t>
      </w:r>
      <w:r w:rsidR="00AC762C" w:rsidRPr="00FE5E8E">
        <w:rPr>
          <w:spacing w:val="-3"/>
          <w:lang w:val="nl-BE"/>
        </w:rPr>
        <w:t>g</w:t>
      </w:r>
      <w:r w:rsidR="005006C3" w:rsidRPr="00FE5E8E">
        <w:rPr>
          <w:spacing w:val="-7"/>
          <w:lang w:val="nl-BE"/>
        </w:rPr>
        <w:t>:</w:t>
      </w:r>
    </w:p>
    <w:p w:rsidR="005006C3" w:rsidRPr="00FE5E8E" w:rsidRDefault="005006C3" w:rsidP="004D5D36">
      <w:pPr>
        <w:pStyle w:val="Paragraphedeliste"/>
        <w:numPr>
          <w:ilvl w:val="0"/>
          <w:numId w:val="53"/>
        </w:numPr>
        <w:rPr>
          <w:spacing w:val="-7"/>
          <w:lang w:val="nl-BE"/>
        </w:rPr>
      </w:pPr>
      <w:r w:rsidRPr="00FE5E8E">
        <w:rPr>
          <w:lang w:val="nl-BE"/>
        </w:rPr>
        <w:t>h</w:t>
      </w:r>
      <w:r w:rsidRPr="00FE5E8E">
        <w:rPr>
          <w:spacing w:val="-7"/>
          <w:lang w:val="nl-BE"/>
        </w:rPr>
        <w:t xml:space="preserve">etzij </w:t>
      </w:r>
      <w:r w:rsidR="007A1B52" w:rsidRPr="00FE5E8E">
        <w:rPr>
          <w:spacing w:val="-7"/>
          <w:lang w:val="nl-BE"/>
        </w:rPr>
        <w:t xml:space="preserve">geen resultaat indien geen dekking, </w:t>
      </w:r>
    </w:p>
    <w:p w:rsidR="007A1B52" w:rsidRPr="00FE5E8E" w:rsidRDefault="007A1B52" w:rsidP="004D5D36">
      <w:pPr>
        <w:pStyle w:val="Paragraphedeliste"/>
        <w:numPr>
          <w:ilvl w:val="0"/>
          <w:numId w:val="53"/>
        </w:numPr>
        <w:rPr>
          <w:rFonts w:eastAsiaTheme="minorEastAsia" w:cs="Times New Roman"/>
          <w:szCs w:val="24"/>
          <w:lang w:val="nl-BE" w:eastAsia="fr-BE"/>
        </w:rPr>
      </w:pPr>
      <w:r w:rsidRPr="00FE5E8E">
        <w:rPr>
          <w:spacing w:val="-7"/>
          <w:lang w:val="nl-BE"/>
        </w:rPr>
        <w:t>hetzij de lijs</w:t>
      </w:r>
      <w:r w:rsidR="009C44D1" w:rsidRPr="00FE5E8E">
        <w:rPr>
          <w:spacing w:val="-7"/>
          <w:lang w:val="nl-BE"/>
        </w:rPr>
        <w:t>t van de betrokken beslissingen: a</w:t>
      </w:r>
      <w:r w:rsidRPr="00FE5E8E">
        <w:rPr>
          <w:rFonts w:eastAsiaTheme="minorEastAsia" w:cs="Times New Roman"/>
          <w:szCs w:val="24"/>
          <w:lang w:val="nl-BE" w:eastAsia="fr-BE"/>
        </w:rPr>
        <w:t xml:space="preserve">ls er meerdere verschillende dekkingen zijn voor eenzelfde raadplegingsperiode - verschillende beslissingen en/of verschillende versies van beslissingen die achtereenvolgens werden goedgekeurd, deelt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al deze beslissingen of versies mee</w:t>
      </w:r>
      <w:r w:rsidR="005006C3" w:rsidRPr="00FE5E8E">
        <w:rPr>
          <w:rFonts w:eastAsiaTheme="minorEastAsia" w:cs="Times New Roman"/>
          <w:szCs w:val="24"/>
          <w:lang w:val="nl-BE" w:eastAsia="fr-BE"/>
        </w:rPr>
        <w:t xml:space="preserve"> </w:t>
      </w:r>
      <w:r w:rsidR="009701AC" w:rsidRPr="00FE5E8E">
        <w:rPr>
          <w:rFonts w:eastAsiaTheme="minorEastAsia" w:cs="Times New Roman"/>
          <w:szCs w:val="24"/>
          <w:lang w:val="nl-BE" w:eastAsia="fr-BE"/>
        </w:rPr>
        <w:t>met een beperking tot 2</w:t>
      </w:r>
      <w:r w:rsidR="005006C3" w:rsidRPr="00FE5E8E">
        <w:rPr>
          <w:lang w:val="nl-BE"/>
        </w:rPr>
        <w:t>4</w:t>
      </w:r>
      <w:r w:rsidR="00854D0C" w:rsidRPr="00FE5E8E">
        <w:rPr>
          <w:lang w:val="nl-BE"/>
        </w:rPr>
        <w:t xml:space="preserve"> </w:t>
      </w:r>
      <w:r w:rsidR="009701AC" w:rsidRPr="00FE5E8E">
        <w:rPr>
          <w:lang w:val="nl-BE"/>
        </w:rPr>
        <w:t>gevallen</w:t>
      </w:r>
      <w:r w:rsidRPr="00FE5E8E">
        <w:rPr>
          <w:rFonts w:eastAsiaTheme="minorEastAsia" w:cs="Times New Roman"/>
          <w:szCs w:val="24"/>
          <w:lang w:val="nl-BE" w:eastAsia="fr-BE"/>
        </w:rPr>
        <w:t>.</w:t>
      </w:r>
    </w:p>
    <w:p w:rsidR="003A3789" w:rsidRPr="00FE5E8E" w:rsidRDefault="007A1B52" w:rsidP="003C34E3">
      <w:pPr>
        <w:pStyle w:val="Titre3"/>
        <w:rPr>
          <w:lang w:val="nl-BE"/>
        </w:rPr>
      </w:pPr>
      <w:bookmarkStart w:id="116" w:name="_Toc498702659"/>
      <w:r w:rsidRPr="00FE5E8E">
        <w:rPr>
          <w:lang w:val="nl-BE"/>
        </w:rPr>
        <w:t>Het verbintenisnummer</w:t>
      </w:r>
      <w:bookmarkEnd w:id="116"/>
    </w:p>
    <w:p w:rsidR="00715744" w:rsidRPr="00FE5E8E" w:rsidRDefault="00715744" w:rsidP="00854D0C">
      <w:pPr>
        <w:ind w:left="851"/>
        <w:rPr>
          <w:lang w:val="nl-BE"/>
        </w:rPr>
      </w:pPr>
      <w:r w:rsidRPr="00FE5E8E">
        <w:rPr>
          <w:lang w:val="nl-BE"/>
        </w:rPr>
        <w:t xml:space="preserve">De betalingsverbintenis is een waarborg tot </w:t>
      </w:r>
      <w:proofErr w:type="spellStart"/>
      <w:r w:rsidRPr="00FE5E8E">
        <w:rPr>
          <w:lang w:val="nl-BE"/>
        </w:rPr>
        <w:t>tenlasteneming</w:t>
      </w:r>
      <w:proofErr w:type="spellEnd"/>
      <w:r w:rsidRPr="00FE5E8E">
        <w:rPr>
          <w:lang w:val="nl-BE"/>
        </w:rPr>
        <w:t xml:space="preserve"> dat door het systeem </w:t>
      </w:r>
      <w:proofErr w:type="spellStart"/>
      <w:r w:rsidRPr="00FE5E8E">
        <w:rPr>
          <w:lang w:val="nl-BE"/>
        </w:rPr>
        <w:t>MediPrima</w:t>
      </w:r>
      <w:proofErr w:type="spellEnd"/>
      <w:r w:rsidRPr="00FE5E8E">
        <w:rPr>
          <w:lang w:val="nl-BE"/>
        </w:rPr>
        <w:t xml:space="preserve"> wordt afgeleverd aan de zorgverstrekker in de vorm van een nummer dat hem wordt to</w:t>
      </w:r>
      <w:r w:rsidR="009C44D1" w:rsidRPr="00FE5E8E">
        <w:rPr>
          <w:lang w:val="nl-BE"/>
        </w:rPr>
        <w:t>egekend tijdens de raadpleging:</w:t>
      </w:r>
    </w:p>
    <w:p w:rsidR="007A1B52" w:rsidRPr="00FE5E8E" w:rsidRDefault="007A1B52" w:rsidP="00854D0C">
      <w:pPr>
        <w:ind w:left="1547"/>
        <w:rPr>
          <w:rFonts w:eastAsiaTheme="minorEastAsia" w:cs="Times New Roman"/>
          <w:i/>
          <w:color w:val="000000"/>
          <w:szCs w:val="24"/>
          <w:lang w:val="nl-BE" w:eastAsia="fr-BE"/>
        </w:rPr>
      </w:pPr>
      <w:r w:rsidRPr="00FE5E8E">
        <w:rPr>
          <w:rFonts w:eastAsiaTheme="minorEastAsia" w:cs="Times New Roman"/>
          <w:i/>
          <w:color w:val="231F20"/>
          <w:szCs w:val="24"/>
          <w:lang w:val="nl-BE" w:eastAsia="fr-BE"/>
        </w:rPr>
        <w:lastRenderedPageBreak/>
        <w:t xml:space="preserve">Bij een </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aadple</w:t>
      </w:r>
      <w:r w:rsidRPr="00FE5E8E">
        <w:rPr>
          <w:rFonts w:eastAsiaTheme="minorEastAsia" w:cs="Times New Roman"/>
          <w:i/>
          <w:color w:val="231F20"/>
          <w:spacing w:val="-1"/>
          <w:szCs w:val="24"/>
          <w:lang w:val="nl-BE" w:eastAsia="fr-BE"/>
        </w:rPr>
        <w:t>g</w:t>
      </w:r>
      <w:r w:rsidRPr="00FE5E8E">
        <w:rPr>
          <w:rFonts w:eastAsiaTheme="minorEastAsia" w:cs="Times New Roman"/>
          <w:i/>
          <w:color w:val="231F20"/>
          <w:szCs w:val="24"/>
          <w:lang w:val="nl-BE" w:eastAsia="fr-BE"/>
        </w:rPr>
        <w:t xml:space="preserve">ing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een beslissing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ot </w:t>
      </w:r>
      <w:proofErr w:type="spellStart"/>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enemin</w:t>
      </w:r>
      <w:r w:rsidRPr="00FE5E8E">
        <w:rPr>
          <w:rFonts w:eastAsiaTheme="minorEastAsia" w:cs="Times New Roman"/>
          <w:i/>
          <w:color w:val="231F20"/>
          <w:spacing w:val="-3"/>
          <w:szCs w:val="24"/>
          <w:lang w:val="nl-BE" w:eastAsia="fr-BE"/>
        </w:rPr>
        <w:t>g</w:t>
      </w:r>
      <w:proofErr w:type="spellEnd"/>
      <w:r w:rsidRPr="00FE5E8E">
        <w:rPr>
          <w:rFonts w:eastAsiaTheme="minorEastAsia" w:cs="Times New Roman"/>
          <w:i/>
          <w:color w:val="231F20"/>
          <w:szCs w:val="24"/>
          <w:lang w:val="nl-BE" w:eastAsia="fr-BE"/>
        </w:rPr>
        <w:t>, maakt het s</w:t>
      </w:r>
      <w:r w:rsidRPr="00FE5E8E">
        <w:rPr>
          <w:rFonts w:eastAsiaTheme="minorEastAsia" w:cs="Times New Roman"/>
          <w:i/>
          <w:color w:val="231F20"/>
          <w:spacing w:val="-1"/>
          <w:szCs w:val="24"/>
          <w:lang w:val="nl-BE" w:eastAsia="fr-BE"/>
        </w:rPr>
        <w:t>y</w:t>
      </w:r>
      <w:r w:rsidRPr="00FE5E8E">
        <w:rPr>
          <w:rFonts w:eastAsiaTheme="minorEastAsia" w:cs="Times New Roman"/>
          <w:i/>
          <w:color w:val="231F20"/>
          <w:szCs w:val="24"/>
          <w:lang w:val="nl-BE" w:eastAsia="fr-BE"/>
        </w:rPr>
        <w:t>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eem au</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om</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tisch</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een</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betalings</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bi</w:t>
      </w:r>
      <w:r w:rsidRPr="00FE5E8E">
        <w:rPr>
          <w:rFonts w:eastAsiaTheme="minorEastAsia" w:cs="Times New Roman"/>
          <w:i/>
          <w:color w:val="231F20"/>
          <w:spacing w:val="-1"/>
          <w:szCs w:val="24"/>
          <w:lang w:val="nl-BE" w:eastAsia="fr-BE"/>
        </w:rPr>
        <w:t>nt</w:t>
      </w:r>
      <w:r w:rsidRPr="00FE5E8E">
        <w:rPr>
          <w:rFonts w:eastAsiaTheme="minorEastAsia" w:cs="Times New Roman"/>
          <w:i/>
          <w:color w:val="231F20"/>
          <w:szCs w:val="24"/>
          <w:lang w:val="nl-BE" w:eastAsia="fr-BE"/>
        </w:rPr>
        <w:t>enisnummer</w:t>
      </w:r>
      <w:r w:rsidR="004E5B54" w:rsidRPr="00FE5E8E">
        <w:rPr>
          <w:rStyle w:val="Appelnotedebasdep"/>
          <w:rFonts w:eastAsiaTheme="minorEastAsia" w:cs="Times New Roman"/>
          <w:i/>
          <w:color w:val="231F20"/>
          <w:szCs w:val="24"/>
          <w:lang w:val="nl-BE" w:eastAsia="fr-BE"/>
        </w:rPr>
        <w:footnoteReference w:id="25"/>
      </w:r>
      <w:r w:rsidRPr="00FE5E8E">
        <w:rPr>
          <w:rFonts w:eastAsiaTheme="minorEastAsia" w:cs="Times New Roman"/>
          <w:i/>
          <w:color w:val="231F20"/>
          <w:position w:val="7"/>
          <w:szCs w:val="24"/>
          <w:lang w:val="nl-BE" w:eastAsia="fr-BE"/>
        </w:rPr>
        <w:t xml:space="preserve"> </w:t>
      </w:r>
      <w:r w:rsidRPr="00FE5E8E">
        <w:rPr>
          <w:rFonts w:eastAsiaTheme="minorEastAsia" w:cs="Times New Roman"/>
          <w:i/>
          <w:color w:val="231F20"/>
          <w:szCs w:val="24"/>
          <w:lang w:val="nl-BE" w:eastAsia="fr-BE"/>
        </w:rPr>
        <w:t>aan.</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Dit</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is</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nummer</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d</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 de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 als betaalga</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a</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tie zal </w:t>
      </w:r>
      <w:r w:rsidRPr="00FE5E8E">
        <w:rPr>
          <w:rFonts w:eastAsiaTheme="minorEastAsia" w:cs="Times New Roman"/>
          <w:i/>
          <w:color w:val="231F20"/>
          <w:spacing w:val="1"/>
          <w:szCs w:val="24"/>
          <w:lang w:val="nl-BE" w:eastAsia="fr-BE"/>
        </w:rPr>
        <w:t>k</w:t>
      </w:r>
      <w:r w:rsidRPr="00FE5E8E">
        <w:rPr>
          <w:rFonts w:eastAsiaTheme="minorEastAsia" w:cs="Times New Roman"/>
          <w:i/>
          <w:color w:val="231F20"/>
          <w:szCs w:val="24"/>
          <w:lang w:val="nl-BE" w:eastAsia="fr-BE"/>
        </w:rPr>
        <w:t xml:space="preserve">unnen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melden in de elekt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onische 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tuu</w:t>
      </w:r>
      <w:r w:rsidRPr="00FE5E8E">
        <w:rPr>
          <w:rFonts w:eastAsiaTheme="minorEastAsia" w:cs="Times New Roman"/>
          <w:i/>
          <w:color w:val="231F20"/>
          <w:spacing w:val="-12"/>
          <w:szCs w:val="24"/>
          <w:lang w:val="nl-BE" w:eastAsia="fr-BE"/>
        </w:rPr>
        <w:t>r</w:t>
      </w:r>
      <w:r w:rsidRPr="00FE5E8E">
        <w:rPr>
          <w:rFonts w:eastAsiaTheme="minorEastAsia" w:cs="Times New Roman"/>
          <w:i/>
          <w:color w:val="231F20"/>
          <w:szCs w:val="24"/>
          <w:lang w:val="nl-BE" w:eastAsia="fr-BE"/>
        </w:rPr>
        <w:t>.</w:t>
      </w:r>
    </w:p>
    <w:p w:rsidR="007A1B52" w:rsidRPr="00FE5E8E" w:rsidRDefault="007A1B52" w:rsidP="00854D0C">
      <w:pPr>
        <w:pStyle w:val="Paragraphedeliste"/>
        <w:ind w:left="851"/>
        <w:contextualSpacing w:val="0"/>
        <w:rPr>
          <w:rFonts w:eastAsiaTheme="minorEastAsia" w:cs="Times New Roman"/>
          <w:b/>
          <w:szCs w:val="24"/>
          <w:u w:val="single"/>
          <w:lang w:val="nl-BE" w:eastAsia="fr-BE"/>
        </w:rPr>
      </w:pPr>
      <w:r w:rsidRPr="00FE5E8E">
        <w:rPr>
          <w:rFonts w:eastAsiaTheme="minorEastAsia" w:cs="Times New Roman"/>
          <w:color w:val="231F20"/>
          <w:szCs w:val="24"/>
          <w:lang w:val="nl-BE" w:eastAsia="fr-BE"/>
        </w:rPr>
        <w:t xml:space="preserve">Het verbintenisnummer zal automatisch aangemaakt worden als er een uitvoerbare beslissing met een geldige waarborg tot </w:t>
      </w:r>
      <w:proofErr w:type="spellStart"/>
      <w:r w:rsidRPr="00FE5E8E">
        <w:rPr>
          <w:rFonts w:eastAsiaTheme="minorEastAsia" w:cs="Times New Roman"/>
          <w:color w:val="231F20"/>
          <w:szCs w:val="24"/>
          <w:lang w:val="nl-BE" w:eastAsia="fr-BE"/>
        </w:rPr>
        <w:t>tenlasten</w:t>
      </w:r>
      <w:r w:rsidR="00A57B2C" w:rsidRPr="00FE5E8E">
        <w:rPr>
          <w:rFonts w:eastAsiaTheme="minorEastAsia" w:cs="Times New Roman"/>
          <w:color w:val="231F20"/>
          <w:szCs w:val="24"/>
          <w:lang w:val="nl-BE" w:eastAsia="fr-BE"/>
        </w:rPr>
        <w:t>eming</w:t>
      </w:r>
      <w:proofErr w:type="spellEnd"/>
      <w:r w:rsidR="00A57B2C" w:rsidRPr="00FE5E8E">
        <w:rPr>
          <w:rFonts w:eastAsiaTheme="minorEastAsia" w:cs="Times New Roman"/>
          <w:color w:val="231F20"/>
          <w:szCs w:val="24"/>
          <w:lang w:val="nl-BE" w:eastAsia="fr-BE"/>
        </w:rPr>
        <w:t xml:space="preserve"> </w:t>
      </w:r>
      <w:r w:rsidRPr="00FE5E8E">
        <w:rPr>
          <w:rFonts w:eastAsiaTheme="minorEastAsia" w:cs="Times New Roman"/>
          <w:color w:val="231F20"/>
          <w:szCs w:val="24"/>
          <w:lang w:val="nl-BE" w:eastAsia="fr-BE"/>
        </w:rPr>
        <w:t>bestaat.</w:t>
      </w:r>
    </w:p>
    <w:p w:rsidR="00854D0C" w:rsidRPr="00FE5E8E" w:rsidRDefault="002F098E" w:rsidP="00854D0C">
      <w:pPr>
        <w:pStyle w:val="Paragraphedeliste"/>
        <w:ind w:left="851"/>
        <w:rPr>
          <w:lang w:val="nl-BE"/>
        </w:rPr>
      </w:pPr>
      <w:r w:rsidRPr="00FE5E8E">
        <w:rPr>
          <w:lang w:val="nl-BE"/>
        </w:rPr>
        <w:t xml:space="preserve">Deze waarborg is geldig voor zover de zorgen gedekt zijn door een geldige dekking tot </w:t>
      </w:r>
      <w:proofErr w:type="spellStart"/>
      <w:r w:rsidRPr="00FE5E8E">
        <w:rPr>
          <w:lang w:val="nl-BE"/>
        </w:rPr>
        <w:t>tenlasteneming</w:t>
      </w:r>
      <w:proofErr w:type="spellEnd"/>
      <w:r w:rsidRPr="00FE5E8E">
        <w:rPr>
          <w:lang w:val="nl-BE"/>
        </w:rPr>
        <w:t xml:space="preserve">, ingevoerd door het OCMW in </w:t>
      </w:r>
      <w:proofErr w:type="spellStart"/>
      <w:r w:rsidR="00854D0C" w:rsidRPr="00FE5E8E">
        <w:rPr>
          <w:lang w:val="nl-BE"/>
        </w:rPr>
        <w:t>MediPrima</w:t>
      </w:r>
      <w:proofErr w:type="spellEnd"/>
      <w:r w:rsidR="00854D0C" w:rsidRPr="00FE5E8E">
        <w:rPr>
          <w:lang w:val="nl-BE"/>
        </w:rPr>
        <w:t xml:space="preserve"> e</w:t>
      </w:r>
      <w:r w:rsidR="00570091" w:rsidRPr="00FE5E8E">
        <w:rPr>
          <w:lang w:val="nl-BE"/>
        </w:rPr>
        <w:t>n de raadplegingsdatum zich in de periode bevindt  die gevraagd werd in de raadpleging</w:t>
      </w:r>
      <w:r w:rsidR="00854D0C" w:rsidRPr="00FE5E8E">
        <w:rPr>
          <w:lang w:val="nl-BE"/>
        </w:rPr>
        <w:t xml:space="preserve"> </w:t>
      </w:r>
      <w:proofErr w:type="spellStart"/>
      <w:r w:rsidR="00854D0C" w:rsidRPr="00FE5E8E">
        <w:rPr>
          <w:lang w:val="nl-BE"/>
        </w:rPr>
        <w:t>MediPrima</w:t>
      </w:r>
      <w:proofErr w:type="spellEnd"/>
      <w:r w:rsidR="00854D0C" w:rsidRPr="00FE5E8E">
        <w:rPr>
          <w:lang w:val="nl-BE"/>
        </w:rPr>
        <w:t>.</w:t>
      </w:r>
    </w:p>
    <w:p w:rsidR="004E5B54" w:rsidRPr="00FE5E8E" w:rsidRDefault="004E5B54" w:rsidP="00854D0C">
      <w:pPr>
        <w:widowControl w:val="0"/>
        <w:autoSpaceDE w:val="0"/>
        <w:autoSpaceDN w:val="0"/>
        <w:adjustRightInd w:val="0"/>
        <w:spacing w:line="290" w:lineRule="auto"/>
        <w:ind w:left="851" w:right="54"/>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Als</w:t>
      </w:r>
      <w:r w:rsidRPr="00FE5E8E">
        <w:rPr>
          <w:rFonts w:eastAsiaTheme="minorEastAsia" w:cs="Times New Roman"/>
          <w:color w:val="231F20"/>
          <w:spacing w:val="38"/>
          <w:szCs w:val="24"/>
          <w:lang w:val="nl-BE" w:eastAsia="fr-BE"/>
        </w:rPr>
        <w:t xml:space="preserve"> </w:t>
      </w:r>
      <w:r w:rsidR="00FF5B4A" w:rsidRPr="00FE5E8E">
        <w:rPr>
          <w:rFonts w:eastAsiaTheme="minorEastAsia" w:cs="Times New Roman"/>
          <w:color w:val="231F20"/>
          <w:szCs w:val="24"/>
          <w:lang w:val="nl-BE" w:eastAsia="fr-BE"/>
        </w:rPr>
        <w:t xml:space="preserve">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 een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enisnummer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angen 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 de voorwaarden vermeld in de betrokken beslissing, zullen zijn gefa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ties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genomen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283AB1" w:rsidRPr="00FE5E8E" w:rsidRDefault="00283AB1" w:rsidP="00854D0C">
      <w:pPr>
        <w:widowControl w:val="0"/>
        <w:autoSpaceDE w:val="0"/>
        <w:autoSpaceDN w:val="0"/>
        <w:adjustRightInd w:val="0"/>
        <w:spacing w:line="290" w:lineRule="auto"/>
        <w:ind w:left="1416" w:right="55"/>
        <w:rPr>
          <w:rFonts w:eastAsiaTheme="minorEastAsia" w:cs="Times New Roman"/>
          <w:i/>
          <w:color w:val="231F20"/>
          <w:szCs w:val="24"/>
          <w:lang w:val="nl-BE" w:eastAsia="fr-BE"/>
        </w:rPr>
      </w:pPr>
      <w:r w:rsidRPr="00FE5E8E">
        <w:rPr>
          <w:rFonts w:eastAsiaTheme="minorEastAsia" w:cs="Times New Roman"/>
          <w:i/>
          <w:color w:val="231F20"/>
          <w:spacing w:val="1"/>
          <w:szCs w:val="24"/>
          <w:lang w:val="nl-BE" w:eastAsia="fr-BE"/>
        </w:rPr>
        <w:t>Het verbintenisnummer</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dat</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op</w:t>
      </w:r>
      <w:r w:rsidRPr="00FE5E8E">
        <w:rPr>
          <w:rFonts w:eastAsiaTheme="minorEastAsia" w:cs="Times New Roman"/>
          <w:i/>
          <w:color w:val="231F20"/>
          <w:spacing w:val="24"/>
          <w:szCs w:val="24"/>
          <w:lang w:val="nl-BE" w:eastAsia="fr-BE"/>
        </w:rPr>
        <w:t xml:space="preserve"> </w:t>
      </w:r>
      <w:r w:rsidRPr="00FE5E8E">
        <w:rPr>
          <w:rFonts w:eastAsiaTheme="minorEastAsia" w:cs="Times New Roman"/>
          <w:i/>
          <w:color w:val="231F20"/>
          <w:spacing w:val="-14"/>
          <w:szCs w:val="24"/>
          <w:lang w:val="nl-BE" w:eastAsia="fr-BE"/>
        </w:rPr>
        <w:t>“</w:t>
      </w:r>
      <w:r w:rsidRPr="00FE5E8E">
        <w:rPr>
          <w:rFonts w:eastAsiaTheme="minorEastAsia" w:cs="Times New Roman"/>
          <w:i/>
          <w:color w:val="231F20"/>
          <w:szCs w:val="24"/>
          <w:lang w:val="nl-BE" w:eastAsia="fr-BE"/>
        </w:rPr>
        <w:t>dag</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5"/>
          <w:szCs w:val="24"/>
          <w:lang w:val="nl-BE" w:eastAsia="fr-BE"/>
        </w:rPr>
        <w:t>x</w:t>
      </w:r>
      <w:r w:rsidRPr="00FE5E8E">
        <w:rPr>
          <w:rFonts w:eastAsiaTheme="minorEastAsia" w:cs="Times New Roman"/>
          <w:i/>
          <w:color w:val="231F20"/>
          <w:szCs w:val="24"/>
          <w:lang w:val="nl-BE" w:eastAsia="fr-BE"/>
        </w:rPr>
        <w:t>”</w:t>
      </w:r>
      <w:r w:rsidRPr="00FE5E8E">
        <w:rPr>
          <w:rFonts w:eastAsiaTheme="minorEastAsia" w:cs="Times New Roman"/>
          <w:i/>
          <w:color w:val="231F20"/>
          <w:spacing w:val="23"/>
          <w:szCs w:val="24"/>
          <w:lang w:val="nl-BE" w:eastAsia="fr-BE"/>
        </w:rPr>
        <w:t xml:space="preserve"> </w:t>
      </w:r>
      <w:r w:rsidRPr="00FE5E8E">
        <w:rPr>
          <w:rFonts w:eastAsiaTheme="minorEastAsia" w:cs="Times New Roman"/>
          <w:i/>
          <w:color w:val="231F20"/>
          <w:szCs w:val="24"/>
          <w:lang w:val="nl-BE" w:eastAsia="fr-BE"/>
        </w:rPr>
        <w:t>bekomen</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via</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1"/>
          <w:szCs w:val="24"/>
          <w:lang w:val="nl-BE" w:eastAsia="fr-BE"/>
        </w:rPr>
        <w:t>c</w:t>
      </w:r>
      <w:r w:rsidRPr="00FE5E8E">
        <w:rPr>
          <w:rFonts w:eastAsiaTheme="minorEastAsia" w:cs="Times New Roman"/>
          <w:i/>
          <w:color w:val="231F20"/>
          <w:szCs w:val="24"/>
          <w:lang w:val="nl-BE" w:eastAsia="fr-BE"/>
        </w:rPr>
        <w:t>onsult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de databank </w:t>
      </w:r>
      <w:proofErr w:type="spellStart"/>
      <w:r w:rsidRPr="00FE5E8E">
        <w:rPr>
          <w:rFonts w:eastAsiaTheme="minorEastAsia" w:cs="Times New Roman"/>
          <w:i/>
          <w:color w:val="231F20"/>
          <w:szCs w:val="24"/>
          <w:lang w:val="nl-BE" w:eastAsia="fr-BE"/>
        </w:rPr>
        <w:t>MediPrima</w:t>
      </w:r>
      <w:proofErr w:type="spellEnd"/>
      <w:r w:rsidRPr="00FE5E8E">
        <w:rPr>
          <w:rFonts w:eastAsiaTheme="minorEastAsia" w:cs="Times New Roman"/>
          <w:i/>
          <w:color w:val="231F20"/>
          <w:szCs w:val="24"/>
          <w:lang w:val="nl-BE" w:eastAsia="fr-BE"/>
        </w:rPr>
        <w:t xml:space="preserve">, mag gebruikt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den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alle p</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est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ties die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rr</w:t>
      </w:r>
      <w:r w:rsidRPr="00FE5E8E">
        <w:rPr>
          <w:rFonts w:eastAsiaTheme="minorEastAsia" w:cs="Times New Roman"/>
          <w:i/>
          <w:color w:val="231F20"/>
          <w:szCs w:val="24"/>
          <w:lang w:val="nl-BE" w:eastAsia="fr-BE"/>
        </w:rPr>
        <w:t>ic</w:t>
      </w:r>
      <w:r w:rsidRPr="00FE5E8E">
        <w:rPr>
          <w:rFonts w:eastAsiaTheme="minorEastAsia" w:cs="Times New Roman"/>
          <w:i/>
          <w:color w:val="231F20"/>
          <w:spacing w:val="-1"/>
          <w:szCs w:val="24"/>
          <w:lang w:val="nl-BE" w:eastAsia="fr-BE"/>
        </w:rPr>
        <w:t>h</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 tijdens</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meegedeelde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geldigheidspe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iode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en</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maximaal</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ot</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en</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met</w:t>
      </w:r>
      <w:r w:rsidRPr="00FE5E8E">
        <w:rPr>
          <w:rFonts w:eastAsiaTheme="minorEastAsia" w:cs="Times New Roman"/>
          <w:i/>
          <w:color w:val="231F20"/>
          <w:spacing w:val="-10"/>
          <w:szCs w:val="24"/>
          <w:lang w:val="nl-BE" w:eastAsia="fr-BE"/>
        </w:rPr>
        <w:t xml:space="preserve"> </w:t>
      </w:r>
      <w:r w:rsidRPr="00FE5E8E">
        <w:rPr>
          <w:rFonts w:eastAsiaTheme="minorEastAsia" w:cs="Times New Roman"/>
          <w:i/>
          <w:color w:val="231F20"/>
          <w:spacing w:val="-14"/>
          <w:szCs w:val="24"/>
          <w:lang w:val="nl-BE" w:eastAsia="fr-BE"/>
        </w:rPr>
        <w:t>“</w:t>
      </w:r>
      <w:r w:rsidRPr="00FE5E8E">
        <w:rPr>
          <w:rFonts w:eastAsiaTheme="minorEastAsia" w:cs="Times New Roman"/>
          <w:i/>
          <w:color w:val="231F20"/>
          <w:szCs w:val="24"/>
          <w:lang w:val="nl-BE" w:eastAsia="fr-BE"/>
        </w:rPr>
        <w:t>dag</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x</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+30 dage</w:t>
      </w:r>
      <w:r w:rsidRPr="00FE5E8E">
        <w:rPr>
          <w:rFonts w:eastAsiaTheme="minorEastAsia" w:cs="Times New Roman"/>
          <w:i/>
          <w:color w:val="231F20"/>
          <w:spacing w:val="-7"/>
          <w:szCs w:val="24"/>
          <w:lang w:val="nl-BE" w:eastAsia="fr-BE"/>
        </w:rPr>
        <w:t>n</w:t>
      </w:r>
      <w:r w:rsidRPr="00FE5E8E">
        <w:rPr>
          <w:rFonts w:eastAsiaTheme="minorEastAsia" w:cs="Times New Roman"/>
          <w:i/>
          <w:color w:val="231F20"/>
          <w:spacing w:val="-34"/>
          <w:szCs w:val="24"/>
          <w:lang w:val="nl-BE" w:eastAsia="fr-BE"/>
        </w:rPr>
        <w:t>”</w:t>
      </w:r>
      <w:r w:rsidRPr="00FE5E8E">
        <w:rPr>
          <w:rFonts w:eastAsiaTheme="minorEastAsia" w:cs="Times New Roman"/>
          <w:i/>
          <w:color w:val="231F20"/>
          <w:szCs w:val="24"/>
          <w:lang w:val="nl-BE" w:eastAsia="fr-BE"/>
        </w:rPr>
        <w:t>, ongeac</w:t>
      </w:r>
      <w:r w:rsidRPr="00FE5E8E">
        <w:rPr>
          <w:rFonts w:eastAsiaTheme="minorEastAsia" w:cs="Times New Roman"/>
          <w:i/>
          <w:color w:val="231F20"/>
          <w:spacing w:val="-1"/>
          <w:szCs w:val="24"/>
          <w:lang w:val="nl-BE" w:eastAsia="fr-BE"/>
        </w:rPr>
        <w:t>h</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anneer 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 p</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est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ties gefa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w:t>
      </w:r>
    </w:p>
    <w:p w:rsidR="00283AB1" w:rsidRPr="00FE5E8E" w:rsidRDefault="00283AB1" w:rsidP="00854D0C">
      <w:pPr>
        <w:pStyle w:val="Paragraphedeliste"/>
        <w:pBdr>
          <w:left w:val="single" w:sz="4" w:space="4" w:color="auto"/>
        </w:pBdr>
        <w:ind w:left="2127"/>
        <w:contextualSpacing w:val="0"/>
        <w:rPr>
          <w:rFonts w:cs="Times New Roman"/>
          <w:b/>
          <w:i/>
          <w:iCs/>
          <w:color w:val="231F20"/>
          <w:szCs w:val="24"/>
          <w:lang w:val="nl-BE"/>
        </w:rPr>
      </w:pPr>
      <w:r w:rsidRPr="00FE5E8E">
        <w:rPr>
          <w:rFonts w:cs="Times New Roman"/>
          <w:b/>
          <w:i/>
          <w:iCs/>
          <w:color w:val="231F20"/>
          <w:szCs w:val="24"/>
          <w:lang w:val="nl-BE"/>
        </w:rPr>
        <w:t xml:space="preserve">Voorbeeld </w:t>
      </w:r>
    </w:p>
    <w:p w:rsidR="00283AB1" w:rsidRPr="00FE5E8E" w:rsidRDefault="00283AB1" w:rsidP="00854D0C">
      <w:pPr>
        <w:pStyle w:val="Paragraphedeliste"/>
        <w:pBdr>
          <w:left w:val="single" w:sz="4" w:space="4" w:color="auto"/>
        </w:pBdr>
        <w:ind w:left="2127"/>
        <w:contextualSpacing w:val="0"/>
        <w:rPr>
          <w:rFonts w:cs="Times New Roman"/>
          <w:i/>
          <w:iCs/>
          <w:color w:val="231F20"/>
          <w:szCs w:val="24"/>
          <w:lang w:val="nl-BE"/>
        </w:rPr>
      </w:pPr>
      <w:r w:rsidRPr="00FE5E8E">
        <w:rPr>
          <w:rFonts w:cs="Times New Roman"/>
          <w:i/>
          <w:iCs/>
          <w:color w:val="231F20"/>
          <w:szCs w:val="24"/>
          <w:lang w:val="nl-BE"/>
        </w:rPr>
        <w:t>In het ge</w:t>
      </w:r>
      <w:r w:rsidRPr="00FE5E8E">
        <w:rPr>
          <w:rFonts w:cs="Times New Roman"/>
          <w:i/>
          <w:iCs/>
          <w:color w:val="231F20"/>
          <w:spacing w:val="-4"/>
          <w:szCs w:val="24"/>
          <w:lang w:val="nl-BE"/>
        </w:rPr>
        <w:t>v</w:t>
      </w:r>
      <w:r w:rsidRPr="00FE5E8E">
        <w:rPr>
          <w:rFonts w:cs="Times New Roman"/>
          <w:i/>
          <w:iCs/>
          <w:color w:val="231F20"/>
          <w:szCs w:val="24"/>
          <w:lang w:val="nl-BE"/>
        </w:rPr>
        <w:t xml:space="preserve">al </w:t>
      </w:r>
      <w:r w:rsidRPr="00FE5E8E">
        <w:rPr>
          <w:rFonts w:cs="Times New Roman"/>
          <w:i/>
          <w:iCs/>
          <w:color w:val="231F20"/>
          <w:spacing w:val="-4"/>
          <w:szCs w:val="24"/>
          <w:lang w:val="nl-BE"/>
        </w:rPr>
        <w:t>v</w:t>
      </w:r>
      <w:r w:rsidRPr="00FE5E8E">
        <w:rPr>
          <w:rFonts w:cs="Times New Roman"/>
          <w:i/>
          <w:iCs/>
          <w:color w:val="231F20"/>
          <w:szCs w:val="24"/>
          <w:lang w:val="nl-BE"/>
        </w:rPr>
        <w:t>an een de</w:t>
      </w:r>
      <w:r w:rsidRPr="00FE5E8E">
        <w:rPr>
          <w:rFonts w:cs="Times New Roman"/>
          <w:i/>
          <w:iCs/>
          <w:color w:val="231F20"/>
          <w:spacing w:val="2"/>
          <w:szCs w:val="24"/>
          <w:lang w:val="nl-BE"/>
        </w:rPr>
        <w:t>kk</w:t>
      </w:r>
      <w:r w:rsidRPr="00FE5E8E">
        <w:rPr>
          <w:rFonts w:cs="Times New Roman"/>
          <w:i/>
          <w:iCs/>
          <w:color w:val="231F20"/>
          <w:szCs w:val="24"/>
          <w:lang w:val="nl-BE"/>
        </w:rPr>
        <w:t xml:space="preserve">ing </w:t>
      </w:r>
      <w:r w:rsidRPr="00FE5E8E">
        <w:rPr>
          <w:rFonts w:cs="Times New Roman"/>
          <w:i/>
          <w:iCs/>
          <w:color w:val="231F20"/>
          <w:spacing w:val="-4"/>
          <w:szCs w:val="24"/>
          <w:lang w:val="nl-BE"/>
        </w:rPr>
        <w:t>v</w:t>
      </w:r>
      <w:r w:rsidRPr="00FE5E8E">
        <w:rPr>
          <w:rFonts w:cs="Times New Roman"/>
          <w:i/>
          <w:iCs/>
          <w:color w:val="231F20"/>
          <w:szCs w:val="24"/>
          <w:lang w:val="nl-BE"/>
        </w:rPr>
        <w:t>an één da</w:t>
      </w:r>
      <w:r w:rsidRPr="00FE5E8E">
        <w:rPr>
          <w:rFonts w:cs="Times New Roman"/>
          <w:i/>
          <w:iCs/>
          <w:color w:val="231F20"/>
          <w:spacing w:val="-3"/>
          <w:szCs w:val="24"/>
          <w:lang w:val="nl-BE"/>
        </w:rPr>
        <w:t>g</w:t>
      </w:r>
      <w:r w:rsidRPr="00FE5E8E">
        <w:rPr>
          <w:rFonts w:cs="Times New Roman"/>
          <w:i/>
          <w:iCs/>
          <w:color w:val="231F20"/>
          <w:szCs w:val="24"/>
          <w:lang w:val="nl-BE"/>
        </w:rPr>
        <w:t xml:space="preserve">, 27/03/2013, bv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 xml:space="preserve">or een geplande hospitalisatie </w:t>
      </w:r>
      <w:r w:rsidRPr="00FE5E8E">
        <w:rPr>
          <w:rFonts w:cs="Times New Roman"/>
          <w:i/>
          <w:iCs/>
          <w:color w:val="231F20"/>
          <w:spacing w:val="-4"/>
          <w:szCs w:val="24"/>
          <w:lang w:val="nl-BE"/>
        </w:rPr>
        <w:t>w</w:t>
      </w:r>
      <w:r w:rsidRPr="00FE5E8E">
        <w:rPr>
          <w:rFonts w:cs="Times New Roman"/>
          <w:i/>
          <w:iCs/>
          <w:color w:val="231F20"/>
          <w:szCs w:val="24"/>
          <w:lang w:val="nl-BE"/>
        </w:rPr>
        <w:t xml:space="preserve">aar de patiënt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d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egela</w:t>
      </w:r>
      <w:r w:rsidRPr="00FE5E8E">
        <w:rPr>
          <w:rFonts w:cs="Times New Roman"/>
          <w:i/>
          <w:iCs/>
          <w:color w:val="231F20"/>
          <w:spacing w:val="-1"/>
          <w:szCs w:val="24"/>
          <w:lang w:val="nl-BE"/>
        </w:rPr>
        <w:t>t</w:t>
      </w:r>
      <w:r w:rsidRPr="00FE5E8E">
        <w:rPr>
          <w:rFonts w:cs="Times New Roman"/>
          <w:i/>
          <w:iCs/>
          <w:color w:val="231F20"/>
          <w:szCs w:val="24"/>
          <w:lang w:val="nl-BE"/>
        </w:rPr>
        <w:t xml:space="preserve">en op 27/03/2013 en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d ontslagen uit het zie</w:t>
      </w:r>
      <w:r w:rsidRPr="00FE5E8E">
        <w:rPr>
          <w:rFonts w:cs="Times New Roman"/>
          <w:i/>
          <w:iCs/>
          <w:color w:val="231F20"/>
          <w:spacing w:val="-3"/>
          <w:szCs w:val="24"/>
          <w:lang w:val="nl-BE"/>
        </w:rPr>
        <w:t>k</w:t>
      </w:r>
      <w:r w:rsidRPr="00FE5E8E">
        <w:rPr>
          <w:rFonts w:cs="Times New Roman"/>
          <w:i/>
          <w:iCs/>
          <w:color w:val="231F20"/>
          <w:szCs w:val="24"/>
          <w:lang w:val="nl-BE"/>
        </w:rPr>
        <w:t>en</w:t>
      </w:r>
      <w:r w:rsidRPr="00FE5E8E">
        <w:rPr>
          <w:rFonts w:cs="Times New Roman"/>
          <w:i/>
          <w:iCs/>
          <w:color w:val="231F20"/>
          <w:spacing w:val="-1"/>
          <w:szCs w:val="24"/>
          <w:lang w:val="nl-BE"/>
        </w:rPr>
        <w:t>h</w:t>
      </w:r>
      <w:r w:rsidRPr="00FE5E8E">
        <w:rPr>
          <w:rFonts w:cs="Times New Roman"/>
          <w:i/>
          <w:iCs/>
          <w:color w:val="231F20"/>
          <w:szCs w:val="24"/>
          <w:lang w:val="nl-BE"/>
        </w:rPr>
        <w:t>uis op 29/03/201, zullen de p</w:t>
      </w:r>
      <w:r w:rsidRPr="00FE5E8E">
        <w:rPr>
          <w:rFonts w:cs="Times New Roman"/>
          <w:i/>
          <w:iCs/>
          <w:color w:val="231F20"/>
          <w:spacing w:val="-1"/>
          <w:szCs w:val="24"/>
          <w:lang w:val="nl-BE"/>
        </w:rPr>
        <w:t>r</w:t>
      </w:r>
      <w:r w:rsidRPr="00FE5E8E">
        <w:rPr>
          <w:rFonts w:cs="Times New Roman"/>
          <w:i/>
          <w:iCs/>
          <w:color w:val="231F20"/>
          <w:szCs w:val="24"/>
          <w:lang w:val="nl-BE"/>
        </w:rPr>
        <w:t>estatie</w:t>
      </w:r>
      <w:r w:rsidRPr="00FE5E8E">
        <w:rPr>
          <w:rFonts w:cs="Times New Roman"/>
          <w:i/>
          <w:iCs/>
          <w:color w:val="231F20"/>
          <w:spacing w:val="-3"/>
          <w:szCs w:val="24"/>
          <w:lang w:val="nl-BE"/>
        </w:rPr>
        <w:t>k</w:t>
      </w:r>
      <w:r w:rsidRPr="00FE5E8E">
        <w:rPr>
          <w:rFonts w:cs="Times New Roman"/>
          <w:i/>
          <w:iCs/>
          <w:color w:val="231F20"/>
          <w:szCs w:val="24"/>
          <w:lang w:val="nl-BE"/>
        </w:rPr>
        <w:t>os</w:t>
      </w:r>
      <w:r w:rsidRPr="00FE5E8E">
        <w:rPr>
          <w:rFonts w:cs="Times New Roman"/>
          <w:i/>
          <w:iCs/>
          <w:color w:val="231F20"/>
          <w:spacing w:val="-1"/>
          <w:szCs w:val="24"/>
          <w:lang w:val="nl-BE"/>
        </w:rPr>
        <w:t>t</w:t>
      </w:r>
      <w:r w:rsidRPr="00FE5E8E">
        <w:rPr>
          <w:rFonts w:cs="Times New Roman"/>
          <w:i/>
          <w:iCs/>
          <w:color w:val="231F20"/>
          <w:szCs w:val="24"/>
          <w:lang w:val="nl-BE"/>
        </w:rPr>
        <w:t xml:space="preserve">en die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o</w:t>
      </w:r>
      <w:r w:rsidRPr="00FE5E8E">
        <w:rPr>
          <w:rFonts w:cs="Times New Roman"/>
          <w:i/>
          <w:iCs/>
          <w:color w:val="231F20"/>
          <w:spacing w:val="6"/>
          <w:szCs w:val="24"/>
          <w:lang w:val="nl-BE"/>
        </w:rPr>
        <w:t>r</w:t>
      </w:r>
      <w:r w:rsidRPr="00FE5E8E">
        <w:rPr>
          <w:rFonts w:cs="Times New Roman"/>
          <w:i/>
          <w:iCs/>
          <w:color w:val="231F20"/>
          <w:spacing w:val="2"/>
          <w:szCs w:val="24"/>
          <w:lang w:val="nl-BE"/>
        </w:rPr>
        <w:t>t</w:t>
      </w:r>
      <w:r w:rsidRPr="00FE5E8E">
        <w:rPr>
          <w:rFonts w:cs="Times New Roman"/>
          <w:i/>
          <w:iCs/>
          <w:color w:val="231F20"/>
          <w:szCs w:val="24"/>
          <w:lang w:val="nl-BE"/>
        </w:rPr>
        <w:t>vl</w:t>
      </w:r>
      <w:r w:rsidRPr="00FE5E8E">
        <w:rPr>
          <w:rFonts w:cs="Times New Roman"/>
          <w:i/>
          <w:iCs/>
          <w:color w:val="231F20"/>
          <w:spacing w:val="1"/>
          <w:szCs w:val="24"/>
          <w:lang w:val="nl-BE"/>
        </w:rPr>
        <w:t>o</w:t>
      </w:r>
      <w:r w:rsidRPr="00FE5E8E">
        <w:rPr>
          <w:rFonts w:cs="Times New Roman"/>
          <w:i/>
          <w:iCs/>
          <w:color w:val="231F20"/>
          <w:szCs w:val="24"/>
          <w:lang w:val="nl-BE"/>
        </w:rPr>
        <w:t>eien uit een la</w:t>
      </w:r>
      <w:r w:rsidRPr="00FE5E8E">
        <w:rPr>
          <w:rFonts w:cs="Times New Roman"/>
          <w:i/>
          <w:iCs/>
          <w:color w:val="231F20"/>
          <w:spacing w:val="-1"/>
          <w:szCs w:val="24"/>
          <w:lang w:val="nl-BE"/>
        </w:rPr>
        <w:t>t</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e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elatin</w:t>
      </w:r>
      <w:r w:rsidRPr="00FE5E8E">
        <w:rPr>
          <w:rFonts w:cs="Times New Roman"/>
          <w:i/>
          <w:iCs/>
          <w:color w:val="231F20"/>
          <w:spacing w:val="-3"/>
          <w:szCs w:val="24"/>
          <w:lang w:val="nl-BE"/>
        </w:rPr>
        <w:t>g</w:t>
      </w:r>
      <w:r w:rsidRPr="00FE5E8E">
        <w:rPr>
          <w:rFonts w:cs="Times New Roman"/>
          <w:i/>
          <w:iCs/>
          <w:color w:val="231F20"/>
          <w:szCs w:val="24"/>
          <w:lang w:val="nl-BE"/>
        </w:rPr>
        <w:t xml:space="preserve">, bv op 10/04/2013, niet </w:t>
      </w:r>
      <w:r w:rsidRPr="00FE5E8E">
        <w:rPr>
          <w:rFonts w:cs="Times New Roman"/>
          <w:i/>
          <w:iCs/>
          <w:color w:val="231F20"/>
          <w:spacing w:val="-2"/>
          <w:szCs w:val="24"/>
          <w:lang w:val="nl-BE"/>
        </w:rPr>
        <w:t>w</w:t>
      </w:r>
      <w:r w:rsidRPr="00FE5E8E">
        <w:rPr>
          <w:rFonts w:cs="Times New Roman"/>
          <w:i/>
          <w:iCs/>
          <w:color w:val="231F20"/>
          <w:szCs w:val="24"/>
          <w:lang w:val="nl-BE"/>
        </w:rPr>
        <w:t>o</w:t>
      </w:r>
      <w:r w:rsidRPr="00FE5E8E">
        <w:rPr>
          <w:rFonts w:cs="Times New Roman"/>
          <w:i/>
          <w:iCs/>
          <w:color w:val="231F20"/>
          <w:spacing w:val="-1"/>
          <w:szCs w:val="24"/>
          <w:lang w:val="nl-BE"/>
        </w:rPr>
        <w:t>r</w:t>
      </w:r>
      <w:r w:rsidRPr="00FE5E8E">
        <w:rPr>
          <w:rFonts w:cs="Times New Roman"/>
          <w:i/>
          <w:iCs/>
          <w:color w:val="231F20"/>
          <w:szCs w:val="24"/>
          <w:lang w:val="nl-BE"/>
        </w:rPr>
        <w:t>den onders</w:t>
      </w:r>
      <w:r w:rsidRPr="00FE5E8E">
        <w:rPr>
          <w:rFonts w:cs="Times New Roman"/>
          <w:i/>
          <w:iCs/>
          <w:color w:val="231F20"/>
          <w:spacing w:val="-1"/>
          <w:szCs w:val="24"/>
          <w:lang w:val="nl-BE"/>
        </w:rPr>
        <w:t>t</w:t>
      </w:r>
      <w:r w:rsidRPr="00FE5E8E">
        <w:rPr>
          <w:rFonts w:cs="Times New Roman"/>
          <w:i/>
          <w:iCs/>
          <w:color w:val="231F20"/>
          <w:szCs w:val="24"/>
          <w:lang w:val="nl-BE"/>
        </w:rPr>
        <w:t xml:space="preserve">eund na de </w:t>
      </w:r>
      <w:r w:rsidRPr="00FE5E8E">
        <w:rPr>
          <w:rFonts w:cs="Times New Roman"/>
          <w:i/>
          <w:iCs/>
          <w:color w:val="231F20"/>
          <w:spacing w:val="-3"/>
          <w:szCs w:val="24"/>
          <w:lang w:val="nl-BE"/>
        </w:rPr>
        <w:t>r</w:t>
      </w:r>
      <w:r w:rsidRPr="00FE5E8E">
        <w:rPr>
          <w:rFonts w:cs="Times New Roman"/>
          <w:i/>
          <w:iCs/>
          <w:color w:val="231F20"/>
          <w:szCs w:val="24"/>
          <w:lang w:val="nl-BE"/>
        </w:rPr>
        <w:t xml:space="preserve">aadpleging </w:t>
      </w:r>
      <w:r w:rsidRPr="00FE5E8E">
        <w:rPr>
          <w:rFonts w:cs="Times New Roman"/>
          <w:i/>
          <w:iCs/>
          <w:color w:val="231F20"/>
          <w:spacing w:val="-4"/>
          <w:szCs w:val="24"/>
          <w:lang w:val="nl-BE"/>
        </w:rPr>
        <w:t>v</w:t>
      </w:r>
      <w:r w:rsidRPr="00FE5E8E">
        <w:rPr>
          <w:rFonts w:cs="Times New Roman"/>
          <w:i/>
          <w:iCs/>
          <w:color w:val="231F20"/>
          <w:szCs w:val="24"/>
          <w:lang w:val="nl-BE"/>
        </w:rPr>
        <w:t>an 27 / 03 / 2013</w:t>
      </w:r>
      <w:r w:rsidR="00995714" w:rsidRPr="00FE5E8E">
        <w:rPr>
          <w:rFonts w:cs="Times New Roman"/>
          <w:i/>
          <w:iCs/>
          <w:color w:val="231F20"/>
          <w:szCs w:val="24"/>
          <w:lang w:val="nl-BE"/>
        </w:rPr>
        <w:t>.</w:t>
      </w:r>
    </w:p>
    <w:p w:rsidR="00995714" w:rsidRPr="00FE5E8E" w:rsidRDefault="00995714" w:rsidP="00854D0C">
      <w:pPr>
        <w:pStyle w:val="Paragraphedeliste"/>
        <w:pBdr>
          <w:left w:val="single" w:sz="4" w:space="4" w:color="auto"/>
        </w:pBdr>
        <w:ind w:left="2127"/>
        <w:contextualSpacing w:val="0"/>
        <w:rPr>
          <w:rFonts w:cs="Times New Roman"/>
          <w:i/>
          <w:iCs/>
          <w:color w:val="231F20"/>
          <w:szCs w:val="24"/>
          <w:lang w:val="nl-BE"/>
        </w:rPr>
      </w:pPr>
      <w:r w:rsidRPr="00FE5E8E">
        <w:rPr>
          <w:rFonts w:cs="Times New Roman"/>
          <w:i/>
          <w:iCs/>
          <w:color w:val="231F20"/>
          <w:spacing w:val="-1"/>
          <w:szCs w:val="24"/>
          <w:lang w:val="nl-BE"/>
        </w:rPr>
        <w:t>E</w:t>
      </w:r>
      <w:r w:rsidRPr="00FE5E8E">
        <w:rPr>
          <w:rFonts w:cs="Times New Roman"/>
          <w:i/>
          <w:iCs/>
          <w:color w:val="231F20"/>
          <w:szCs w:val="24"/>
          <w:lang w:val="nl-BE"/>
        </w:rPr>
        <w:t xml:space="preserve">en </w:t>
      </w:r>
      <w:r w:rsidRPr="00FE5E8E">
        <w:rPr>
          <w:rFonts w:cs="Times New Roman"/>
          <w:i/>
          <w:iCs/>
          <w:color w:val="231F20"/>
          <w:spacing w:val="-2"/>
          <w:szCs w:val="24"/>
          <w:lang w:val="nl-BE"/>
        </w:rPr>
        <w:t>c</w:t>
      </w:r>
      <w:r w:rsidRPr="00FE5E8E">
        <w:rPr>
          <w:rFonts w:cs="Times New Roman"/>
          <w:i/>
          <w:iCs/>
          <w:color w:val="231F20"/>
          <w:szCs w:val="24"/>
          <w:lang w:val="nl-BE"/>
        </w:rPr>
        <w:t xml:space="preserve">onsultatie op 27/03/2013 </w:t>
      </w:r>
      <w:r w:rsidRPr="00FE5E8E">
        <w:rPr>
          <w:rFonts w:cs="Times New Roman"/>
          <w:i/>
          <w:iCs/>
          <w:color w:val="231F20"/>
          <w:spacing w:val="-3"/>
          <w:szCs w:val="24"/>
          <w:lang w:val="nl-BE"/>
        </w:rPr>
        <w:t>k</w:t>
      </w:r>
      <w:r w:rsidRPr="00FE5E8E">
        <w:rPr>
          <w:rFonts w:cs="Times New Roman"/>
          <w:i/>
          <w:iCs/>
          <w:color w:val="231F20"/>
          <w:szCs w:val="24"/>
          <w:lang w:val="nl-BE"/>
        </w:rPr>
        <w:t xml:space="preserve">an </w:t>
      </w:r>
      <w:r w:rsidRPr="00FE5E8E">
        <w:rPr>
          <w:rFonts w:cs="Times New Roman"/>
          <w:i/>
          <w:iCs/>
          <w:color w:val="231F20"/>
          <w:spacing w:val="-2"/>
          <w:szCs w:val="24"/>
          <w:lang w:val="nl-BE"/>
        </w:rPr>
        <w:t>w</w:t>
      </w:r>
      <w:r w:rsidRPr="00FE5E8E">
        <w:rPr>
          <w:rFonts w:cs="Times New Roman"/>
          <w:i/>
          <w:iCs/>
          <w:color w:val="231F20"/>
          <w:szCs w:val="24"/>
          <w:lang w:val="nl-BE"/>
        </w:rPr>
        <w:t>o</w:t>
      </w:r>
      <w:r w:rsidRPr="00FE5E8E">
        <w:rPr>
          <w:rFonts w:cs="Times New Roman"/>
          <w:i/>
          <w:iCs/>
          <w:color w:val="231F20"/>
          <w:spacing w:val="-1"/>
          <w:szCs w:val="24"/>
          <w:lang w:val="nl-BE"/>
        </w:rPr>
        <w:t>r</w:t>
      </w:r>
      <w:r w:rsidRPr="00FE5E8E">
        <w:rPr>
          <w:rFonts w:cs="Times New Roman"/>
          <w:i/>
          <w:iCs/>
          <w:color w:val="231F20"/>
          <w:szCs w:val="24"/>
          <w:lang w:val="nl-BE"/>
        </w:rPr>
        <w:t xml:space="preserve">den gebruikt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or p</w:t>
      </w:r>
      <w:r w:rsidRPr="00FE5E8E">
        <w:rPr>
          <w:rFonts w:cs="Times New Roman"/>
          <w:i/>
          <w:iCs/>
          <w:color w:val="231F20"/>
          <w:spacing w:val="-1"/>
          <w:szCs w:val="24"/>
          <w:lang w:val="nl-BE"/>
        </w:rPr>
        <w:t>r</w:t>
      </w:r>
      <w:r w:rsidRPr="00FE5E8E">
        <w:rPr>
          <w:rFonts w:cs="Times New Roman"/>
          <w:i/>
          <w:iCs/>
          <w:color w:val="231F20"/>
          <w:szCs w:val="24"/>
          <w:lang w:val="nl-BE"/>
        </w:rPr>
        <w:t xml:space="preserve">estaties die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den ui</w:t>
      </w:r>
      <w:r w:rsidRPr="00FE5E8E">
        <w:rPr>
          <w:rFonts w:cs="Times New Roman"/>
          <w:i/>
          <w:iCs/>
          <w:color w:val="231F20"/>
          <w:spacing w:val="-1"/>
          <w:szCs w:val="24"/>
          <w:lang w:val="nl-BE"/>
        </w:rPr>
        <w:t>t</w:t>
      </w:r>
      <w:r w:rsidRPr="00FE5E8E">
        <w:rPr>
          <w:rFonts w:cs="Times New Roman"/>
          <w:i/>
          <w:iCs/>
          <w:color w:val="231F20"/>
          <w:szCs w:val="24"/>
          <w:lang w:val="nl-BE"/>
        </w:rPr>
        <w:t>ge</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d </w:t>
      </w:r>
      <w:r w:rsidRPr="00FE5E8E">
        <w:rPr>
          <w:rFonts w:cs="Times New Roman"/>
          <w:i/>
          <w:iCs/>
          <w:color w:val="231F20"/>
          <w:spacing w:val="-1"/>
          <w:szCs w:val="24"/>
          <w:lang w:val="nl-BE"/>
        </w:rPr>
        <w:t>t</w:t>
      </w:r>
      <w:r w:rsidRPr="00FE5E8E">
        <w:rPr>
          <w:rFonts w:cs="Times New Roman"/>
          <w:i/>
          <w:iCs/>
          <w:color w:val="231F20"/>
          <w:szCs w:val="24"/>
          <w:lang w:val="nl-BE"/>
        </w:rPr>
        <w:t>ot en met 26/04/2013,</w:t>
      </w:r>
      <w:r w:rsidRPr="00FE5E8E">
        <w:rPr>
          <w:rFonts w:cs="Times New Roman"/>
          <w:i/>
          <w:iCs/>
          <w:color w:val="231F20"/>
          <w:spacing w:val="20"/>
          <w:szCs w:val="24"/>
          <w:lang w:val="nl-BE"/>
        </w:rPr>
        <w:t xml:space="preserve"> </w:t>
      </w:r>
      <w:r w:rsidRPr="00FE5E8E">
        <w:rPr>
          <w:rFonts w:cs="Times New Roman"/>
          <w:i/>
          <w:iCs/>
          <w:color w:val="231F20"/>
          <w:szCs w:val="24"/>
          <w:lang w:val="nl-BE"/>
        </w:rPr>
        <w:t xml:space="preserve">in </w:t>
      </w:r>
      <w:r w:rsidRPr="00FE5E8E">
        <w:rPr>
          <w:rFonts w:cs="Times New Roman"/>
          <w:i/>
          <w:iCs/>
          <w:color w:val="231F20"/>
          <w:spacing w:val="-1"/>
          <w:szCs w:val="24"/>
          <w:lang w:val="nl-BE"/>
        </w:rPr>
        <w:t>z</w:t>
      </w:r>
      <w:r w:rsidRPr="00FE5E8E">
        <w:rPr>
          <w:rFonts w:cs="Times New Roman"/>
          <w:i/>
          <w:iCs/>
          <w:color w:val="231F20"/>
          <w:spacing w:val="-2"/>
          <w:szCs w:val="24"/>
          <w:lang w:val="nl-BE"/>
        </w:rPr>
        <w:t>ov</w:t>
      </w:r>
      <w:r w:rsidRPr="00FE5E8E">
        <w:rPr>
          <w:rFonts w:cs="Times New Roman"/>
          <w:i/>
          <w:iCs/>
          <w:color w:val="231F20"/>
          <w:szCs w:val="24"/>
          <w:lang w:val="nl-BE"/>
        </w:rPr>
        <w:t>er</w:t>
      </w:r>
      <w:r w:rsidRPr="00FE5E8E">
        <w:rPr>
          <w:rFonts w:cs="Times New Roman"/>
          <w:i/>
          <w:iCs/>
          <w:color w:val="231F20"/>
          <w:spacing w:val="-1"/>
          <w:szCs w:val="24"/>
          <w:lang w:val="nl-BE"/>
        </w:rPr>
        <w:t>r</w:t>
      </w:r>
      <w:r w:rsidRPr="00FE5E8E">
        <w:rPr>
          <w:rFonts w:cs="Times New Roman"/>
          <w:i/>
          <w:iCs/>
          <w:color w:val="231F20"/>
          <w:szCs w:val="24"/>
          <w:lang w:val="nl-BE"/>
        </w:rPr>
        <w:t>e de p</w:t>
      </w:r>
      <w:r w:rsidRPr="00FE5E8E">
        <w:rPr>
          <w:rFonts w:cs="Times New Roman"/>
          <w:i/>
          <w:iCs/>
          <w:color w:val="231F20"/>
          <w:spacing w:val="-1"/>
          <w:szCs w:val="24"/>
          <w:lang w:val="nl-BE"/>
        </w:rPr>
        <w:t>r</w:t>
      </w:r>
      <w:r w:rsidRPr="00FE5E8E">
        <w:rPr>
          <w:rFonts w:cs="Times New Roman"/>
          <w:i/>
          <w:iCs/>
          <w:color w:val="231F20"/>
          <w:szCs w:val="24"/>
          <w:lang w:val="nl-BE"/>
        </w:rPr>
        <w:t xml:space="preserve">estaties </w:t>
      </w:r>
      <w:r w:rsidRPr="00FE5E8E">
        <w:rPr>
          <w:rFonts w:cs="Times New Roman"/>
          <w:i/>
          <w:iCs/>
          <w:color w:val="231F20"/>
          <w:spacing w:val="-4"/>
          <w:szCs w:val="24"/>
          <w:lang w:val="nl-BE"/>
        </w:rPr>
        <w:t>v</w:t>
      </w:r>
      <w:r w:rsidRPr="00FE5E8E">
        <w:rPr>
          <w:rFonts w:cs="Times New Roman"/>
          <w:i/>
          <w:iCs/>
          <w:color w:val="231F20"/>
          <w:szCs w:val="24"/>
          <w:lang w:val="nl-BE"/>
        </w:rPr>
        <w:t xml:space="preserve">an 01/04/20113 </w:t>
      </w:r>
      <w:r w:rsidRPr="00FE5E8E">
        <w:rPr>
          <w:rFonts w:cs="Times New Roman"/>
          <w:i/>
          <w:iCs/>
          <w:color w:val="231F20"/>
          <w:spacing w:val="-1"/>
          <w:szCs w:val="24"/>
          <w:lang w:val="nl-BE"/>
        </w:rPr>
        <w:t>t</w:t>
      </w:r>
      <w:r w:rsidRPr="00FE5E8E">
        <w:rPr>
          <w:rFonts w:cs="Times New Roman"/>
          <w:i/>
          <w:iCs/>
          <w:color w:val="231F20"/>
          <w:szCs w:val="24"/>
          <w:lang w:val="nl-BE"/>
        </w:rPr>
        <w:t>ot 26/04/2013 deel uitma</w:t>
      </w:r>
      <w:r w:rsidRPr="00FE5E8E">
        <w:rPr>
          <w:rFonts w:cs="Times New Roman"/>
          <w:i/>
          <w:iCs/>
          <w:color w:val="231F20"/>
          <w:spacing w:val="-3"/>
          <w:szCs w:val="24"/>
          <w:lang w:val="nl-BE"/>
        </w:rPr>
        <w:t>k</w:t>
      </w:r>
      <w:r w:rsidRPr="00FE5E8E">
        <w:rPr>
          <w:rFonts w:cs="Times New Roman"/>
          <w:i/>
          <w:iCs/>
          <w:color w:val="231F20"/>
          <w:szCs w:val="24"/>
          <w:lang w:val="nl-BE"/>
        </w:rPr>
        <w:t xml:space="preserve">en </w:t>
      </w:r>
      <w:r w:rsidRPr="00FE5E8E">
        <w:rPr>
          <w:rFonts w:cs="Times New Roman"/>
          <w:i/>
          <w:iCs/>
          <w:color w:val="231F20"/>
          <w:spacing w:val="-4"/>
          <w:szCs w:val="24"/>
          <w:lang w:val="nl-BE"/>
        </w:rPr>
        <w:t>v</w:t>
      </w:r>
      <w:r w:rsidRPr="00FE5E8E">
        <w:rPr>
          <w:rFonts w:cs="Times New Roman"/>
          <w:i/>
          <w:iCs/>
          <w:color w:val="231F20"/>
          <w:szCs w:val="24"/>
          <w:lang w:val="nl-BE"/>
        </w:rPr>
        <w:t>an de</w:t>
      </w:r>
      <w:r w:rsidRPr="00FE5E8E">
        <w:rPr>
          <w:rFonts w:cs="Times New Roman"/>
          <w:i/>
          <w:iCs/>
          <w:color w:val="231F20"/>
          <w:spacing w:val="-1"/>
          <w:szCs w:val="24"/>
          <w:lang w:val="nl-BE"/>
        </w:rPr>
        <w:t>z</w:t>
      </w:r>
      <w:r w:rsidRPr="00FE5E8E">
        <w:rPr>
          <w:rFonts w:cs="Times New Roman"/>
          <w:i/>
          <w:iCs/>
          <w:color w:val="231F20"/>
          <w:szCs w:val="24"/>
          <w:lang w:val="nl-BE"/>
        </w:rPr>
        <w:t xml:space="preserve">elfde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elating die de</w:t>
      </w:r>
      <w:r w:rsidRPr="00FE5E8E">
        <w:rPr>
          <w:rFonts w:cs="Times New Roman"/>
          <w:i/>
          <w:iCs/>
          <w:color w:val="231F20"/>
          <w:spacing w:val="13"/>
          <w:szCs w:val="24"/>
          <w:lang w:val="nl-BE"/>
        </w:rPr>
        <w:t xml:space="preserve"> </w:t>
      </w:r>
      <w:r w:rsidRPr="00FE5E8E">
        <w:rPr>
          <w:rFonts w:cs="Times New Roman"/>
          <w:i/>
          <w:iCs/>
          <w:color w:val="231F20"/>
          <w:spacing w:val="-3"/>
          <w:szCs w:val="24"/>
          <w:lang w:val="nl-BE"/>
        </w:rPr>
        <w:t>r</w:t>
      </w:r>
      <w:r w:rsidRPr="00FE5E8E">
        <w:rPr>
          <w:rFonts w:cs="Times New Roman"/>
          <w:i/>
          <w:iCs/>
          <w:color w:val="231F20"/>
          <w:szCs w:val="24"/>
          <w:lang w:val="nl-BE"/>
        </w:rPr>
        <w:t>aadpleging van 27/03/2013 genereerde).</w:t>
      </w:r>
    </w:p>
    <w:p w:rsidR="00995714" w:rsidRPr="00FE5E8E" w:rsidRDefault="00995714" w:rsidP="00995714">
      <w:pPr>
        <w:rPr>
          <w:lang w:val="nl-BE" w:eastAsia="fr-BE"/>
        </w:rPr>
      </w:pPr>
    </w:p>
    <w:p w:rsidR="000E7112" w:rsidRPr="00FE5E8E" w:rsidRDefault="00995714" w:rsidP="000E7112">
      <w:pPr>
        <w:pStyle w:val="Paragraphedeliste"/>
        <w:pBdr>
          <w:top w:val="single" w:sz="4" w:space="1" w:color="auto"/>
          <w:left w:val="single" w:sz="4" w:space="4" w:color="auto"/>
          <w:bottom w:val="single" w:sz="4" w:space="1" w:color="auto"/>
          <w:right w:val="single" w:sz="4" w:space="4" w:color="auto"/>
        </w:pBdr>
        <w:ind w:left="708"/>
        <w:contextualSpacing w:val="0"/>
        <w:rPr>
          <w:rFonts w:cs="Times New Roman"/>
          <w:b/>
          <w:i/>
          <w:iCs/>
          <w:color w:val="231F20"/>
          <w:spacing w:val="-1"/>
          <w:szCs w:val="24"/>
          <w:lang w:val="nl-BE"/>
        </w:rPr>
      </w:pPr>
      <w:r w:rsidRPr="00FE5E8E">
        <w:rPr>
          <w:rFonts w:cs="Times New Roman"/>
          <w:b/>
          <w:i/>
          <w:iCs/>
          <w:color w:val="231F20"/>
          <w:spacing w:val="-1"/>
          <w:szCs w:val="24"/>
          <w:lang w:val="nl-BE"/>
        </w:rPr>
        <w:t>Opmerking:</w:t>
      </w:r>
    </w:p>
    <w:p w:rsidR="000E7112" w:rsidRPr="00FE5E8E" w:rsidRDefault="000E7112" w:rsidP="000E7112">
      <w:pPr>
        <w:pStyle w:val="Paragraphedeliste"/>
        <w:pBdr>
          <w:top w:val="single" w:sz="4" w:space="1" w:color="auto"/>
          <w:left w:val="single" w:sz="4" w:space="4" w:color="auto"/>
          <w:bottom w:val="single" w:sz="4" w:space="1" w:color="auto"/>
          <w:right w:val="single" w:sz="4" w:space="4" w:color="auto"/>
        </w:pBdr>
        <w:ind w:left="708"/>
        <w:contextualSpacing w:val="0"/>
        <w:rPr>
          <w:rFonts w:cs="Times New Roman"/>
          <w:i/>
          <w:iCs/>
          <w:color w:val="231F20"/>
          <w:spacing w:val="-1"/>
          <w:szCs w:val="24"/>
          <w:lang w:val="nl-BE"/>
        </w:rPr>
      </w:pPr>
      <w:r w:rsidRPr="00FE5E8E">
        <w:rPr>
          <w:rStyle w:val="lev"/>
          <w:b w:val="0"/>
          <w:i/>
          <w:lang w:val="nl-BE"/>
        </w:rPr>
        <w:t xml:space="preserve">Wanneer tijdens het verblijf in een ziekenhuis het statuut van de persoon wijzigt (wordt bijvoorbeeld legaal/verzekerbaar), wordt de 30 dagen geldigheid van een verbintenisnummer </w:t>
      </w:r>
      <w:r w:rsidRPr="00FE5E8E">
        <w:rPr>
          <w:i/>
          <w:lang w:val="nl-BE"/>
        </w:rPr>
        <w:t>gegarandeerd en door de Staat gerespecteerd.</w:t>
      </w:r>
    </w:p>
    <w:p w:rsidR="000E7112" w:rsidRPr="00FE5E8E" w:rsidRDefault="000E7112" w:rsidP="000E7112">
      <w:pPr>
        <w:rPr>
          <w:lang w:val="nl-BE"/>
        </w:rPr>
      </w:pPr>
    </w:p>
    <w:p w:rsidR="009C44D1" w:rsidRPr="00FE5E8E" w:rsidRDefault="009C44D1" w:rsidP="009C44D1">
      <w:pPr>
        <w:pStyle w:val="Titre4"/>
        <w:rPr>
          <w:rStyle w:val="lev"/>
        </w:rPr>
      </w:pPr>
      <w:bookmarkStart w:id="117" w:name="_Toc498702660"/>
      <w:r w:rsidRPr="00FE5E8E">
        <w:rPr>
          <w:rStyle w:val="lev"/>
        </w:rPr>
        <w:t>Maximale raadplegingsperiode</w:t>
      </w:r>
      <w:bookmarkEnd w:id="117"/>
      <w:r w:rsidRPr="00FE5E8E">
        <w:rPr>
          <w:rStyle w:val="lev"/>
        </w:rPr>
        <w:t xml:space="preserve"> </w:t>
      </w:r>
    </w:p>
    <w:p w:rsidR="009C44D1" w:rsidRPr="00FE5E8E" w:rsidRDefault="009C44D1" w:rsidP="009C44D1">
      <w:pPr>
        <w:pStyle w:val="Paragraphedeliste"/>
        <w:ind w:left="864"/>
        <w:contextualSpacing w:val="0"/>
        <w:rPr>
          <w:rFonts w:cs="Times New Roman"/>
          <w:szCs w:val="24"/>
          <w:lang w:val="nl-BE"/>
        </w:rPr>
      </w:pPr>
      <w:r w:rsidRPr="00FE5E8E">
        <w:rPr>
          <w:rFonts w:cs="Times New Roman"/>
          <w:szCs w:val="24"/>
          <w:lang w:val="nl-BE"/>
        </w:rPr>
        <w:t xml:space="preserve">De raadpleging is mogelijk voor een maximale duur van 30 dagen vanaf de begindatum van de geraadpleegde periode, die niet noodzakelijk de datum van de dag moet zijn. </w:t>
      </w:r>
    </w:p>
    <w:p w:rsidR="00905263" w:rsidRPr="00FE5E8E" w:rsidRDefault="00905263" w:rsidP="00905263">
      <w:pPr>
        <w:pStyle w:val="Titre4"/>
      </w:pPr>
      <w:bookmarkStart w:id="118" w:name="_Toc498702661"/>
      <w:r w:rsidRPr="00FE5E8E">
        <w:lastRenderedPageBreak/>
        <w:t>Geldigheid van het verbintenisnummer</w:t>
      </w:r>
      <w:bookmarkEnd w:id="118"/>
      <w:r w:rsidRPr="00FE5E8E">
        <w:t xml:space="preserve"> </w:t>
      </w:r>
    </w:p>
    <w:p w:rsidR="00905263" w:rsidRPr="00FE5E8E" w:rsidRDefault="00905263" w:rsidP="00905263">
      <w:pPr>
        <w:ind w:left="864"/>
        <w:rPr>
          <w:rFonts w:eastAsiaTheme="minorEastAsia" w:cs="Times New Roman"/>
          <w:szCs w:val="24"/>
          <w:lang w:val="nl-BE" w:eastAsia="fr-BE"/>
        </w:rPr>
      </w:pPr>
      <w:r w:rsidRPr="00FE5E8E">
        <w:rPr>
          <w:rFonts w:eastAsiaTheme="minorEastAsia" w:cs="Times New Roman"/>
          <w:szCs w:val="24"/>
          <w:lang w:val="nl-BE" w:eastAsia="fr-BE"/>
        </w:rPr>
        <w:t>Het verbintenisnummer geldt zowel voor de kosten ten laste van de POD MI, als voor deze ten laste van een OCMW.</w:t>
      </w:r>
    </w:p>
    <w:p w:rsidR="00AD68BD" w:rsidRPr="00FE5E8E" w:rsidRDefault="00AD68BD" w:rsidP="009C44D1">
      <w:pPr>
        <w:pStyle w:val="Titre4"/>
        <w:rPr>
          <w:rStyle w:val="lev"/>
        </w:rPr>
      </w:pPr>
      <w:bookmarkStart w:id="119" w:name="_Toc498702662"/>
      <w:r w:rsidRPr="00FE5E8E">
        <w:rPr>
          <w:rStyle w:val="lev"/>
        </w:rPr>
        <w:t>Betalingsverbintenis krijgen door een periode in de toekomst te raadplegen</w:t>
      </w:r>
      <w:bookmarkEnd w:id="119"/>
      <w:r w:rsidRPr="00FE5E8E">
        <w:rPr>
          <w:rStyle w:val="lev"/>
        </w:rPr>
        <w:t xml:space="preserve"> </w:t>
      </w:r>
    </w:p>
    <w:p w:rsidR="00AD68BD" w:rsidRPr="00FE5E8E" w:rsidRDefault="00AD68BD" w:rsidP="009C44D1">
      <w:pPr>
        <w:pStyle w:val="Paragraphedeliste"/>
        <w:ind w:left="864"/>
        <w:contextualSpacing w:val="0"/>
        <w:rPr>
          <w:rFonts w:cs="Times New Roman"/>
          <w:szCs w:val="24"/>
          <w:lang w:val="nl-BE"/>
        </w:rPr>
      </w:pPr>
      <w:r w:rsidRPr="00FE5E8E">
        <w:rPr>
          <w:rFonts w:cs="Times New Roman"/>
          <w:szCs w:val="24"/>
          <w:lang w:val="nl-BE"/>
        </w:rPr>
        <w:t xml:space="preserve">Het is niet mogelijk om een betalingsverbintenis te ontvangen voor een periode in de toekomst, zelfs wanneer er een beslissing tot dekking van een OCMW is: de raadplegingsdatum moet noodzakelijk in de periode liggen waarvoor de verbintenis wordt gevraagd. </w:t>
      </w:r>
    </w:p>
    <w:p w:rsidR="00AD68BD" w:rsidRPr="00FE5E8E" w:rsidRDefault="002F1382" w:rsidP="008D4332">
      <w:pPr>
        <w:pBdr>
          <w:left w:val="single" w:sz="4" w:space="4" w:color="auto"/>
        </w:pBdr>
        <w:tabs>
          <w:tab w:val="center" w:pos="5103"/>
        </w:tabs>
        <w:ind w:left="864"/>
        <w:rPr>
          <w:rFonts w:cs="Times New Roman"/>
          <w:b/>
          <w:i/>
          <w:szCs w:val="24"/>
          <w:lang w:val="nl-BE"/>
        </w:rPr>
      </w:pPr>
      <w:r w:rsidRPr="00FE5E8E">
        <w:rPr>
          <w:rFonts w:cs="Times New Roman"/>
          <w:b/>
          <w:i/>
          <w:szCs w:val="24"/>
          <w:lang w:val="nl-BE"/>
        </w:rPr>
        <w:t>Voorbeeld:</w:t>
      </w:r>
      <w:r w:rsidR="00AD68BD" w:rsidRPr="00FE5E8E">
        <w:rPr>
          <w:rFonts w:cs="Times New Roman"/>
          <w:b/>
          <w:i/>
          <w:szCs w:val="24"/>
          <w:lang w:val="nl-BE"/>
        </w:rPr>
        <w:t xml:space="preserve"> </w:t>
      </w:r>
      <w:r w:rsidR="00AD68BD" w:rsidRPr="00FE5E8E">
        <w:rPr>
          <w:rFonts w:cs="Times New Roman"/>
          <w:b/>
          <w:i/>
          <w:szCs w:val="24"/>
          <w:lang w:val="nl-BE"/>
        </w:rPr>
        <w:tab/>
      </w:r>
    </w:p>
    <w:p w:rsidR="00AD68BD" w:rsidRPr="00FE5E8E" w:rsidRDefault="00AD68BD" w:rsidP="008D4332">
      <w:pPr>
        <w:pStyle w:val="Paragraphedeliste"/>
        <w:keepLines/>
        <w:numPr>
          <w:ilvl w:val="2"/>
          <w:numId w:val="24"/>
        </w:numPr>
        <w:pBdr>
          <w:left w:val="single" w:sz="4" w:space="4" w:color="auto"/>
        </w:pBdr>
        <w:spacing w:after="60" w:line="240" w:lineRule="auto"/>
        <w:ind w:left="1224"/>
        <w:contextualSpacing w:val="0"/>
        <w:rPr>
          <w:rFonts w:cs="Times New Roman"/>
          <w:i/>
          <w:szCs w:val="24"/>
          <w:lang w:val="nl-BE"/>
        </w:rPr>
      </w:pPr>
      <w:r w:rsidRPr="00FE5E8E">
        <w:rPr>
          <w:rFonts w:cs="Times New Roman"/>
          <w:i/>
          <w:szCs w:val="24"/>
          <w:lang w:val="nl-BE"/>
        </w:rPr>
        <w:t xml:space="preserve">Op 1 februari raadpleegt de verstrekker </w:t>
      </w:r>
      <w:proofErr w:type="spellStart"/>
      <w:r w:rsidRPr="00FE5E8E">
        <w:rPr>
          <w:rFonts w:cs="Times New Roman"/>
          <w:i/>
          <w:szCs w:val="24"/>
          <w:lang w:val="nl-BE"/>
        </w:rPr>
        <w:t>MediPrima</w:t>
      </w:r>
      <w:proofErr w:type="spellEnd"/>
      <w:r w:rsidRPr="00FE5E8E">
        <w:rPr>
          <w:rFonts w:cs="Times New Roman"/>
          <w:i/>
          <w:szCs w:val="24"/>
          <w:lang w:val="nl-BE"/>
        </w:rPr>
        <w:t xml:space="preserve"> voor een periode van 1 februari tot 20 februari: wanneer voor deze periode een dekking van het OCMW bestaat, zal de verstrekker een verbintenisnummer tot betaling ontvangen.</w:t>
      </w:r>
    </w:p>
    <w:p w:rsidR="00AD68BD" w:rsidRPr="00FE5E8E" w:rsidRDefault="00AD68BD" w:rsidP="008D4332">
      <w:pPr>
        <w:pStyle w:val="Paragraphedeliste"/>
        <w:keepLines/>
        <w:numPr>
          <w:ilvl w:val="2"/>
          <w:numId w:val="24"/>
        </w:numPr>
        <w:pBdr>
          <w:left w:val="single" w:sz="4" w:space="4" w:color="auto"/>
        </w:pBdr>
        <w:spacing w:after="60" w:line="240" w:lineRule="auto"/>
        <w:ind w:left="1224"/>
        <w:contextualSpacing w:val="0"/>
        <w:rPr>
          <w:rFonts w:cs="Times New Roman"/>
          <w:i/>
          <w:szCs w:val="24"/>
          <w:lang w:val="nl-BE"/>
        </w:rPr>
      </w:pPr>
      <w:r w:rsidRPr="00FE5E8E">
        <w:rPr>
          <w:rFonts w:cs="Times New Roman"/>
          <w:i/>
          <w:szCs w:val="24"/>
          <w:lang w:val="nl-BE"/>
        </w:rPr>
        <w:t xml:space="preserve">Op 1 februari raadpleegt de verstrekker </w:t>
      </w:r>
      <w:proofErr w:type="spellStart"/>
      <w:r w:rsidRPr="00FE5E8E">
        <w:rPr>
          <w:rFonts w:cs="Times New Roman"/>
          <w:i/>
          <w:szCs w:val="24"/>
          <w:lang w:val="nl-BE"/>
        </w:rPr>
        <w:t>MediPrima</w:t>
      </w:r>
      <w:proofErr w:type="spellEnd"/>
      <w:r w:rsidRPr="00FE5E8E">
        <w:rPr>
          <w:rFonts w:cs="Times New Roman"/>
          <w:i/>
          <w:szCs w:val="24"/>
          <w:lang w:val="nl-BE"/>
        </w:rPr>
        <w:t xml:space="preserve"> voor een verzorgingsperiode die gaat van 5 februari tot 20 februari: hij zal </w:t>
      </w:r>
      <w:r w:rsidRPr="00FE5E8E">
        <w:rPr>
          <w:rFonts w:cs="Times New Roman"/>
          <w:b/>
          <w:i/>
          <w:szCs w:val="24"/>
          <w:lang w:val="nl-BE"/>
        </w:rPr>
        <w:t>geen</w:t>
      </w:r>
      <w:r w:rsidRPr="00FE5E8E">
        <w:rPr>
          <w:rFonts w:cs="Times New Roman"/>
          <w:i/>
          <w:szCs w:val="24"/>
          <w:lang w:val="nl-BE"/>
        </w:rPr>
        <w:t xml:space="preserve"> verbintenisnummer tot betaling ontvangen, hoewel de patiënt toch gedekt is door een beslissing tot </w:t>
      </w:r>
      <w:proofErr w:type="spellStart"/>
      <w:r w:rsidRPr="00FE5E8E">
        <w:rPr>
          <w:rFonts w:cs="Times New Roman"/>
          <w:i/>
          <w:szCs w:val="24"/>
          <w:lang w:val="nl-BE"/>
        </w:rPr>
        <w:t>tenlasteneming</w:t>
      </w:r>
      <w:proofErr w:type="spellEnd"/>
      <w:r w:rsidRPr="00FE5E8E">
        <w:rPr>
          <w:rFonts w:cs="Times New Roman"/>
          <w:i/>
          <w:szCs w:val="24"/>
          <w:lang w:val="nl-BE"/>
        </w:rPr>
        <w:t xml:space="preserve"> van een OCMW die geldig is voor deze volledige periode. </w:t>
      </w:r>
    </w:p>
    <w:p w:rsidR="00261189" w:rsidRPr="00FE5E8E" w:rsidRDefault="00261189" w:rsidP="008D4332">
      <w:pPr>
        <w:pStyle w:val="Paragraphedeliste"/>
        <w:ind w:left="732"/>
        <w:rPr>
          <w:rStyle w:val="lev"/>
          <w:lang w:val="nl-BE"/>
        </w:rPr>
      </w:pPr>
    </w:p>
    <w:p w:rsidR="00261189" w:rsidRPr="00FE5E8E" w:rsidRDefault="00261189" w:rsidP="009C44D1">
      <w:pPr>
        <w:pStyle w:val="Titre4"/>
        <w:rPr>
          <w:rStyle w:val="lev"/>
        </w:rPr>
      </w:pPr>
      <w:bookmarkStart w:id="120" w:name="_Toc498702663"/>
      <w:r w:rsidRPr="00FE5E8E">
        <w:rPr>
          <w:rStyle w:val="lev"/>
        </w:rPr>
        <w:t>Betalingsverbintenis krijgen voor een raadpleging in het verleden</w:t>
      </w:r>
      <w:bookmarkEnd w:id="120"/>
    </w:p>
    <w:p w:rsidR="00261189" w:rsidRPr="00FE5E8E" w:rsidRDefault="00261189" w:rsidP="00261189">
      <w:pPr>
        <w:ind w:left="924"/>
        <w:rPr>
          <w:rFonts w:cs="Arial"/>
          <w:lang w:val="nl-BE"/>
        </w:rPr>
      </w:pPr>
      <w:r w:rsidRPr="00FE5E8E">
        <w:rPr>
          <w:rFonts w:cs="Arial"/>
          <w:lang w:val="nl-BE"/>
        </w:rPr>
        <w:t xml:space="preserve">Wanneer de geraadpleegde periode zich in het verleden bevindt en zij gedekt wordt door een of meer beslissingen tot </w:t>
      </w:r>
      <w:proofErr w:type="spellStart"/>
      <w:r w:rsidRPr="00FE5E8E">
        <w:rPr>
          <w:rFonts w:cs="Arial"/>
          <w:lang w:val="nl-BE"/>
        </w:rPr>
        <w:t>tenlasteneming</w:t>
      </w:r>
      <w:proofErr w:type="spellEnd"/>
      <w:r w:rsidRPr="00FE5E8E">
        <w:rPr>
          <w:rFonts w:cs="Arial"/>
          <w:lang w:val="nl-BE"/>
        </w:rPr>
        <w:t xml:space="preserve"> en de raadplegingsdatum binnen de geraadpleegde periode ligt, wordt een verbintenisnummer tot betaling afgeleverd.</w:t>
      </w:r>
    </w:p>
    <w:p w:rsidR="00261189" w:rsidRPr="00FE5E8E" w:rsidRDefault="00261189" w:rsidP="00261189">
      <w:pPr>
        <w:ind w:left="924"/>
        <w:rPr>
          <w:rFonts w:cs="Arial"/>
          <w:lang w:val="nl-BE"/>
        </w:rPr>
      </w:pPr>
      <w:r w:rsidRPr="00FE5E8E">
        <w:rPr>
          <w:rFonts w:cs="Arial"/>
          <w:lang w:val="nl-BE"/>
        </w:rPr>
        <w:t xml:space="preserve">Overwegende dat de geraadpleegde periode maximaal 30 dagen mag zijn, is het onmogelijk om een verbintenisnummer te verkrijgen </w:t>
      </w:r>
      <w:r w:rsidRPr="00FE5E8E">
        <w:rPr>
          <w:lang w:val="nl-BE"/>
        </w:rPr>
        <w:t xml:space="preserve">voor een periode van meer dan </w:t>
      </w:r>
      <w:r w:rsidRPr="00FE5E8E">
        <w:rPr>
          <w:iCs/>
          <w:lang w:val="nl-BE"/>
        </w:rPr>
        <w:t>30 dagen.</w:t>
      </w:r>
    </w:p>
    <w:p w:rsidR="00AD68BD" w:rsidRPr="00FE5E8E" w:rsidRDefault="00AD68BD" w:rsidP="00A91603">
      <w:pPr>
        <w:pStyle w:val="Titre4"/>
        <w:rPr>
          <w:spacing w:val="1"/>
        </w:rPr>
      </w:pPr>
      <w:bookmarkStart w:id="121" w:name="_Toc498702664"/>
      <w:r w:rsidRPr="00FE5E8E">
        <w:t>Geldigheidsduur van de waarborg van de betalingsverbintenis</w:t>
      </w:r>
      <w:bookmarkEnd w:id="121"/>
      <w:r w:rsidRPr="00FE5E8E">
        <w:rPr>
          <w:spacing w:val="1"/>
        </w:rPr>
        <w:t xml:space="preserve"> </w:t>
      </w:r>
    </w:p>
    <w:p w:rsidR="00AD68BD" w:rsidRPr="00FE5E8E" w:rsidRDefault="00AD68BD" w:rsidP="00AD68BD">
      <w:pPr>
        <w:ind w:left="864"/>
        <w:rPr>
          <w:lang w:val="nl-BE" w:eastAsia="fr-BE"/>
        </w:rPr>
      </w:pPr>
      <w:r w:rsidRPr="00FE5E8E">
        <w:rPr>
          <w:spacing w:val="1"/>
          <w:lang w:val="nl-BE" w:eastAsia="fr-BE"/>
        </w:rPr>
        <w:t>D</w:t>
      </w:r>
      <w:r w:rsidRPr="00FE5E8E">
        <w:rPr>
          <w:lang w:val="nl-BE" w:eastAsia="fr-BE"/>
        </w:rPr>
        <w:t>e eigenlijke betalings</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w:t>
      </w:r>
      <w:r w:rsidRPr="00FE5E8E">
        <w:rPr>
          <w:spacing w:val="-1"/>
          <w:lang w:val="nl-BE" w:eastAsia="fr-BE"/>
        </w:rPr>
        <w:t>nt</w:t>
      </w:r>
      <w:r w:rsidRPr="00FE5E8E">
        <w:rPr>
          <w:lang w:val="nl-BE" w:eastAsia="fr-BE"/>
        </w:rPr>
        <w:t>enis hee</w:t>
      </w:r>
      <w:r w:rsidRPr="00FE5E8E">
        <w:rPr>
          <w:spacing w:val="2"/>
          <w:lang w:val="nl-BE" w:eastAsia="fr-BE"/>
        </w:rPr>
        <w:t>f</w:t>
      </w:r>
      <w:r w:rsidRPr="00FE5E8E">
        <w:rPr>
          <w:lang w:val="nl-BE" w:eastAsia="fr-BE"/>
        </w:rPr>
        <w:t>t geen geldigheidsduu</w:t>
      </w:r>
      <w:r w:rsidRPr="00FE5E8E">
        <w:rPr>
          <w:spacing w:val="-12"/>
          <w:lang w:val="nl-BE" w:eastAsia="fr-BE"/>
        </w:rPr>
        <w:t>r</w:t>
      </w:r>
      <w:r w:rsidRPr="00FE5E8E">
        <w:rPr>
          <w:lang w:val="nl-BE" w:eastAsia="fr-BE"/>
        </w:rPr>
        <w:t xml:space="preserve">. </w:t>
      </w:r>
      <w:r w:rsidRPr="00FE5E8E">
        <w:rPr>
          <w:spacing w:val="1"/>
          <w:lang w:val="nl-BE" w:eastAsia="fr-BE"/>
        </w:rPr>
        <w:t>D</w:t>
      </w:r>
      <w:r w:rsidRPr="00FE5E8E">
        <w:rPr>
          <w:lang w:val="nl-BE" w:eastAsia="fr-BE"/>
        </w:rPr>
        <w:t>e enige bepe</w:t>
      </w:r>
      <w:r w:rsidRPr="00FE5E8E">
        <w:rPr>
          <w:spacing w:val="1"/>
          <w:lang w:val="nl-BE" w:eastAsia="fr-BE"/>
        </w:rPr>
        <w:t>r</w:t>
      </w:r>
      <w:r w:rsidRPr="00FE5E8E">
        <w:rPr>
          <w:spacing w:val="4"/>
          <w:lang w:val="nl-BE" w:eastAsia="fr-BE"/>
        </w:rPr>
        <w:t>k</w:t>
      </w:r>
      <w:r w:rsidRPr="00FE5E8E">
        <w:rPr>
          <w:lang w:val="nl-BE" w:eastAsia="fr-BE"/>
        </w:rPr>
        <w:t>ing</w:t>
      </w:r>
      <w:r w:rsidRPr="00FE5E8E">
        <w:rPr>
          <w:spacing w:val="45"/>
          <w:lang w:val="nl-BE" w:eastAsia="fr-BE"/>
        </w:rPr>
        <w:t xml:space="preserve"> </w:t>
      </w:r>
      <w:r w:rsidRPr="00FE5E8E">
        <w:rPr>
          <w:lang w:val="nl-BE" w:eastAsia="fr-BE"/>
        </w:rPr>
        <w:t>in</w:t>
      </w:r>
      <w:r w:rsidRPr="00FE5E8E">
        <w:rPr>
          <w:spacing w:val="45"/>
          <w:lang w:val="nl-BE" w:eastAsia="fr-BE"/>
        </w:rPr>
        <w:t xml:space="preserve"> </w:t>
      </w:r>
      <w:r w:rsidRPr="00FE5E8E">
        <w:rPr>
          <w:lang w:val="nl-BE" w:eastAsia="fr-BE"/>
        </w:rPr>
        <w:t>ZIV</w:t>
      </w:r>
      <w:r w:rsidRPr="00FE5E8E">
        <w:rPr>
          <w:spacing w:val="45"/>
          <w:lang w:val="nl-BE" w:eastAsia="fr-BE"/>
        </w:rPr>
        <w:t xml:space="preserve"> </w:t>
      </w:r>
      <w:r w:rsidRPr="00FE5E8E">
        <w:rPr>
          <w:lang w:val="nl-BE" w:eastAsia="fr-BE"/>
        </w:rPr>
        <w:t>is</w:t>
      </w:r>
      <w:r w:rsidRPr="00FE5E8E">
        <w:rPr>
          <w:spacing w:val="45"/>
          <w:lang w:val="nl-BE" w:eastAsia="fr-BE"/>
        </w:rPr>
        <w:t xml:space="preserve"> </w:t>
      </w:r>
      <w:r w:rsidRPr="00FE5E8E">
        <w:rPr>
          <w:lang w:val="nl-BE" w:eastAsia="fr-BE"/>
        </w:rPr>
        <w:t>die</w:t>
      </w:r>
      <w:r w:rsidRPr="00FE5E8E">
        <w:rPr>
          <w:spacing w:val="45"/>
          <w:lang w:val="nl-BE" w:eastAsia="fr-BE"/>
        </w:rPr>
        <w:t xml:space="preserve"> </w:t>
      </w:r>
      <w:r w:rsidRPr="00FE5E8E">
        <w:rPr>
          <w:spacing w:val="-1"/>
          <w:lang w:val="nl-BE" w:eastAsia="fr-BE"/>
        </w:rPr>
        <w:t>v</w:t>
      </w:r>
      <w:r w:rsidRPr="00FE5E8E">
        <w:rPr>
          <w:lang w:val="nl-BE" w:eastAsia="fr-BE"/>
        </w:rPr>
        <w:t>an</w:t>
      </w:r>
      <w:r w:rsidRPr="00FE5E8E">
        <w:rPr>
          <w:spacing w:val="45"/>
          <w:lang w:val="nl-BE" w:eastAsia="fr-BE"/>
        </w:rPr>
        <w:t xml:space="preserve"> </w:t>
      </w:r>
      <w:r w:rsidRPr="00FE5E8E">
        <w:rPr>
          <w:lang w:val="nl-BE" w:eastAsia="fr-BE"/>
        </w:rPr>
        <w:t>de</w:t>
      </w:r>
      <w:r w:rsidRPr="00FE5E8E">
        <w:rPr>
          <w:spacing w:val="45"/>
          <w:lang w:val="nl-BE" w:eastAsia="fr-BE"/>
        </w:rPr>
        <w:t xml:space="preserve"> </w:t>
      </w:r>
      <w:r w:rsidRPr="00FE5E8E">
        <w:rPr>
          <w:spacing w:val="-2"/>
          <w:lang w:val="nl-BE" w:eastAsia="fr-BE"/>
        </w:rPr>
        <w:t>v</w:t>
      </w:r>
      <w:r w:rsidRPr="00FE5E8E">
        <w:rPr>
          <w:lang w:val="nl-BE" w:eastAsia="fr-BE"/>
        </w:rPr>
        <w:t>erja</w:t>
      </w:r>
      <w:r w:rsidRPr="00FE5E8E">
        <w:rPr>
          <w:spacing w:val="1"/>
          <w:lang w:val="nl-BE" w:eastAsia="fr-BE"/>
        </w:rPr>
        <w:t>r</w:t>
      </w:r>
      <w:r w:rsidRPr="00FE5E8E">
        <w:rPr>
          <w:lang w:val="nl-BE" w:eastAsia="fr-BE"/>
        </w:rPr>
        <w:t>ings</w:t>
      </w:r>
      <w:r w:rsidRPr="00FE5E8E">
        <w:rPr>
          <w:spacing w:val="-1"/>
          <w:lang w:val="nl-BE" w:eastAsia="fr-BE"/>
        </w:rPr>
        <w:t>t</w:t>
      </w:r>
      <w:r w:rsidRPr="00FE5E8E">
        <w:rPr>
          <w:lang w:val="nl-BE" w:eastAsia="fr-BE"/>
        </w:rPr>
        <w:t>e</w:t>
      </w:r>
      <w:r w:rsidRPr="00FE5E8E">
        <w:rPr>
          <w:spacing w:val="1"/>
          <w:lang w:val="nl-BE" w:eastAsia="fr-BE"/>
        </w:rPr>
        <w:t>r</w:t>
      </w:r>
      <w:r w:rsidRPr="00FE5E8E">
        <w:rPr>
          <w:lang w:val="nl-BE" w:eastAsia="fr-BE"/>
        </w:rPr>
        <w:t>mijn</w:t>
      </w:r>
      <w:r w:rsidRPr="00FE5E8E">
        <w:rPr>
          <w:spacing w:val="45"/>
          <w:lang w:val="nl-BE" w:eastAsia="fr-BE"/>
        </w:rPr>
        <w:t xml:space="preserve"> </w:t>
      </w:r>
      <w:r w:rsidRPr="00FE5E8E">
        <w:rPr>
          <w:spacing w:val="-1"/>
          <w:lang w:val="nl-BE" w:eastAsia="fr-BE"/>
        </w:rPr>
        <w:t>v</w:t>
      </w:r>
      <w:r w:rsidRPr="00FE5E8E">
        <w:rPr>
          <w:lang w:val="nl-BE" w:eastAsia="fr-BE"/>
        </w:rPr>
        <w:t>an</w:t>
      </w:r>
      <w:r w:rsidRPr="00FE5E8E">
        <w:rPr>
          <w:spacing w:val="45"/>
          <w:lang w:val="nl-BE" w:eastAsia="fr-BE"/>
        </w:rPr>
        <w:t xml:space="preserve"> </w:t>
      </w:r>
      <w:r w:rsidRPr="00FE5E8E">
        <w:rPr>
          <w:lang w:val="nl-BE" w:eastAsia="fr-BE"/>
        </w:rPr>
        <w:t>de</w:t>
      </w:r>
      <w:r w:rsidRPr="00FE5E8E">
        <w:rPr>
          <w:spacing w:val="45"/>
          <w:lang w:val="nl-BE" w:eastAsia="fr-BE"/>
        </w:rPr>
        <w:t xml:space="preserve"> </w:t>
      </w:r>
      <w:r w:rsidRPr="00FE5E8E">
        <w:rPr>
          <w:spacing w:val="-1"/>
          <w:lang w:val="nl-BE" w:eastAsia="fr-BE"/>
        </w:rPr>
        <w:t>t</w:t>
      </w:r>
      <w:r w:rsidRPr="00FE5E8E">
        <w:rPr>
          <w:lang w:val="nl-BE" w:eastAsia="fr-BE"/>
        </w:rPr>
        <w:t>erugbetaling</w:t>
      </w:r>
      <w:r w:rsidRPr="00FE5E8E">
        <w:rPr>
          <w:spacing w:val="45"/>
          <w:lang w:val="nl-BE" w:eastAsia="fr-BE"/>
        </w:rPr>
        <w:t xml:space="preserve"> </w:t>
      </w:r>
      <w:r w:rsidRPr="00FE5E8E">
        <w:rPr>
          <w:spacing w:val="-1"/>
          <w:lang w:val="nl-BE" w:eastAsia="fr-BE"/>
        </w:rPr>
        <w:t>v</w:t>
      </w:r>
      <w:r w:rsidRPr="00FE5E8E">
        <w:rPr>
          <w:lang w:val="nl-BE" w:eastAsia="fr-BE"/>
        </w:rPr>
        <w:t>an de 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 de</w:t>
      </w:r>
      <w:r w:rsidRPr="00FE5E8E">
        <w:rPr>
          <w:spacing w:val="-2"/>
          <w:lang w:val="nl-BE" w:eastAsia="fr-BE"/>
        </w:rPr>
        <w:t>z</w:t>
      </w:r>
      <w:r w:rsidRPr="00FE5E8E">
        <w:rPr>
          <w:lang w:val="nl-BE" w:eastAsia="fr-BE"/>
        </w:rPr>
        <w:t>e bed</w:t>
      </w:r>
      <w:r w:rsidRPr="00FE5E8E">
        <w:rPr>
          <w:spacing w:val="-1"/>
          <w:lang w:val="nl-BE" w:eastAsia="fr-BE"/>
        </w:rPr>
        <w:t>r</w:t>
      </w:r>
      <w:r w:rsidRPr="00FE5E8E">
        <w:rPr>
          <w:lang w:val="nl-BE" w:eastAsia="fr-BE"/>
        </w:rPr>
        <w:t xml:space="preserve">aagt </w:t>
      </w:r>
      <w:r w:rsidRPr="00FE5E8E">
        <w:rPr>
          <w:spacing w:val="2"/>
          <w:lang w:val="nl-BE" w:eastAsia="fr-BE"/>
        </w:rPr>
        <w:t>t</w:t>
      </w:r>
      <w:r w:rsidRPr="00FE5E8E">
        <w:rPr>
          <w:spacing w:val="-2"/>
          <w:lang w:val="nl-BE" w:eastAsia="fr-BE"/>
        </w:rPr>
        <w:t>w</w:t>
      </w:r>
      <w:r w:rsidRPr="00FE5E8E">
        <w:rPr>
          <w:lang w:val="nl-BE" w:eastAsia="fr-BE"/>
        </w:rPr>
        <w:t>ee jaar (a</w:t>
      </w:r>
      <w:r w:rsidRPr="00FE5E8E">
        <w:rPr>
          <w:spacing w:val="5"/>
          <w:lang w:val="nl-BE" w:eastAsia="fr-BE"/>
        </w:rPr>
        <w:t>r</w:t>
      </w:r>
      <w:r w:rsidRPr="00FE5E8E">
        <w:rPr>
          <w:lang w:val="nl-BE" w:eastAsia="fr-BE"/>
        </w:rPr>
        <w:t xml:space="preserve">tikel 174 </w:t>
      </w:r>
      <w:r w:rsidRPr="00FE5E8E">
        <w:rPr>
          <w:spacing w:val="-1"/>
          <w:lang w:val="nl-BE" w:eastAsia="fr-BE"/>
        </w:rPr>
        <w:t>v</w:t>
      </w:r>
      <w:r w:rsidRPr="00FE5E8E">
        <w:rPr>
          <w:lang w:val="nl-BE" w:eastAsia="fr-BE"/>
        </w:rPr>
        <w:t>an b</w:t>
      </w:r>
      <w:r w:rsidRPr="00FE5E8E">
        <w:rPr>
          <w:spacing w:val="-2"/>
          <w:lang w:val="nl-BE" w:eastAsia="fr-BE"/>
        </w:rPr>
        <w:t>ov</w:t>
      </w:r>
      <w:r w:rsidRPr="00FE5E8E">
        <w:rPr>
          <w:lang w:val="nl-BE" w:eastAsia="fr-BE"/>
        </w:rPr>
        <w:t>e</w:t>
      </w:r>
      <w:r w:rsidRPr="00FE5E8E">
        <w:rPr>
          <w:spacing w:val="-3"/>
          <w:lang w:val="nl-BE" w:eastAsia="fr-BE"/>
        </w:rPr>
        <w:t>n</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melde ge</w:t>
      </w:r>
      <w:r w:rsidRPr="00FE5E8E">
        <w:rPr>
          <w:spacing w:val="-1"/>
          <w:lang w:val="nl-BE" w:eastAsia="fr-BE"/>
        </w:rPr>
        <w:t>c</w:t>
      </w:r>
      <w:r w:rsidRPr="00FE5E8E">
        <w:rPr>
          <w:lang w:val="nl-BE" w:eastAsia="fr-BE"/>
        </w:rPr>
        <w:t>oö</w:t>
      </w:r>
      <w:r w:rsidRPr="00FE5E8E">
        <w:rPr>
          <w:spacing w:val="-2"/>
          <w:lang w:val="nl-BE" w:eastAsia="fr-BE"/>
        </w:rPr>
        <w:t>r</w:t>
      </w:r>
      <w:r w:rsidRPr="00FE5E8E">
        <w:rPr>
          <w:lang w:val="nl-BE" w:eastAsia="fr-BE"/>
        </w:rPr>
        <w:t>dinee</w:t>
      </w:r>
      <w:r w:rsidRPr="00FE5E8E">
        <w:rPr>
          <w:spacing w:val="-2"/>
          <w:lang w:val="nl-BE" w:eastAsia="fr-BE"/>
        </w:rPr>
        <w:t>r</w:t>
      </w:r>
      <w:r w:rsidRPr="00FE5E8E">
        <w:rPr>
          <w:lang w:val="nl-BE" w:eastAsia="fr-BE"/>
        </w:rPr>
        <w:t xml:space="preserve">d </w:t>
      </w:r>
      <w:r w:rsidRPr="00FE5E8E">
        <w:rPr>
          <w:spacing w:val="-2"/>
          <w:lang w:val="nl-BE" w:eastAsia="fr-BE"/>
        </w:rPr>
        <w:t>w</w:t>
      </w:r>
      <w:r w:rsidRPr="00FE5E8E">
        <w:rPr>
          <w:lang w:val="nl-BE" w:eastAsia="fr-BE"/>
        </w:rPr>
        <w:t>et).</w:t>
      </w:r>
    </w:p>
    <w:p w:rsidR="00AD68BD" w:rsidRPr="00FE5E8E" w:rsidRDefault="00AD68BD" w:rsidP="00AD68BD">
      <w:pPr>
        <w:ind w:left="864"/>
        <w:rPr>
          <w:lang w:val="nl-BE" w:eastAsia="fr-BE"/>
        </w:rPr>
      </w:pPr>
      <w:r w:rsidRPr="00FE5E8E">
        <w:rPr>
          <w:spacing w:val="2"/>
          <w:lang w:val="nl-BE" w:eastAsia="fr-BE"/>
        </w:rPr>
        <w:t>N</w:t>
      </w:r>
      <w:r w:rsidRPr="00FE5E8E">
        <w:rPr>
          <w:lang w:val="nl-BE" w:eastAsia="fr-BE"/>
        </w:rPr>
        <w:t>iets</w:t>
      </w:r>
      <w:r w:rsidRPr="00FE5E8E">
        <w:rPr>
          <w:spacing w:val="-10"/>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plic</w:t>
      </w:r>
      <w:r w:rsidRPr="00FE5E8E">
        <w:rPr>
          <w:spacing w:val="-1"/>
          <w:lang w:val="nl-BE" w:eastAsia="fr-BE"/>
        </w:rPr>
        <w:t>h</w:t>
      </w:r>
      <w:r w:rsidRPr="00FE5E8E">
        <w:rPr>
          <w:lang w:val="nl-BE" w:eastAsia="fr-BE"/>
        </w:rPr>
        <w:t>t</w:t>
      </w:r>
      <w:r w:rsidRPr="00FE5E8E">
        <w:rPr>
          <w:spacing w:val="-10"/>
          <w:lang w:val="nl-BE" w:eastAsia="fr-BE"/>
        </w:rPr>
        <w:t xml:space="preserve"> </w:t>
      </w:r>
      <w:r w:rsidRPr="00FE5E8E">
        <w:rPr>
          <w:lang w:val="nl-BE" w:eastAsia="fr-BE"/>
        </w:rPr>
        <w:t>(noch</w:t>
      </w:r>
      <w:r w:rsidRPr="00FE5E8E">
        <w:rPr>
          <w:spacing w:val="-10"/>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biedt)</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lener</w:t>
      </w:r>
      <w:r w:rsidRPr="00FE5E8E">
        <w:rPr>
          <w:spacing w:val="-10"/>
          <w:lang w:val="nl-BE" w:eastAsia="fr-BE"/>
        </w:rPr>
        <w:t xml:space="preserve"> </w:t>
      </w:r>
      <w:r w:rsidRPr="00FE5E8E">
        <w:rPr>
          <w:lang w:val="nl-BE" w:eastAsia="fr-BE"/>
        </w:rPr>
        <w:t>om,</w:t>
      </w:r>
      <w:r w:rsidRPr="00FE5E8E">
        <w:rPr>
          <w:spacing w:val="-10"/>
          <w:lang w:val="nl-BE" w:eastAsia="fr-BE"/>
        </w:rPr>
        <w:t xml:space="preserve"> </w:t>
      </w:r>
      <w:r w:rsidRPr="00FE5E8E">
        <w:rPr>
          <w:lang w:val="nl-BE" w:eastAsia="fr-BE"/>
        </w:rPr>
        <w:t>bij</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lang w:val="nl-BE" w:eastAsia="fr-BE"/>
        </w:rPr>
        <w:t>fa</w:t>
      </w:r>
      <w:r w:rsidRPr="00FE5E8E">
        <w:rPr>
          <w:spacing w:val="3"/>
          <w:lang w:val="nl-BE" w:eastAsia="fr-BE"/>
        </w:rPr>
        <w:t>c</w:t>
      </w:r>
      <w:r w:rsidRPr="00FE5E8E">
        <w:rPr>
          <w:lang w:val="nl-BE" w:eastAsia="fr-BE"/>
        </w:rPr>
        <w:t>tu</w:t>
      </w:r>
      <w:r w:rsidRPr="00FE5E8E">
        <w:rPr>
          <w:spacing w:val="-1"/>
          <w:lang w:val="nl-BE" w:eastAsia="fr-BE"/>
        </w:rPr>
        <w:t>ra</w:t>
      </w:r>
      <w:r w:rsidRPr="00FE5E8E">
        <w:rPr>
          <w:lang w:val="nl-BE" w:eastAsia="fr-BE"/>
        </w:rPr>
        <w:t>ti</w:t>
      </w:r>
      <w:r w:rsidRPr="00FE5E8E">
        <w:rPr>
          <w:spacing w:val="-3"/>
          <w:lang w:val="nl-BE" w:eastAsia="fr-BE"/>
        </w:rPr>
        <w:t>e</w:t>
      </w:r>
      <w:r w:rsidRPr="00FE5E8E">
        <w:rPr>
          <w:lang w:val="nl-BE" w:eastAsia="fr-BE"/>
        </w:rPr>
        <w:t>,</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lang w:val="nl-BE" w:eastAsia="fr-BE"/>
        </w:rPr>
        <w:t>de</w:t>
      </w:r>
      <w:r w:rsidRPr="00FE5E8E">
        <w:rPr>
          <w:spacing w:val="4"/>
          <w:lang w:val="nl-BE" w:eastAsia="fr-BE"/>
        </w:rPr>
        <w:t>kk</w:t>
      </w:r>
      <w:r w:rsidRPr="00FE5E8E">
        <w:rPr>
          <w:lang w:val="nl-BE" w:eastAsia="fr-BE"/>
        </w:rPr>
        <w:t xml:space="preserve">ing </w:t>
      </w:r>
      <w:r w:rsidRPr="00FE5E8E">
        <w:rPr>
          <w:spacing w:val="-1"/>
          <w:lang w:val="nl-BE" w:eastAsia="fr-BE"/>
        </w:rPr>
        <w:t>v</w:t>
      </w:r>
      <w:r w:rsidRPr="00FE5E8E">
        <w:rPr>
          <w:lang w:val="nl-BE" w:eastAsia="fr-BE"/>
        </w:rPr>
        <w:t>an</w:t>
      </w:r>
      <w:r w:rsidRPr="00FE5E8E">
        <w:rPr>
          <w:spacing w:val="-9"/>
          <w:lang w:val="nl-BE" w:eastAsia="fr-BE"/>
        </w:rPr>
        <w:t xml:space="preserve"> </w:t>
      </w:r>
      <w:r w:rsidRPr="00FE5E8E">
        <w:rPr>
          <w:lang w:val="nl-BE" w:eastAsia="fr-BE"/>
        </w:rPr>
        <w:t>de</w:t>
      </w:r>
      <w:r w:rsidRPr="00FE5E8E">
        <w:rPr>
          <w:spacing w:val="-9"/>
          <w:lang w:val="nl-BE" w:eastAsia="fr-BE"/>
        </w:rPr>
        <w:t xml:space="preserve">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eke</w:t>
      </w:r>
      <w:r w:rsidRPr="00FE5E8E">
        <w:rPr>
          <w:spacing w:val="-2"/>
          <w:lang w:val="nl-BE" w:eastAsia="fr-BE"/>
        </w:rPr>
        <w:t>r</w:t>
      </w:r>
      <w:r w:rsidRPr="00FE5E8E">
        <w:rPr>
          <w:lang w:val="nl-BE" w:eastAsia="fr-BE"/>
        </w:rPr>
        <w:t>de</w:t>
      </w:r>
      <w:r w:rsidRPr="00FE5E8E">
        <w:rPr>
          <w:spacing w:val="-9"/>
          <w:lang w:val="nl-BE" w:eastAsia="fr-BE"/>
        </w:rPr>
        <w:t xml:space="preserve"> </w:t>
      </w:r>
      <w:r w:rsidRPr="00FE5E8E">
        <w:rPr>
          <w:lang w:val="nl-BE" w:eastAsia="fr-BE"/>
        </w:rPr>
        <w:t>op</w:t>
      </w:r>
      <w:r w:rsidRPr="00FE5E8E">
        <w:rPr>
          <w:spacing w:val="-9"/>
          <w:lang w:val="nl-BE" w:eastAsia="fr-BE"/>
        </w:rPr>
        <w:t xml:space="preserve"> </w:t>
      </w:r>
      <w:r w:rsidRPr="00FE5E8E">
        <w:rPr>
          <w:lang w:val="nl-BE" w:eastAsia="fr-BE"/>
        </w:rPr>
        <w:t>het</w:t>
      </w:r>
      <w:r w:rsidRPr="00FE5E8E">
        <w:rPr>
          <w:spacing w:val="-9"/>
          <w:lang w:val="nl-BE" w:eastAsia="fr-BE"/>
        </w:rPr>
        <w:t xml:space="preserve"> </w:t>
      </w:r>
      <w:r w:rsidRPr="00FE5E8E">
        <w:rPr>
          <w:lang w:val="nl-BE" w:eastAsia="fr-BE"/>
        </w:rPr>
        <w:t>ogenblik</w:t>
      </w:r>
      <w:r w:rsidRPr="00FE5E8E">
        <w:rPr>
          <w:spacing w:val="-9"/>
          <w:lang w:val="nl-BE" w:eastAsia="fr-BE"/>
        </w:rPr>
        <w:t xml:space="preserve"> </w:t>
      </w:r>
      <w:r w:rsidRPr="00FE5E8E">
        <w:rPr>
          <w:spacing w:val="-1"/>
          <w:lang w:val="nl-BE" w:eastAsia="fr-BE"/>
        </w:rPr>
        <w:t>v</w:t>
      </w:r>
      <w:r w:rsidRPr="00FE5E8E">
        <w:rPr>
          <w:lang w:val="nl-BE" w:eastAsia="fr-BE"/>
        </w:rPr>
        <w:t>an</w:t>
      </w:r>
      <w:r w:rsidRPr="00FE5E8E">
        <w:rPr>
          <w:spacing w:val="-9"/>
          <w:lang w:val="nl-BE" w:eastAsia="fr-BE"/>
        </w:rPr>
        <w:t xml:space="preserve"> </w:t>
      </w:r>
      <w:r w:rsidRPr="00FE5E8E">
        <w:rPr>
          <w:lang w:val="nl-BE" w:eastAsia="fr-BE"/>
        </w:rPr>
        <w:t>de</w:t>
      </w:r>
      <w:r w:rsidRPr="00FE5E8E">
        <w:rPr>
          <w:spacing w:val="-9"/>
          <w:lang w:val="nl-BE" w:eastAsia="fr-BE"/>
        </w:rPr>
        <w:t xml:space="preserv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kk</w:t>
      </w:r>
      <w:r w:rsidRPr="00FE5E8E">
        <w:rPr>
          <w:lang w:val="nl-BE" w:eastAsia="fr-BE"/>
        </w:rPr>
        <w:t>ing</w:t>
      </w:r>
      <w:r w:rsidRPr="00FE5E8E">
        <w:rPr>
          <w:spacing w:val="-9"/>
          <w:lang w:val="nl-BE" w:eastAsia="fr-BE"/>
        </w:rPr>
        <w:t xml:space="preserve"> </w:t>
      </w:r>
      <w:r w:rsidRPr="00FE5E8E">
        <w:rPr>
          <w:lang w:val="nl-BE" w:eastAsia="fr-BE"/>
        </w:rPr>
        <w:t>opnieuw</w:t>
      </w:r>
      <w:r w:rsidRPr="00FE5E8E">
        <w:rPr>
          <w:spacing w:val="-9"/>
          <w:lang w:val="nl-BE" w:eastAsia="fr-BE"/>
        </w:rPr>
        <w:t xml:space="preserve"> </w:t>
      </w:r>
      <w:r w:rsidRPr="00FE5E8E">
        <w:rPr>
          <w:spacing w:val="-1"/>
          <w:lang w:val="nl-BE" w:eastAsia="fr-BE"/>
        </w:rPr>
        <w:t>t</w:t>
      </w:r>
      <w:r w:rsidRPr="00FE5E8E">
        <w:rPr>
          <w:lang w:val="nl-BE" w:eastAsia="fr-BE"/>
        </w:rPr>
        <w:t>e</w:t>
      </w:r>
      <w:r w:rsidRPr="00FE5E8E">
        <w:rPr>
          <w:spacing w:val="-9"/>
          <w:lang w:val="nl-BE" w:eastAsia="fr-BE"/>
        </w:rPr>
        <w:t xml:space="preserve"> </w:t>
      </w:r>
      <w:r w:rsidRPr="00FE5E8E">
        <w:rPr>
          <w:spacing w:val="-1"/>
          <w:lang w:val="nl-BE" w:eastAsia="fr-BE"/>
        </w:rPr>
        <w:t>r</w:t>
      </w:r>
      <w:r w:rsidRPr="00FE5E8E">
        <w:rPr>
          <w:lang w:val="nl-BE" w:eastAsia="fr-BE"/>
        </w:rPr>
        <w:t xml:space="preserve">aadplegen, maar dan neemt hij het risico niet betaald te worden. </w:t>
      </w:r>
      <w:r w:rsidR="00E73C67" w:rsidRPr="00FE5E8E">
        <w:rPr>
          <w:lang w:val="nl-BE"/>
        </w:rPr>
        <w:t>Als de zorgverstrekker dat niet doet, kan de HZIV niet om die reden de terugbetaling weigeren.</w:t>
      </w:r>
    </w:p>
    <w:p w:rsidR="00AD68BD" w:rsidRPr="00FE5E8E" w:rsidRDefault="009C44D1" w:rsidP="00A91603">
      <w:pPr>
        <w:pStyle w:val="Titre4"/>
      </w:pPr>
      <w:bookmarkStart w:id="122" w:name="_Toc498702665"/>
      <w:r w:rsidRPr="00FE5E8E">
        <w:t>D</w:t>
      </w:r>
      <w:r w:rsidR="00AD68BD" w:rsidRPr="00FE5E8E">
        <w:t>uur van de waarborg van de betalingsverbintenis:</w:t>
      </w:r>
      <w:bookmarkEnd w:id="122"/>
      <w:r w:rsidR="00AD68BD" w:rsidRPr="00FE5E8E">
        <w:t xml:space="preserve"> </w:t>
      </w:r>
    </w:p>
    <w:p w:rsidR="00AD68BD" w:rsidRPr="00FE5E8E" w:rsidRDefault="00AD68BD" w:rsidP="00AD68BD">
      <w:pPr>
        <w:spacing w:after="120" w:line="276" w:lineRule="auto"/>
        <w:ind w:left="864"/>
        <w:rPr>
          <w:rFonts w:eastAsiaTheme="minorEastAsia" w:cs="Times New Roman"/>
          <w:color w:val="000000"/>
          <w:szCs w:val="24"/>
          <w:lang w:val="nl-BE"/>
        </w:rPr>
      </w:pPr>
      <w:r w:rsidRPr="00FE5E8E">
        <w:rPr>
          <w:rFonts w:eastAsiaTheme="minorEastAsia" w:cs="Times New Roman"/>
          <w:color w:val="000000"/>
          <w:szCs w:val="24"/>
          <w:lang w:val="nl-BE"/>
        </w:rPr>
        <w:t xml:space="preserve">Wanneer het ziekenhuis een betalingsverbintenis ontvangt, kan het ziekenhuis met dit nummer tegen dezelfde voorwaarden de prestatie factureren waarvoor de raadpleging werd uitgevoerd alsook de verlenging van deze prestaties (een hospitalisatie bijvoorbeeld) gedurende een periode van 30 dagen. Dit is inclusief de dag van de aanvraag (d + 29), zonder dat de eventuele wijzigingen tot </w:t>
      </w:r>
      <w:proofErr w:type="spellStart"/>
      <w:r w:rsidRPr="00FE5E8E">
        <w:rPr>
          <w:rFonts w:eastAsiaTheme="minorEastAsia" w:cs="Times New Roman"/>
          <w:color w:val="000000"/>
          <w:szCs w:val="24"/>
          <w:lang w:val="nl-BE"/>
        </w:rPr>
        <w:t>tenlasteneming</w:t>
      </w:r>
      <w:proofErr w:type="spellEnd"/>
      <w:r w:rsidRPr="00FE5E8E">
        <w:rPr>
          <w:rFonts w:eastAsiaTheme="minorEastAsia" w:cs="Times New Roman"/>
          <w:color w:val="000000"/>
          <w:szCs w:val="24"/>
          <w:lang w:val="nl-BE"/>
        </w:rPr>
        <w:t xml:space="preserve"> van het OCMW in aanmerking worden genomen. </w:t>
      </w:r>
    </w:p>
    <w:p w:rsidR="00AD68BD" w:rsidRPr="00FE5E8E" w:rsidRDefault="00AD68BD" w:rsidP="00AD68BD">
      <w:pPr>
        <w:spacing w:after="120" w:line="276" w:lineRule="auto"/>
        <w:ind w:left="864"/>
        <w:rPr>
          <w:rFonts w:eastAsiaTheme="minorEastAsia" w:cs="Times New Roman"/>
          <w:color w:val="000000"/>
          <w:szCs w:val="24"/>
          <w:lang w:val="nl-BE"/>
        </w:rPr>
      </w:pPr>
      <w:r w:rsidRPr="00FE5E8E">
        <w:rPr>
          <w:rFonts w:eastAsiaTheme="minorEastAsia" w:cs="Times New Roman"/>
          <w:color w:val="000000"/>
          <w:szCs w:val="24"/>
          <w:lang w:val="nl-BE"/>
        </w:rPr>
        <w:t xml:space="preserve">Deze waarborg is maximaal 30 dagen geldig vanaf de begindatum van de geraadpleegde periode, voor zover de zorgen gedekt worden door een geldige dekking tot </w:t>
      </w:r>
      <w:proofErr w:type="spellStart"/>
      <w:r w:rsidRPr="00FE5E8E">
        <w:rPr>
          <w:rFonts w:eastAsiaTheme="minorEastAsia" w:cs="Times New Roman"/>
          <w:color w:val="000000"/>
          <w:szCs w:val="24"/>
          <w:lang w:val="nl-BE"/>
        </w:rPr>
        <w:t>tenlasteneming</w:t>
      </w:r>
      <w:proofErr w:type="spellEnd"/>
      <w:r w:rsidRPr="00FE5E8E">
        <w:rPr>
          <w:rFonts w:eastAsiaTheme="minorEastAsia" w:cs="Times New Roman"/>
          <w:color w:val="000000"/>
          <w:szCs w:val="24"/>
          <w:lang w:val="nl-BE"/>
        </w:rPr>
        <w:t xml:space="preserve">, die door het OCMW wordt ingegeven in </w:t>
      </w:r>
      <w:proofErr w:type="spellStart"/>
      <w:r w:rsidRPr="00FE5E8E">
        <w:rPr>
          <w:rFonts w:eastAsiaTheme="minorEastAsia" w:cs="Times New Roman"/>
          <w:color w:val="000000"/>
          <w:szCs w:val="24"/>
          <w:lang w:val="nl-BE"/>
        </w:rPr>
        <w:t>MediPrima</w:t>
      </w:r>
      <w:proofErr w:type="spellEnd"/>
      <w:r w:rsidRPr="00FE5E8E">
        <w:rPr>
          <w:rFonts w:eastAsiaTheme="minorEastAsia" w:cs="Times New Roman"/>
          <w:color w:val="000000"/>
          <w:szCs w:val="24"/>
          <w:lang w:val="nl-BE"/>
        </w:rPr>
        <w:t xml:space="preserve">. </w:t>
      </w:r>
    </w:p>
    <w:p w:rsidR="00AD68BD" w:rsidRPr="00FE5E8E" w:rsidRDefault="00AD68BD" w:rsidP="00AD68BD">
      <w:pPr>
        <w:pBdr>
          <w:left w:val="single" w:sz="4" w:space="4" w:color="auto"/>
        </w:pBdr>
        <w:ind w:left="1616"/>
        <w:rPr>
          <w:rFonts w:eastAsiaTheme="minorEastAsia" w:cs="Times New Roman"/>
          <w:b/>
          <w:i/>
          <w:szCs w:val="24"/>
          <w:u w:val="single"/>
          <w:lang w:val="nl-BE" w:eastAsia="fr-BE"/>
        </w:rPr>
      </w:pPr>
      <w:r w:rsidRPr="00FE5E8E">
        <w:rPr>
          <w:rFonts w:eastAsiaTheme="minorEastAsia" w:cs="Times New Roman"/>
          <w:b/>
          <w:i/>
          <w:szCs w:val="24"/>
          <w:u w:val="single"/>
          <w:lang w:val="nl-BE" w:eastAsia="fr-BE"/>
        </w:rPr>
        <w:lastRenderedPageBreak/>
        <w:t xml:space="preserve">Voorbeeld </w:t>
      </w:r>
      <w:r w:rsidR="00E73C67" w:rsidRPr="00FE5E8E">
        <w:rPr>
          <w:rFonts w:eastAsiaTheme="minorEastAsia" w:cs="Times New Roman"/>
          <w:b/>
          <w:i/>
          <w:szCs w:val="24"/>
          <w:u w:val="single"/>
          <w:lang w:val="nl-BE" w:eastAsia="fr-BE"/>
        </w:rPr>
        <w:t>1:</w:t>
      </w:r>
      <w:r w:rsidRPr="00FE5E8E">
        <w:rPr>
          <w:rFonts w:eastAsiaTheme="minorEastAsia" w:cs="Times New Roman"/>
          <w:b/>
          <w:i/>
          <w:szCs w:val="24"/>
          <w:u w:val="single"/>
          <w:lang w:val="nl-BE" w:eastAsia="fr-BE"/>
        </w:rPr>
        <w:t xml:space="preserve">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Een patiënt wordt gedekt door een beslissing tot </w:t>
      </w:r>
      <w:proofErr w:type="spellStart"/>
      <w:r w:rsidRPr="00FE5E8E">
        <w:rPr>
          <w:rFonts w:eastAsiaTheme="minorEastAsia" w:cs="Times New Roman"/>
          <w:i/>
          <w:color w:val="000000"/>
          <w:szCs w:val="24"/>
          <w:lang w:val="nl-BE"/>
        </w:rPr>
        <w:t>tenlasteneming</w:t>
      </w:r>
      <w:proofErr w:type="spellEnd"/>
      <w:r w:rsidRPr="00FE5E8E">
        <w:rPr>
          <w:rFonts w:eastAsiaTheme="minorEastAsia" w:cs="Times New Roman"/>
          <w:i/>
          <w:color w:val="000000"/>
          <w:szCs w:val="24"/>
          <w:lang w:val="nl-BE"/>
        </w:rPr>
        <w:t xml:space="preserve"> van een OCMW van 1 januari tot 31 maart;</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Het ziekenhuis vraagt een dekking op 1 maart: het ontvangt een verbintenis tot betaling.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Op 7 maart wijzigt het OCMW haar beslissing en annuleert haar dekking: het ziekenhuis blijft gedekt tot 30 maart onder dezelfde voorwaarden dan die van 1 maart. </w:t>
      </w:r>
    </w:p>
    <w:p w:rsidR="00AD68BD" w:rsidRPr="00FE5E8E" w:rsidRDefault="00AD68BD" w:rsidP="00AD68BD">
      <w:pPr>
        <w:pBdr>
          <w:left w:val="single" w:sz="4" w:space="4" w:color="auto"/>
        </w:pBdr>
        <w:ind w:left="1616"/>
        <w:rPr>
          <w:rFonts w:eastAsiaTheme="minorEastAsia" w:cs="Times New Roman"/>
          <w:b/>
          <w:i/>
          <w:szCs w:val="24"/>
          <w:u w:val="single"/>
          <w:lang w:val="nl-BE" w:eastAsia="fr-BE"/>
        </w:rPr>
      </w:pPr>
      <w:r w:rsidRPr="00FE5E8E">
        <w:rPr>
          <w:rFonts w:eastAsiaTheme="minorEastAsia" w:cs="Times New Roman"/>
          <w:b/>
          <w:i/>
          <w:szCs w:val="24"/>
          <w:u w:val="single"/>
          <w:lang w:val="nl-BE" w:eastAsia="fr-BE"/>
        </w:rPr>
        <w:t xml:space="preserve">Voorbeeld </w:t>
      </w:r>
      <w:r w:rsidR="00E73C67" w:rsidRPr="00FE5E8E">
        <w:rPr>
          <w:rFonts w:eastAsiaTheme="minorEastAsia" w:cs="Times New Roman"/>
          <w:b/>
          <w:i/>
          <w:szCs w:val="24"/>
          <w:u w:val="single"/>
          <w:lang w:val="nl-BE" w:eastAsia="fr-BE"/>
        </w:rPr>
        <w:t>2:</w:t>
      </w:r>
      <w:r w:rsidRPr="00FE5E8E">
        <w:rPr>
          <w:rFonts w:eastAsiaTheme="minorEastAsia" w:cs="Times New Roman"/>
          <w:b/>
          <w:i/>
          <w:szCs w:val="24"/>
          <w:u w:val="single"/>
          <w:lang w:val="nl-BE" w:eastAsia="fr-BE"/>
        </w:rPr>
        <w:t xml:space="preserve">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Een patiënt wordt gedekt door een beslissing tot </w:t>
      </w:r>
      <w:proofErr w:type="spellStart"/>
      <w:r w:rsidRPr="00FE5E8E">
        <w:rPr>
          <w:rFonts w:eastAsiaTheme="minorEastAsia" w:cs="Times New Roman"/>
          <w:i/>
          <w:color w:val="000000"/>
          <w:szCs w:val="24"/>
          <w:lang w:val="nl-BE"/>
        </w:rPr>
        <w:t>tenlasteneming</w:t>
      </w:r>
      <w:proofErr w:type="spellEnd"/>
      <w:r w:rsidRPr="00FE5E8E">
        <w:rPr>
          <w:rFonts w:eastAsiaTheme="minorEastAsia" w:cs="Times New Roman"/>
          <w:i/>
          <w:color w:val="000000"/>
          <w:szCs w:val="24"/>
          <w:lang w:val="nl-BE"/>
        </w:rPr>
        <w:t xml:space="preserve"> van een OCMW van 1 februari tot 31 maart;</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Op 21 januari vraagt het ziekenhuis een dekking voor de periode van 21 januari tot 19 februari: het ontvangt een verbintenis tot betaling;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De HZIV zal de prestatiekosten enkel terugbetalen voor de periode die gedekt wordt door de waarborg tot </w:t>
      </w:r>
      <w:proofErr w:type="spellStart"/>
      <w:r w:rsidRPr="00FE5E8E">
        <w:rPr>
          <w:rFonts w:eastAsiaTheme="minorEastAsia" w:cs="Times New Roman"/>
          <w:i/>
          <w:color w:val="000000"/>
          <w:szCs w:val="24"/>
          <w:lang w:val="nl-BE"/>
        </w:rPr>
        <w:t>tenlasteneming</w:t>
      </w:r>
      <w:proofErr w:type="spellEnd"/>
      <w:r w:rsidRPr="00FE5E8E">
        <w:rPr>
          <w:rFonts w:eastAsiaTheme="minorEastAsia" w:cs="Times New Roman"/>
          <w:i/>
          <w:color w:val="000000"/>
          <w:szCs w:val="24"/>
          <w:lang w:val="nl-BE"/>
        </w:rPr>
        <w:t xml:space="preserve"> van het OCMW, ofwel vanaf 1 februari. De verzorgingsinstelling daarentegen zal eventuele prestatiekosten die plaatsvonden tussen 21 januari t.e.m. 31 januari niet meer aan de Staat kunnen factureren, aangezien deze periode niet gedekt is door de waarborg tot </w:t>
      </w:r>
      <w:proofErr w:type="spellStart"/>
      <w:r w:rsidRPr="00FE5E8E">
        <w:rPr>
          <w:rFonts w:eastAsiaTheme="minorEastAsia" w:cs="Times New Roman"/>
          <w:i/>
          <w:color w:val="000000"/>
          <w:szCs w:val="24"/>
          <w:lang w:val="nl-BE"/>
        </w:rPr>
        <w:t>tenlasteneming</w:t>
      </w:r>
      <w:proofErr w:type="spellEnd"/>
      <w:r w:rsidRPr="00FE5E8E">
        <w:rPr>
          <w:rFonts w:eastAsiaTheme="minorEastAsia" w:cs="Times New Roman"/>
          <w:i/>
          <w:color w:val="000000"/>
          <w:szCs w:val="24"/>
          <w:lang w:val="nl-BE"/>
        </w:rPr>
        <w:t xml:space="preserve"> van het OCMW.</w:t>
      </w:r>
    </w:p>
    <w:p w:rsidR="00AD68BD" w:rsidRPr="00FE5E8E" w:rsidRDefault="00AD68BD" w:rsidP="00AD68BD">
      <w:pPr>
        <w:keepLines/>
        <w:spacing w:after="60" w:line="240" w:lineRule="auto"/>
        <w:ind w:left="1588"/>
        <w:rPr>
          <w:rFonts w:eastAsiaTheme="minorEastAsia" w:cs="Times New Roman"/>
          <w:color w:val="000000"/>
          <w:szCs w:val="24"/>
          <w:lang w:val="nl-BE"/>
        </w:rPr>
      </w:pPr>
    </w:p>
    <w:p w:rsidR="00AD68BD" w:rsidRPr="00FE5E8E" w:rsidRDefault="00AD68BD" w:rsidP="009C44D1">
      <w:pPr>
        <w:pStyle w:val="Titre4"/>
      </w:pPr>
      <w:bookmarkStart w:id="123" w:name="_Toc498702666"/>
      <w:r w:rsidRPr="00FE5E8E">
        <w:t xml:space="preserve">Verlenging van de </w:t>
      </w:r>
      <w:r w:rsidR="00183F27" w:rsidRPr="00FE5E8E">
        <w:t>verzorging:</w:t>
      </w:r>
      <w:bookmarkEnd w:id="123"/>
    </w:p>
    <w:p w:rsidR="00AD68BD" w:rsidRPr="00FE5E8E" w:rsidRDefault="00AD68BD"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De betalingsverbintenis van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dekt slechts een periode van 30 dagen (inclusief de begindatum van de geraadpleegde periode). Aan het einde van de 30 dagen en bij verlengde hospitalisatie moet het ziekenhuis een nieuwe verbintenis aanvragen. </w:t>
      </w:r>
    </w:p>
    <w:p w:rsidR="00AD68BD" w:rsidRPr="00FE5E8E" w:rsidRDefault="00AD68BD" w:rsidP="00AD68BD">
      <w:pPr>
        <w:ind w:left="708"/>
        <w:rPr>
          <w:rFonts w:eastAsiaTheme="minorEastAsia" w:cs="Times New Roman"/>
          <w:szCs w:val="24"/>
          <w:lang w:val="nl-BE" w:eastAsia="fr-BE"/>
        </w:rPr>
      </w:pPr>
    </w:p>
    <w:p w:rsidR="00374333" w:rsidRPr="00FE5E8E" w:rsidRDefault="008714D7" w:rsidP="00905263">
      <w:pPr>
        <w:pStyle w:val="Titre4"/>
      </w:pPr>
      <w:bookmarkStart w:id="124" w:name="_Toc498702667"/>
      <w:r w:rsidRPr="00FE5E8E">
        <w:t>Automatisering door het ziek</w:t>
      </w:r>
      <w:r w:rsidR="00374333" w:rsidRPr="00FE5E8E">
        <w:t>enhuis</w:t>
      </w:r>
      <w:bookmarkEnd w:id="124"/>
    </w:p>
    <w:p w:rsidR="00AD68BD" w:rsidRPr="00FE5E8E" w:rsidRDefault="00AD68BD"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Bij verlengde hospitalisatie moet het ziekenhuis haar verbintenissen tot betaling geautomatiseerd bijwerken: het gebruikt in het kader van de ZIV boodschappen (721, 723, …) om de opvolging van de hospitalisatie geautomatiseerd te beheren. Het gaat hier om een probleem van ergonomie: vermijden om te moeten overgaan tot manuele raadplegingen. Dit gebeurt door een uitwisseling van boodschappen met DVZ: deze in ZIV aanwezige stromen bestaan niet in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w:t>
      </w:r>
    </w:p>
    <w:p w:rsidR="00374333" w:rsidRPr="00FE5E8E" w:rsidRDefault="00374333"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Het is mogelijk om de databank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te raadplegen - via de </w:t>
      </w:r>
      <w:proofErr w:type="spellStart"/>
      <w:r w:rsidRPr="00FE5E8E">
        <w:rPr>
          <w:rFonts w:eastAsiaTheme="minorEastAsia" w:cs="Times New Roman"/>
          <w:szCs w:val="24"/>
          <w:lang w:val="nl-BE" w:eastAsia="fr-BE"/>
        </w:rPr>
        <w:t>webservice</w:t>
      </w:r>
      <w:proofErr w:type="spellEnd"/>
      <w:r w:rsidRPr="00FE5E8E">
        <w:rPr>
          <w:rFonts w:eastAsiaTheme="minorEastAsia" w:cs="Times New Roman"/>
          <w:szCs w:val="24"/>
          <w:lang w:val="nl-BE" w:eastAsia="fr-BE"/>
        </w:rPr>
        <w:t xml:space="preserve"> tot raadpleging – en zo het antwoord te krijgen: deze automatisering gebeurt buiten het systeem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Deze ontwikkeling moet uitgevoerd worden door de producent van de ziekenhuissoftware. </w:t>
      </w:r>
    </w:p>
    <w:p w:rsidR="008714D7" w:rsidRPr="00FE5E8E" w:rsidRDefault="008714D7" w:rsidP="008714D7">
      <w:pPr>
        <w:ind w:left="708"/>
        <w:rPr>
          <w:rFonts w:eastAsiaTheme="minorEastAsia" w:cs="Times New Roman"/>
          <w:szCs w:val="24"/>
          <w:lang w:val="nl-BE" w:eastAsia="fr-BE"/>
        </w:rPr>
      </w:pPr>
    </w:p>
    <w:p w:rsidR="005A373E" w:rsidRPr="00FE5E8E" w:rsidRDefault="005A373E" w:rsidP="003C34E3">
      <w:pPr>
        <w:pStyle w:val="Titre3"/>
        <w:rPr>
          <w:lang w:val="nl-BE"/>
        </w:rPr>
      </w:pPr>
      <w:bookmarkStart w:id="125" w:name="_Toc498702668"/>
      <w:r w:rsidRPr="00FE5E8E">
        <w:rPr>
          <w:lang w:val="nl-BE" w:eastAsia="fr-BE"/>
        </w:rPr>
        <w:t>Er bestaat een</w:t>
      </w:r>
      <w:r w:rsidRPr="00FE5E8E">
        <w:rPr>
          <w:lang w:val="nl-BE"/>
        </w:rPr>
        <w:t xml:space="preserve"> beslissing tot </w:t>
      </w:r>
      <w:proofErr w:type="spellStart"/>
      <w:r w:rsidRPr="00FE5E8E">
        <w:rPr>
          <w:lang w:val="nl-BE"/>
        </w:rPr>
        <w:t>tenlasteneming</w:t>
      </w:r>
      <w:proofErr w:type="spellEnd"/>
      <w:r w:rsidRPr="00FE5E8E">
        <w:rPr>
          <w:lang w:val="nl-BE"/>
        </w:rPr>
        <w:t xml:space="preserve"> met aangepaste dekking</w:t>
      </w:r>
      <w:bookmarkEnd w:id="125"/>
      <w:r w:rsidRPr="00FE5E8E">
        <w:rPr>
          <w:lang w:val="nl-BE"/>
        </w:rPr>
        <w:t xml:space="preserve"> </w:t>
      </w:r>
    </w:p>
    <w:p w:rsidR="005A373E" w:rsidRPr="00FE5E8E" w:rsidRDefault="005A373E" w:rsidP="002311D4">
      <w:pPr>
        <w:pStyle w:val="Paragraphedeliste"/>
        <w:ind w:left="851"/>
        <w:contextualSpacing w:val="0"/>
        <w:rPr>
          <w:rFonts w:cs="Times New Roman"/>
          <w:color w:val="231F20"/>
          <w:szCs w:val="24"/>
          <w:lang w:val="nl-BE"/>
        </w:rPr>
      </w:pP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6"/>
          <w:szCs w:val="24"/>
          <w:lang w:val="nl-BE"/>
        </w:rPr>
        <w:t xml:space="preserve"> mag de zorgen verstrekken en</w:t>
      </w:r>
      <w:r w:rsidRPr="00FE5E8E">
        <w:rPr>
          <w:rFonts w:cs="Times New Roman"/>
          <w:color w:val="231F20"/>
          <w:spacing w:val="-2"/>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2"/>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tussenkomst</w:t>
      </w:r>
      <w:r w:rsidRPr="00FE5E8E">
        <w:rPr>
          <w:rFonts w:cs="Times New Roman"/>
          <w:color w:val="231F20"/>
          <w:spacing w:val="10"/>
          <w:szCs w:val="24"/>
          <w:lang w:val="nl-BE"/>
        </w:rPr>
        <w:t xml:space="preserve"> </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betaling</w:t>
      </w:r>
      <w:r w:rsidRPr="00FE5E8E">
        <w:rPr>
          <w:rFonts w:cs="Times New Roman"/>
          <w:color w:val="231F20"/>
          <w:spacing w:val="1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0"/>
          <w:szCs w:val="24"/>
          <w:lang w:val="nl-BE"/>
        </w:rPr>
        <w:t xml:space="preserve"> </w:t>
      </w:r>
      <w:r w:rsidRPr="00FE5E8E">
        <w:rPr>
          <w:rFonts w:cs="Times New Roman"/>
          <w:color w:val="231F20"/>
          <w:szCs w:val="24"/>
          <w:lang w:val="nl-BE"/>
        </w:rPr>
        <w:t>zijn</w:t>
      </w:r>
      <w:r w:rsidRPr="00FE5E8E">
        <w:rPr>
          <w:rFonts w:cs="Times New Roman"/>
          <w:color w:val="231F20"/>
          <w:spacing w:val="10"/>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0"/>
          <w:szCs w:val="24"/>
          <w:lang w:val="nl-BE"/>
        </w:rPr>
        <w:t xml:space="preserve"> </w:t>
      </w:r>
      <w:r w:rsidRPr="00FE5E8E">
        <w:rPr>
          <w:rFonts w:cs="Times New Roman"/>
          <w:color w:val="231F20"/>
          <w:szCs w:val="24"/>
          <w:lang w:val="nl-BE"/>
        </w:rPr>
        <w:t>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ui</w:t>
      </w:r>
      <w:r w:rsidRPr="00FE5E8E">
        <w:rPr>
          <w:rFonts w:cs="Times New Roman"/>
          <w:color w:val="231F20"/>
          <w:spacing w:val="2"/>
          <w:szCs w:val="24"/>
          <w:lang w:val="nl-BE"/>
        </w:rPr>
        <w:t>t</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door</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HZIV</w:t>
      </w:r>
      <w:r w:rsidRPr="00FE5E8E">
        <w:rPr>
          <w:rFonts w:cs="Times New Roman"/>
          <w:color w:val="231F20"/>
          <w:spacing w:val="10"/>
          <w:szCs w:val="24"/>
          <w:lang w:val="nl-BE"/>
        </w:rPr>
        <w:t xml:space="preserve"> </w:t>
      </w:r>
      <w:r w:rsidRPr="00FE5E8E">
        <w:rPr>
          <w:rFonts w:cs="Times New Roman"/>
          <w:color w:val="231F20"/>
          <w:szCs w:val="24"/>
          <w:lang w:val="nl-BE"/>
        </w:rPr>
        <w:t>en/ of</w:t>
      </w:r>
      <w:r w:rsidRPr="00FE5E8E">
        <w:rPr>
          <w:rFonts w:cs="Times New Roman"/>
          <w:color w:val="231F20"/>
          <w:spacing w:val="15"/>
          <w:szCs w:val="24"/>
          <w:lang w:val="nl-BE"/>
        </w:rPr>
        <w:t xml:space="preserve"> </w:t>
      </w:r>
      <w:r w:rsidRPr="00FE5E8E">
        <w:rPr>
          <w:rFonts w:cs="Times New Roman"/>
          <w:color w:val="231F20"/>
          <w:szCs w:val="24"/>
          <w:lang w:val="nl-BE"/>
        </w:rPr>
        <w:t>door</w:t>
      </w:r>
      <w:r w:rsidRPr="00FE5E8E">
        <w:rPr>
          <w:rFonts w:cs="Times New Roman"/>
          <w:color w:val="231F20"/>
          <w:spacing w:val="15"/>
          <w:szCs w:val="24"/>
          <w:lang w:val="nl-BE"/>
        </w:rPr>
        <w:t xml:space="preserve"> </w:t>
      </w:r>
      <w:r w:rsidRPr="00FE5E8E">
        <w:rPr>
          <w:rFonts w:cs="Times New Roman"/>
          <w:color w:val="231F20"/>
          <w:szCs w:val="24"/>
          <w:lang w:val="nl-BE"/>
        </w:rPr>
        <w:t>het</w:t>
      </w:r>
      <w:r w:rsidRPr="00FE5E8E">
        <w:rPr>
          <w:rFonts w:cs="Times New Roman"/>
          <w:color w:val="231F20"/>
          <w:spacing w:val="15"/>
          <w:szCs w:val="24"/>
          <w:lang w:val="nl-BE"/>
        </w:rPr>
        <w:t xml:space="preserve"> </w:t>
      </w:r>
      <w:r w:rsidRPr="00FE5E8E">
        <w:rPr>
          <w:rFonts w:cs="Times New Roman"/>
          <w:color w:val="231F20"/>
          <w:szCs w:val="24"/>
          <w:lang w:val="nl-BE"/>
        </w:rPr>
        <w:t>OCM</w:t>
      </w:r>
      <w:r w:rsidRPr="00FE5E8E">
        <w:rPr>
          <w:rFonts w:cs="Times New Roman"/>
          <w:color w:val="231F20"/>
          <w:spacing w:val="-12"/>
          <w:szCs w:val="24"/>
          <w:lang w:val="nl-BE"/>
        </w:rPr>
        <w:t>W</w:t>
      </w:r>
      <w:r w:rsidRPr="00FE5E8E">
        <w:rPr>
          <w:rFonts w:cs="Times New Roman"/>
          <w:color w:val="231F20"/>
          <w:szCs w:val="24"/>
          <w:lang w:val="nl-BE"/>
        </w:rPr>
        <w:t>.</w:t>
      </w:r>
    </w:p>
    <w:p w:rsidR="00905263" w:rsidRPr="00FE5E8E" w:rsidRDefault="00905263" w:rsidP="008D4332">
      <w:pPr>
        <w:rPr>
          <w:lang w:val="nl-BE"/>
        </w:rPr>
      </w:pPr>
    </w:p>
    <w:p w:rsidR="005A373E" w:rsidRPr="00FE5E8E" w:rsidRDefault="005A373E" w:rsidP="003C34E3">
      <w:pPr>
        <w:pStyle w:val="Titre3"/>
        <w:rPr>
          <w:lang w:val="nl-BE" w:eastAsia="fr-BE"/>
        </w:rPr>
      </w:pPr>
      <w:bookmarkStart w:id="126" w:name="_Toc498702669"/>
      <w:r w:rsidRPr="00FE5E8E">
        <w:rPr>
          <w:lang w:val="nl-BE"/>
        </w:rPr>
        <w:t xml:space="preserve">Er is nog geen beslissing tot </w:t>
      </w:r>
      <w:proofErr w:type="spellStart"/>
      <w:r w:rsidRPr="00FE5E8E">
        <w:rPr>
          <w:lang w:val="nl-BE"/>
        </w:rPr>
        <w:t>tenlasteneming</w:t>
      </w:r>
      <w:proofErr w:type="spellEnd"/>
      <w:r w:rsidRPr="00FE5E8E">
        <w:rPr>
          <w:lang w:val="nl-BE"/>
        </w:rPr>
        <w:t xml:space="preserve"> of de beslissing dekt de zorgprestaties niet</w:t>
      </w:r>
      <w:bookmarkEnd w:id="126"/>
    </w:p>
    <w:p w:rsidR="0090794A" w:rsidRPr="00FE5E8E" w:rsidRDefault="0090794A" w:rsidP="00A91603">
      <w:pPr>
        <w:pStyle w:val="Titre4"/>
      </w:pPr>
      <w:bookmarkStart w:id="127" w:name="_Toc498702670"/>
      <w:r w:rsidRPr="00FE5E8E">
        <w:t>De termijn om het OCMW op de hoogte te stellen</w:t>
      </w:r>
      <w:bookmarkEnd w:id="127"/>
    </w:p>
    <w:p w:rsidR="0090794A" w:rsidRPr="00FE5E8E" w:rsidRDefault="0090794A" w:rsidP="009F639E">
      <w:pPr>
        <w:ind w:left="864"/>
        <w:rPr>
          <w:lang w:val="nl-BE" w:eastAsia="fr-BE"/>
        </w:rPr>
      </w:pPr>
      <w:r w:rsidRPr="00FE5E8E">
        <w:rPr>
          <w:spacing w:val="-7"/>
          <w:lang w:val="nl-BE" w:eastAsia="fr-BE"/>
        </w:rPr>
        <w:t xml:space="preserve">Wegens de </w:t>
      </w:r>
      <w:r w:rsidRPr="00FE5E8E">
        <w:rPr>
          <w:spacing w:val="-1"/>
          <w:lang w:val="nl-BE" w:eastAsia="fr-BE"/>
        </w:rPr>
        <w:t>t</w:t>
      </w:r>
      <w:r w:rsidRPr="00FE5E8E">
        <w:rPr>
          <w:lang w:val="nl-BE" w:eastAsia="fr-BE"/>
        </w:rPr>
        <w:t>e</w:t>
      </w:r>
      <w:r w:rsidRPr="00FE5E8E">
        <w:rPr>
          <w:spacing w:val="1"/>
          <w:lang w:val="nl-BE" w:eastAsia="fr-BE"/>
        </w:rPr>
        <w:t>r</w:t>
      </w:r>
      <w:r w:rsidRPr="00FE5E8E">
        <w:rPr>
          <w:lang w:val="nl-BE" w:eastAsia="fr-BE"/>
        </w:rPr>
        <w:t xml:space="preserve">mijn </w:t>
      </w:r>
      <w:r w:rsidRPr="00FE5E8E">
        <w:rPr>
          <w:spacing w:val="-1"/>
          <w:lang w:val="nl-BE" w:eastAsia="fr-BE"/>
        </w:rPr>
        <w:t>v</w:t>
      </w:r>
      <w:r w:rsidRPr="00FE5E8E">
        <w:rPr>
          <w:lang w:val="nl-BE" w:eastAsia="fr-BE"/>
        </w:rPr>
        <w:t xml:space="preserve">an </w:t>
      </w:r>
      <w:r w:rsidRPr="00FE5E8E">
        <w:rPr>
          <w:spacing w:val="-1"/>
          <w:lang w:val="nl-BE" w:eastAsia="fr-BE"/>
        </w:rPr>
        <w:t>t</w:t>
      </w:r>
      <w:r w:rsidRPr="00FE5E8E">
        <w:rPr>
          <w:lang w:val="nl-BE" w:eastAsia="fr-BE"/>
        </w:rPr>
        <w:t>erug</w:t>
      </w:r>
      <w:r w:rsidRPr="00FE5E8E">
        <w:rPr>
          <w:spacing w:val="-2"/>
          <w:lang w:val="nl-BE" w:eastAsia="fr-BE"/>
        </w:rPr>
        <w:t>w</w:t>
      </w:r>
      <w:r w:rsidRPr="00FE5E8E">
        <w:rPr>
          <w:lang w:val="nl-BE" w:eastAsia="fr-BE"/>
        </w:rPr>
        <w:t>e</w:t>
      </w:r>
      <w:r w:rsidRPr="00FE5E8E">
        <w:rPr>
          <w:spacing w:val="1"/>
          <w:lang w:val="nl-BE" w:eastAsia="fr-BE"/>
        </w:rPr>
        <w:t>r</w:t>
      </w:r>
      <w:r w:rsidRPr="00FE5E8E">
        <w:rPr>
          <w:lang w:val="nl-BE" w:eastAsia="fr-BE"/>
        </w:rPr>
        <w:t xml:space="preserve">kende </w:t>
      </w:r>
      <w:r w:rsidRPr="00FE5E8E">
        <w:rPr>
          <w:spacing w:val="4"/>
          <w:lang w:val="nl-BE" w:eastAsia="fr-BE"/>
        </w:rPr>
        <w:t>k</w:t>
      </w:r>
      <w:r w:rsidRPr="00FE5E8E">
        <w:rPr>
          <w:spacing w:val="-1"/>
          <w:lang w:val="nl-BE" w:eastAsia="fr-BE"/>
        </w:rPr>
        <w:t>r</w:t>
      </w:r>
      <w:r w:rsidRPr="00FE5E8E">
        <w:rPr>
          <w:lang w:val="nl-BE" w:eastAsia="fr-BE"/>
        </w:rPr>
        <w:t>ac</w:t>
      </w:r>
      <w:r w:rsidRPr="00FE5E8E">
        <w:rPr>
          <w:spacing w:val="-1"/>
          <w:lang w:val="nl-BE" w:eastAsia="fr-BE"/>
        </w:rPr>
        <w:t>h</w:t>
      </w:r>
      <w:r w:rsidRPr="00FE5E8E">
        <w:rPr>
          <w:lang w:val="nl-BE" w:eastAsia="fr-BE"/>
        </w:rPr>
        <w:t xml:space="preserve">t </w:t>
      </w:r>
      <w:r w:rsidRPr="00FE5E8E">
        <w:rPr>
          <w:spacing w:val="-1"/>
          <w:lang w:val="nl-BE" w:eastAsia="fr-BE"/>
        </w:rPr>
        <w:t>v</w:t>
      </w:r>
      <w:r w:rsidRPr="00FE5E8E">
        <w:rPr>
          <w:lang w:val="nl-BE" w:eastAsia="fr-BE"/>
        </w:rPr>
        <w:t>an 45 dagen, is het esse</w:t>
      </w:r>
      <w:r w:rsidRPr="00FE5E8E">
        <w:rPr>
          <w:spacing w:val="-1"/>
          <w:lang w:val="nl-BE" w:eastAsia="fr-BE"/>
        </w:rPr>
        <w:t>n</w:t>
      </w:r>
      <w:r w:rsidRPr="00FE5E8E">
        <w:rPr>
          <w:lang w:val="nl-BE" w:eastAsia="fr-BE"/>
        </w:rPr>
        <w:t>tieel d</w:t>
      </w:r>
      <w:r w:rsidRPr="00FE5E8E">
        <w:rPr>
          <w:spacing w:val="-1"/>
          <w:lang w:val="nl-BE" w:eastAsia="fr-BE"/>
        </w:rPr>
        <w:t>a</w:t>
      </w:r>
      <w:r w:rsidRPr="00FE5E8E">
        <w:rPr>
          <w:lang w:val="nl-BE" w:eastAsia="fr-BE"/>
        </w:rPr>
        <w:t xml:space="preserve">t de zorgverstrekker </w:t>
      </w:r>
      <w:r w:rsidRPr="00FE5E8E">
        <w:rPr>
          <w:spacing w:val="-2"/>
          <w:lang w:val="nl-BE" w:eastAsia="fr-BE"/>
        </w:rPr>
        <w:t>z</w:t>
      </w:r>
      <w:r w:rsidRPr="00FE5E8E">
        <w:rPr>
          <w:lang w:val="nl-BE" w:eastAsia="fr-BE"/>
        </w:rPr>
        <w:t>o snel mogelijk de</w:t>
      </w:r>
      <w:r w:rsidRPr="00FE5E8E">
        <w:rPr>
          <w:spacing w:val="-2"/>
          <w:lang w:val="nl-BE" w:eastAsia="fr-BE"/>
        </w:rPr>
        <w:t>z</w:t>
      </w:r>
      <w:r w:rsidRPr="00FE5E8E">
        <w:rPr>
          <w:lang w:val="nl-BE" w:eastAsia="fr-BE"/>
        </w:rPr>
        <w:t>e aa</w:t>
      </w:r>
      <w:r w:rsidRPr="00FE5E8E">
        <w:rPr>
          <w:spacing w:val="-3"/>
          <w:lang w:val="nl-BE" w:eastAsia="fr-BE"/>
        </w:rPr>
        <w:t>n</w:t>
      </w:r>
      <w:r w:rsidRPr="00FE5E8E">
        <w:rPr>
          <w:lang w:val="nl-BE" w:eastAsia="fr-BE"/>
        </w:rPr>
        <w:t>v</w:t>
      </w:r>
      <w:r w:rsidRPr="00FE5E8E">
        <w:rPr>
          <w:spacing w:val="-1"/>
          <w:lang w:val="nl-BE" w:eastAsia="fr-BE"/>
        </w:rPr>
        <w:t>r</w:t>
      </w:r>
      <w:r w:rsidRPr="00FE5E8E">
        <w:rPr>
          <w:lang w:val="nl-BE" w:eastAsia="fr-BE"/>
        </w:rPr>
        <w:t>aag doo</w:t>
      </w:r>
      <w:r w:rsidRPr="00FE5E8E">
        <w:rPr>
          <w:spacing w:val="-2"/>
          <w:lang w:val="nl-BE" w:eastAsia="fr-BE"/>
        </w:rPr>
        <w:t>r</w:t>
      </w:r>
      <w:r w:rsidRPr="00FE5E8E">
        <w:rPr>
          <w:lang w:val="nl-BE" w:eastAsia="fr-BE"/>
        </w:rPr>
        <w:t>gee</w:t>
      </w:r>
      <w:r w:rsidRPr="00FE5E8E">
        <w:rPr>
          <w:spacing w:val="2"/>
          <w:lang w:val="nl-BE" w:eastAsia="fr-BE"/>
        </w:rPr>
        <w:t>f</w:t>
      </w:r>
      <w:r w:rsidRPr="00FE5E8E">
        <w:rPr>
          <w:lang w:val="nl-BE" w:eastAsia="fr-BE"/>
        </w:rPr>
        <w:t>t aan het be</w:t>
      </w:r>
      <w:r w:rsidRPr="00FE5E8E">
        <w:rPr>
          <w:spacing w:val="-2"/>
          <w:lang w:val="nl-BE" w:eastAsia="fr-BE"/>
        </w:rPr>
        <w:t>v</w:t>
      </w:r>
      <w:r w:rsidRPr="00FE5E8E">
        <w:rPr>
          <w:lang w:val="nl-BE" w:eastAsia="fr-BE"/>
        </w:rPr>
        <w:t xml:space="preserve">oegde OCMW </w:t>
      </w:r>
      <w:r w:rsidRPr="00FE5E8E">
        <w:rPr>
          <w:spacing w:val="-2"/>
          <w:lang w:val="nl-BE" w:eastAsia="fr-BE"/>
        </w:rPr>
        <w:t>z</w:t>
      </w:r>
      <w:r w:rsidRPr="00FE5E8E">
        <w:rPr>
          <w:lang w:val="nl-BE" w:eastAsia="fr-BE"/>
        </w:rPr>
        <w:t>od</w:t>
      </w:r>
      <w:r w:rsidRPr="00FE5E8E">
        <w:rPr>
          <w:spacing w:val="-1"/>
          <w:lang w:val="nl-BE" w:eastAsia="fr-BE"/>
        </w:rPr>
        <w:t>a</w:t>
      </w:r>
      <w:r w:rsidRPr="00FE5E8E">
        <w:rPr>
          <w:lang w:val="nl-BE" w:eastAsia="fr-BE"/>
        </w:rPr>
        <w:t>t het OCMW de</w:t>
      </w:r>
      <w:r w:rsidRPr="00FE5E8E">
        <w:rPr>
          <w:spacing w:val="-2"/>
          <w:lang w:val="nl-BE" w:eastAsia="fr-BE"/>
        </w:rPr>
        <w:t>z</w:t>
      </w:r>
      <w:r w:rsidRPr="00FE5E8E">
        <w:rPr>
          <w:lang w:val="nl-BE" w:eastAsia="fr-BE"/>
        </w:rPr>
        <w:t>e aa</w:t>
      </w:r>
      <w:r w:rsidRPr="00FE5E8E">
        <w:rPr>
          <w:spacing w:val="-3"/>
          <w:lang w:val="nl-BE" w:eastAsia="fr-BE"/>
        </w:rPr>
        <w:t>n</w:t>
      </w:r>
      <w:r w:rsidRPr="00FE5E8E">
        <w:rPr>
          <w:lang w:val="nl-BE" w:eastAsia="fr-BE"/>
        </w:rPr>
        <w:t>v</w:t>
      </w:r>
      <w:r w:rsidRPr="00FE5E8E">
        <w:rPr>
          <w:spacing w:val="-1"/>
          <w:lang w:val="nl-BE" w:eastAsia="fr-BE"/>
        </w:rPr>
        <w:t>r</w:t>
      </w:r>
      <w:r w:rsidRPr="00FE5E8E">
        <w:rPr>
          <w:lang w:val="nl-BE" w:eastAsia="fr-BE"/>
        </w:rPr>
        <w:t xml:space="preserve">aag </w:t>
      </w:r>
      <w:r w:rsidRPr="00FE5E8E">
        <w:rPr>
          <w:spacing w:val="4"/>
          <w:lang w:val="nl-BE" w:eastAsia="fr-BE"/>
        </w:rPr>
        <w:t>k</w:t>
      </w:r>
      <w:r w:rsidRPr="00FE5E8E">
        <w:rPr>
          <w:lang w:val="nl-BE" w:eastAsia="fr-BE"/>
        </w:rPr>
        <w:t>an behandelen.</w:t>
      </w:r>
    </w:p>
    <w:p w:rsidR="0090794A" w:rsidRPr="00FE5E8E" w:rsidRDefault="0090794A" w:rsidP="009F639E">
      <w:pPr>
        <w:ind w:left="864"/>
        <w:rPr>
          <w:lang w:val="nl-BE" w:eastAsia="fr-BE"/>
        </w:rPr>
      </w:pPr>
      <w:r w:rsidRPr="00FE5E8E">
        <w:rPr>
          <w:lang w:val="nl-BE" w:eastAsia="fr-BE"/>
        </w:rPr>
        <w:t>Deze termijn moet zo kort mogelijk zijn en mag maximaal 15 dagen bedragen.</w:t>
      </w:r>
    </w:p>
    <w:p w:rsidR="00905263" w:rsidRPr="00FE5E8E" w:rsidRDefault="00905263" w:rsidP="009F639E">
      <w:pPr>
        <w:ind w:left="864"/>
        <w:rPr>
          <w:lang w:val="nl-BE" w:eastAsia="fr-BE"/>
        </w:rPr>
      </w:pPr>
    </w:p>
    <w:p w:rsidR="009F639E" w:rsidRPr="00FE5E8E" w:rsidRDefault="009F639E" w:rsidP="00A91603">
      <w:pPr>
        <w:pStyle w:val="Titre4"/>
      </w:pPr>
      <w:bookmarkStart w:id="128" w:name="_Toc498702671"/>
      <w:r w:rsidRPr="00FE5E8E">
        <w:t>De “verbindingsfiche”</w:t>
      </w:r>
      <w:bookmarkEnd w:id="128"/>
    </w:p>
    <w:p w:rsidR="000B1460" w:rsidRPr="00FE5E8E" w:rsidRDefault="000B1460" w:rsidP="0085266F">
      <w:pPr>
        <w:widowControl w:val="0"/>
        <w:autoSpaceDE w:val="0"/>
        <w:autoSpaceDN w:val="0"/>
        <w:adjustRightInd w:val="0"/>
        <w:spacing w:line="240" w:lineRule="auto"/>
        <w:ind w:left="864" w:right="3146"/>
        <w:rPr>
          <w:rFonts w:eastAsiaTheme="minorEastAsia" w:cs="Times New Roman"/>
          <w:color w:val="000000"/>
          <w:szCs w:val="24"/>
          <w:lang w:val="nl-BE" w:eastAsia="fr-BE"/>
        </w:rPr>
      </w:pPr>
      <w:r w:rsidRPr="00FE5E8E">
        <w:rPr>
          <w:rFonts w:eastAsiaTheme="minorEastAsia" w:cs="Times New Roman"/>
          <w:b/>
          <w:bCs/>
          <w:color w:val="231F20"/>
          <w:spacing w:val="-11"/>
          <w:szCs w:val="24"/>
          <w:u w:val="single"/>
          <w:lang w:val="nl-BE" w:eastAsia="fr-BE"/>
        </w:rPr>
        <w:t>T</w:t>
      </w:r>
      <w:r w:rsidRPr="00FE5E8E">
        <w:rPr>
          <w:rFonts w:eastAsiaTheme="minorEastAsia" w:cs="Times New Roman"/>
          <w:b/>
          <w:bCs/>
          <w:color w:val="231F20"/>
          <w:szCs w:val="24"/>
          <w:u w:val="single"/>
          <w:lang w:val="nl-BE" w:eastAsia="fr-BE"/>
        </w:rPr>
        <w:t>ussen</w:t>
      </w:r>
      <w:r w:rsidRPr="00FE5E8E">
        <w:rPr>
          <w:rFonts w:eastAsiaTheme="minorEastAsia" w:cs="Times New Roman"/>
          <w:b/>
          <w:bCs/>
          <w:color w:val="231F20"/>
          <w:spacing w:val="-2"/>
          <w:szCs w:val="24"/>
          <w:u w:val="single"/>
          <w:lang w:val="nl-BE" w:eastAsia="fr-BE"/>
        </w:rPr>
        <w:t>k</w:t>
      </w:r>
      <w:r w:rsidR="006D2E88" w:rsidRPr="00FE5E8E">
        <w:rPr>
          <w:rFonts w:eastAsiaTheme="minorEastAsia" w:cs="Times New Roman"/>
          <w:b/>
          <w:bCs/>
          <w:color w:val="231F20"/>
          <w:szCs w:val="24"/>
          <w:u w:val="single"/>
          <w:lang w:val="nl-BE" w:eastAsia="fr-BE"/>
        </w:rPr>
        <w:t>omst v</w:t>
      </w:r>
      <w:r w:rsidRPr="00FE5E8E">
        <w:rPr>
          <w:rFonts w:eastAsiaTheme="minorEastAsia" w:cs="Times New Roman"/>
          <w:b/>
          <w:bCs/>
          <w:color w:val="231F20"/>
          <w:szCs w:val="24"/>
          <w:u w:val="single"/>
          <w:lang w:val="nl-BE" w:eastAsia="fr-BE"/>
        </w:rPr>
        <w:t xml:space="preserve">an de sociale dienst </w:t>
      </w:r>
      <w:r w:rsidRPr="00FE5E8E">
        <w:rPr>
          <w:rFonts w:eastAsiaTheme="minorEastAsia" w:cs="Times New Roman"/>
          <w:b/>
          <w:bCs/>
          <w:color w:val="231F20"/>
          <w:spacing w:val="-1"/>
          <w:szCs w:val="24"/>
          <w:u w:val="single"/>
          <w:lang w:val="nl-BE" w:eastAsia="fr-BE"/>
        </w:rPr>
        <w:t>v</w:t>
      </w:r>
      <w:r w:rsidRPr="00FE5E8E">
        <w:rPr>
          <w:rFonts w:eastAsiaTheme="minorEastAsia" w:cs="Times New Roman"/>
          <w:b/>
          <w:bCs/>
          <w:color w:val="231F20"/>
          <w:szCs w:val="24"/>
          <w:u w:val="single"/>
          <w:lang w:val="nl-BE" w:eastAsia="fr-BE"/>
        </w:rPr>
        <w:t>an het zie</w:t>
      </w:r>
      <w:r w:rsidRPr="00FE5E8E">
        <w:rPr>
          <w:rFonts w:eastAsiaTheme="minorEastAsia" w:cs="Times New Roman"/>
          <w:b/>
          <w:bCs/>
          <w:color w:val="231F20"/>
          <w:spacing w:val="-2"/>
          <w:szCs w:val="24"/>
          <w:u w:val="single"/>
          <w:lang w:val="nl-BE" w:eastAsia="fr-BE"/>
        </w:rPr>
        <w:t>k</w:t>
      </w:r>
      <w:r w:rsidRPr="00FE5E8E">
        <w:rPr>
          <w:rFonts w:eastAsiaTheme="minorEastAsia" w:cs="Times New Roman"/>
          <w:b/>
          <w:bCs/>
          <w:color w:val="231F20"/>
          <w:szCs w:val="24"/>
          <w:u w:val="single"/>
          <w:lang w:val="nl-BE" w:eastAsia="fr-BE"/>
        </w:rPr>
        <w:t>enhuis</w:t>
      </w:r>
    </w:p>
    <w:p w:rsidR="000B1460" w:rsidRPr="00FE5E8E" w:rsidRDefault="000B1460" w:rsidP="009F639E">
      <w:pPr>
        <w:widowControl w:val="0"/>
        <w:autoSpaceDE w:val="0"/>
        <w:autoSpaceDN w:val="0"/>
        <w:adjustRightInd w:val="0"/>
        <w:spacing w:line="290" w:lineRule="auto"/>
        <w:ind w:left="864"/>
        <w:rPr>
          <w:rFonts w:eastAsiaTheme="minorEastAsia" w:cs="Times New Roman"/>
          <w:color w:val="231F20"/>
          <w:spacing w:val="-2"/>
          <w:szCs w:val="24"/>
          <w:lang w:val="nl-BE" w:eastAsia="fr-BE"/>
        </w:rPr>
      </w:pP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 xml:space="preserve">n een ziekenhuisomgeving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de hulpbehoe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genomen</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sociale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dienst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ellin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eker</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ge</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al</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zich</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pla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sociale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dienst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ziekenhuis</w:t>
      </w:r>
      <w:r w:rsidRPr="00FE5E8E">
        <w:rPr>
          <w:rFonts w:eastAsiaTheme="minorEastAsia" w:cs="Times New Roman"/>
          <w:color w:val="231F20"/>
          <w:spacing w:val="-2"/>
          <w:szCs w:val="24"/>
          <w:lang w:val="nl-BE" w:eastAsia="fr-BE"/>
        </w:rPr>
        <w:t xml:space="preserve"> v</w:t>
      </w:r>
      <w:r w:rsidRPr="00FE5E8E">
        <w:rPr>
          <w:rFonts w:eastAsiaTheme="minorEastAsia" w:cs="Times New Roman"/>
          <w:color w:val="231F20"/>
          <w:szCs w:val="24"/>
          <w:lang w:val="nl-BE" w:eastAsia="fr-BE"/>
        </w:rPr>
        <w:t>oe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 dan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sociaal</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w:t>
      </w:r>
      <w:r w:rsidRPr="00FE5E8E">
        <w:rPr>
          <w:rFonts w:eastAsiaTheme="minorEastAsia" w:cs="Times New Roman"/>
          <w:color w:val="231F20"/>
          <w:spacing w:val="5"/>
          <w:szCs w:val="24"/>
          <w:lang w:val="nl-BE" w:eastAsia="fr-BE"/>
        </w:rPr>
        <w:t>k</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uit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tijdens</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w:t>
      </w:r>
      <w:r w:rsidRPr="00FE5E8E">
        <w:rPr>
          <w:rFonts w:eastAsiaTheme="minorEastAsia" w:cs="Times New Roman"/>
          <w:color w:val="231F20"/>
          <w:spacing w:val="-3"/>
          <w:szCs w:val="24"/>
          <w:lang w:val="nl-BE" w:eastAsia="fr-BE"/>
        </w:rPr>
        <w:t>e</w:t>
      </w:r>
      <w:r w:rsidRPr="00FE5E8E">
        <w:rPr>
          <w:rFonts w:eastAsiaTheme="minorEastAsia" w:cs="Times New Roman"/>
          <w:color w:val="231F20"/>
          <w:szCs w:val="24"/>
          <w:lang w:val="nl-BE" w:eastAsia="fr-BE"/>
        </w:rPr>
        <w: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oekt hie</w:t>
      </w:r>
      <w:r w:rsidRPr="00FE5E8E">
        <w:rPr>
          <w:rFonts w:eastAsiaTheme="minorEastAsia" w:cs="Times New Roman"/>
          <w:color w:val="231F20"/>
          <w:spacing w:val="6"/>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oestand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lic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hie</w:t>
      </w:r>
      <w:r w:rsidRPr="00FE5E8E">
        <w:rPr>
          <w:rFonts w:eastAsiaTheme="minorEastAsia" w:cs="Times New Roman"/>
          <w:color w:val="231F20"/>
          <w:spacing w:val="-2"/>
          <w:szCs w:val="24"/>
          <w:lang w:val="nl-BE" w:eastAsia="fr-BE"/>
        </w:rPr>
        <w:t>rov</w:t>
      </w:r>
      <w:r w:rsidRPr="00FE5E8E">
        <w:rPr>
          <w:rFonts w:eastAsiaTheme="minorEastAsia" w:cs="Times New Roman"/>
          <w:color w:val="231F20"/>
          <w:szCs w:val="24"/>
          <w:lang w:val="nl-BE" w:eastAsia="fr-BE"/>
        </w:rPr>
        <w:t>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in.</w:t>
      </w:r>
    </w:p>
    <w:p w:rsidR="000B1460" w:rsidRPr="00FE5E8E" w:rsidRDefault="000B1460" w:rsidP="0085266F">
      <w:pPr>
        <w:widowControl w:val="0"/>
        <w:autoSpaceDE w:val="0"/>
        <w:autoSpaceDN w:val="0"/>
        <w:adjustRightInd w:val="0"/>
        <w:spacing w:line="290" w:lineRule="auto"/>
        <w:ind w:left="86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sociale dienst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ziekenhuis 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elt een 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op met in</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de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 en de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ide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eit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de persoon.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Naa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gelang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het ziekenhuis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anders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benoemd: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bindingsfich</w:t>
      </w:r>
      <w:r w:rsidRPr="00FE5E8E">
        <w:rPr>
          <w:rFonts w:eastAsiaTheme="minorEastAsia" w:cs="Times New Roman"/>
          <w:color w:val="231F20"/>
          <w:spacing w:val="-5"/>
          <w:szCs w:val="24"/>
          <w:lang w:val="nl-BE" w:eastAsia="fr-BE"/>
        </w:rPr>
        <w:t>e</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8"/>
          <w:szCs w:val="24"/>
          <w:lang w:val="nl-BE" w:eastAsia="fr-BE"/>
        </w:rPr>
        <w:t>“</w:t>
      </w:r>
      <w:r w:rsidRPr="00FE5E8E">
        <w:rPr>
          <w:rFonts w:eastAsiaTheme="minorEastAsia" w:cs="Times New Roman"/>
          <w:color w:val="231F20"/>
          <w:szCs w:val="24"/>
          <w:lang w:val="nl-BE" w:eastAsia="fr-BE"/>
        </w:rPr>
        <w:t xml:space="preserve">advies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11"/>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w:t>
      </w:r>
      <w:r w:rsidRPr="00FE5E8E">
        <w:rPr>
          <w:rFonts w:eastAsiaTheme="minorEastAsia" w:cs="Times New Roman"/>
          <w:color w:val="231F20"/>
          <w:spacing w:val="-5"/>
          <w:szCs w:val="24"/>
          <w:lang w:val="nl-BE" w:eastAsia="fr-BE"/>
        </w:rPr>
        <w:t>g</w:t>
      </w:r>
      <w:proofErr w:type="spellEnd"/>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he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olmac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aag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3"/>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004F00C8" w:rsidRPr="00FE5E8E">
        <w:rPr>
          <w:rFonts w:eastAsiaTheme="minorEastAsia" w:cs="Times New Roman"/>
          <w:color w:val="231F20"/>
          <w:szCs w:val="24"/>
          <w:lang w:val="nl-BE" w:eastAsia="fr-BE"/>
        </w:rPr>
        <w:t>eming</w:t>
      </w:r>
      <w:proofErr w:type="spellEnd"/>
      <w:r w:rsidR="004F00C8"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indienen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bij</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006D2E88" w:rsidRPr="00FE5E8E">
        <w:rPr>
          <w:rFonts w:eastAsiaTheme="minorEastAsia" w:cs="Times New Roman"/>
          <w:color w:val="231F20"/>
          <w:position w:val="-1"/>
          <w:szCs w:val="24"/>
          <w:lang w:val="nl-BE" w:eastAsia="fr-BE"/>
        </w:rPr>
        <w:t xml:space="preserve"> en ofwel verzekerd is bij een ziekenfonds, maar dat dit ziekenfonds niet in staat is het gedeelte patiënt en de eventuele supplementen te betalen.</w:t>
      </w:r>
    </w:p>
    <w:p w:rsidR="000B1460" w:rsidRPr="00FE5E8E" w:rsidRDefault="000B1460" w:rsidP="0085266F">
      <w:pPr>
        <w:widowControl w:val="0"/>
        <w:autoSpaceDE w:val="0"/>
        <w:autoSpaceDN w:val="0"/>
        <w:adjustRightInd w:val="0"/>
        <w:spacing w:line="290" w:lineRule="auto"/>
        <w:ind w:left="864"/>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eeds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oegediend o</w:t>
      </w:r>
      <w:r w:rsidRPr="00FE5E8E">
        <w:rPr>
          <w:rFonts w:eastAsiaTheme="minorEastAsia" w:cs="Times New Roman"/>
          <w:color w:val="231F20"/>
          <w:spacing w:val="-3"/>
          <w:szCs w:val="24"/>
          <w:lang w:val="nl-BE" w:eastAsia="fr-BE"/>
        </w:rPr>
        <w:t>m</w:t>
      </w:r>
      <w:r w:rsidRPr="00FE5E8E">
        <w:rPr>
          <w:rFonts w:eastAsiaTheme="minorEastAsia" w:cs="Times New Roman"/>
          <w:color w:val="231F20"/>
          <w:szCs w:val="24"/>
          <w:lang w:val="nl-BE" w:eastAsia="fr-BE"/>
        </w:rPr>
        <w:t xml:space="preserve">wille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medische hoogd</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ingendhei</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be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gt het ziekenhuis het OCMW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eneens het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gadvie</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 xml:space="preserve">. Dit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gadvies zal dan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behandeld als 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 ma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tschappelijke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diens</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bepalingen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tikel</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58</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 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ganieke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oor </w:t>
      </w:r>
      <w:proofErr w:type="spellStart"/>
      <w:r w:rsidRPr="00FE5E8E">
        <w:rPr>
          <w:rFonts w:eastAsiaTheme="minorEastAsia" w:cs="Times New Roman"/>
          <w:color w:val="231F20"/>
          <w:szCs w:val="24"/>
          <w:lang w:val="nl-BE" w:eastAsia="fr-BE"/>
        </w:rPr>
        <w:t>OCM</w:t>
      </w:r>
      <w:r w:rsidRPr="00FE5E8E">
        <w:rPr>
          <w:rFonts w:eastAsiaTheme="minorEastAsia" w:cs="Times New Roman"/>
          <w:color w:val="231F20"/>
          <w:spacing w:val="6"/>
          <w:szCs w:val="24"/>
          <w:lang w:val="nl-BE" w:eastAsia="fr-BE"/>
        </w:rPr>
        <w:t>W</w:t>
      </w:r>
      <w:r w:rsidRPr="00FE5E8E">
        <w:rPr>
          <w:rFonts w:eastAsiaTheme="minorEastAsia" w:cs="Times New Roman"/>
          <w:color w:val="231F20"/>
          <w:spacing w:val="-16"/>
          <w:szCs w:val="24"/>
          <w:lang w:val="nl-BE" w:eastAsia="fr-BE"/>
        </w:rPr>
        <w:t>’</w:t>
      </w:r>
      <w:r w:rsidRPr="00FE5E8E">
        <w:rPr>
          <w:rFonts w:eastAsiaTheme="minorEastAsia" w:cs="Times New Roman"/>
          <w:color w:val="231F20"/>
          <w:spacing w:val="-2"/>
          <w:szCs w:val="24"/>
          <w:lang w:val="nl-BE" w:eastAsia="fr-BE"/>
        </w:rPr>
        <w:t>s</w:t>
      </w:r>
      <w:proofErr w:type="spellEnd"/>
      <w:r w:rsidRPr="00FE5E8E">
        <w:rPr>
          <w:rFonts w:eastAsiaTheme="minorEastAsia" w:cs="Times New Roman"/>
          <w:color w:val="231F20"/>
          <w:szCs w:val="24"/>
          <w:lang w:val="nl-BE" w:eastAsia="fr-BE"/>
        </w:rPr>
        <w:t>.</w:t>
      </w:r>
    </w:p>
    <w:p w:rsidR="009F639E" w:rsidRPr="00FE5E8E" w:rsidRDefault="009F639E" w:rsidP="009F639E">
      <w:pPr>
        <w:widowControl w:val="0"/>
        <w:autoSpaceDE w:val="0"/>
        <w:autoSpaceDN w:val="0"/>
        <w:adjustRightInd w:val="0"/>
        <w:spacing w:line="255" w:lineRule="exact"/>
        <w:ind w:left="864"/>
        <w:rPr>
          <w:rFonts w:eastAsiaTheme="minorEastAsia" w:cs="Times New Roman"/>
          <w:color w:val="231F20"/>
          <w:position w:val="-1"/>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manier</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handelen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ersnelt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het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sociaal</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onde</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oek</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het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OCMW</w:t>
      </w:r>
      <w:r w:rsidRPr="00FE5E8E">
        <w:rPr>
          <w:rFonts w:eastAsiaTheme="minorEastAsia" w:cs="Times New Roman"/>
          <w:color w:val="231F20"/>
          <w:spacing w:val="16"/>
          <w:position w:val="-1"/>
          <w:szCs w:val="24"/>
          <w:lang w:val="nl-BE" w:eastAsia="fr-BE"/>
        </w:rPr>
        <w:t>.</w:t>
      </w:r>
    </w:p>
    <w:p w:rsidR="008C584D" w:rsidRPr="00FE5E8E" w:rsidRDefault="008C584D" w:rsidP="0085266F">
      <w:pPr>
        <w:widowControl w:val="0"/>
        <w:autoSpaceDE w:val="0"/>
        <w:autoSpaceDN w:val="0"/>
        <w:adjustRightInd w:val="0"/>
        <w:spacing w:line="255" w:lineRule="exact"/>
        <w:ind w:left="864"/>
        <w:rPr>
          <w:rFonts w:eastAsiaTheme="minorEastAsia" w:cs="Times New Roman"/>
          <w:b/>
          <w:color w:val="231F20"/>
          <w:position w:val="-1"/>
          <w:szCs w:val="24"/>
          <w:lang w:val="nl-BE" w:eastAsia="fr-BE"/>
        </w:rPr>
      </w:pPr>
      <w:r w:rsidRPr="00FE5E8E">
        <w:rPr>
          <w:rFonts w:eastAsiaTheme="minorEastAsia" w:cs="Times New Roman"/>
          <w:b/>
          <w:color w:val="231F20"/>
          <w:position w:val="-1"/>
          <w:szCs w:val="24"/>
          <w:lang w:val="nl-BE" w:eastAsia="fr-BE"/>
        </w:rPr>
        <w:t xml:space="preserve">De verbindingsfiche die afzonderlijk verzonden wordt, is een overdracht van informatie. </w:t>
      </w:r>
    </w:p>
    <w:p w:rsidR="00905263" w:rsidRPr="00FE5E8E" w:rsidRDefault="00905263" w:rsidP="0085266F">
      <w:pPr>
        <w:widowControl w:val="0"/>
        <w:autoSpaceDE w:val="0"/>
        <w:autoSpaceDN w:val="0"/>
        <w:adjustRightInd w:val="0"/>
        <w:spacing w:line="255" w:lineRule="exact"/>
        <w:ind w:left="864"/>
        <w:rPr>
          <w:rFonts w:eastAsiaTheme="minorEastAsia" w:cs="Times New Roman"/>
          <w:b/>
          <w:color w:val="231F20"/>
          <w:position w:val="-1"/>
          <w:szCs w:val="24"/>
          <w:lang w:val="nl-BE" w:eastAsia="fr-BE"/>
        </w:rPr>
      </w:pPr>
    </w:p>
    <w:p w:rsidR="004A23E5" w:rsidRPr="00FE5E8E" w:rsidRDefault="009F639E" w:rsidP="00A91603">
      <w:pPr>
        <w:pStyle w:val="Titre4"/>
      </w:pPr>
      <w:bookmarkStart w:id="129" w:name="_Toc498702672"/>
      <w:r w:rsidRPr="00FE5E8E">
        <w:t xml:space="preserve">Gebruik van het </w:t>
      </w:r>
      <w:r w:rsidR="004A23E5" w:rsidRPr="00FE5E8E">
        <w:t>formulier</w:t>
      </w:r>
      <w:r w:rsidR="000E6AAC" w:rsidRPr="00FE5E8E">
        <w:t xml:space="preserve"> "sociaal onderzoek”</w:t>
      </w:r>
      <w:bookmarkEnd w:id="129"/>
    </w:p>
    <w:p w:rsidR="008C584D" w:rsidRPr="00FE5E8E" w:rsidRDefault="009F639E" w:rsidP="008714D7">
      <w:pPr>
        <w:ind w:left="864"/>
        <w:rPr>
          <w:rFonts w:eastAsiaTheme="minorEastAsia" w:cs="Times New Roman"/>
          <w:szCs w:val="24"/>
          <w:lang w:val="nl-BE" w:eastAsia="fr-BE"/>
        </w:rPr>
      </w:pPr>
      <w:r w:rsidRPr="00FE5E8E">
        <w:rPr>
          <w:rFonts w:eastAsiaTheme="minorEastAsia" w:cs="Times New Roman"/>
          <w:szCs w:val="24"/>
          <w:lang w:val="nl-BE" w:eastAsia="fr-BE"/>
        </w:rPr>
        <w:t>Volgens de wet is het aan het bevoegde OCMW en niet aan het ziekenhuis om het sociaal onderzoek te voeren.</w:t>
      </w:r>
      <w:r w:rsidR="008714D7" w:rsidRPr="00FE5E8E">
        <w:rPr>
          <w:rFonts w:eastAsiaTheme="minorEastAsia" w:cs="Times New Roman"/>
          <w:szCs w:val="24"/>
          <w:lang w:val="nl-BE" w:eastAsia="fr-BE"/>
        </w:rPr>
        <w:t xml:space="preserve"> </w:t>
      </w:r>
      <w:r w:rsidR="008C584D" w:rsidRPr="00FE5E8E">
        <w:rPr>
          <w:rFonts w:eastAsiaTheme="minorEastAsia" w:cs="Times New Roman"/>
          <w:szCs w:val="24"/>
          <w:lang w:val="nl-BE" w:eastAsia="fr-BE"/>
        </w:rPr>
        <w:t xml:space="preserve">Via </w:t>
      </w:r>
      <w:r w:rsidR="004A23E5" w:rsidRPr="00FE5E8E">
        <w:rPr>
          <w:rFonts w:eastAsiaTheme="minorEastAsia" w:cs="Times New Roman"/>
          <w:szCs w:val="24"/>
          <w:lang w:val="nl-BE" w:eastAsia="fr-BE"/>
        </w:rPr>
        <w:t xml:space="preserve">het </w:t>
      </w:r>
      <w:r w:rsidR="0090794A" w:rsidRPr="00FE5E8E">
        <w:rPr>
          <w:rFonts w:eastAsiaTheme="minorEastAsia" w:cs="Times New Roman"/>
          <w:szCs w:val="24"/>
          <w:lang w:val="nl-BE" w:eastAsia="fr-BE"/>
        </w:rPr>
        <w:t>formulier</w:t>
      </w:r>
      <w:r w:rsidR="008C584D" w:rsidRPr="00FE5E8E">
        <w:rPr>
          <w:rFonts w:eastAsiaTheme="minorEastAsia" w:cs="Times New Roman"/>
          <w:szCs w:val="24"/>
          <w:lang w:val="nl-BE" w:eastAsia="fr-BE"/>
        </w:rPr>
        <w:t xml:space="preserve"> "sociaal onderzoek</w:t>
      </w:r>
      <w:r w:rsidR="004A23E5" w:rsidRPr="00FE5E8E">
        <w:rPr>
          <w:rFonts w:eastAsiaTheme="minorEastAsia" w:cs="Times New Roman"/>
          <w:szCs w:val="24"/>
          <w:lang w:val="nl-BE" w:eastAsia="fr-BE"/>
        </w:rPr>
        <w:t>”</w:t>
      </w:r>
      <w:r w:rsidR="008C584D" w:rsidRPr="00FE5E8E">
        <w:rPr>
          <w:rFonts w:eastAsiaTheme="minorEastAsia" w:cs="Times New Roman"/>
          <w:szCs w:val="24"/>
          <w:lang w:val="nl-BE" w:eastAsia="fr-BE"/>
        </w:rPr>
        <w:t xml:space="preserve"> bij dringende zorgen/dringende hospitalisatie bezorgt de zorgverstrekker de inlichtingen die zij in haar bezit heeft </w:t>
      </w:r>
      <w:r w:rsidR="00680C78" w:rsidRPr="00FE5E8E">
        <w:rPr>
          <w:rFonts w:eastAsiaTheme="minorEastAsia" w:cs="Times New Roman"/>
          <w:szCs w:val="24"/>
          <w:lang w:val="nl-BE" w:eastAsia="fr-BE"/>
        </w:rPr>
        <w:t>zodat het</w:t>
      </w:r>
      <w:r w:rsidR="008C584D" w:rsidRPr="00FE5E8E">
        <w:rPr>
          <w:rFonts w:eastAsiaTheme="minorEastAsia" w:cs="Times New Roman"/>
          <w:szCs w:val="24"/>
          <w:lang w:val="nl-BE" w:eastAsia="fr-BE"/>
        </w:rPr>
        <w:t xml:space="preserve"> OCMW de niet-ingevulde rubrieken </w:t>
      </w:r>
      <w:r w:rsidR="00680C78" w:rsidRPr="00FE5E8E">
        <w:rPr>
          <w:rFonts w:eastAsiaTheme="minorEastAsia" w:cs="Times New Roman"/>
          <w:szCs w:val="24"/>
          <w:lang w:val="nl-BE" w:eastAsia="fr-BE"/>
        </w:rPr>
        <w:t>kan invullen.</w:t>
      </w:r>
    </w:p>
    <w:p w:rsidR="008714D7" w:rsidRPr="00FE5E8E" w:rsidRDefault="008714D7" w:rsidP="00905263">
      <w:pPr>
        <w:ind w:left="1418"/>
        <w:rPr>
          <w:rFonts w:eastAsiaTheme="minorEastAsia" w:cs="Times New Roman"/>
          <w:b/>
          <w:i/>
          <w:szCs w:val="24"/>
          <w:lang w:val="nl-BE" w:eastAsia="fr-BE"/>
        </w:rPr>
      </w:pPr>
      <w:r w:rsidRPr="00FE5E8E">
        <w:rPr>
          <w:rFonts w:eastAsiaTheme="minorEastAsia" w:cs="Times New Roman"/>
          <w:b/>
          <w:i/>
          <w:szCs w:val="24"/>
          <w:lang w:val="nl-BE" w:eastAsia="fr-BE"/>
        </w:rPr>
        <w:t xml:space="preserve">Het formulier van sociaal onderzoek voorziet in een ruimte voor de handtekening van de patiënt, </w:t>
      </w:r>
      <w:r w:rsidRPr="00FE5E8E">
        <w:rPr>
          <w:rFonts w:eastAsiaTheme="minorEastAsia" w:cs="Times New Roman"/>
          <w:i/>
          <w:szCs w:val="24"/>
          <w:lang w:val="nl-BE" w:eastAsia="fr-BE"/>
        </w:rPr>
        <w:t>wat het ziekenhuis toelaat om een aanvraag tot tussenkomst van het OCMW in te dienen in zijn naam.</w:t>
      </w:r>
      <w:r w:rsidRPr="00FE5E8E">
        <w:rPr>
          <w:rFonts w:eastAsiaTheme="minorEastAsia" w:cs="Times New Roman"/>
          <w:b/>
          <w:i/>
          <w:szCs w:val="24"/>
          <w:lang w:val="nl-BE" w:eastAsia="fr-BE"/>
        </w:rPr>
        <w:t xml:space="preserve"> </w:t>
      </w:r>
    </w:p>
    <w:p w:rsidR="008714D7" w:rsidRPr="00FE5E8E" w:rsidRDefault="008714D7" w:rsidP="008714D7">
      <w:pPr>
        <w:widowControl w:val="0"/>
        <w:autoSpaceDE w:val="0"/>
        <w:autoSpaceDN w:val="0"/>
        <w:adjustRightInd w:val="0"/>
        <w:spacing w:line="320" w:lineRule="atLeast"/>
        <w:ind w:left="864" w:right="55"/>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lastRenderedPageBreak/>
        <w:t>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bindingsfiche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samen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sociaal</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medische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onden, is 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 ma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tschappelijke diens</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lening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dit sociaal 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 onde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ekend is door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en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de sociale dienst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ziekenhuis opd</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 gege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 zijn 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in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dienen.</w:t>
      </w:r>
    </w:p>
    <w:p w:rsidR="008714D7" w:rsidRPr="00FE5E8E" w:rsidRDefault="008714D7" w:rsidP="008714D7">
      <w:pPr>
        <w:ind w:left="864"/>
        <w:rPr>
          <w:rFonts w:eastAsiaTheme="minorEastAsia" w:cs="Times New Roman"/>
          <w:szCs w:val="24"/>
          <w:lang w:val="nl-BE" w:eastAsia="fr-BE"/>
        </w:rPr>
      </w:pPr>
      <w:r w:rsidRPr="00FE5E8E">
        <w:rPr>
          <w:rFonts w:eastAsiaTheme="minorEastAsia" w:cs="Times New Roman"/>
          <w:szCs w:val="24"/>
          <w:lang w:val="nl-BE" w:eastAsia="fr-BE"/>
        </w:rPr>
        <w:t xml:space="preserve">De niet-ondertekende aanvraag is geldig wanneer zij vergezeld is van een getuigschrift van een arts die de onbekwaamheid bevestigt van de persoon om zelf te ondertekenen. </w:t>
      </w:r>
    </w:p>
    <w:p w:rsidR="008714D7" w:rsidRPr="00FE5E8E" w:rsidRDefault="008714D7" w:rsidP="008714D7">
      <w:pPr>
        <w:widowControl w:val="0"/>
        <w:autoSpaceDE w:val="0"/>
        <w:autoSpaceDN w:val="0"/>
        <w:adjustRightInd w:val="0"/>
        <w:spacing w:line="320" w:lineRule="atLeast"/>
        <w:ind w:left="1416" w:right="55"/>
        <w:rPr>
          <w:rFonts w:eastAsiaTheme="minorEastAsia" w:cs="Times New Roman"/>
          <w:i/>
          <w:szCs w:val="24"/>
          <w:lang w:val="nl-BE" w:eastAsia="fr-BE"/>
        </w:rPr>
      </w:pPr>
      <w:r w:rsidRPr="00FE5E8E">
        <w:rPr>
          <w:rFonts w:eastAsiaTheme="minorEastAsia" w:cs="Times New Roman"/>
          <w:i/>
          <w:szCs w:val="24"/>
          <w:lang w:val="nl-BE" w:eastAsia="fr-BE"/>
        </w:rPr>
        <w:t>Dit laatste gebeurt vooral bij de dringende gevallen dat de patiënt niet in staat is om de aanvraag te ondertekenen of om iemand te mandateren om dit te doen.</w:t>
      </w:r>
    </w:p>
    <w:p w:rsidR="008C584D" w:rsidRPr="00FE5E8E" w:rsidRDefault="008C584D" w:rsidP="0085266F">
      <w:pPr>
        <w:ind w:left="864"/>
        <w:rPr>
          <w:rFonts w:eastAsiaTheme="minorEastAsia" w:cs="Times New Roman"/>
          <w:szCs w:val="24"/>
          <w:lang w:val="nl-BE" w:eastAsia="fr-BE"/>
        </w:rPr>
      </w:pPr>
      <w:r w:rsidRPr="00FE5E8E">
        <w:rPr>
          <w:rFonts w:eastAsiaTheme="minorEastAsia" w:cs="Times New Roman"/>
          <w:szCs w:val="24"/>
          <w:lang w:val="nl-BE" w:eastAsia="fr-BE"/>
        </w:rPr>
        <w:t>Het formulier is een "</w:t>
      </w:r>
      <w:r w:rsidRPr="00FE5E8E">
        <w:rPr>
          <w:rFonts w:eastAsiaTheme="minorEastAsia" w:cs="Times New Roman"/>
          <w:b/>
          <w:szCs w:val="24"/>
          <w:lang w:val="nl-BE" w:eastAsia="fr-BE"/>
        </w:rPr>
        <w:t>goede praktijk</w:t>
      </w:r>
      <w:r w:rsidRPr="00FE5E8E">
        <w:rPr>
          <w:rFonts w:eastAsiaTheme="minorEastAsia" w:cs="Times New Roman"/>
          <w:szCs w:val="24"/>
          <w:lang w:val="nl-BE" w:eastAsia="fr-BE"/>
        </w:rPr>
        <w:t xml:space="preserve">" inzake samenwerking tussen de twee instellingen die </w:t>
      </w:r>
      <w:r w:rsidR="008714D7" w:rsidRPr="00FE5E8E">
        <w:rPr>
          <w:rFonts w:eastAsiaTheme="minorEastAsia" w:cs="Times New Roman"/>
          <w:szCs w:val="24"/>
          <w:lang w:val="nl-BE" w:eastAsia="fr-BE"/>
        </w:rPr>
        <w:t>de POD MI sterk aanmoedigt</w:t>
      </w:r>
      <w:r w:rsidRPr="00FE5E8E">
        <w:rPr>
          <w:rFonts w:eastAsiaTheme="minorEastAsia" w:cs="Times New Roman"/>
          <w:szCs w:val="24"/>
          <w:lang w:val="nl-BE" w:eastAsia="fr-BE"/>
        </w:rPr>
        <w:t>, maar het OCMW blijft per slot van rekening de enige verantwoordeli</w:t>
      </w:r>
      <w:r w:rsidR="00197CEC" w:rsidRPr="00FE5E8E">
        <w:rPr>
          <w:rFonts w:eastAsiaTheme="minorEastAsia" w:cs="Times New Roman"/>
          <w:szCs w:val="24"/>
          <w:lang w:val="nl-BE" w:eastAsia="fr-BE"/>
        </w:rPr>
        <w:t>jke voor het sociaal onderzoek.</w:t>
      </w:r>
    </w:p>
    <w:p w:rsidR="00197CEC" w:rsidRPr="00FE5E8E" w:rsidRDefault="00197CEC" w:rsidP="00197CEC">
      <w:pPr>
        <w:pStyle w:val="Titre4"/>
        <w:rPr>
          <w:rStyle w:val="lev"/>
        </w:rPr>
      </w:pPr>
      <w:bookmarkStart w:id="130" w:name="_Toc498702673"/>
      <w:r w:rsidRPr="00FE5E8E">
        <w:rPr>
          <w:rStyle w:val="lev"/>
        </w:rPr>
        <w:t>Contact</w:t>
      </w:r>
      <w:r w:rsidR="00BA4ADC" w:rsidRPr="00FE5E8E">
        <w:rPr>
          <w:rStyle w:val="lev"/>
        </w:rPr>
        <w:t xml:space="preserve"> opnemen met het bevoegde OCMW</w:t>
      </w:r>
      <w:bookmarkEnd w:id="130"/>
      <w:r w:rsidRPr="00FE5E8E">
        <w:rPr>
          <w:rStyle w:val="lev"/>
        </w:rPr>
        <w:t xml:space="preserve"> </w:t>
      </w:r>
    </w:p>
    <w:p w:rsidR="00197CEC" w:rsidRPr="00FE5E8E" w:rsidRDefault="00BA4ADC" w:rsidP="00197CEC">
      <w:pPr>
        <w:pStyle w:val="Paragraphedeliste"/>
        <w:ind w:left="864"/>
        <w:rPr>
          <w:lang w:val="nl-BE"/>
        </w:rPr>
      </w:pPr>
      <w:r w:rsidRPr="00FE5E8E">
        <w:rPr>
          <w:lang w:val="nl-BE"/>
        </w:rPr>
        <w:t>De zorgverstrekker wordt verondersteld contact op te nemen met het ce</w:t>
      </w:r>
      <w:r w:rsidR="00197CEC" w:rsidRPr="00FE5E8E">
        <w:rPr>
          <w:lang w:val="nl-BE"/>
        </w:rPr>
        <w:t>ntr</w:t>
      </w:r>
      <w:r w:rsidRPr="00FE5E8E">
        <w:rPr>
          <w:lang w:val="nl-BE"/>
        </w:rPr>
        <w:t>um dat reeds een beslissing heeft ingevoerd in de databank en niet met het OCMW van zijn eigen gemeente.</w:t>
      </w:r>
    </w:p>
    <w:p w:rsidR="00197CEC" w:rsidRPr="00FE5E8E" w:rsidRDefault="005218CB" w:rsidP="00197CEC">
      <w:pPr>
        <w:pStyle w:val="Paragraphedeliste"/>
        <w:ind w:left="864"/>
        <w:rPr>
          <w:lang w:val="nl-BE"/>
        </w:rPr>
      </w:pPr>
      <w:r w:rsidRPr="00FE5E8E">
        <w:rPr>
          <w:lang w:val="nl-BE"/>
        </w:rPr>
        <w:t xml:space="preserve">Wanneer de zorgverstrekker toch contact opneemt met een ander OCMW (OCMW </w:t>
      </w:r>
      <w:r w:rsidR="00197CEC" w:rsidRPr="00FE5E8E">
        <w:rPr>
          <w:lang w:val="nl-BE"/>
        </w:rPr>
        <w:t>B)</w:t>
      </w:r>
      <w:r w:rsidRPr="00FE5E8E">
        <w:rPr>
          <w:lang w:val="nl-BE"/>
        </w:rPr>
        <w:t xml:space="preserve"> moet OCMW B (dat eveneens kan vaststellen dat reeds een beslissing werd genomen door OCMW A</w:t>
      </w:r>
      <w:r w:rsidR="00197CEC" w:rsidRPr="00FE5E8E">
        <w:rPr>
          <w:lang w:val="nl-BE"/>
        </w:rPr>
        <w:t xml:space="preserve">) </w:t>
      </w:r>
      <w:r w:rsidRPr="00FE5E8E">
        <w:rPr>
          <w:lang w:val="nl-BE"/>
        </w:rPr>
        <w:t>de persoon doorverwijzen naar OCMW A dat zich reeds geëngageerd heeft.</w:t>
      </w:r>
    </w:p>
    <w:p w:rsidR="00197CEC" w:rsidRPr="00FE5E8E" w:rsidRDefault="005218CB" w:rsidP="00197CEC">
      <w:pPr>
        <w:pStyle w:val="Titre4"/>
        <w:rPr>
          <w:rStyle w:val="lev"/>
        </w:rPr>
      </w:pPr>
      <w:bookmarkStart w:id="131" w:name="_Toc498702674"/>
      <w:r w:rsidRPr="00FE5E8E">
        <w:rPr>
          <w:rStyle w:val="lev"/>
        </w:rPr>
        <w:t>Weigering tot uitbreiding van de dekking door het OCMW</w:t>
      </w:r>
      <w:r w:rsidR="00197CEC" w:rsidRPr="00FE5E8E">
        <w:rPr>
          <w:rStyle w:val="lev"/>
        </w:rPr>
        <w:t>:</w:t>
      </w:r>
      <w:bookmarkEnd w:id="131"/>
    </w:p>
    <w:p w:rsidR="00197CEC" w:rsidRPr="00FE5E8E" w:rsidRDefault="00985459" w:rsidP="00197CEC">
      <w:pPr>
        <w:ind w:left="864"/>
        <w:rPr>
          <w:lang w:val="nl-BE"/>
        </w:rPr>
      </w:pPr>
      <w:r w:rsidRPr="00FE5E8E">
        <w:rPr>
          <w:rStyle w:val="lev"/>
          <w:lang w:val="nl-BE"/>
        </w:rPr>
        <w:t>Indien het OCMW weigert om een beslissing uit te breiden nadat een zorgverstrekker dat heeft gevraagd</w:t>
      </w:r>
      <w:r w:rsidR="00197CEC" w:rsidRPr="00FE5E8E">
        <w:rPr>
          <w:lang w:val="nl-BE"/>
        </w:rPr>
        <w:t xml:space="preserve">, </w:t>
      </w:r>
      <w:r w:rsidRPr="00FE5E8E">
        <w:rPr>
          <w:lang w:val="nl-BE"/>
        </w:rPr>
        <w:t>zal de zorgverstrekker niet meer kunnen facturen aan het betrokken centrum en zal hij de factuur aan de patiënt moeten bezorgen.</w:t>
      </w:r>
    </w:p>
    <w:p w:rsidR="00197CEC" w:rsidRPr="00FE5E8E" w:rsidRDefault="00197CEC" w:rsidP="0085266F">
      <w:pPr>
        <w:ind w:left="864"/>
        <w:rPr>
          <w:rFonts w:eastAsiaTheme="minorEastAsia" w:cs="Times New Roman"/>
          <w:szCs w:val="24"/>
          <w:lang w:val="nl-BE" w:eastAsia="fr-BE"/>
        </w:rPr>
      </w:pPr>
    </w:p>
    <w:p w:rsidR="008310DB" w:rsidRPr="00FE5E8E" w:rsidRDefault="008310DB" w:rsidP="00243803">
      <w:pPr>
        <w:rPr>
          <w:rFonts w:eastAsiaTheme="minorEastAsia" w:cs="Times New Roman"/>
          <w:color w:val="231F20"/>
          <w:szCs w:val="24"/>
          <w:lang w:val="nl-BE" w:eastAsia="fr-BE"/>
        </w:rPr>
      </w:pPr>
      <w:r w:rsidRPr="00FE5E8E">
        <w:rPr>
          <w:rFonts w:eastAsiaTheme="minorEastAsia" w:cs="Times New Roman"/>
          <w:color w:val="231F20"/>
          <w:szCs w:val="24"/>
          <w:lang w:val="nl-BE" w:eastAsia="fr-BE"/>
        </w:rPr>
        <w:br w:type="page"/>
      </w:r>
    </w:p>
    <w:p w:rsidR="008C584D" w:rsidRPr="00FE5E8E" w:rsidRDefault="00A265CF" w:rsidP="002C17B9">
      <w:pPr>
        <w:pStyle w:val="Titre2"/>
        <w:rPr>
          <w:lang w:val="nl-BE"/>
        </w:rPr>
      </w:pPr>
      <w:bookmarkStart w:id="132" w:name="_Toc498702675"/>
      <w:r w:rsidRPr="00FE5E8E">
        <w:rPr>
          <w:lang w:val="nl-BE"/>
        </w:rPr>
        <w:lastRenderedPageBreak/>
        <w:t>De zorgverstrekker verzorgt en factureert de verstrekte zorgen</w:t>
      </w:r>
      <w:bookmarkEnd w:id="132"/>
      <w:r w:rsidRPr="00FE5E8E">
        <w:rPr>
          <w:lang w:val="nl-BE"/>
        </w:rPr>
        <w:t xml:space="preserve"> </w:t>
      </w:r>
    </w:p>
    <w:p w:rsidR="00A265CF" w:rsidRPr="00FE5E8E" w:rsidRDefault="00A265CF" w:rsidP="006E2115">
      <w:pPr>
        <w:ind w:left="708"/>
        <w:rPr>
          <w:lang w:val="nl-BE" w:eastAsia="fr-BE"/>
        </w:rPr>
      </w:pPr>
      <w:r w:rsidRPr="00FE5E8E">
        <w:rPr>
          <w:spacing w:val="1"/>
          <w:lang w:val="nl-BE" w:eastAsia="fr-BE"/>
        </w:rPr>
        <w:t>D</w:t>
      </w:r>
      <w:r w:rsidRPr="00FE5E8E">
        <w:rPr>
          <w:lang w:val="nl-BE" w:eastAsia="fr-BE"/>
        </w:rPr>
        <w:t xml:space="preserve">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ker die</w:t>
      </w:r>
      <w:r w:rsidRPr="00FE5E8E">
        <w:rPr>
          <w:spacing w:val="-1"/>
          <w:lang w:val="nl-BE" w:eastAsia="fr-BE"/>
        </w:rPr>
        <w:t>n</w:t>
      </w:r>
      <w:r w:rsidRPr="00FE5E8E">
        <w:rPr>
          <w:lang w:val="nl-BE" w:eastAsia="fr-BE"/>
        </w:rPr>
        <w:t xml:space="preserve">t 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 xml:space="preserve">gen </w:t>
      </w:r>
      <w:r w:rsidRPr="00FE5E8E">
        <w:rPr>
          <w:spacing w:val="-1"/>
          <w:lang w:val="nl-BE" w:eastAsia="fr-BE"/>
        </w:rPr>
        <w:t>t</w:t>
      </w:r>
      <w:r w:rsidRPr="00FE5E8E">
        <w:rPr>
          <w:lang w:val="nl-BE" w:eastAsia="fr-BE"/>
        </w:rPr>
        <w:t>o</w:t>
      </w:r>
      <w:r w:rsidRPr="00FE5E8E">
        <w:rPr>
          <w:spacing w:val="-3"/>
          <w:lang w:val="nl-BE" w:eastAsia="fr-BE"/>
        </w:rPr>
        <w:t>e</w:t>
      </w:r>
      <w:r w:rsidRPr="00FE5E8E">
        <w:rPr>
          <w:lang w:val="nl-BE" w:eastAsia="fr-BE"/>
        </w:rPr>
        <w:t xml:space="preserve">. </w:t>
      </w:r>
      <w:r w:rsidRPr="00FE5E8E">
        <w:rPr>
          <w:spacing w:val="1"/>
          <w:lang w:val="nl-BE" w:eastAsia="fr-BE"/>
        </w:rPr>
        <w:t>M</w:t>
      </w:r>
      <w:r w:rsidRPr="00FE5E8E">
        <w:rPr>
          <w:lang w:val="nl-BE" w:eastAsia="fr-BE"/>
        </w:rPr>
        <w:t xml:space="preserve">aar </w:t>
      </w:r>
      <w:r w:rsidRPr="00FE5E8E">
        <w:rPr>
          <w:spacing w:val="-1"/>
          <w:lang w:val="nl-BE" w:eastAsia="fr-BE"/>
        </w:rPr>
        <w:t>w</w:t>
      </w:r>
      <w:r w:rsidRPr="00FE5E8E">
        <w:rPr>
          <w:lang w:val="nl-BE" w:eastAsia="fr-BE"/>
        </w:rPr>
        <w:t>anneer hij ande</w:t>
      </w:r>
      <w:r w:rsidRPr="00FE5E8E">
        <w:rPr>
          <w:spacing w:val="-2"/>
          <w:lang w:val="nl-BE" w:eastAsia="fr-BE"/>
        </w:rPr>
        <w:t>r</w:t>
      </w:r>
      <w:r w:rsidRPr="00FE5E8E">
        <w:rPr>
          <w:lang w:val="nl-BE" w:eastAsia="fr-BE"/>
        </w:rPr>
        <w:t>e 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ties ui</w:t>
      </w:r>
      <w:r w:rsidRPr="00FE5E8E">
        <w:rPr>
          <w:spacing w:val="2"/>
          <w:lang w:val="nl-BE" w:eastAsia="fr-BE"/>
        </w:rPr>
        <w:t>t</w:t>
      </w:r>
      <w:r w:rsidRPr="00FE5E8E">
        <w:rPr>
          <w:spacing w:val="-2"/>
          <w:lang w:val="nl-BE" w:eastAsia="fr-BE"/>
        </w:rPr>
        <w:t>v</w:t>
      </w:r>
      <w:r w:rsidRPr="00FE5E8E">
        <w:rPr>
          <w:lang w:val="nl-BE" w:eastAsia="fr-BE"/>
        </w:rPr>
        <w:t>oe</w:t>
      </w:r>
      <w:r w:rsidRPr="00FE5E8E">
        <w:rPr>
          <w:spacing w:val="5"/>
          <w:lang w:val="nl-BE" w:eastAsia="fr-BE"/>
        </w:rPr>
        <w:t>r</w:t>
      </w:r>
      <w:r w:rsidRPr="00FE5E8E">
        <w:rPr>
          <w:lang w:val="nl-BE" w:eastAsia="fr-BE"/>
        </w:rPr>
        <w:t xml:space="preserve">t of </w:t>
      </w:r>
      <w:r w:rsidRPr="00FE5E8E">
        <w:rPr>
          <w:spacing w:val="-2"/>
          <w:lang w:val="nl-BE" w:eastAsia="fr-BE"/>
        </w:rPr>
        <w:t>v</w:t>
      </w:r>
      <w:r w:rsidRPr="00FE5E8E">
        <w:rPr>
          <w:lang w:val="nl-BE" w:eastAsia="fr-BE"/>
        </w:rPr>
        <w:t>olgens ande</w:t>
      </w:r>
      <w:r w:rsidRPr="00FE5E8E">
        <w:rPr>
          <w:spacing w:val="-2"/>
          <w:lang w:val="nl-BE" w:eastAsia="fr-BE"/>
        </w:rPr>
        <w:t>r</w:t>
      </w:r>
      <w:r w:rsidRPr="00FE5E8E">
        <w:rPr>
          <w:lang w:val="nl-BE" w:eastAsia="fr-BE"/>
        </w:rPr>
        <w:t>e 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 xml:space="preserve">en dan diegenen die zijn </w:t>
      </w:r>
      <w:r w:rsidRPr="00FE5E8E">
        <w:rPr>
          <w:spacing w:val="-1"/>
          <w:lang w:val="nl-BE" w:eastAsia="fr-BE"/>
        </w:rPr>
        <w:t>t</w:t>
      </w:r>
      <w:r w:rsidRPr="00FE5E8E">
        <w:rPr>
          <w:lang w:val="nl-BE" w:eastAsia="fr-BE"/>
        </w:rPr>
        <w:t>oegestaan (een ande</w:t>
      </w:r>
      <w:r w:rsidRPr="00FE5E8E">
        <w:rPr>
          <w:spacing w:val="-2"/>
          <w:lang w:val="nl-BE" w:eastAsia="fr-BE"/>
        </w:rPr>
        <w:t>r</w:t>
      </w:r>
      <w:r w:rsidRPr="00FE5E8E">
        <w:rPr>
          <w:lang w:val="nl-BE" w:eastAsia="fr-BE"/>
        </w:rPr>
        <w:t>e</w:t>
      </w:r>
      <w:r w:rsidRPr="00FE5E8E">
        <w:rPr>
          <w:spacing w:val="-3"/>
          <w:lang w:val="nl-BE" w:eastAsia="fr-BE"/>
        </w:rPr>
        <w:t xml:space="preserve"> </w:t>
      </w:r>
      <w:r w:rsidRPr="00FE5E8E">
        <w:rPr>
          <w:lang w:val="nl-BE" w:eastAsia="fr-BE"/>
        </w:rPr>
        <w:t>a</w:t>
      </w:r>
      <w:r w:rsidRPr="00FE5E8E">
        <w:rPr>
          <w:spacing w:val="5"/>
          <w:lang w:val="nl-BE" w:eastAsia="fr-BE"/>
        </w:rPr>
        <w:t>r</w:t>
      </w:r>
      <w:r w:rsidRPr="00FE5E8E">
        <w:rPr>
          <w:lang w:val="nl-BE" w:eastAsia="fr-BE"/>
        </w:rPr>
        <w:t>ts</w:t>
      </w:r>
      <w:r w:rsidRPr="00FE5E8E">
        <w:rPr>
          <w:spacing w:val="-3"/>
          <w:lang w:val="nl-BE" w:eastAsia="fr-BE"/>
        </w:rPr>
        <w:t xml:space="preserve"> </w:t>
      </w:r>
      <w:r w:rsidRPr="00FE5E8E">
        <w:rPr>
          <w:lang w:val="nl-BE" w:eastAsia="fr-BE"/>
        </w:rPr>
        <w:t>dan</w:t>
      </w:r>
      <w:r w:rsidRPr="00FE5E8E">
        <w:rPr>
          <w:spacing w:val="-3"/>
          <w:lang w:val="nl-BE" w:eastAsia="fr-BE"/>
        </w:rPr>
        <w:t xml:space="preserve"> </w:t>
      </w:r>
      <w:r w:rsidRPr="00FE5E8E">
        <w:rPr>
          <w:lang w:val="nl-BE" w:eastAsia="fr-BE"/>
        </w:rPr>
        <w:t>de</w:t>
      </w:r>
      <w:r w:rsidRPr="00FE5E8E">
        <w:rPr>
          <w:spacing w:val="-3"/>
          <w:lang w:val="nl-BE" w:eastAsia="fr-BE"/>
        </w:rPr>
        <w:t xml:space="preserve"> </w:t>
      </w:r>
      <w:r w:rsidRPr="00FE5E8E">
        <w:rPr>
          <w:spacing w:val="-1"/>
          <w:lang w:val="nl-BE" w:eastAsia="fr-BE"/>
        </w:rPr>
        <w:t>t</w:t>
      </w:r>
      <w:r w:rsidRPr="00FE5E8E">
        <w:rPr>
          <w:lang w:val="nl-BE" w:eastAsia="fr-BE"/>
        </w:rPr>
        <w:t>oegel</w:t>
      </w:r>
      <w:r w:rsidRPr="00FE5E8E">
        <w:rPr>
          <w:spacing w:val="-1"/>
          <w:lang w:val="nl-BE" w:eastAsia="fr-BE"/>
        </w:rPr>
        <w:t>at</w:t>
      </w:r>
      <w:r w:rsidRPr="00FE5E8E">
        <w:rPr>
          <w:lang w:val="nl-BE" w:eastAsia="fr-BE"/>
        </w:rPr>
        <w:t>en,</w:t>
      </w:r>
      <w:r w:rsidRPr="00FE5E8E">
        <w:rPr>
          <w:spacing w:val="-3"/>
          <w:lang w:val="nl-BE" w:eastAsia="fr-BE"/>
        </w:rPr>
        <w:t xml:space="preserve"> </w:t>
      </w:r>
      <w:r w:rsidRPr="00FE5E8E">
        <w:rPr>
          <w:lang w:val="nl-BE" w:eastAsia="fr-BE"/>
        </w:rPr>
        <w:t>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w:t>
      </w:r>
      <w:r w:rsidRPr="00FE5E8E">
        <w:rPr>
          <w:spacing w:val="-3"/>
          <w:lang w:val="nl-BE" w:eastAsia="fr-BE"/>
        </w:rPr>
        <w:t xml:space="preserve"> </w:t>
      </w:r>
      <w:r w:rsidRPr="00FE5E8E">
        <w:rPr>
          <w:lang w:val="nl-BE" w:eastAsia="fr-BE"/>
        </w:rPr>
        <w:t>bui</w:t>
      </w:r>
      <w:r w:rsidRPr="00FE5E8E">
        <w:rPr>
          <w:spacing w:val="-1"/>
          <w:lang w:val="nl-BE" w:eastAsia="fr-BE"/>
        </w:rPr>
        <w:t>t</w:t>
      </w:r>
      <w:r w:rsidRPr="00FE5E8E">
        <w:rPr>
          <w:lang w:val="nl-BE" w:eastAsia="fr-BE"/>
        </w:rPr>
        <w:t>en</w:t>
      </w:r>
      <w:r w:rsidRPr="00FE5E8E">
        <w:rPr>
          <w:spacing w:val="-3"/>
          <w:lang w:val="nl-BE" w:eastAsia="fr-BE"/>
        </w:rPr>
        <w:t xml:space="preserve"> </w:t>
      </w:r>
      <w:r w:rsidRPr="00FE5E8E">
        <w:rPr>
          <w:lang w:val="nl-BE" w:eastAsia="fr-BE"/>
        </w:rPr>
        <w:t>de</w:t>
      </w:r>
      <w:r w:rsidRPr="00FE5E8E">
        <w:rPr>
          <w:spacing w:val="-3"/>
          <w:lang w:val="nl-BE" w:eastAsia="fr-BE"/>
        </w:rPr>
        <w:t xml:space="preserve"> </w:t>
      </w:r>
      <w:r w:rsidRPr="00FE5E8E">
        <w:rPr>
          <w:lang w:val="nl-BE" w:eastAsia="fr-BE"/>
        </w:rPr>
        <w:t>geldigheidspe</w:t>
      </w:r>
      <w:r w:rsidRPr="00FE5E8E">
        <w:rPr>
          <w:spacing w:val="1"/>
          <w:lang w:val="nl-BE" w:eastAsia="fr-BE"/>
        </w:rPr>
        <w:t>r</w:t>
      </w:r>
      <w:r w:rsidRPr="00FE5E8E">
        <w:rPr>
          <w:lang w:val="nl-BE" w:eastAsia="fr-BE"/>
        </w:rPr>
        <w:t>iod</w:t>
      </w:r>
      <w:r w:rsidRPr="00FE5E8E">
        <w:rPr>
          <w:spacing w:val="-3"/>
          <w:lang w:val="nl-BE" w:eastAsia="fr-BE"/>
        </w:rPr>
        <w:t>e</w:t>
      </w:r>
      <w:r w:rsidRPr="00FE5E8E">
        <w:rPr>
          <w:lang w:val="nl-BE" w:eastAsia="fr-BE"/>
        </w:rPr>
        <w:t>...),</w:t>
      </w:r>
      <w:r w:rsidRPr="00FE5E8E">
        <w:rPr>
          <w:spacing w:val="-3"/>
          <w:lang w:val="nl-BE" w:eastAsia="fr-BE"/>
        </w:rPr>
        <w:t xml:space="preserve"> </w:t>
      </w:r>
      <w:r w:rsidRPr="00FE5E8E">
        <w:rPr>
          <w:lang w:val="nl-BE" w:eastAsia="fr-BE"/>
        </w:rPr>
        <w:t>loopt</w:t>
      </w:r>
      <w:r w:rsidRPr="00FE5E8E">
        <w:rPr>
          <w:spacing w:val="-3"/>
          <w:lang w:val="nl-BE" w:eastAsia="fr-BE"/>
        </w:rPr>
        <w:t xml:space="preserve"> </w:t>
      </w:r>
      <w:r w:rsidRPr="00FE5E8E">
        <w:rPr>
          <w:lang w:val="nl-BE" w:eastAsia="fr-BE"/>
        </w:rPr>
        <w:t xml:space="preserve">hij het </w:t>
      </w:r>
      <w:r w:rsidRPr="00FE5E8E">
        <w:rPr>
          <w:spacing w:val="1"/>
          <w:lang w:val="nl-BE" w:eastAsia="fr-BE"/>
        </w:rPr>
        <w:t>r</w:t>
      </w:r>
      <w:r w:rsidRPr="00FE5E8E">
        <w:rPr>
          <w:lang w:val="nl-BE" w:eastAsia="fr-BE"/>
        </w:rPr>
        <w:t>isi</w:t>
      </w:r>
      <w:r w:rsidRPr="00FE5E8E">
        <w:rPr>
          <w:spacing w:val="-1"/>
          <w:lang w:val="nl-BE" w:eastAsia="fr-BE"/>
        </w:rPr>
        <w:t>c</w:t>
      </w:r>
      <w:r w:rsidRPr="00FE5E8E">
        <w:rPr>
          <w:lang w:val="nl-BE" w:eastAsia="fr-BE"/>
        </w:rPr>
        <w:t xml:space="preserve">o niet </w:t>
      </w:r>
      <w:r w:rsidRPr="00FE5E8E">
        <w:rPr>
          <w:spacing w:val="-1"/>
          <w:lang w:val="nl-BE" w:eastAsia="fr-BE"/>
        </w:rPr>
        <w:t>t</w:t>
      </w:r>
      <w:r w:rsidRPr="00FE5E8E">
        <w:rPr>
          <w:lang w:val="nl-BE" w:eastAsia="fr-BE"/>
        </w:rPr>
        <w:t xml:space="preserve">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 noch door de HZIV (</w:t>
      </w:r>
      <w:r w:rsidRPr="00FE5E8E">
        <w:rPr>
          <w:spacing w:val="-2"/>
          <w:lang w:val="nl-BE" w:eastAsia="fr-BE"/>
        </w:rPr>
        <w:t>v</w:t>
      </w:r>
      <w:r w:rsidRPr="00FE5E8E">
        <w:rPr>
          <w:lang w:val="nl-BE" w:eastAsia="fr-BE"/>
        </w:rPr>
        <w:t xml:space="preserve">oor </w:t>
      </w:r>
      <w:r w:rsidRPr="00FE5E8E">
        <w:rPr>
          <w:spacing w:val="-2"/>
          <w:lang w:val="nl-BE" w:eastAsia="fr-BE"/>
        </w:rPr>
        <w:t>r</w:t>
      </w:r>
      <w:r w:rsidRPr="00FE5E8E">
        <w:rPr>
          <w:lang w:val="nl-BE" w:eastAsia="fr-BE"/>
        </w:rPr>
        <w:t xml:space="preserve">ekening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t) noch door het OCM</w:t>
      </w:r>
      <w:r w:rsidRPr="00FE5E8E">
        <w:rPr>
          <w:spacing w:val="-12"/>
          <w:lang w:val="nl-BE" w:eastAsia="fr-BE"/>
        </w:rPr>
        <w:t>W</w:t>
      </w:r>
      <w:r w:rsidRPr="00FE5E8E">
        <w:rPr>
          <w:lang w:val="nl-BE" w:eastAsia="fr-BE"/>
        </w:rPr>
        <w:t>.</w:t>
      </w:r>
    </w:p>
    <w:p w:rsidR="00A265CF" w:rsidRPr="00FE5E8E" w:rsidRDefault="00A265CF" w:rsidP="006E2115">
      <w:pPr>
        <w:ind w:left="708"/>
        <w:rPr>
          <w:color w:val="000000"/>
          <w:lang w:val="nl-BE" w:eastAsia="fr-BE"/>
        </w:rPr>
      </w:pPr>
      <w:r w:rsidRPr="00FE5E8E">
        <w:rPr>
          <w:spacing w:val="-7"/>
          <w:lang w:val="nl-BE" w:eastAsia="fr-BE"/>
        </w:rPr>
        <w:t>W</w:t>
      </w:r>
      <w:r w:rsidRPr="00FE5E8E">
        <w:rPr>
          <w:lang w:val="nl-BE" w:eastAsia="fr-BE"/>
        </w:rPr>
        <w:t>anneer</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lang w:val="nl-BE" w:eastAsia="fr-BE"/>
        </w:rPr>
        <w:t>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en,</w:t>
      </w:r>
      <w:r w:rsidRPr="00FE5E8E">
        <w:rPr>
          <w:spacing w:val="-5"/>
          <w:lang w:val="nl-BE" w:eastAsia="fr-BE"/>
        </w:rPr>
        <w:t xml:space="preserve"> </w:t>
      </w:r>
      <w:r w:rsidRPr="00FE5E8E">
        <w:rPr>
          <w:lang w:val="nl-BE" w:eastAsia="fr-BE"/>
        </w:rPr>
        <w:t>besch</w:t>
      </w:r>
      <w:r w:rsidRPr="00FE5E8E">
        <w:rPr>
          <w:spacing w:val="-2"/>
          <w:lang w:val="nl-BE" w:eastAsia="fr-BE"/>
        </w:rPr>
        <w:t>r</w:t>
      </w:r>
      <w:r w:rsidRPr="00FE5E8E">
        <w:rPr>
          <w:lang w:val="nl-BE" w:eastAsia="fr-BE"/>
        </w:rPr>
        <w:t>e</w:t>
      </w:r>
      <w:r w:rsidRPr="00FE5E8E">
        <w:rPr>
          <w:spacing w:val="-2"/>
          <w:lang w:val="nl-BE" w:eastAsia="fr-BE"/>
        </w:rPr>
        <w:t>v</w:t>
      </w:r>
      <w:r w:rsidRPr="00FE5E8E">
        <w:rPr>
          <w:lang w:val="nl-BE" w:eastAsia="fr-BE"/>
        </w:rPr>
        <w:t>en</w:t>
      </w:r>
      <w:r w:rsidRPr="00FE5E8E">
        <w:rPr>
          <w:spacing w:val="-5"/>
          <w:lang w:val="nl-BE" w:eastAsia="fr-BE"/>
        </w:rPr>
        <w:t xml:space="preserve"> </w:t>
      </w:r>
      <w:r w:rsidRPr="00FE5E8E">
        <w:rPr>
          <w:lang w:val="nl-BE" w:eastAsia="fr-BE"/>
        </w:rPr>
        <w:t>in</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lang w:val="nl-BE" w:eastAsia="fr-BE"/>
        </w:rPr>
        <w:t>beslissin</w:t>
      </w:r>
      <w:r w:rsidRPr="00FE5E8E">
        <w:rPr>
          <w:spacing w:val="-3"/>
          <w:lang w:val="nl-BE" w:eastAsia="fr-BE"/>
        </w:rPr>
        <w:t>g</w:t>
      </w:r>
      <w:r w:rsidRPr="00FE5E8E">
        <w:rPr>
          <w:lang w:val="nl-BE" w:eastAsia="fr-BE"/>
        </w:rPr>
        <w:t>,</w:t>
      </w:r>
      <w:r w:rsidRPr="00FE5E8E">
        <w:rPr>
          <w:spacing w:val="-5"/>
          <w:lang w:val="nl-BE" w:eastAsia="fr-BE"/>
        </w:rPr>
        <w:t xml:space="preserve"> </w:t>
      </w:r>
      <w:r w:rsidRPr="00FE5E8E">
        <w:rPr>
          <w:lang w:val="nl-BE" w:eastAsia="fr-BE"/>
        </w:rPr>
        <w:t>niet</w:t>
      </w:r>
      <w:r w:rsidRPr="00FE5E8E">
        <w:rPr>
          <w:spacing w:val="-5"/>
          <w:lang w:val="nl-BE" w:eastAsia="fr-BE"/>
        </w:rPr>
        <w:t xml:space="preserve"> </w:t>
      </w:r>
      <w:r w:rsidRPr="00FE5E8E">
        <w:rPr>
          <w:spacing w:val="-2"/>
          <w:lang w:val="nl-BE" w:eastAsia="fr-BE"/>
        </w:rPr>
        <w:t>ov</w:t>
      </w:r>
      <w:r w:rsidRPr="00FE5E8E">
        <w:rPr>
          <w:lang w:val="nl-BE" w:eastAsia="fr-BE"/>
        </w:rPr>
        <w:t>e</w:t>
      </w:r>
      <w:r w:rsidRPr="00FE5E8E">
        <w:rPr>
          <w:spacing w:val="-2"/>
          <w:lang w:val="nl-BE" w:eastAsia="fr-BE"/>
        </w:rPr>
        <w:t>r</w:t>
      </w:r>
      <w:r w:rsidRPr="00FE5E8E">
        <w:rPr>
          <w:lang w:val="nl-BE" w:eastAsia="fr-BE"/>
        </w:rPr>
        <w:t>eenkomen</w:t>
      </w:r>
      <w:r w:rsidRPr="00FE5E8E">
        <w:rPr>
          <w:spacing w:val="-5"/>
          <w:lang w:val="nl-BE" w:eastAsia="fr-BE"/>
        </w:rPr>
        <w:t xml:space="preserve"> </w:t>
      </w:r>
      <w:r w:rsidRPr="00FE5E8E">
        <w:rPr>
          <w:lang w:val="nl-BE" w:eastAsia="fr-BE"/>
        </w:rPr>
        <w:t>met</w:t>
      </w:r>
      <w:r w:rsidRPr="00FE5E8E">
        <w:rPr>
          <w:spacing w:val="-5"/>
          <w:lang w:val="nl-BE" w:eastAsia="fr-BE"/>
        </w:rPr>
        <w:t xml:space="preserve"> </w:t>
      </w:r>
      <w:r w:rsidRPr="00FE5E8E">
        <w:rPr>
          <w:lang w:val="nl-BE" w:eastAsia="fr-BE"/>
        </w:rPr>
        <w:t xml:space="preserve">de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ek</w:t>
      </w:r>
      <w:r w:rsidRPr="00FE5E8E">
        <w:rPr>
          <w:spacing w:val="-1"/>
          <w:lang w:val="nl-BE" w:eastAsia="fr-BE"/>
        </w:rPr>
        <w:t>t</w:t>
      </w:r>
      <w:r w:rsidRPr="00FE5E8E">
        <w:rPr>
          <w:lang w:val="nl-BE" w:eastAsia="fr-BE"/>
        </w:rPr>
        <w:t xml:space="preserve">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 xml:space="preserve">gen, </w:t>
      </w:r>
      <w:r w:rsidR="006856BE" w:rsidRPr="00FE5E8E">
        <w:rPr>
          <w:lang w:val="nl-BE" w:eastAsia="fr-BE"/>
        </w:rPr>
        <w:t>moet de zorgverstrekker</w:t>
      </w:r>
      <w:r w:rsidRPr="00FE5E8E">
        <w:rPr>
          <w:lang w:val="nl-BE" w:eastAsia="fr-BE"/>
        </w:rPr>
        <w:t xml:space="preserve"> </w:t>
      </w:r>
      <w:r w:rsidRPr="00FE5E8E">
        <w:rPr>
          <w:spacing w:val="-1"/>
          <w:lang w:val="nl-BE" w:eastAsia="fr-BE"/>
        </w:rPr>
        <w:t>c</w:t>
      </w:r>
      <w:r w:rsidRPr="00FE5E8E">
        <w:rPr>
          <w:lang w:val="nl-BE" w:eastAsia="fr-BE"/>
        </w:rPr>
        <w:t>o</w:t>
      </w:r>
      <w:r w:rsidRPr="00FE5E8E">
        <w:rPr>
          <w:spacing w:val="-1"/>
          <w:lang w:val="nl-BE" w:eastAsia="fr-BE"/>
        </w:rPr>
        <w:t>n</w:t>
      </w:r>
      <w:r w:rsidRPr="00FE5E8E">
        <w:rPr>
          <w:lang w:val="nl-BE" w:eastAsia="fr-BE"/>
        </w:rPr>
        <w:t>ta</w:t>
      </w:r>
      <w:r w:rsidRPr="00FE5E8E">
        <w:rPr>
          <w:spacing w:val="3"/>
          <w:lang w:val="nl-BE" w:eastAsia="fr-BE"/>
        </w:rPr>
        <w:t>c</w:t>
      </w:r>
      <w:r w:rsidRPr="00FE5E8E">
        <w:rPr>
          <w:lang w:val="nl-BE" w:eastAsia="fr-BE"/>
        </w:rPr>
        <w:t>t op</w:t>
      </w:r>
      <w:r w:rsidR="006856BE" w:rsidRPr="00FE5E8E">
        <w:rPr>
          <w:lang w:val="nl-BE" w:eastAsia="fr-BE"/>
        </w:rPr>
        <w:t>nemen</w:t>
      </w:r>
      <w:r w:rsidRPr="00FE5E8E">
        <w:rPr>
          <w:lang w:val="nl-BE" w:eastAsia="fr-BE"/>
        </w:rPr>
        <w:t xml:space="preserve"> met het be</w:t>
      </w:r>
      <w:r w:rsidRPr="00FE5E8E">
        <w:rPr>
          <w:spacing w:val="-2"/>
          <w:lang w:val="nl-BE" w:eastAsia="fr-BE"/>
        </w:rPr>
        <w:t>v</w:t>
      </w:r>
      <w:r w:rsidRPr="00FE5E8E">
        <w:rPr>
          <w:lang w:val="nl-BE" w:eastAsia="fr-BE"/>
        </w:rPr>
        <w:t>oegde OCMW om de de</w:t>
      </w:r>
      <w:r w:rsidRPr="00FE5E8E">
        <w:rPr>
          <w:spacing w:val="4"/>
          <w:lang w:val="nl-BE" w:eastAsia="fr-BE"/>
        </w:rPr>
        <w:t>kk</w:t>
      </w:r>
      <w:r w:rsidRPr="00FE5E8E">
        <w:rPr>
          <w:lang w:val="nl-BE" w:eastAsia="fr-BE"/>
        </w:rPr>
        <w:t>ing 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tueel</w:t>
      </w:r>
      <w:r w:rsidRPr="00FE5E8E">
        <w:rPr>
          <w:spacing w:val="38"/>
          <w:lang w:val="nl-BE" w:eastAsia="fr-BE"/>
        </w:rPr>
        <w:t xml:space="preserve"> </w:t>
      </w:r>
      <w:r w:rsidRPr="00FE5E8E">
        <w:rPr>
          <w:lang w:val="nl-BE" w:eastAsia="fr-BE"/>
        </w:rPr>
        <w:t>aan</w:t>
      </w:r>
      <w:r w:rsidRPr="00FE5E8E">
        <w:rPr>
          <w:spacing w:val="38"/>
          <w:lang w:val="nl-BE" w:eastAsia="fr-BE"/>
        </w:rPr>
        <w:t xml:space="preserve"> </w:t>
      </w:r>
      <w:r w:rsidRPr="00FE5E8E">
        <w:rPr>
          <w:spacing w:val="-1"/>
          <w:lang w:val="nl-BE" w:eastAsia="fr-BE"/>
        </w:rPr>
        <w:t>t</w:t>
      </w:r>
      <w:r w:rsidRPr="00FE5E8E">
        <w:rPr>
          <w:lang w:val="nl-BE" w:eastAsia="fr-BE"/>
        </w:rPr>
        <w:t>e</w:t>
      </w:r>
      <w:r w:rsidRPr="00FE5E8E">
        <w:rPr>
          <w:spacing w:val="38"/>
          <w:lang w:val="nl-BE" w:eastAsia="fr-BE"/>
        </w:rPr>
        <w:t xml:space="preserve"> </w:t>
      </w:r>
      <w:r w:rsidRPr="00FE5E8E">
        <w:rPr>
          <w:lang w:val="nl-BE" w:eastAsia="fr-BE"/>
        </w:rPr>
        <w:t>passen</w:t>
      </w:r>
      <w:r w:rsidRPr="00FE5E8E">
        <w:rPr>
          <w:spacing w:val="38"/>
          <w:lang w:val="nl-BE" w:eastAsia="fr-BE"/>
        </w:rPr>
        <w:t xml:space="preserve"> </w:t>
      </w:r>
      <w:r w:rsidRPr="00FE5E8E">
        <w:rPr>
          <w:lang w:val="nl-BE" w:eastAsia="fr-BE"/>
        </w:rPr>
        <w:t>aan</w:t>
      </w:r>
      <w:r w:rsidRPr="00FE5E8E">
        <w:rPr>
          <w:spacing w:val="38"/>
          <w:lang w:val="nl-BE" w:eastAsia="fr-BE"/>
        </w:rPr>
        <w:t xml:space="preserve"> </w:t>
      </w:r>
      <w:r w:rsidRPr="00FE5E8E">
        <w:rPr>
          <w:lang w:val="nl-BE" w:eastAsia="fr-BE"/>
        </w:rPr>
        <w:t>de</w:t>
      </w:r>
      <w:r w:rsidRPr="00FE5E8E">
        <w:rPr>
          <w:spacing w:val="38"/>
          <w:lang w:val="nl-BE" w:eastAsia="fr-BE"/>
        </w:rPr>
        <w:t xml:space="preserve"> </w:t>
      </w:r>
      <w:r w:rsidRPr="00FE5E8E">
        <w:rPr>
          <w:lang w:val="nl-BE" w:eastAsia="fr-BE"/>
        </w:rPr>
        <w:t>medische</w:t>
      </w:r>
      <w:r w:rsidRPr="00FE5E8E">
        <w:rPr>
          <w:spacing w:val="38"/>
          <w:lang w:val="nl-BE" w:eastAsia="fr-BE"/>
        </w:rPr>
        <w:t xml:space="preserve"> </w:t>
      </w:r>
      <w:r w:rsidRPr="00FE5E8E">
        <w:rPr>
          <w:lang w:val="nl-BE" w:eastAsia="fr-BE"/>
        </w:rPr>
        <w:t>noden.</w:t>
      </w:r>
      <w:r w:rsidRPr="00FE5E8E">
        <w:rPr>
          <w:spacing w:val="38"/>
          <w:lang w:val="nl-BE" w:eastAsia="fr-BE"/>
        </w:rPr>
        <w:t xml:space="preserve"> </w:t>
      </w:r>
      <w:r w:rsidRPr="00FE5E8E">
        <w:rPr>
          <w:spacing w:val="-3"/>
          <w:lang w:val="nl-BE" w:eastAsia="fr-BE"/>
        </w:rPr>
        <w:t>Z</w:t>
      </w:r>
      <w:r w:rsidRPr="00FE5E8E">
        <w:rPr>
          <w:lang w:val="nl-BE" w:eastAsia="fr-BE"/>
        </w:rPr>
        <w:t>o</w:t>
      </w:r>
      <w:r w:rsidRPr="00FE5E8E">
        <w:rPr>
          <w:spacing w:val="38"/>
          <w:lang w:val="nl-BE" w:eastAsia="fr-BE"/>
        </w:rPr>
        <w:t xml:space="preserve"> </w:t>
      </w:r>
      <w:r w:rsidRPr="00FE5E8E">
        <w:rPr>
          <w:lang w:val="nl-BE" w:eastAsia="fr-BE"/>
        </w:rPr>
        <w:t>zal</w:t>
      </w:r>
      <w:r w:rsidRPr="00FE5E8E">
        <w:rPr>
          <w:spacing w:val="38"/>
          <w:lang w:val="nl-BE" w:eastAsia="fr-BE"/>
        </w:rPr>
        <w:t xml:space="preserve"> </w:t>
      </w:r>
      <w:r w:rsidRPr="00FE5E8E">
        <w:rPr>
          <w:lang w:val="nl-BE" w:eastAsia="fr-BE"/>
        </w:rPr>
        <w:t>een</w:t>
      </w:r>
      <w:r w:rsidRPr="00FE5E8E">
        <w:rPr>
          <w:spacing w:val="38"/>
          <w:lang w:val="nl-BE" w:eastAsia="fr-BE"/>
        </w:rPr>
        <w:t xml:space="preserve"> </w:t>
      </w:r>
      <w:r w:rsidRPr="00FE5E8E">
        <w:rPr>
          <w:lang w:val="nl-BE" w:eastAsia="fr-BE"/>
        </w:rPr>
        <w:t>patiënt</w:t>
      </w:r>
      <w:r w:rsidRPr="00FE5E8E">
        <w:rPr>
          <w:spacing w:val="38"/>
          <w:lang w:val="nl-BE" w:eastAsia="fr-BE"/>
        </w:rPr>
        <w:t xml:space="preserve"> </w:t>
      </w:r>
      <w:r w:rsidRPr="00FE5E8E">
        <w:rPr>
          <w:lang w:val="nl-BE" w:eastAsia="fr-BE"/>
        </w:rPr>
        <w:t>die</w:t>
      </w:r>
      <w:r w:rsidRPr="00FE5E8E">
        <w:rPr>
          <w:spacing w:val="38"/>
          <w:lang w:val="nl-BE" w:eastAsia="fr-BE"/>
        </w:rPr>
        <w:t xml:space="preserve"> </w:t>
      </w:r>
      <w:r w:rsidRPr="00FE5E8E">
        <w:rPr>
          <w:lang w:val="nl-BE" w:eastAsia="fr-BE"/>
        </w:rPr>
        <w:t>over</w:t>
      </w:r>
      <w:r w:rsidRPr="00FE5E8E">
        <w:rPr>
          <w:spacing w:val="24"/>
          <w:lang w:val="nl-BE" w:eastAsia="fr-BE"/>
        </w:rPr>
        <w:t xml:space="preserve"> </w:t>
      </w:r>
      <w:r w:rsidRPr="00FE5E8E">
        <w:rPr>
          <w:lang w:val="nl-BE" w:eastAsia="fr-BE"/>
        </w:rPr>
        <w:t>een</w:t>
      </w:r>
      <w:r w:rsidRPr="00FE5E8E">
        <w:rPr>
          <w:spacing w:val="5"/>
          <w:lang w:val="nl-BE" w:eastAsia="fr-BE"/>
        </w:rPr>
        <w:t xml:space="preserve"> </w:t>
      </w:r>
      <w:r w:rsidRPr="00FE5E8E">
        <w:rPr>
          <w:spacing w:val="-5"/>
          <w:lang w:val="nl-BE" w:eastAsia="fr-BE"/>
        </w:rPr>
        <w:t>‘</w:t>
      </w:r>
      <w:r w:rsidRPr="00FE5E8E">
        <w:rPr>
          <w:lang w:val="nl-BE" w:eastAsia="fr-BE"/>
        </w:rPr>
        <w:t>p</w:t>
      </w:r>
      <w:r w:rsidRPr="00FE5E8E">
        <w:rPr>
          <w:spacing w:val="1"/>
          <w:lang w:val="nl-BE" w:eastAsia="fr-BE"/>
        </w:rPr>
        <w:t>r</w:t>
      </w:r>
      <w:r w:rsidRPr="00FE5E8E">
        <w:rPr>
          <w:lang w:val="nl-BE" w:eastAsia="fr-BE"/>
        </w:rPr>
        <w:t>incipiël</w:t>
      </w:r>
      <w:r w:rsidRPr="00FE5E8E">
        <w:rPr>
          <w:spacing w:val="-5"/>
          <w:lang w:val="nl-BE" w:eastAsia="fr-BE"/>
        </w:rPr>
        <w:t>e</w:t>
      </w:r>
      <w:r w:rsidRPr="00FE5E8E">
        <w:rPr>
          <w:lang w:val="nl-BE" w:eastAsia="fr-BE"/>
        </w:rPr>
        <w:t>’</w:t>
      </w:r>
      <w:r w:rsidRPr="00FE5E8E">
        <w:rPr>
          <w:spacing w:val="4"/>
          <w:lang w:val="nl-BE" w:eastAsia="fr-BE"/>
        </w:rPr>
        <w:t xml:space="preserve"> </w:t>
      </w:r>
      <w:r w:rsidRPr="00FE5E8E">
        <w:rPr>
          <w:lang w:val="nl-BE" w:eastAsia="fr-BE"/>
        </w:rPr>
        <w:t>beslissing</w:t>
      </w:r>
      <w:r w:rsidRPr="00FE5E8E">
        <w:rPr>
          <w:spacing w:val="24"/>
          <w:lang w:val="nl-BE" w:eastAsia="fr-BE"/>
        </w:rPr>
        <w:t xml:space="preserve"> beschikt </w:t>
      </w:r>
      <w:r w:rsidRPr="00FE5E8E">
        <w:rPr>
          <w:lang w:val="nl-BE" w:eastAsia="fr-BE"/>
        </w:rPr>
        <w:t>en</w:t>
      </w:r>
      <w:r w:rsidRPr="00FE5E8E">
        <w:rPr>
          <w:spacing w:val="24"/>
          <w:lang w:val="nl-BE" w:eastAsia="fr-BE"/>
        </w:rPr>
        <w:t xml:space="preserve"> </w:t>
      </w:r>
      <w:r w:rsidRPr="00FE5E8E">
        <w:rPr>
          <w:lang w:val="nl-BE" w:eastAsia="fr-BE"/>
        </w:rPr>
        <w:t>die</w:t>
      </w:r>
      <w:r w:rsidRPr="00FE5E8E">
        <w:rPr>
          <w:spacing w:val="24"/>
          <w:lang w:val="nl-BE" w:eastAsia="fr-BE"/>
        </w:rPr>
        <w:t xml:space="preserve"> </w:t>
      </w:r>
      <w:r w:rsidRPr="00FE5E8E">
        <w:rPr>
          <w:lang w:val="nl-BE" w:eastAsia="fr-BE"/>
        </w:rPr>
        <w:t>zich</w:t>
      </w:r>
      <w:r w:rsidRPr="00FE5E8E">
        <w:rPr>
          <w:spacing w:val="24"/>
          <w:lang w:val="nl-BE" w:eastAsia="fr-BE"/>
        </w:rPr>
        <w:t xml:space="preserve"> </w:t>
      </w:r>
      <w:r w:rsidRPr="00FE5E8E">
        <w:rPr>
          <w:lang w:val="nl-BE" w:eastAsia="fr-BE"/>
        </w:rPr>
        <w:t>moet</w:t>
      </w:r>
      <w:r w:rsidRPr="00FE5E8E">
        <w:rPr>
          <w:spacing w:val="24"/>
          <w:lang w:val="nl-BE" w:eastAsia="fr-BE"/>
        </w:rPr>
        <w:t xml:space="preserve"> </w:t>
      </w:r>
      <w:r w:rsidRPr="00FE5E8E">
        <w:rPr>
          <w:lang w:val="nl-BE" w:eastAsia="fr-BE"/>
        </w:rPr>
        <w:t>l</w:t>
      </w:r>
      <w:r w:rsidRPr="00FE5E8E">
        <w:rPr>
          <w:spacing w:val="-1"/>
          <w:lang w:val="nl-BE" w:eastAsia="fr-BE"/>
        </w:rPr>
        <w:t>at</w:t>
      </w:r>
      <w:r w:rsidRPr="00FE5E8E">
        <w:rPr>
          <w:lang w:val="nl-BE" w:eastAsia="fr-BE"/>
        </w:rPr>
        <w:t>en</w:t>
      </w:r>
      <w:r w:rsidRPr="00FE5E8E">
        <w:rPr>
          <w:spacing w:val="24"/>
          <w:lang w:val="nl-BE" w:eastAsia="fr-BE"/>
        </w:rPr>
        <w:t xml:space="preserve"> </w:t>
      </w:r>
      <w:r w:rsidRPr="00FE5E8E">
        <w:rPr>
          <w:lang w:val="nl-BE" w:eastAsia="fr-BE"/>
        </w:rPr>
        <w:t>hospitalise</w:t>
      </w:r>
      <w:r w:rsidRPr="00FE5E8E">
        <w:rPr>
          <w:spacing w:val="-2"/>
          <w:lang w:val="nl-BE" w:eastAsia="fr-BE"/>
        </w:rPr>
        <w:t>r</w:t>
      </w:r>
      <w:r w:rsidRPr="00FE5E8E">
        <w:rPr>
          <w:lang w:val="nl-BE" w:eastAsia="fr-BE"/>
        </w:rPr>
        <w:t xml:space="preserve">en </w:t>
      </w:r>
      <w:r w:rsidRPr="00FE5E8E">
        <w:rPr>
          <w:spacing w:val="-1"/>
          <w:lang w:val="nl-BE" w:eastAsia="fr-BE"/>
        </w:rPr>
        <w:t>t</w:t>
      </w:r>
      <w:r w:rsidRPr="00FE5E8E">
        <w:rPr>
          <w:lang w:val="nl-BE" w:eastAsia="fr-BE"/>
        </w:rPr>
        <w:t xml:space="preserve">och </w:t>
      </w:r>
      <w:r w:rsidRPr="00FE5E8E">
        <w:rPr>
          <w:spacing w:val="-2"/>
          <w:lang w:val="nl-BE" w:eastAsia="fr-BE"/>
        </w:rPr>
        <w:t>v</w:t>
      </w:r>
      <w:r w:rsidRPr="00FE5E8E">
        <w:rPr>
          <w:lang w:val="nl-BE" w:eastAsia="fr-BE"/>
        </w:rPr>
        <w:t>oo</w:t>
      </w:r>
      <w:r w:rsidRPr="00FE5E8E">
        <w:rPr>
          <w:spacing w:val="-1"/>
          <w:lang w:val="nl-BE" w:eastAsia="fr-BE"/>
        </w:rPr>
        <w:t>r</w:t>
      </w:r>
      <w:r w:rsidRPr="00FE5E8E">
        <w:rPr>
          <w:lang w:val="nl-BE" w:eastAsia="fr-BE"/>
        </w:rPr>
        <w:t>af aan het OCMW een uitb</w:t>
      </w:r>
      <w:r w:rsidRPr="00FE5E8E">
        <w:rPr>
          <w:spacing w:val="-2"/>
          <w:lang w:val="nl-BE" w:eastAsia="fr-BE"/>
        </w:rPr>
        <w:t>r</w:t>
      </w:r>
      <w:r w:rsidRPr="00FE5E8E">
        <w:rPr>
          <w:lang w:val="nl-BE" w:eastAsia="fr-BE"/>
        </w:rPr>
        <w:t>eiding moe</w:t>
      </w:r>
      <w:r w:rsidRPr="00FE5E8E">
        <w:rPr>
          <w:spacing w:val="-1"/>
          <w:lang w:val="nl-BE" w:eastAsia="fr-BE"/>
        </w:rPr>
        <w:t>t</w:t>
      </w:r>
      <w:r w:rsidRPr="00FE5E8E">
        <w:rPr>
          <w:lang w:val="nl-BE" w:eastAsia="fr-BE"/>
        </w:rPr>
        <w:t>en v</w:t>
      </w:r>
      <w:r w:rsidRPr="00FE5E8E">
        <w:rPr>
          <w:spacing w:val="-1"/>
          <w:lang w:val="nl-BE" w:eastAsia="fr-BE"/>
        </w:rPr>
        <w:t>r</w:t>
      </w:r>
      <w:r w:rsidRPr="00FE5E8E">
        <w:rPr>
          <w:lang w:val="nl-BE" w:eastAsia="fr-BE"/>
        </w:rPr>
        <w:t xml:space="preserve">agen </w:t>
      </w:r>
      <w:r w:rsidRPr="00FE5E8E">
        <w:rPr>
          <w:spacing w:val="-1"/>
          <w:lang w:val="nl-BE" w:eastAsia="fr-BE"/>
        </w:rPr>
        <w:t>v</w:t>
      </w:r>
      <w:r w:rsidRPr="00FE5E8E">
        <w:rPr>
          <w:lang w:val="nl-BE" w:eastAsia="fr-BE"/>
        </w:rPr>
        <w:t>an de de</w:t>
      </w:r>
      <w:r w:rsidRPr="00FE5E8E">
        <w:rPr>
          <w:spacing w:val="4"/>
          <w:lang w:val="nl-BE" w:eastAsia="fr-BE"/>
        </w:rPr>
        <w:t>kk</w:t>
      </w:r>
      <w:r w:rsidRPr="00FE5E8E">
        <w:rPr>
          <w:lang w:val="nl-BE" w:eastAsia="fr-BE"/>
        </w:rPr>
        <w:t xml:space="preserve">ing </w:t>
      </w:r>
      <w:r w:rsidR="006856BE" w:rsidRPr="00FE5E8E">
        <w:rPr>
          <w:lang w:val="nl-BE" w:eastAsia="fr-BE"/>
        </w:rPr>
        <w:t xml:space="preserve">voor </w:t>
      </w:r>
      <w:r w:rsidRPr="00FE5E8E">
        <w:rPr>
          <w:lang w:val="nl-BE" w:eastAsia="fr-BE"/>
        </w:rPr>
        <w:t>hospitalis</w:t>
      </w:r>
      <w:r w:rsidRPr="00FE5E8E">
        <w:rPr>
          <w:spacing w:val="-1"/>
          <w:lang w:val="nl-BE" w:eastAsia="fr-BE"/>
        </w:rPr>
        <w:t>a</w:t>
      </w:r>
      <w:r w:rsidRPr="00FE5E8E">
        <w:rPr>
          <w:lang w:val="nl-BE" w:eastAsia="fr-BE"/>
        </w:rPr>
        <w:t>ti</w:t>
      </w:r>
      <w:r w:rsidRPr="00FE5E8E">
        <w:rPr>
          <w:spacing w:val="-3"/>
          <w:lang w:val="nl-BE" w:eastAsia="fr-BE"/>
        </w:rPr>
        <w:t>e</w:t>
      </w:r>
      <w:r w:rsidRPr="00FE5E8E">
        <w:rPr>
          <w:lang w:val="nl-BE" w:eastAsia="fr-BE"/>
        </w:rPr>
        <w:t>.</w:t>
      </w:r>
    </w:p>
    <w:p w:rsidR="00A265CF" w:rsidRPr="00FE5E8E" w:rsidRDefault="00A265CF" w:rsidP="006E2115">
      <w:pPr>
        <w:ind w:left="708"/>
        <w:rPr>
          <w:lang w:val="nl-BE" w:eastAsia="fr-BE"/>
        </w:rPr>
      </w:pPr>
      <w:r w:rsidRPr="00FE5E8E">
        <w:rPr>
          <w:spacing w:val="-7"/>
          <w:lang w:val="nl-BE" w:eastAsia="fr-BE"/>
        </w:rPr>
        <w:t>W</w:t>
      </w:r>
      <w:r w:rsidRPr="00FE5E8E">
        <w:rPr>
          <w:lang w:val="nl-BE" w:eastAsia="fr-BE"/>
        </w:rPr>
        <w:t>anneer het OCMW de elekt</w:t>
      </w:r>
      <w:r w:rsidRPr="00FE5E8E">
        <w:rPr>
          <w:spacing w:val="-2"/>
          <w:lang w:val="nl-BE" w:eastAsia="fr-BE"/>
        </w:rPr>
        <w:t>r</w:t>
      </w:r>
      <w:r w:rsidRPr="00FE5E8E">
        <w:rPr>
          <w:lang w:val="nl-BE" w:eastAsia="fr-BE"/>
        </w:rPr>
        <w:t>onische beslissing hee</w:t>
      </w:r>
      <w:r w:rsidRPr="00FE5E8E">
        <w:rPr>
          <w:spacing w:val="2"/>
          <w:lang w:val="nl-BE" w:eastAsia="fr-BE"/>
        </w:rPr>
        <w:t>f</w:t>
      </w:r>
      <w:r w:rsidRPr="00FE5E8E">
        <w:rPr>
          <w:lang w:val="nl-BE" w:eastAsia="fr-BE"/>
        </w:rPr>
        <w:t>t inge</w:t>
      </w:r>
      <w:r w:rsidRPr="00FE5E8E">
        <w:rPr>
          <w:spacing w:val="-2"/>
          <w:lang w:val="nl-BE" w:eastAsia="fr-BE"/>
        </w:rPr>
        <w:t>v</w:t>
      </w:r>
      <w:r w:rsidRPr="00FE5E8E">
        <w:rPr>
          <w:lang w:val="nl-BE" w:eastAsia="fr-BE"/>
        </w:rPr>
        <w:t>oe</w:t>
      </w:r>
      <w:r w:rsidRPr="00FE5E8E">
        <w:rPr>
          <w:spacing w:val="-2"/>
          <w:lang w:val="nl-BE" w:eastAsia="fr-BE"/>
        </w:rPr>
        <w:t>rd</w:t>
      </w:r>
      <w:r w:rsidRPr="00FE5E8E">
        <w:rPr>
          <w:lang w:val="nl-BE" w:eastAsia="fr-BE"/>
        </w:rPr>
        <w:t xml:space="preserve">, zal 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lener de elekt</w:t>
      </w:r>
      <w:r w:rsidRPr="00FE5E8E">
        <w:rPr>
          <w:spacing w:val="-2"/>
          <w:lang w:val="nl-BE" w:eastAsia="fr-BE"/>
        </w:rPr>
        <w:t>r</w:t>
      </w:r>
      <w:r w:rsidRPr="00FE5E8E">
        <w:rPr>
          <w:lang w:val="nl-BE" w:eastAsia="fr-BE"/>
        </w:rPr>
        <w:t xml:space="preserve">onische beslissing van de persoon kunnen raadplegen om een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w:t>
      </w:r>
      <w:r w:rsidRPr="00FE5E8E">
        <w:rPr>
          <w:spacing w:val="-1"/>
          <w:lang w:val="nl-BE" w:eastAsia="fr-BE"/>
        </w:rPr>
        <w:t>nt</w:t>
      </w:r>
      <w:r w:rsidRPr="00FE5E8E">
        <w:rPr>
          <w:lang w:val="nl-BE" w:eastAsia="fr-BE"/>
        </w:rPr>
        <w:t xml:space="preserve">enisnummer </w:t>
      </w:r>
      <w:r w:rsidRPr="00FE5E8E">
        <w:rPr>
          <w:spacing w:val="-1"/>
          <w:lang w:val="nl-BE" w:eastAsia="fr-BE"/>
        </w:rPr>
        <w:t>verkrijgen</w:t>
      </w:r>
      <w:r w:rsidRPr="00FE5E8E">
        <w:rPr>
          <w:lang w:val="nl-BE" w:eastAsia="fr-BE"/>
        </w:rPr>
        <w:t>.</w:t>
      </w:r>
    </w:p>
    <w:p w:rsidR="00A265CF" w:rsidRPr="00FE5E8E" w:rsidRDefault="00A265CF" w:rsidP="002C17B9">
      <w:pPr>
        <w:pStyle w:val="Titre2"/>
        <w:rPr>
          <w:lang w:val="nl-BE"/>
        </w:rPr>
      </w:pPr>
      <w:bookmarkStart w:id="133" w:name="_Toc498702676"/>
      <w:r w:rsidRPr="00FE5E8E">
        <w:rPr>
          <w:lang w:val="nl-BE"/>
        </w:rPr>
        <w:t>Het attest Dringende medische hulp (DMH)</w:t>
      </w:r>
      <w:bookmarkEnd w:id="133"/>
    </w:p>
    <w:p w:rsidR="00A265CF" w:rsidRPr="00FE5E8E" w:rsidRDefault="00A265CF" w:rsidP="006E2115">
      <w:pPr>
        <w:ind w:left="708"/>
        <w:rPr>
          <w:color w:val="000000"/>
          <w:lang w:val="nl-BE" w:eastAsia="fr-BE"/>
        </w:rPr>
      </w:pPr>
      <w:r w:rsidRPr="00FE5E8E">
        <w:rPr>
          <w:spacing w:val="-7"/>
          <w:lang w:val="nl-BE" w:eastAsia="fr-BE"/>
        </w:rPr>
        <w:t>W</w:t>
      </w:r>
      <w:r w:rsidRPr="00FE5E8E">
        <w:rPr>
          <w:lang w:val="nl-BE" w:eastAsia="fr-BE"/>
        </w:rPr>
        <w:t>anneer</w:t>
      </w:r>
      <w:r w:rsidRPr="00FE5E8E">
        <w:rPr>
          <w:spacing w:val="-5"/>
          <w:lang w:val="nl-BE" w:eastAsia="fr-BE"/>
        </w:rPr>
        <w:t xml:space="preserve"> </w:t>
      </w:r>
      <w:r w:rsidRPr="00FE5E8E">
        <w:rPr>
          <w:lang w:val="nl-BE" w:eastAsia="fr-BE"/>
        </w:rPr>
        <w:t>het</w:t>
      </w:r>
      <w:r w:rsidRPr="00FE5E8E">
        <w:rPr>
          <w:spacing w:val="-5"/>
          <w:lang w:val="nl-BE" w:eastAsia="fr-BE"/>
        </w:rPr>
        <w:t xml:space="preserve"> </w:t>
      </w:r>
      <w:r w:rsidRPr="00FE5E8E">
        <w:rPr>
          <w:lang w:val="nl-BE" w:eastAsia="fr-BE"/>
        </w:rPr>
        <w:t>ga</w:t>
      </w:r>
      <w:r w:rsidRPr="00FE5E8E">
        <w:rPr>
          <w:spacing w:val="-1"/>
          <w:lang w:val="nl-BE" w:eastAsia="fr-BE"/>
        </w:rPr>
        <w:t>a</w:t>
      </w:r>
      <w:r w:rsidRPr="00FE5E8E">
        <w:rPr>
          <w:lang w:val="nl-BE" w:eastAsia="fr-BE"/>
        </w:rPr>
        <w:t>t</w:t>
      </w:r>
      <w:r w:rsidRPr="00FE5E8E">
        <w:rPr>
          <w:spacing w:val="-5"/>
          <w:lang w:val="nl-BE" w:eastAsia="fr-BE"/>
        </w:rPr>
        <w:t xml:space="preserve"> </w:t>
      </w:r>
      <w:r w:rsidRPr="00FE5E8E">
        <w:rPr>
          <w:lang w:val="nl-BE" w:eastAsia="fr-BE"/>
        </w:rPr>
        <w:t>om</w:t>
      </w:r>
      <w:r w:rsidRPr="00FE5E8E">
        <w:rPr>
          <w:spacing w:val="-5"/>
          <w:lang w:val="nl-BE" w:eastAsia="fr-BE"/>
        </w:rPr>
        <w:t xml:space="preserve"> </w:t>
      </w:r>
      <w:r w:rsidRPr="00FE5E8E">
        <w:rPr>
          <w:lang w:val="nl-BE" w:eastAsia="fr-BE"/>
        </w:rPr>
        <w:t>een</w:t>
      </w:r>
      <w:r w:rsidRPr="00FE5E8E">
        <w:rPr>
          <w:spacing w:val="-5"/>
          <w:lang w:val="nl-BE" w:eastAsia="fr-BE"/>
        </w:rPr>
        <w:t xml:space="preserve"> </w:t>
      </w:r>
      <w:r w:rsidRPr="00FE5E8E">
        <w:rPr>
          <w:lang w:val="nl-BE" w:eastAsia="fr-BE"/>
        </w:rPr>
        <w:t>persoon</w:t>
      </w:r>
      <w:r w:rsidRPr="00FE5E8E">
        <w:rPr>
          <w:spacing w:val="-5"/>
          <w:lang w:val="nl-BE" w:eastAsia="fr-BE"/>
        </w:rPr>
        <w:t xml:space="preserve"> </w:t>
      </w:r>
      <w:r w:rsidRPr="00FE5E8E">
        <w:rPr>
          <w:lang w:val="nl-BE" w:eastAsia="fr-BE"/>
        </w:rPr>
        <w:t>die</w:t>
      </w:r>
      <w:r w:rsidRPr="00FE5E8E">
        <w:rPr>
          <w:spacing w:val="-5"/>
          <w:lang w:val="nl-BE" w:eastAsia="fr-BE"/>
        </w:rPr>
        <w:t xml:space="preserve"> </w:t>
      </w:r>
      <w:r w:rsidRPr="00FE5E8E">
        <w:rPr>
          <w:lang w:val="nl-BE" w:eastAsia="fr-BE"/>
        </w:rPr>
        <w:t>illegaal</w:t>
      </w:r>
      <w:r w:rsidRPr="00FE5E8E">
        <w:rPr>
          <w:spacing w:val="-5"/>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blij</w:t>
      </w:r>
      <w:r w:rsidRPr="00FE5E8E">
        <w:rPr>
          <w:spacing w:val="2"/>
          <w:lang w:val="nl-BE" w:eastAsia="fr-BE"/>
        </w:rPr>
        <w:t>f</w:t>
      </w:r>
      <w:r w:rsidRPr="00FE5E8E">
        <w:rPr>
          <w:spacing w:val="-1"/>
          <w:lang w:val="nl-BE" w:eastAsia="fr-BE"/>
        </w:rPr>
        <w:t>t</w:t>
      </w:r>
      <w:r w:rsidRPr="00FE5E8E">
        <w:rPr>
          <w:lang w:val="nl-BE" w:eastAsia="fr-BE"/>
        </w:rPr>
        <w:t>,</w:t>
      </w:r>
      <w:r w:rsidRPr="00FE5E8E">
        <w:rPr>
          <w:spacing w:val="-5"/>
          <w:lang w:val="nl-BE" w:eastAsia="fr-BE"/>
        </w:rPr>
        <w:t xml:space="preserve"> </w:t>
      </w:r>
      <w:r w:rsidRPr="00FE5E8E">
        <w:rPr>
          <w:lang w:val="nl-BE" w:eastAsia="fr-BE"/>
        </w:rPr>
        <w:t>moet</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ker</w:t>
      </w:r>
      <w:r w:rsidRPr="00FE5E8E">
        <w:rPr>
          <w:spacing w:val="-5"/>
          <w:lang w:val="nl-BE" w:eastAsia="fr-BE"/>
        </w:rPr>
        <w:t xml:space="preserve"> </w:t>
      </w:r>
      <w:r w:rsidRPr="00FE5E8E">
        <w:rPr>
          <w:lang w:val="nl-BE" w:eastAsia="fr-BE"/>
        </w:rPr>
        <w:t>in ieder</w:t>
      </w:r>
      <w:r w:rsidRPr="00FE5E8E">
        <w:rPr>
          <w:spacing w:val="12"/>
          <w:lang w:val="nl-BE" w:eastAsia="fr-BE"/>
        </w:rPr>
        <w:t xml:space="preserve"> </w:t>
      </w:r>
      <w:r w:rsidRPr="00FE5E8E">
        <w:rPr>
          <w:lang w:val="nl-BE" w:eastAsia="fr-BE"/>
        </w:rPr>
        <w:t>ge</w:t>
      </w:r>
      <w:r w:rsidRPr="00FE5E8E">
        <w:rPr>
          <w:spacing w:val="-1"/>
          <w:lang w:val="nl-BE" w:eastAsia="fr-BE"/>
        </w:rPr>
        <w:t>v</w:t>
      </w:r>
      <w:r w:rsidRPr="00FE5E8E">
        <w:rPr>
          <w:lang w:val="nl-BE" w:eastAsia="fr-BE"/>
        </w:rPr>
        <w:t>al</w:t>
      </w:r>
      <w:r w:rsidRPr="00FE5E8E">
        <w:rPr>
          <w:spacing w:val="12"/>
          <w:lang w:val="nl-BE" w:eastAsia="fr-BE"/>
        </w:rPr>
        <w:t xml:space="preserve"> </w:t>
      </w:r>
      <w:r w:rsidRPr="00FE5E8E">
        <w:rPr>
          <w:lang w:val="nl-BE" w:eastAsia="fr-BE"/>
        </w:rPr>
        <w:t>een</w:t>
      </w:r>
      <w:r w:rsidRPr="00FE5E8E">
        <w:rPr>
          <w:spacing w:val="12"/>
          <w:lang w:val="nl-BE" w:eastAsia="fr-BE"/>
        </w:rPr>
        <w:t xml:space="preserve"> </w:t>
      </w:r>
      <w:r w:rsidRPr="00FE5E8E">
        <w:rPr>
          <w:spacing w:val="-1"/>
          <w:lang w:val="nl-BE" w:eastAsia="fr-BE"/>
        </w:rPr>
        <w:t>a</w:t>
      </w:r>
      <w:r w:rsidRPr="00FE5E8E">
        <w:rPr>
          <w:lang w:val="nl-BE" w:eastAsia="fr-BE"/>
        </w:rPr>
        <w:t>t</w:t>
      </w:r>
      <w:r w:rsidRPr="00FE5E8E">
        <w:rPr>
          <w:spacing w:val="-1"/>
          <w:lang w:val="nl-BE" w:eastAsia="fr-BE"/>
        </w:rPr>
        <w:t>t</w:t>
      </w:r>
      <w:r w:rsidRPr="00FE5E8E">
        <w:rPr>
          <w:lang w:val="nl-BE" w:eastAsia="fr-BE"/>
        </w:rPr>
        <w:t>est</w:t>
      </w:r>
      <w:r w:rsidRPr="00FE5E8E">
        <w:rPr>
          <w:spacing w:val="12"/>
          <w:lang w:val="nl-BE" w:eastAsia="fr-BE"/>
        </w:rPr>
        <w:t xml:space="preserve"> </w:t>
      </w:r>
      <w:r w:rsidRPr="00FE5E8E">
        <w:rPr>
          <w:spacing w:val="-1"/>
          <w:lang w:val="nl-BE" w:eastAsia="fr-BE"/>
        </w:rPr>
        <w:t>v</w:t>
      </w:r>
      <w:r w:rsidRPr="00FE5E8E">
        <w:rPr>
          <w:lang w:val="nl-BE" w:eastAsia="fr-BE"/>
        </w:rPr>
        <w:t>an</w:t>
      </w:r>
      <w:r w:rsidRPr="00FE5E8E">
        <w:rPr>
          <w:spacing w:val="12"/>
          <w:lang w:val="nl-BE" w:eastAsia="fr-BE"/>
        </w:rPr>
        <w:t xml:space="preserve"> </w:t>
      </w:r>
      <w:r w:rsidRPr="00FE5E8E">
        <w:rPr>
          <w:lang w:val="nl-BE" w:eastAsia="fr-BE"/>
        </w:rPr>
        <w:t>d</w:t>
      </w:r>
      <w:r w:rsidRPr="00FE5E8E">
        <w:rPr>
          <w:spacing w:val="1"/>
          <w:lang w:val="nl-BE" w:eastAsia="fr-BE"/>
        </w:rPr>
        <w:t>r</w:t>
      </w:r>
      <w:r w:rsidRPr="00FE5E8E">
        <w:rPr>
          <w:lang w:val="nl-BE" w:eastAsia="fr-BE"/>
        </w:rPr>
        <w:t>ingende</w:t>
      </w:r>
      <w:r w:rsidRPr="00FE5E8E">
        <w:rPr>
          <w:spacing w:val="12"/>
          <w:lang w:val="nl-BE" w:eastAsia="fr-BE"/>
        </w:rPr>
        <w:t xml:space="preserve"> </w:t>
      </w:r>
      <w:r w:rsidRPr="00FE5E8E">
        <w:rPr>
          <w:lang w:val="nl-BE" w:eastAsia="fr-BE"/>
        </w:rPr>
        <w:t>medische</w:t>
      </w:r>
      <w:r w:rsidRPr="00FE5E8E">
        <w:rPr>
          <w:spacing w:val="12"/>
          <w:lang w:val="nl-BE" w:eastAsia="fr-BE"/>
        </w:rPr>
        <w:t xml:space="preserve"> </w:t>
      </w:r>
      <w:r w:rsidRPr="00FE5E8E">
        <w:rPr>
          <w:lang w:val="nl-BE" w:eastAsia="fr-BE"/>
        </w:rPr>
        <w:t>hulp</w:t>
      </w:r>
      <w:r w:rsidRPr="00FE5E8E">
        <w:rPr>
          <w:spacing w:val="12"/>
          <w:lang w:val="nl-BE" w:eastAsia="fr-BE"/>
        </w:rPr>
        <w:t xml:space="preserve"> </w:t>
      </w:r>
      <w:r w:rsidRPr="00FE5E8E">
        <w:rPr>
          <w:lang w:val="nl-BE" w:eastAsia="fr-BE"/>
        </w:rPr>
        <w:t>(zie</w:t>
      </w:r>
      <w:r w:rsidRPr="00FE5E8E">
        <w:rPr>
          <w:spacing w:val="12"/>
          <w:lang w:val="nl-BE" w:eastAsia="fr-BE"/>
        </w:rPr>
        <w:t xml:space="preserve"> </w:t>
      </w:r>
      <w:r w:rsidRPr="00FE5E8E">
        <w:rPr>
          <w:lang w:val="nl-BE" w:eastAsia="fr-BE"/>
        </w:rPr>
        <w:t>bijlage)</w:t>
      </w:r>
      <w:r w:rsidRPr="00FE5E8E">
        <w:rPr>
          <w:spacing w:val="12"/>
          <w:lang w:val="nl-BE" w:eastAsia="fr-BE"/>
        </w:rPr>
        <w:t xml:space="preserv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ken</w:t>
      </w:r>
      <w:r w:rsidRPr="00FE5E8E">
        <w:rPr>
          <w:spacing w:val="12"/>
          <w:lang w:val="nl-BE" w:eastAsia="fr-BE"/>
        </w:rPr>
        <w:t xml:space="preserve"> </w:t>
      </w:r>
      <w:r w:rsidRPr="00FE5E8E">
        <w:rPr>
          <w:lang w:val="nl-BE" w:eastAsia="fr-BE"/>
        </w:rPr>
        <w:t xml:space="preserve">om </w:t>
      </w:r>
      <w:r w:rsidRPr="00FE5E8E">
        <w:rPr>
          <w:noProof/>
          <w:lang w:eastAsia="fr-BE"/>
        </w:rPr>
        <mc:AlternateContent>
          <mc:Choice Requires="wps">
            <w:drawing>
              <wp:anchor distT="0" distB="0" distL="114300" distR="114300" simplePos="0" relativeHeight="251665408" behindDoc="1" locked="0" layoutInCell="0" allowOverlap="1" wp14:anchorId="6C7C2516" wp14:editId="71A7AD88">
                <wp:simplePos x="0" y="0"/>
                <wp:positionH relativeFrom="page">
                  <wp:posOffset>7199630</wp:posOffset>
                </wp:positionH>
                <wp:positionV relativeFrom="page">
                  <wp:posOffset>1259840</wp:posOffset>
                </wp:positionV>
                <wp:extent cx="359410" cy="143954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1439545"/>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F36" id="Rectangle 8" o:spid="_x0000_s1026" style="position:absolute;margin-left:566.9pt;margin-top:99.2pt;width:28.3pt;height:1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" o:allowincell="f" fillcolor="#92c5eb" stroked="f">
                <v:path arrowok="t"/>
                <w10:wrap anchorx="page" anchory="page"/>
              </v:rect>
            </w:pict>
          </mc:Fallback>
        </mc:AlternateContent>
      </w:r>
      <w:r w:rsidRPr="00FE5E8E">
        <w:rPr>
          <w:lang w:val="nl-BE" w:eastAsia="fr-BE"/>
        </w:rPr>
        <w:t xml:space="preserve">de </w:t>
      </w:r>
      <w:r w:rsidRPr="00FE5E8E">
        <w:rPr>
          <w:spacing w:val="-1"/>
          <w:lang w:val="nl-BE" w:eastAsia="fr-BE"/>
        </w:rPr>
        <w:t>t</w:t>
      </w:r>
      <w:r w:rsidRPr="00FE5E8E">
        <w:rPr>
          <w:lang w:val="nl-BE" w:eastAsia="fr-BE"/>
        </w:rPr>
        <w:t xml:space="preserve">erugbetaling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 xml:space="preserve">t </w:t>
      </w:r>
      <w:r w:rsidRPr="00FE5E8E">
        <w:rPr>
          <w:spacing w:val="-1"/>
          <w:lang w:val="nl-BE" w:eastAsia="fr-BE"/>
        </w:rPr>
        <w:t>t</w:t>
      </w:r>
      <w:r w:rsidRPr="00FE5E8E">
        <w:rPr>
          <w:lang w:val="nl-BE" w:eastAsia="fr-BE"/>
        </w:rPr>
        <w:t xml:space="preserve">e </w:t>
      </w:r>
      <w:r w:rsidRPr="00FE5E8E">
        <w:rPr>
          <w:spacing w:val="1"/>
          <w:lang w:val="nl-BE" w:eastAsia="fr-BE"/>
        </w:rPr>
        <w:t>k</w:t>
      </w:r>
      <w:r w:rsidRPr="00FE5E8E">
        <w:rPr>
          <w:lang w:val="nl-BE" w:eastAsia="fr-BE"/>
        </w:rPr>
        <w:t>unnen</w:t>
      </w:r>
      <w:r w:rsidR="006D2E88" w:rsidRPr="00FE5E8E">
        <w:rPr>
          <w:lang w:val="nl-BE" w:eastAsia="fr-BE"/>
        </w:rPr>
        <w:t xml:space="preserve"> genieten in het kader van de dringende medische hulp</w:t>
      </w:r>
      <w:r w:rsidRPr="00FE5E8E">
        <w:rPr>
          <w:lang w:val="nl-BE" w:eastAsia="fr-BE"/>
        </w:rPr>
        <w:t>.</w:t>
      </w:r>
    </w:p>
    <w:p w:rsidR="00A265CF" w:rsidRPr="00FE5E8E" w:rsidRDefault="00A265CF" w:rsidP="006D2E88">
      <w:pPr>
        <w:widowControl w:val="0"/>
        <w:autoSpaceDE w:val="0"/>
        <w:autoSpaceDN w:val="0"/>
        <w:adjustRightInd w:val="0"/>
        <w:spacing w:line="240" w:lineRule="auto"/>
        <w:ind w:left="708" w:right="53"/>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of</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tanda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zijn,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kend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00B60C75" w:rsidRPr="00FE5E8E">
        <w:rPr>
          <w:rFonts w:eastAsiaTheme="minorEastAsia" w:cs="Times New Roman"/>
          <w:color w:val="231F20"/>
          <w:szCs w:val="24"/>
          <w:lang w:val="nl-BE" w:eastAsia="fr-BE"/>
        </w:rPr>
        <w:t xml:space="preserve"> RIZIV.</w:t>
      </w:r>
    </w:p>
    <w:p w:rsidR="00B60C75" w:rsidRPr="00FE5E8E" w:rsidRDefault="00B60C75" w:rsidP="006D2E88">
      <w:pPr>
        <w:pStyle w:val="Paragraphedeliste"/>
        <w:widowControl w:val="0"/>
        <w:autoSpaceDE w:val="0"/>
        <w:autoSpaceDN w:val="0"/>
        <w:adjustRightInd w:val="0"/>
        <w:spacing w:line="290" w:lineRule="auto"/>
        <w:ind w:left="708" w:right="75"/>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attest bevat minstens:</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de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tum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de naam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begunstigde;</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de naam en de hand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ekening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w:t>
      </w:r>
    </w:p>
    <w:p w:rsidR="009F639E" w:rsidRPr="00FE5E8E" w:rsidRDefault="009F639E" w:rsidP="009F639E">
      <w:pPr>
        <w:pStyle w:val="Paragraphedeliste"/>
        <w:widowControl w:val="0"/>
        <w:autoSpaceDE w:val="0"/>
        <w:autoSpaceDN w:val="0"/>
        <w:adjustRightInd w:val="0"/>
        <w:spacing w:line="240" w:lineRule="auto"/>
        <w:ind w:left="1068" w:right="-20"/>
        <w:contextualSpacing w:val="0"/>
        <w:rPr>
          <w:rFonts w:eastAsiaTheme="minorEastAsia" w:cs="Times New Roman"/>
          <w:color w:val="000000"/>
          <w:szCs w:val="24"/>
          <w:lang w:val="nl-BE" w:eastAsia="fr-BE"/>
        </w:rPr>
      </w:pPr>
    </w:p>
    <w:p w:rsidR="00B60C75" w:rsidRPr="00FE5E8E" w:rsidRDefault="006D2E88" w:rsidP="00A91603">
      <w:pPr>
        <w:pStyle w:val="Titre4"/>
      </w:pPr>
      <w:bookmarkStart w:id="134" w:name="_Toc498702677"/>
      <w:r w:rsidRPr="00FE5E8E">
        <w:t>Een model van elektronisch medisch attest</w:t>
      </w:r>
      <w:bookmarkEnd w:id="134"/>
    </w:p>
    <w:p w:rsidR="006D2E88" w:rsidRPr="00FE5E8E" w:rsidRDefault="006D2E88" w:rsidP="0048406A">
      <w:pPr>
        <w:ind w:left="864"/>
        <w:rPr>
          <w:lang w:val="nl-BE" w:eastAsia="fr-BE"/>
        </w:rPr>
      </w:pPr>
      <w:r w:rsidRPr="00FE5E8E">
        <w:rPr>
          <w:lang w:val="nl-BE" w:eastAsia="fr-BE"/>
        </w:rPr>
        <w:t>Het attest DMH wordt elektronisch. Hiervoor werd een formulier met unieke template vastgelegd door de P</w:t>
      </w:r>
      <w:r w:rsidR="0048406A" w:rsidRPr="00FE5E8E">
        <w:rPr>
          <w:lang w:val="nl-BE" w:eastAsia="fr-BE"/>
        </w:rPr>
        <w:t>OD</w:t>
      </w:r>
      <w:r w:rsidRPr="00FE5E8E">
        <w:rPr>
          <w:lang w:val="nl-BE" w:eastAsia="fr-BE"/>
        </w:rPr>
        <w:t xml:space="preserve"> MI. </w:t>
      </w:r>
    </w:p>
    <w:p w:rsidR="00B60C75" w:rsidRPr="00FE5E8E" w:rsidRDefault="00B60C75" w:rsidP="00A91603">
      <w:pPr>
        <w:pStyle w:val="Titre4"/>
      </w:pPr>
      <w:bookmarkStart w:id="135" w:name="_Toc498702678"/>
      <w:r w:rsidRPr="00FE5E8E">
        <w:t>Wie moet het attest Dringend medische Hulp (DMH) bewaren?</w:t>
      </w:r>
      <w:bookmarkEnd w:id="135"/>
      <w:r w:rsidRPr="00FE5E8E">
        <w:t xml:space="preserve"> </w:t>
      </w:r>
    </w:p>
    <w:p w:rsidR="009F639E" w:rsidRPr="00FE5E8E" w:rsidRDefault="009F639E" w:rsidP="009F639E">
      <w:pPr>
        <w:widowControl w:val="0"/>
        <w:autoSpaceDE w:val="0"/>
        <w:autoSpaceDN w:val="0"/>
        <w:adjustRightInd w:val="0"/>
        <w:spacing w:line="320" w:lineRule="atLeast"/>
        <w:ind w:left="864" w:right="54"/>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ties</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geen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7"/>
          <w:szCs w:val="24"/>
          <w:lang w:val="nl-BE" w:eastAsia="fr-BE"/>
        </w:rPr>
        <w:t xml:space="preserve"> </w:t>
      </w:r>
      <w:r w:rsidR="004F00C8" w:rsidRPr="00FE5E8E">
        <w:rPr>
          <w:rFonts w:eastAsiaTheme="minorEastAsia" w:cs="Times New Roman"/>
          <w:color w:val="231F20"/>
          <w:spacing w:val="7"/>
          <w:szCs w:val="24"/>
          <w:lang w:val="nl-BE" w:eastAsia="fr-BE"/>
        </w:rPr>
        <w:t>1</w:t>
      </w:r>
      <w:r w:rsidR="004F00C8" w:rsidRPr="00FE5E8E">
        <w:rPr>
          <w:rFonts w:eastAsiaTheme="minorEastAsia" w:cs="Times New Roman"/>
          <w:color w:val="231F20"/>
          <w:spacing w:val="7"/>
          <w:szCs w:val="24"/>
          <w:vertAlign w:val="superscript"/>
          <w:lang w:val="nl-BE" w:eastAsia="fr-BE"/>
        </w:rPr>
        <w:t>ste</w:t>
      </w:r>
      <w:r w:rsidR="004F00C8"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fase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oje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dit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 bij de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tuur 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oegd 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het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 door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xml:space="preserve">. </w:t>
      </w:r>
    </w:p>
    <w:p w:rsidR="009F639E" w:rsidRPr="00FE5E8E" w:rsidRDefault="009F639E" w:rsidP="009F639E">
      <w:pPr>
        <w:widowControl w:val="0"/>
        <w:autoSpaceDE w:val="0"/>
        <w:autoSpaceDN w:val="0"/>
        <w:adjustRightInd w:val="0"/>
        <w:spacing w:line="320" w:lineRule="atLeast"/>
        <w:ind w:left="864" w:right="54"/>
        <w:rPr>
          <w:rFonts w:eastAsiaTheme="minorEastAsia" w:cs="Times New Roman"/>
          <w:color w:val="231F20"/>
          <w:szCs w:val="24"/>
          <w:lang w:val="nl-BE" w:eastAsia="fr-BE"/>
        </w:rPr>
      </w:pP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 xml:space="preserve">n </w:t>
      </w:r>
      <w:proofErr w:type="spellStart"/>
      <w:r w:rsidRPr="00FE5E8E">
        <w:rPr>
          <w:rFonts w:eastAsiaTheme="minorEastAsia" w:cs="Times New Roman"/>
          <w:color w:val="231F20"/>
          <w:szCs w:val="24"/>
          <w:lang w:val="nl-BE" w:eastAsia="fr-BE"/>
        </w:rPr>
        <w:t>MediPrima</w:t>
      </w:r>
      <w:proofErr w:type="spellEnd"/>
      <w:r w:rsidRPr="00FE5E8E">
        <w:rPr>
          <w:rFonts w:eastAsiaTheme="minorEastAsia" w:cs="Times New Roman"/>
          <w:color w:val="231F20"/>
          <w:szCs w:val="24"/>
          <w:lang w:val="nl-BE" w:eastAsia="fr-BE"/>
        </w:rPr>
        <w:t xml:space="preserve"> moet dit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 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er be</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door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oorsch</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ij</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ende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w:t>
      </w:r>
      <w:r w:rsidRPr="00FE5E8E">
        <w:rPr>
          <w:rFonts w:eastAsiaTheme="minorEastAsia" w:cs="Times New Roman"/>
          <w:color w:val="231F20"/>
          <w:spacing w:val="-12"/>
          <w:szCs w:val="24"/>
          <w:lang w:val="nl-BE" w:eastAsia="fr-BE"/>
        </w:rPr>
        <w:t>r</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Het bestaan</w:t>
      </w:r>
      <w:r w:rsidRPr="00FE5E8E">
        <w:rPr>
          <w:rFonts w:eastAsiaTheme="minorEastAsia" w:cs="Times New Roman"/>
          <w:color w:val="231F20"/>
          <w:szCs w:val="24"/>
          <w:lang w:val="nl-BE" w:eastAsia="fr-BE"/>
        </w:rPr>
        <w:t xml:space="preserve"> 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ge</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olee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door de HZI</w:t>
      </w:r>
      <w:r w:rsidRPr="00FE5E8E">
        <w:rPr>
          <w:rFonts w:eastAsiaTheme="minorEastAsia" w:cs="Times New Roman"/>
          <w:color w:val="231F20"/>
          <w:spacing w:val="-12"/>
          <w:szCs w:val="24"/>
          <w:lang w:val="nl-BE" w:eastAsia="fr-BE"/>
        </w:rPr>
        <w:t>V</w:t>
      </w:r>
      <w:r w:rsidRPr="00FE5E8E">
        <w:rPr>
          <w:rFonts w:eastAsiaTheme="minorEastAsia" w:cs="Times New Roman"/>
          <w:color w:val="231F20"/>
          <w:szCs w:val="24"/>
          <w:lang w:val="nl-BE" w:eastAsia="fr-BE"/>
        </w:rPr>
        <w:t>.</w:t>
      </w:r>
    </w:p>
    <w:p w:rsidR="006D2E88" w:rsidRPr="00FE5E8E" w:rsidRDefault="009F639E" w:rsidP="0048406A">
      <w:pPr>
        <w:ind w:left="864"/>
        <w:rPr>
          <w:lang w:val="nl-BE" w:eastAsia="fr-BE"/>
        </w:rPr>
      </w:pPr>
      <w:r w:rsidRPr="00FE5E8E">
        <w:rPr>
          <w:lang w:val="nl-BE" w:eastAsia="fr-BE"/>
        </w:rPr>
        <w:t xml:space="preserve">In de volgende fases moet </w:t>
      </w:r>
      <w:r w:rsidR="00E73C67" w:rsidRPr="00FE5E8E">
        <w:rPr>
          <w:lang w:val="nl-BE" w:eastAsia="fr-BE"/>
        </w:rPr>
        <w:t xml:space="preserve">het </w:t>
      </w:r>
      <w:r w:rsidR="006D2E88" w:rsidRPr="00FE5E8E">
        <w:rPr>
          <w:spacing w:val="-1"/>
          <w:lang w:val="nl-BE" w:eastAsia="fr-BE"/>
        </w:rPr>
        <w:t>a</w:t>
      </w:r>
      <w:r w:rsidR="006D2E88" w:rsidRPr="00FE5E8E">
        <w:rPr>
          <w:lang w:val="nl-BE" w:eastAsia="fr-BE"/>
        </w:rPr>
        <w:t>t</w:t>
      </w:r>
      <w:r w:rsidR="006D2E88" w:rsidRPr="00FE5E8E">
        <w:rPr>
          <w:spacing w:val="-1"/>
          <w:lang w:val="nl-BE" w:eastAsia="fr-BE"/>
        </w:rPr>
        <w:t>t</w:t>
      </w:r>
      <w:r w:rsidR="006D2E88" w:rsidRPr="00FE5E8E">
        <w:rPr>
          <w:lang w:val="nl-BE" w:eastAsia="fr-BE"/>
        </w:rPr>
        <w:t>est be</w:t>
      </w:r>
      <w:r w:rsidR="006D2E88" w:rsidRPr="00FE5E8E">
        <w:rPr>
          <w:spacing w:val="-1"/>
          <w:lang w:val="nl-BE" w:eastAsia="fr-BE"/>
        </w:rPr>
        <w:t>w</w:t>
      </w:r>
      <w:r w:rsidR="006D2E88" w:rsidRPr="00FE5E8E">
        <w:rPr>
          <w:lang w:val="nl-BE" w:eastAsia="fr-BE"/>
        </w:rPr>
        <w:t>aa</w:t>
      </w:r>
      <w:r w:rsidR="006D2E88" w:rsidRPr="00FE5E8E">
        <w:rPr>
          <w:spacing w:val="-2"/>
          <w:lang w:val="nl-BE" w:eastAsia="fr-BE"/>
        </w:rPr>
        <w:t>r</w:t>
      </w:r>
      <w:r w:rsidR="006D2E88" w:rsidRPr="00FE5E8E">
        <w:rPr>
          <w:lang w:val="nl-BE" w:eastAsia="fr-BE"/>
        </w:rPr>
        <w:t xml:space="preserve">d </w:t>
      </w:r>
      <w:r w:rsidR="006D2E88" w:rsidRPr="00FE5E8E">
        <w:rPr>
          <w:spacing w:val="-2"/>
          <w:lang w:val="nl-BE" w:eastAsia="fr-BE"/>
        </w:rPr>
        <w:t>w</w:t>
      </w:r>
      <w:r w:rsidR="006D2E88" w:rsidRPr="00FE5E8E">
        <w:rPr>
          <w:lang w:val="nl-BE" w:eastAsia="fr-BE"/>
        </w:rPr>
        <w:t>o</w:t>
      </w:r>
      <w:r w:rsidR="006D2E88" w:rsidRPr="00FE5E8E">
        <w:rPr>
          <w:spacing w:val="-2"/>
          <w:lang w:val="nl-BE" w:eastAsia="fr-BE"/>
        </w:rPr>
        <w:t>r</w:t>
      </w:r>
      <w:r w:rsidR="006D2E88" w:rsidRPr="00FE5E8E">
        <w:rPr>
          <w:lang w:val="nl-BE" w:eastAsia="fr-BE"/>
        </w:rPr>
        <w:t xml:space="preserve">den door de </w:t>
      </w:r>
      <w:r w:rsidR="006D2E88" w:rsidRPr="00FE5E8E">
        <w:rPr>
          <w:spacing w:val="-2"/>
          <w:lang w:val="nl-BE" w:eastAsia="fr-BE"/>
        </w:rPr>
        <w:t>z</w:t>
      </w:r>
      <w:r w:rsidR="006D2E88" w:rsidRPr="00FE5E8E">
        <w:rPr>
          <w:lang w:val="nl-BE" w:eastAsia="fr-BE"/>
        </w:rPr>
        <w:t>o</w:t>
      </w:r>
      <w:r w:rsidR="006D2E88" w:rsidRPr="00FE5E8E">
        <w:rPr>
          <w:spacing w:val="-2"/>
          <w:lang w:val="nl-BE" w:eastAsia="fr-BE"/>
        </w:rPr>
        <w:t>r</w:t>
      </w:r>
      <w:r w:rsidR="006D2E88" w:rsidRPr="00FE5E8E">
        <w:rPr>
          <w:lang w:val="nl-BE" w:eastAsia="fr-BE"/>
        </w:rPr>
        <w:t>g</w:t>
      </w:r>
      <w:r w:rsidR="006D2E88" w:rsidRPr="00FE5E8E">
        <w:rPr>
          <w:spacing w:val="-2"/>
          <w:lang w:val="nl-BE" w:eastAsia="fr-BE"/>
        </w:rPr>
        <w:t>v</w:t>
      </w:r>
      <w:r w:rsidR="006D2E88" w:rsidRPr="00FE5E8E">
        <w:rPr>
          <w:lang w:val="nl-BE" w:eastAsia="fr-BE"/>
        </w:rPr>
        <w:t>erst</w:t>
      </w:r>
      <w:r w:rsidR="006D2E88" w:rsidRPr="00FE5E8E">
        <w:rPr>
          <w:spacing w:val="-2"/>
          <w:lang w:val="nl-BE" w:eastAsia="fr-BE"/>
        </w:rPr>
        <w:t>r</w:t>
      </w:r>
      <w:r w:rsidR="006D2E88" w:rsidRPr="00FE5E8E">
        <w:rPr>
          <w:lang w:val="nl-BE" w:eastAsia="fr-BE"/>
        </w:rPr>
        <w:t>e</w:t>
      </w:r>
      <w:r w:rsidR="006D2E88" w:rsidRPr="00FE5E8E">
        <w:rPr>
          <w:spacing w:val="4"/>
          <w:lang w:val="nl-BE" w:eastAsia="fr-BE"/>
        </w:rPr>
        <w:t>k</w:t>
      </w:r>
      <w:r w:rsidR="006D2E88" w:rsidRPr="00FE5E8E">
        <w:rPr>
          <w:lang w:val="nl-BE" w:eastAsia="fr-BE"/>
        </w:rPr>
        <w:t>ke</w:t>
      </w:r>
      <w:r w:rsidR="006D2E88" w:rsidRPr="00FE5E8E">
        <w:rPr>
          <w:spacing w:val="-12"/>
          <w:lang w:val="nl-BE" w:eastAsia="fr-BE"/>
        </w:rPr>
        <w:t>r</w:t>
      </w:r>
      <w:r w:rsidR="006D2E88" w:rsidRPr="00FE5E8E">
        <w:rPr>
          <w:lang w:val="nl-BE" w:eastAsia="fr-BE"/>
        </w:rPr>
        <w:t>.</w:t>
      </w:r>
    </w:p>
    <w:p w:rsidR="00B60C75" w:rsidRPr="00FE5E8E" w:rsidRDefault="00B60C75" w:rsidP="004D5D36">
      <w:pPr>
        <w:pStyle w:val="Paragraphedeliste"/>
        <w:numPr>
          <w:ilvl w:val="0"/>
          <w:numId w:val="45"/>
        </w:numPr>
        <w:spacing w:after="200" w:line="276" w:lineRule="auto"/>
        <w:contextualSpacing w:val="0"/>
        <w:rPr>
          <w:rFonts w:cs="Times New Roman"/>
          <w:szCs w:val="24"/>
          <w:lang w:val="nl-BE"/>
        </w:rPr>
      </w:pPr>
      <w:r w:rsidRPr="00FE5E8E">
        <w:rPr>
          <w:rFonts w:cs="Times New Roman"/>
          <w:szCs w:val="24"/>
          <w:lang w:val="nl-BE"/>
        </w:rPr>
        <w:t>Voor de zorgen verstrekt in het ziekenhuis in het kader van een hospitalisatie en/of een ambulante opname moeten de attesten DMH bewaard worden door het ziekenhuis.</w:t>
      </w:r>
    </w:p>
    <w:p w:rsidR="00B60C75" w:rsidRPr="00FE5E8E" w:rsidRDefault="00B60C75" w:rsidP="004D5D36">
      <w:pPr>
        <w:pStyle w:val="Paragraphedeliste"/>
        <w:numPr>
          <w:ilvl w:val="0"/>
          <w:numId w:val="45"/>
        </w:numPr>
        <w:spacing w:after="200" w:line="276" w:lineRule="auto"/>
        <w:rPr>
          <w:rFonts w:eastAsiaTheme="minorEastAsia" w:cs="Times New Roman"/>
          <w:color w:val="000000"/>
          <w:szCs w:val="24"/>
          <w:lang w:val="nl-BE"/>
        </w:rPr>
      </w:pPr>
      <w:r w:rsidRPr="00FE5E8E">
        <w:rPr>
          <w:rFonts w:eastAsiaTheme="minorEastAsia" w:cs="Times New Roman"/>
          <w:color w:val="000000"/>
          <w:szCs w:val="24"/>
          <w:lang w:val="nl-BE"/>
        </w:rPr>
        <w:lastRenderedPageBreak/>
        <w:t>Voor de andere zorgen (farmaceutische kosten, kin</w:t>
      </w:r>
      <w:r w:rsidR="004F00C8" w:rsidRPr="00FE5E8E">
        <w:rPr>
          <w:rFonts w:eastAsiaTheme="minorEastAsia" w:cs="Times New Roman"/>
          <w:color w:val="000000"/>
          <w:szCs w:val="24"/>
          <w:lang w:val="nl-BE"/>
        </w:rPr>
        <w:t>e</w:t>
      </w:r>
      <w:r w:rsidRPr="00FE5E8E">
        <w:rPr>
          <w:rFonts w:eastAsiaTheme="minorEastAsia" w:cs="Times New Roman"/>
          <w:color w:val="000000"/>
          <w:szCs w:val="24"/>
          <w:lang w:val="nl-BE"/>
        </w:rPr>
        <w:t xml:space="preserve">, </w:t>
      </w:r>
      <w:r w:rsidR="00741E96" w:rsidRPr="00FE5E8E">
        <w:rPr>
          <w:rFonts w:eastAsiaTheme="minorEastAsia" w:cs="Times New Roman"/>
          <w:color w:val="000000"/>
          <w:szCs w:val="24"/>
          <w:lang w:val="nl-BE"/>
        </w:rPr>
        <w:t>enz.</w:t>
      </w:r>
      <w:r w:rsidRPr="00FE5E8E">
        <w:rPr>
          <w:rFonts w:eastAsiaTheme="minorEastAsia" w:cs="Times New Roman"/>
          <w:color w:val="000000"/>
          <w:szCs w:val="24"/>
          <w:lang w:val="nl-BE"/>
        </w:rPr>
        <w:t>) moet het OCMW de attesten bewaren aangezien de facturatie nog op de oude manier gebeurd.</w:t>
      </w:r>
    </w:p>
    <w:p w:rsidR="007424CE" w:rsidRPr="00FE5E8E" w:rsidRDefault="00741E96" w:rsidP="0048406A">
      <w:pPr>
        <w:pBdr>
          <w:left w:val="single" w:sz="4" w:space="4" w:color="auto"/>
        </w:pBdr>
        <w:ind w:left="1416"/>
        <w:rPr>
          <w:rFonts w:eastAsiaTheme="minorEastAsia" w:cs="Times New Roman"/>
          <w:b/>
          <w:i/>
          <w:szCs w:val="24"/>
          <w:lang w:val="nl-BE" w:eastAsia="fr-BE"/>
        </w:rPr>
      </w:pPr>
      <w:r w:rsidRPr="00FE5E8E">
        <w:rPr>
          <w:rFonts w:eastAsiaTheme="minorEastAsia" w:cs="Times New Roman"/>
          <w:b/>
          <w:i/>
          <w:szCs w:val="24"/>
          <w:u w:val="single"/>
          <w:lang w:val="nl-BE" w:eastAsia="fr-BE"/>
        </w:rPr>
        <w:t>V</w:t>
      </w:r>
      <w:r w:rsidR="007424CE" w:rsidRPr="00FE5E8E">
        <w:rPr>
          <w:rFonts w:eastAsiaTheme="minorEastAsia" w:cs="Times New Roman"/>
          <w:b/>
          <w:i/>
          <w:szCs w:val="24"/>
          <w:u w:val="single"/>
          <w:lang w:val="nl-BE" w:eastAsia="fr-BE"/>
        </w:rPr>
        <w:t>oor</w:t>
      </w:r>
      <w:r w:rsidRPr="00FE5E8E">
        <w:rPr>
          <w:rFonts w:eastAsiaTheme="minorEastAsia" w:cs="Times New Roman"/>
          <w:b/>
          <w:i/>
          <w:szCs w:val="24"/>
          <w:u w:val="single"/>
          <w:lang w:val="nl-BE" w:eastAsia="fr-BE"/>
        </w:rPr>
        <w:t>b</w:t>
      </w:r>
      <w:r w:rsidR="007424CE" w:rsidRPr="00FE5E8E">
        <w:rPr>
          <w:rFonts w:eastAsiaTheme="minorEastAsia" w:cs="Times New Roman"/>
          <w:b/>
          <w:i/>
          <w:szCs w:val="24"/>
          <w:u w:val="single"/>
          <w:lang w:val="nl-BE" w:eastAsia="fr-BE"/>
        </w:rPr>
        <w:t>eeld</w:t>
      </w:r>
      <w:r w:rsidR="00B60C75" w:rsidRPr="00FE5E8E">
        <w:rPr>
          <w:rFonts w:eastAsiaTheme="minorEastAsia" w:cs="Times New Roman"/>
          <w:b/>
          <w:i/>
          <w:szCs w:val="24"/>
          <w:u w:val="single"/>
          <w:lang w:val="nl-BE" w:eastAsia="fr-BE"/>
        </w:rPr>
        <w:t>:</w:t>
      </w:r>
      <w:r w:rsidR="00B60C75" w:rsidRPr="00FE5E8E">
        <w:rPr>
          <w:rFonts w:eastAsiaTheme="minorEastAsia" w:cs="Times New Roman"/>
          <w:b/>
          <w:i/>
          <w:szCs w:val="24"/>
          <w:lang w:val="nl-BE" w:eastAsia="fr-BE"/>
        </w:rPr>
        <w:t xml:space="preserve"> </w:t>
      </w:r>
    </w:p>
    <w:p w:rsidR="00B60C75" w:rsidRPr="00FE5E8E" w:rsidRDefault="00B60C75" w:rsidP="0048406A">
      <w:pPr>
        <w:pBdr>
          <w:lef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 xml:space="preserve">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bewaard worden door de apotheker. </w:t>
      </w:r>
    </w:p>
    <w:p w:rsidR="00197CEC" w:rsidRPr="00FE5E8E" w:rsidRDefault="00197CEC" w:rsidP="00197CEC">
      <w:pPr>
        <w:rPr>
          <w:lang w:val="nl-BE" w:eastAsia="fr-BE"/>
        </w:rPr>
      </w:pPr>
    </w:p>
    <w:p w:rsidR="006E2115" w:rsidRPr="00FE5E8E" w:rsidRDefault="006E2115" w:rsidP="006E2115">
      <w:pPr>
        <w:pBdr>
          <w:top w:val="single" w:sz="4" w:space="1" w:color="auto"/>
          <w:left w:val="single" w:sz="4" w:space="4" w:color="auto"/>
          <w:bottom w:val="single" w:sz="4" w:space="1" w:color="auto"/>
          <w:right w:val="single" w:sz="4" w:space="4" w:color="auto"/>
        </w:pBdr>
        <w:ind w:left="1416"/>
        <w:rPr>
          <w:rFonts w:eastAsiaTheme="minorEastAsia" w:cs="Times New Roman"/>
          <w:b/>
          <w:i/>
          <w:szCs w:val="24"/>
          <w:lang w:val="nl-BE" w:eastAsia="fr-BE"/>
        </w:rPr>
      </w:pPr>
      <w:r w:rsidRPr="00FE5E8E">
        <w:rPr>
          <w:rFonts w:eastAsiaTheme="minorEastAsia" w:cs="Times New Roman"/>
          <w:b/>
          <w:i/>
          <w:szCs w:val="24"/>
          <w:lang w:val="nl-BE" w:eastAsia="fr-BE"/>
        </w:rPr>
        <w:t>Opmerking:</w:t>
      </w:r>
    </w:p>
    <w:p w:rsidR="00B60C75" w:rsidRPr="00FE5E8E" w:rsidRDefault="00B60C75" w:rsidP="006E2115">
      <w:pPr>
        <w:pBdr>
          <w:top w:val="single" w:sz="4" w:space="1" w:color="auto"/>
          <w:left w:val="single" w:sz="4" w:space="4" w:color="auto"/>
          <w:bottom w:val="single" w:sz="4" w:space="1" w:color="auto"/>
          <w:righ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 xml:space="preserve">Indien de arts in de structuur van het ziekenhuis maar als </w:t>
      </w:r>
      <w:r w:rsidR="00741E96" w:rsidRPr="00FE5E8E">
        <w:rPr>
          <w:rFonts w:eastAsiaTheme="minorEastAsia" w:cs="Times New Roman"/>
          <w:i/>
          <w:szCs w:val="24"/>
          <w:lang w:val="nl-BE" w:eastAsia="fr-BE"/>
        </w:rPr>
        <w:t>privéarts</w:t>
      </w:r>
      <w:r w:rsidRPr="00FE5E8E">
        <w:rPr>
          <w:rFonts w:eastAsiaTheme="minorEastAsia" w:cs="Times New Roman"/>
          <w:i/>
          <w:szCs w:val="24"/>
          <w:lang w:val="nl-BE" w:eastAsia="fr-BE"/>
        </w:rPr>
        <w:t xml:space="preserve"> raadpleegt, deze zorgen vallen dus niet onder de ambulante zorgen van fase één van het project </w:t>
      </w:r>
      <w:proofErr w:type="spellStart"/>
      <w:r w:rsidRPr="00FE5E8E">
        <w:rPr>
          <w:rFonts w:eastAsiaTheme="minorEastAsia" w:cs="Times New Roman"/>
          <w:i/>
          <w:szCs w:val="24"/>
          <w:lang w:val="nl-BE" w:eastAsia="fr-BE"/>
        </w:rPr>
        <w:t>MediPrima</w:t>
      </w:r>
      <w:proofErr w:type="spellEnd"/>
      <w:r w:rsidRPr="00FE5E8E">
        <w:rPr>
          <w:rFonts w:eastAsiaTheme="minorEastAsia" w:cs="Times New Roman"/>
          <w:i/>
          <w:szCs w:val="24"/>
          <w:lang w:val="nl-BE" w:eastAsia="fr-BE"/>
        </w:rPr>
        <w:t>. Ze worden dus gefactureerd op de oude manier, de attesten DMH moeten bijgevolg nog bewaard worden door het OCMW.</w:t>
      </w:r>
    </w:p>
    <w:p w:rsidR="006E2115" w:rsidRPr="00FE5E8E" w:rsidRDefault="006E2115" w:rsidP="006E2115">
      <w:pPr>
        <w:rPr>
          <w:lang w:val="nl-BE" w:eastAsia="fr-BE"/>
        </w:rPr>
      </w:pPr>
    </w:p>
    <w:p w:rsidR="00B60C75" w:rsidRPr="00FE5E8E" w:rsidRDefault="00323CB8" w:rsidP="00A91603">
      <w:pPr>
        <w:pStyle w:val="Titre4"/>
      </w:pPr>
      <w:bookmarkStart w:id="136" w:name="_Toc498702679"/>
      <w:r w:rsidRPr="00FE5E8E">
        <w:t>Controles a posteriori van de attesten DMH door de HZIV</w:t>
      </w:r>
      <w:bookmarkEnd w:id="136"/>
    </w:p>
    <w:p w:rsidR="00323CB8" w:rsidRPr="00FE5E8E" w:rsidRDefault="00323CB8" w:rsidP="006E2115">
      <w:pPr>
        <w:pStyle w:val="Paragraphedeliste"/>
        <w:widowControl w:val="0"/>
        <w:autoSpaceDE w:val="0"/>
        <w:autoSpaceDN w:val="0"/>
        <w:adjustRightInd w:val="0"/>
        <w:spacing w:line="255" w:lineRule="exact"/>
        <w:ind w:left="864" w:right="-20"/>
        <w:contextualSpacing w:val="0"/>
        <w:rPr>
          <w:rFonts w:cs="Times New Roman"/>
          <w:color w:val="231F20"/>
          <w:spacing w:val="-2"/>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pacing w:val="-2"/>
          <w:szCs w:val="24"/>
          <w:lang w:val="nl-BE"/>
        </w:rPr>
        <w:t>HZI</w:t>
      </w:r>
      <w:r w:rsidRPr="00FE5E8E">
        <w:rPr>
          <w:rFonts w:cs="Times New Roman"/>
          <w:color w:val="231F20"/>
          <w:szCs w:val="24"/>
          <w:lang w:val="nl-BE"/>
        </w:rPr>
        <w:t>V</w:t>
      </w:r>
      <w:r w:rsidRPr="00FE5E8E">
        <w:rPr>
          <w:rFonts w:cs="Times New Roman"/>
          <w:color w:val="231F20"/>
          <w:spacing w:val="6"/>
          <w:szCs w:val="24"/>
          <w:lang w:val="nl-BE"/>
        </w:rPr>
        <w:t xml:space="preserve"> </w:t>
      </w:r>
      <w:r w:rsidRPr="00FE5E8E">
        <w:rPr>
          <w:rFonts w:cs="Times New Roman"/>
          <w:color w:val="231F20"/>
          <w:spacing w:val="-2"/>
          <w:szCs w:val="24"/>
          <w:lang w:val="nl-BE"/>
        </w:rPr>
        <w:t>za</w:t>
      </w:r>
      <w:r w:rsidRPr="00FE5E8E">
        <w:rPr>
          <w:rFonts w:cs="Times New Roman"/>
          <w:color w:val="231F20"/>
          <w:szCs w:val="24"/>
          <w:lang w:val="nl-BE"/>
        </w:rPr>
        <w:t>l</w:t>
      </w:r>
      <w:r w:rsidRPr="00FE5E8E">
        <w:rPr>
          <w:rFonts w:cs="Times New Roman"/>
          <w:color w:val="231F20"/>
          <w:spacing w:val="6"/>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p</w:t>
      </w:r>
      <w:r w:rsidRPr="00FE5E8E">
        <w:rPr>
          <w:rFonts w:cs="Times New Roman"/>
          <w:color w:val="231F20"/>
          <w:spacing w:val="6"/>
          <w:szCs w:val="24"/>
          <w:lang w:val="nl-BE"/>
        </w:rPr>
        <w:t xml:space="preserve"> </w:t>
      </w:r>
      <w:r w:rsidRPr="00FE5E8E">
        <w:rPr>
          <w:rFonts w:cs="Times New Roman"/>
          <w:color w:val="231F20"/>
          <w:spacing w:val="-2"/>
          <w:szCs w:val="24"/>
          <w:lang w:val="nl-BE"/>
        </w:rPr>
        <w:t>basi</w:t>
      </w:r>
      <w:r w:rsidRPr="00FE5E8E">
        <w:rPr>
          <w:rFonts w:cs="Times New Roman"/>
          <w:color w:val="231F20"/>
          <w:szCs w:val="24"/>
          <w:lang w:val="nl-BE"/>
        </w:rPr>
        <w:t>s</w:t>
      </w:r>
      <w:r w:rsidRPr="00FE5E8E">
        <w:rPr>
          <w:rFonts w:cs="Times New Roman"/>
          <w:color w:val="231F20"/>
          <w:spacing w:val="6"/>
          <w:szCs w:val="24"/>
          <w:lang w:val="nl-BE"/>
        </w:rPr>
        <w:t xml:space="preserve">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ee</w:t>
      </w:r>
      <w:r w:rsidRPr="00FE5E8E">
        <w:rPr>
          <w:rFonts w:cs="Times New Roman"/>
          <w:color w:val="231F20"/>
          <w:spacing w:val="2"/>
          <w:szCs w:val="24"/>
          <w:lang w:val="nl-BE"/>
        </w:rPr>
        <w:t>k</w:t>
      </w:r>
      <w:r w:rsidRPr="00FE5E8E">
        <w:rPr>
          <w:rFonts w:cs="Times New Roman"/>
          <w:color w:val="231F20"/>
          <w:spacing w:val="-2"/>
          <w:szCs w:val="24"/>
          <w:lang w:val="nl-BE"/>
        </w:rPr>
        <w:t>p</w:t>
      </w:r>
      <w:r w:rsidRPr="00FE5E8E">
        <w:rPr>
          <w:rFonts w:cs="Times New Roman"/>
          <w:color w:val="231F20"/>
          <w:spacing w:val="-4"/>
          <w:szCs w:val="24"/>
          <w:lang w:val="nl-BE"/>
        </w:rPr>
        <w:t>r</w:t>
      </w:r>
      <w:r w:rsidRPr="00FE5E8E">
        <w:rPr>
          <w:rFonts w:cs="Times New Roman"/>
          <w:color w:val="231F20"/>
          <w:spacing w:val="-2"/>
          <w:szCs w:val="24"/>
          <w:lang w:val="nl-BE"/>
        </w:rPr>
        <w:t>oe</w:t>
      </w:r>
      <w:r w:rsidRPr="00FE5E8E">
        <w:rPr>
          <w:rFonts w:cs="Times New Roman"/>
          <w:color w:val="231F20"/>
          <w:spacing w:val="-4"/>
          <w:szCs w:val="24"/>
          <w:lang w:val="nl-BE"/>
        </w:rPr>
        <w:t>v</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4"/>
          <w:szCs w:val="24"/>
          <w:lang w:val="nl-BE"/>
        </w:rPr>
        <w:t>c</w:t>
      </w:r>
      <w:r w:rsidRPr="00FE5E8E">
        <w:rPr>
          <w:rFonts w:cs="Times New Roman"/>
          <w:color w:val="231F20"/>
          <w:spacing w:val="-2"/>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4"/>
          <w:szCs w:val="24"/>
          <w:lang w:val="nl-BE"/>
        </w:rPr>
        <w:t>r</w:t>
      </w:r>
      <w:r w:rsidRPr="00FE5E8E">
        <w:rPr>
          <w:rFonts w:cs="Times New Roman"/>
          <w:color w:val="231F20"/>
          <w:spacing w:val="-2"/>
          <w:szCs w:val="24"/>
          <w:lang w:val="nl-BE"/>
        </w:rPr>
        <w:t>ole</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f</w:t>
      </w:r>
      <w:r w:rsidRPr="00FE5E8E">
        <w:rPr>
          <w:rFonts w:cs="Times New Roman"/>
          <w:color w:val="231F20"/>
          <w:spacing w:val="6"/>
          <w:szCs w:val="24"/>
          <w:lang w:val="nl-BE"/>
        </w:rPr>
        <w:t xml:space="preserve"> </w:t>
      </w:r>
      <w:r w:rsidRPr="00FE5E8E">
        <w:rPr>
          <w:rFonts w:cs="Times New Roman"/>
          <w:color w:val="231F20"/>
          <w:spacing w:val="-2"/>
          <w:szCs w:val="24"/>
          <w:lang w:val="nl-BE"/>
        </w:rPr>
        <w:t>e</w:t>
      </w:r>
      <w:r w:rsidRPr="00FE5E8E">
        <w:rPr>
          <w:rFonts w:cs="Times New Roman"/>
          <w:color w:val="231F20"/>
          <w:szCs w:val="24"/>
          <w:lang w:val="nl-BE"/>
        </w:rPr>
        <w:t>r</w:t>
      </w:r>
      <w:r w:rsidRPr="00FE5E8E">
        <w:rPr>
          <w:rFonts w:cs="Times New Roman"/>
          <w:color w:val="231F20"/>
          <w:spacing w:val="6"/>
          <w:szCs w:val="24"/>
          <w:lang w:val="nl-BE"/>
        </w:rPr>
        <w:t xml:space="preserve"> </w:t>
      </w:r>
      <w:r w:rsidRPr="00FE5E8E">
        <w:rPr>
          <w:rFonts w:cs="Times New Roman"/>
          <w:color w:val="231F20"/>
          <w:spacing w:val="-4"/>
          <w:szCs w:val="24"/>
          <w:lang w:val="nl-BE"/>
        </w:rPr>
        <w:t>w</w:t>
      </w:r>
      <w:r w:rsidRPr="00FE5E8E">
        <w:rPr>
          <w:rFonts w:cs="Times New Roman"/>
          <w:color w:val="231F20"/>
          <w:spacing w:val="-2"/>
          <w:szCs w:val="24"/>
          <w:lang w:val="nl-BE"/>
        </w:rPr>
        <w:t>e</w:t>
      </w:r>
      <w:r w:rsidRPr="00FE5E8E">
        <w:rPr>
          <w:rFonts w:cs="Times New Roman"/>
          <w:color w:val="231F20"/>
          <w:szCs w:val="24"/>
          <w:lang w:val="nl-BE"/>
        </w:rPr>
        <w:t>l</w:t>
      </w:r>
      <w:r w:rsidRPr="00FE5E8E">
        <w:rPr>
          <w:rFonts w:cs="Times New Roman"/>
          <w:color w:val="231F20"/>
          <w:spacing w:val="6"/>
          <w:szCs w:val="24"/>
          <w:lang w:val="nl-BE"/>
        </w:rPr>
        <w:t xml:space="preserve"> </w:t>
      </w:r>
      <w:r w:rsidRPr="00FE5E8E">
        <w:rPr>
          <w:rFonts w:cs="Times New Roman"/>
          <w:color w:val="231F20"/>
          <w:spacing w:val="-2"/>
          <w:szCs w:val="24"/>
          <w:lang w:val="nl-BE"/>
        </w:rPr>
        <w:t>degelij</w:t>
      </w:r>
      <w:r w:rsidRPr="00FE5E8E">
        <w:rPr>
          <w:rFonts w:cs="Times New Roman"/>
          <w:color w:val="231F20"/>
          <w:szCs w:val="24"/>
          <w:lang w:val="nl-BE"/>
        </w:rPr>
        <w:t>k</w:t>
      </w:r>
      <w:r w:rsidRPr="00FE5E8E">
        <w:rPr>
          <w:rFonts w:cs="Times New Roman"/>
          <w:color w:val="231F20"/>
          <w:spacing w:val="6"/>
          <w:szCs w:val="24"/>
          <w:lang w:val="nl-BE"/>
        </w:rPr>
        <w:t xml:space="preserve"> </w:t>
      </w:r>
      <w:r w:rsidRPr="00FE5E8E">
        <w:rPr>
          <w:rFonts w:cs="Times New Roman"/>
          <w:color w:val="231F20"/>
          <w:spacing w:val="-2"/>
          <w:szCs w:val="24"/>
          <w:lang w:val="nl-BE"/>
        </w:rPr>
        <w:t>ee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3"/>
          <w:szCs w:val="24"/>
          <w:lang w:val="nl-BE"/>
        </w:rPr>
        <w:t>a</w:t>
      </w:r>
      <w:r w:rsidRPr="00FE5E8E">
        <w:rPr>
          <w:rFonts w:cs="Times New Roman"/>
          <w:color w:val="231F20"/>
          <w:spacing w:val="-2"/>
          <w:szCs w:val="24"/>
          <w:lang w:val="nl-BE"/>
        </w:rPr>
        <w:t>t</w:t>
      </w:r>
      <w:r w:rsidRPr="00FE5E8E">
        <w:rPr>
          <w:rFonts w:cs="Times New Roman"/>
          <w:color w:val="231F20"/>
          <w:spacing w:val="-4"/>
          <w:szCs w:val="24"/>
          <w:lang w:val="nl-BE"/>
        </w:rPr>
        <w:t>t</w:t>
      </w:r>
      <w:r w:rsidRPr="00FE5E8E">
        <w:rPr>
          <w:rFonts w:cs="Times New Roman"/>
          <w:color w:val="231F20"/>
          <w:spacing w:val="-2"/>
          <w:szCs w:val="24"/>
          <w:lang w:val="nl-BE"/>
        </w:rPr>
        <w:t xml:space="preserve">est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pacing w:val="-2"/>
          <w:szCs w:val="24"/>
          <w:lang w:val="nl-BE"/>
        </w:rPr>
        <w:t>d</w:t>
      </w:r>
      <w:r w:rsidRPr="00FE5E8E">
        <w:rPr>
          <w:rFonts w:cs="Times New Roman"/>
          <w:color w:val="231F20"/>
          <w:spacing w:val="-1"/>
          <w:szCs w:val="24"/>
          <w:lang w:val="nl-BE"/>
        </w:rPr>
        <w:t>r</w:t>
      </w:r>
      <w:r w:rsidRPr="00FE5E8E">
        <w:rPr>
          <w:rFonts w:cs="Times New Roman"/>
          <w:color w:val="231F20"/>
          <w:spacing w:val="-2"/>
          <w:szCs w:val="24"/>
          <w:lang w:val="nl-BE"/>
        </w:rPr>
        <w:t>ingend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medisch</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hul</w:t>
      </w:r>
      <w:r w:rsidRPr="00FE5E8E">
        <w:rPr>
          <w:rFonts w:cs="Times New Roman"/>
          <w:color w:val="231F20"/>
          <w:szCs w:val="24"/>
          <w:lang w:val="nl-BE"/>
        </w:rPr>
        <w:t>p</w:t>
      </w:r>
      <w:r w:rsidRPr="00FE5E8E">
        <w:rPr>
          <w:rFonts w:cs="Times New Roman"/>
          <w:color w:val="231F20"/>
          <w:spacing w:val="-4"/>
          <w:szCs w:val="24"/>
          <w:lang w:val="nl-BE"/>
        </w:rPr>
        <w:t xml:space="preserve"> </w:t>
      </w:r>
      <w:r w:rsidRPr="00FE5E8E">
        <w:rPr>
          <w:rFonts w:cs="Times New Roman"/>
          <w:color w:val="231F20"/>
          <w:spacing w:val="-3"/>
          <w:szCs w:val="24"/>
          <w:lang w:val="nl-BE"/>
        </w:rPr>
        <w:t>w</w:t>
      </w:r>
      <w:r w:rsidRPr="00FE5E8E">
        <w:rPr>
          <w:rFonts w:cs="Times New Roman"/>
          <w:color w:val="231F20"/>
          <w:spacing w:val="-2"/>
          <w:szCs w:val="24"/>
          <w:lang w:val="nl-BE"/>
        </w:rPr>
        <w:t>a</w:t>
      </w:r>
      <w:r w:rsidRPr="00FE5E8E">
        <w:rPr>
          <w:rFonts w:cs="Times New Roman"/>
          <w:color w:val="231F20"/>
          <w:szCs w:val="24"/>
          <w:lang w:val="nl-BE"/>
        </w:rPr>
        <w:t>s</w:t>
      </w:r>
      <w:r w:rsidRPr="00FE5E8E">
        <w:rPr>
          <w:rFonts w:cs="Times New Roman"/>
          <w:color w:val="231F20"/>
          <w:spacing w:val="-4"/>
          <w:szCs w:val="24"/>
          <w:lang w:val="nl-BE"/>
        </w:rPr>
        <w:t xml:space="preserve"> </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inhou</w:t>
      </w:r>
      <w:r w:rsidRPr="00FE5E8E">
        <w:rPr>
          <w:rFonts w:cs="Times New Roman"/>
          <w:color w:val="231F20"/>
          <w:szCs w:val="24"/>
          <w:lang w:val="nl-BE"/>
        </w:rPr>
        <w:t>d</w:t>
      </w:r>
      <w:r w:rsidRPr="00FE5E8E">
        <w:rPr>
          <w:rFonts w:cs="Times New Roman"/>
          <w:color w:val="231F20"/>
          <w:spacing w:val="-4"/>
          <w:szCs w:val="24"/>
          <w:lang w:val="nl-BE"/>
        </w:rPr>
        <w:t xml:space="preserve"> </w:t>
      </w:r>
      <w:r w:rsidRPr="00FE5E8E">
        <w:rPr>
          <w:rFonts w:cs="Times New Roman"/>
          <w:color w:val="231F20"/>
          <w:spacing w:val="-2"/>
          <w:szCs w:val="24"/>
          <w:lang w:val="nl-BE"/>
        </w:rPr>
        <w:t>e</w:t>
      </w:r>
      <w:r w:rsidRPr="00FE5E8E">
        <w:rPr>
          <w:rFonts w:cs="Times New Roman"/>
          <w:color w:val="231F20"/>
          <w:spacing w:val="3"/>
          <w:szCs w:val="24"/>
          <w:lang w:val="nl-BE"/>
        </w:rPr>
        <w:t>r</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4"/>
          <w:szCs w:val="24"/>
          <w:lang w:val="nl-BE"/>
        </w:rPr>
        <w:t xml:space="preserve"> c</w:t>
      </w:r>
      <w:r w:rsidRPr="00FE5E8E">
        <w:rPr>
          <w:rFonts w:cs="Times New Roman"/>
          <w:color w:val="231F20"/>
          <w:spacing w:val="-2"/>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4"/>
          <w:szCs w:val="24"/>
          <w:lang w:val="nl-BE"/>
        </w:rPr>
        <w:t>r</w:t>
      </w:r>
      <w:r w:rsidRPr="00FE5E8E">
        <w:rPr>
          <w:rFonts w:cs="Times New Roman"/>
          <w:color w:val="231F20"/>
          <w:spacing w:val="-2"/>
          <w:szCs w:val="24"/>
          <w:lang w:val="nl-BE"/>
        </w:rPr>
        <w:t>ole</w:t>
      </w:r>
      <w:r w:rsidRPr="00FE5E8E">
        <w:rPr>
          <w:rFonts w:cs="Times New Roman"/>
          <w:color w:val="231F20"/>
          <w:spacing w:val="-4"/>
          <w:szCs w:val="24"/>
          <w:lang w:val="nl-BE"/>
        </w:rPr>
        <w:t>r</w:t>
      </w:r>
      <w:r w:rsidRPr="00FE5E8E">
        <w:rPr>
          <w:rFonts w:cs="Times New Roman"/>
          <w:color w:val="231F20"/>
          <w:spacing w:val="-2"/>
          <w:szCs w:val="24"/>
          <w:lang w:val="nl-BE"/>
        </w:rPr>
        <w:t>en.</w:t>
      </w:r>
    </w:p>
    <w:p w:rsidR="00323CB8" w:rsidRPr="00FE5E8E" w:rsidRDefault="00323CB8" w:rsidP="00FA3484">
      <w:pPr>
        <w:pStyle w:val="Paragraphedeliste"/>
        <w:widowControl w:val="0"/>
        <w:autoSpaceDE w:val="0"/>
        <w:autoSpaceDN w:val="0"/>
        <w:adjustRightInd w:val="0"/>
        <w:spacing w:line="255" w:lineRule="exact"/>
        <w:ind w:left="2484" w:right="-20"/>
        <w:contextualSpacing w:val="0"/>
        <w:rPr>
          <w:rFonts w:cs="Times New Roman"/>
          <w:color w:val="231F20"/>
          <w:spacing w:val="-2"/>
          <w:szCs w:val="24"/>
          <w:lang w:val="nl-BE"/>
        </w:rPr>
      </w:pPr>
    </w:p>
    <w:p w:rsidR="00323CB8" w:rsidRPr="00FE5E8E" w:rsidRDefault="00323CB8" w:rsidP="003C34E3">
      <w:pPr>
        <w:pStyle w:val="Titre3"/>
        <w:rPr>
          <w:lang w:val="nl-BE"/>
        </w:rPr>
      </w:pPr>
      <w:bookmarkStart w:id="137" w:name="_Toc498702680"/>
      <w:r w:rsidRPr="00FE5E8E">
        <w:rPr>
          <w:lang w:val="nl-BE"/>
        </w:rPr>
        <w:t xml:space="preserve">Een voorschrift </w:t>
      </w:r>
      <w:r w:rsidR="004A23E5" w:rsidRPr="00FE5E8E">
        <w:rPr>
          <w:lang w:val="nl-BE"/>
        </w:rPr>
        <w:t>voo</w:t>
      </w:r>
      <w:r w:rsidRPr="00FE5E8E">
        <w:rPr>
          <w:lang w:val="nl-BE"/>
        </w:rPr>
        <w:t>r een andere verstrekker</w:t>
      </w:r>
      <w:bookmarkEnd w:id="137"/>
    </w:p>
    <w:p w:rsidR="00323CB8" w:rsidRPr="00FE5E8E" w:rsidRDefault="00323CB8" w:rsidP="009B77D3">
      <w:pPr>
        <w:widowControl w:val="0"/>
        <w:autoSpaceDE w:val="0"/>
        <w:autoSpaceDN w:val="0"/>
        <w:adjustRightInd w:val="0"/>
        <w:spacing w:line="320" w:lineRule="atLeast"/>
        <w:ind w:left="851" w:right="54"/>
        <w:rPr>
          <w:rFonts w:eastAsiaTheme="minorEastAsia" w:cs="Times New Roman"/>
          <w:szCs w:val="24"/>
          <w:lang w:val="nl-BE" w:eastAsia="fr-BE"/>
        </w:rPr>
      </w:pPr>
      <w:r w:rsidRPr="00FE5E8E">
        <w:rPr>
          <w:rFonts w:eastAsiaTheme="minorEastAsia" w:cs="Times New Roman"/>
          <w:spacing w:val="1"/>
          <w:szCs w:val="24"/>
          <w:lang w:val="nl-BE" w:eastAsia="fr-BE"/>
        </w:rPr>
        <w:t>D</w:t>
      </w:r>
      <w:r w:rsidRPr="00FE5E8E">
        <w:rPr>
          <w:rFonts w:eastAsiaTheme="minorEastAsia" w:cs="Times New Roman"/>
          <w:szCs w:val="24"/>
          <w:lang w:val="nl-BE" w:eastAsia="fr-BE"/>
        </w:rPr>
        <w:t>e p</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tië</w:t>
      </w:r>
      <w:r w:rsidRPr="00FE5E8E">
        <w:rPr>
          <w:rFonts w:eastAsiaTheme="minorEastAsia" w:cs="Times New Roman"/>
          <w:spacing w:val="-1"/>
          <w:szCs w:val="24"/>
          <w:lang w:val="nl-BE" w:eastAsia="fr-BE"/>
        </w:rPr>
        <w:t>n</w:t>
      </w:r>
      <w:r w:rsidRPr="00FE5E8E">
        <w:rPr>
          <w:rFonts w:eastAsiaTheme="minorEastAsia" w:cs="Times New Roman"/>
          <w:szCs w:val="24"/>
          <w:lang w:val="nl-BE" w:eastAsia="fr-BE"/>
        </w:rPr>
        <w:t xml:space="preserve">t die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d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oegel</w:t>
      </w:r>
      <w:r w:rsidRPr="00FE5E8E">
        <w:rPr>
          <w:rFonts w:eastAsiaTheme="minorEastAsia" w:cs="Times New Roman"/>
          <w:spacing w:val="-1"/>
          <w:szCs w:val="24"/>
          <w:lang w:val="nl-BE" w:eastAsia="fr-BE"/>
        </w:rPr>
        <w:t>at</w:t>
      </w:r>
      <w:r w:rsidRPr="00FE5E8E">
        <w:rPr>
          <w:rFonts w:eastAsiaTheme="minorEastAsia" w:cs="Times New Roman"/>
          <w:szCs w:val="24"/>
          <w:lang w:val="nl-BE" w:eastAsia="fr-BE"/>
        </w:rPr>
        <w:t xml:space="preserve">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een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blijf of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 ambula</w:t>
      </w:r>
      <w:r w:rsidRPr="00FE5E8E">
        <w:rPr>
          <w:rFonts w:eastAsiaTheme="minorEastAsia" w:cs="Times New Roman"/>
          <w:spacing w:val="-1"/>
          <w:szCs w:val="24"/>
          <w:lang w:val="nl-BE" w:eastAsia="fr-BE"/>
        </w:rPr>
        <w:t>nt</w:t>
      </w:r>
      <w:r w:rsidRPr="00FE5E8E">
        <w:rPr>
          <w:rFonts w:eastAsiaTheme="minorEastAsia" w:cs="Times New Roman"/>
          <w:szCs w:val="24"/>
          <w:lang w:val="nl-BE" w:eastAsia="fr-BE"/>
        </w:rPr>
        <w:t xml:space="preserve">e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gen in een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pacing w:val="-1"/>
          <w:szCs w:val="24"/>
          <w:lang w:val="nl-BE" w:eastAsia="fr-BE"/>
        </w:rPr>
        <w:t>g</w:t>
      </w:r>
      <w:r w:rsidRPr="00FE5E8E">
        <w:rPr>
          <w:rFonts w:eastAsiaTheme="minorEastAsia" w:cs="Times New Roman"/>
          <w:szCs w:val="24"/>
          <w:lang w:val="nl-BE" w:eastAsia="fr-BE"/>
        </w:rPr>
        <w:t>ins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elling </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 xml:space="preserve">an, tijdens zijn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blijf of na </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aadple</w:t>
      </w:r>
      <w:r w:rsidRPr="00FE5E8E">
        <w:rPr>
          <w:rFonts w:eastAsiaTheme="minorEastAsia" w:cs="Times New Roman"/>
          <w:spacing w:val="-1"/>
          <w:szCs w:val="24"/>
          <w:lang w:val="nl-BE" w:eastAsia="fr-BE"/>
        </w:rPr>
        <w:t>g</w:t>
      </w:r>
      <w:r w:rsidRPr="00FE5E8E">
        <w:rPr>
          <w:rFonts w:eastAsiaTheme="minorEastAsia" w:cs="Times New Roman"/>
          <w:szCs w:val="24"/>
          <w:lang w:val="nl-BE" w:eastAsia="fr-BE"/>
        </w:rPr>
        <w:t>in</w:t>
      </w:r>
      <w:r w:rsidRPr="00FE5E8E">
        <w:rPr>
          <w:rFonts w:eastAsiaTheme="minorEastAsia" w:cs="Times New Roman"/>
          <w:spacing w:val="-3"/>
          <w:szCs w:val="24"/>
          <w:lang w:val="nl-BE" w:eastAsia="fr-BE"/>
        </w:rPr>
        <w:t>g</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gen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gesch</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en </w:t>
      </w:r>
      <w:r w:rsidRPr="00FE5E8E">
        <w:rPr>
          <w:rFonts w:eastAsiaTheme="minorEastAsia" w:cs="Times New Roman"/>
          <w:spacing w:val="4"/>
          <w:szCs w:val="24"/>
          <w:lang w:val="nl-BE" w:eastAsia="fr-BE"/>
        </w:rPr>
        <w:t>k</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ijgen die niet zijn opgenomen in de de</w:t>
      </w:r>
      <w:r w:rsidRPr="00FE5E8E">
        <w:rPr>
          <w:rFonts w:eastAsiaTheme="minorEastAsia" w:cs="Times New Roman"/>
          <w:spacing w:val="4"/>
          <w:szCs w:val="24"/>
          <w:lang w:val="nl-BE" w:eastAsia="fr-BE"/>
        </w:rPr>
        <w:t>kk</w:t>
      </w:r>
      <w:r w:rsidRPr="00FE5E8E">
        <w:rPr>
          <w:rFonts w:eastAsiaTheme="minorEastAsia" w:cs="Times New Roman"/>
          <w:szCs w:val="24"/>
          <w:lang w:val="nl-BE" w:eastAsia="fr-BE"/>
        </w:rPr>
        <w:t xml:space="preserve">ing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het OCMW</w:t>
      </w:r>
      <w:r w:rsidR="0048406A" w:rsidRPr="00FE5E8E">
        <w:rPr>
          <w:rFonts w:eastAsiaTheme="minorEastAsia" w:cs="Times New Roman"/>
          <w:szCs w:val="24"/>
          <w:lang w:val="nl-BE" w:eastAsia="fr-BE"/>
        </w:rPr>
        <w:t>,</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 p</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est</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ties bij een ande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e </w:t>
      </w:r>
      <w:r w:rsidR="006856BE" w:rsidRPr="00FE5E8E">
        <w:rPr>
          <w:rFonts w:eastAsiaTheme="minorEastAsia" w:cs="Times New Roman"/>
          <w:szCs w:val="24"/>
          <w:lang w:val="nl-BE" w:eastAsia="fr-BE"/>
        </w:rPr>
        <w:t>zorg</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erst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ke</w:t>
      </w:r>
      <w:r w:rsidRPr="00FE5E8E">
        <w:rPr>
          <w:rFonts w:eastAsiaTheme="minorEastAsia" w:cs="Times New Roman"/>
          <w:spacing w:val="-12"/>
          <w:szCs w:val="24"/>
          <w:lang w:val="nl-BE" w:eastAsia="fr-BE"/>
        </w:rPr>
        <w:t>r</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I</w:t>
      </w:r>
      <w:r w:rsidRPr="00FE5E8E">
        <w:rPr>
          <w:rFonts w:eastAsiaTheme="minorEastAsia" w:cs="Times New Roman"/>
          <w:szCs w:val="24"/>
          <w:lang w:val="nl-BE" w:eastAsia="fr-BE"/>
        </w:rPr>
        <w:t>n dit ge</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 xml:space="preserve">al moet elke </w:t>
      </w:r>
      <w:r w:rsidR="006856BE" w:rsidRPr="00FE5E8E">
        <w:rPr>
          <w:rFonts w:eastAsiaTheme="minorEastAsia" w:cs="Times New Roman"/>
          <w:szCs w:val="24"/>
          <w:lang w:val="nl-BE" w:eastAsia="fr-BE"/>
        </w:rPr>
        <w:t>zorg</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erst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 xml:space="preserve">ker een </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est DMH bewaren en zal het OCMW de elekt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onische beslissing nog moe</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 aanpassen.</w:t>
      </w:r>
    </w:p>
    <w:p w:rsidR="00573885" w:rsidRPr="00FE5E8E" w:rsidRDefault="00573885" w:rsidP="0085266F">
      <w:pPr>
        <w:ind w:left="132"/>
        <w:rPr>
          <w:rFonts w:eastAsiaTheme="minorEastAsia" w:cs="Times New Roman"/>
          <w:szCs w:val="24"/>
          <w:lang w:val="nl-BE" w:eastAsia="fr-BE"/>
        </w:rPr>
      </w:pPr>
      <w:r w:rsidRPr="00FE5E8E">
        <w:rPr>
          <w:rFonts w:eastAsiaTheme="minorEastAsia" w:cs="Times New Roman"/>
          <w:szCs w:val="24"/>
          <w:lang w:val="nl-BE" w:eastAsia="fr-BE"/>
        </w:rPr>
        <w:br w:type="page"/>
      </w:r>
    </w:p>
    <w:p w:rsidR="00323CB8" w:rsidRPr="00FE5E8E" w:rsidRDefault="00323CB8"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0403E9" w:rsidRPr="00FE5E8E" w:rsidRDefault="000403E9"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323CB8" w:rsidRPr="00FE5E8E" w:rsidRDefault="00323CB8"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323CB8" w:rsidRPr="00FE5E8E" w:rsidRDefault="00323CB8" w:rsidP="00243803">
      <w:pPr>
        <w:widowControl w:val="0"/>
        <w:autoSpaceDE w:val="0"/>
        <w:autoSpaceDN w:val="0"/>
        <w:adjustRightInd w:val="0"/>
        <w:spacing w:before="4" w:line="320" w:lineRule="atLeast"/>
        <w:ind w:right="54"/>
        <w:rPr>
          <w:rFonts w:eastAsiaTheme="minorEastAsia" w:cs="Times New Roman"/>
          <w:color w:val="FFC000" w:themeColor="accent4"/>
          <w:szCs w:val="24"/>
          <w:lang w:val="nl-BE" w:eastAsia="fr-BE"/>
        </w:rPr>
      </w:pPr>
    </w:p>
    <w:p w:rsidR="00826C78" w:rsidRPr="00FE5E8E" w:rsidRDefault="00323CB8" w:rsidP="0053631C">
      <w:pPr>
        <w:pStyle w:val="Titre1"/>
        <w:rPr>
          <w:lang w:eastAsia="fr-BE"/>
        </w:rPr>
      </w:pPr>
      <w:bookmarkStart w:id="138" w:name="_Toc498702681"/>
      <w:r w:rsidRPr="00FE5E8E">
        <w:rPr>
          <w:lang w:eastAsia="fr-BE"/>
        </w:rPr>
        <w:t xml:space="preserve">Facturatie van de medische </w:t>
      </w:r>
      <w:r w:rsidR="00F9569E" w:rsidRPr="00FE5E8E">
        <w:rPr>
          <w:lang w:eastAsia="fr-BE"/>
        </w:rPr>
        <w:t>kost</w:t>
      </w:r>
      <w:r w:rsidRPr="00FE5E8E">
        <w:rPr>
          <w:lang w:eastAsia="fr-BE"/>
        </w:rPr>
        <w:t>en</w:t>
      </w:r>
      <w:bookmarkEnd w:id="138"/>
      <w:r w:rsidRPr="00FE5E8E">
        <w:rPr>
          <w:sz w:val="72"/>
          <w:lang w:eastAsia="fr-BE"/>
        </w:rPr>
        <w:t xml:space="preserve"> </w:t>
      </w:r>
    </w:p>
    <w:p w:rsidR="00323CB8" w:rsidRPr="00FE5E8E" w:rsidRDefault="00323CB8" w:rsidP="00FA3484">
      <w:pPr>
        <w:widowControl w:val="0"/>
        <w:autoSpaceDE w:val="0"/>
        <w:autoSpaceDN w:val="0"/>
        <w:adjustRightInd w:val="0"/>
        <w:spacing w:before="4" w:line="320" w:lineRule="atLeast"/>
        <w:ind w:right="54"/>
        <w:jc w:val="center"/>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jc w:val="center"/>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826C78" w:rsidP="00826C78">
      <w:pPr>
        <w:widowControl w:val="0"/>
        <w:autoSpaceDE w:val="0"/>
        <w:autoSpaceDN w:val="0"/>
        <w:adjustRightInd w:val="0"/>
        <w:spacing w:before="4" w:line="320" w:lineRule="atLeast"/>
        <w:ind w:left="3540" w:right="54"/>
        <w:rPr>
          <w:rFonts w:eastAsiaTheme="minorEastAsia" w:cs="Times New Roman"/>
          <w:b/>
          <w:color w:val="000000"/>
          <w:szCs w:val="24"/>
          <w:lang w:val="nl-BE" w:eastAsia="fr-BE"/>
        </w:rPr>
      </w:pPr>
      <w:r w:rsidRPr="00FE5E8E">
        <w:rPr>
          <w:rFonts w:cs="Times New Roman"/>
          <w:noProof/>
          <w:color w:val="000000"/>
          <w:szCs w:val="24"/>
          <w:lang w:eastAsia="fr-BE"/>
        </w:rPr>
        <w:drawing>
          <wp:inline distT="0" distB="0" distL="0" distR="0" wp14:anchorId="3D6C9369" wp14:editId="0230612B">
            <wp:extent cx="1606775" cy="1442446"/>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843" cy="1450587"/>
                    </a:xfrm>
                    <a:prstGeom prst="rect">
                      <a:avLst/>
                    </a:prstGeom>
                    <a:noFill/>
                    <a:ln>
                      <a:noFill/>
                    </a:ln>
                  </pic:spPr>
                </pic:pic>
              </a:graphicData>
            </a:graphic>
          </wp:inline>
        </w:drawing>
      </w: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De facturatie </w:t>
      </w:r>
      <w:proofErr w:type="spellStart"/>
      <w:r w:rsidRPr="00FE5E8E">
        <w:rPr>
          <w:rFonts w:eastAsiaTheme="minorEastAsia" w:cs="Times New Roman"/>
          <w:color w:val="000000"/>
          <w:szCs w:val="24"/>
          <w:lang w:val="nl-BE" w:eastAsia="fr-BE"/>
        </w:rPr>
        <w:t>MediPrima</w:t>
      </w:r>
      <w:proofErr w:type="spellEnd"/>
      <w:r w:rsidRPr="00FE5E8E">
        <w:rPr>
          <w:rFonts w:eastAsiaTheme="minorEastAsia" w:cs="Times New Roman"/>
          <w:color w:val="000000"/>
          <w:szCs w:val="24"/>
          <w:lang w:val="nl-BE" w:eastAsia="fr-BE"/>
        </w:rPr>
        <w:t xml:space="preserve"> is volledig elektronisch.</w:t>
      </w:r>
      <w:r w:rsidR="006856BE" w:rsidRPr="00FE5E8E">
        <w:rPr>
          <w:rFonts w:eastAsiaTheme="minorEastAsia" w:cs="Times New Roman"/>
          <w:color w:val="000000"/>
          <w:szCs w:val="24"/>
          <w:lang w:val="nl-BE" w:eastAsia="fr-BE"/>
        </w:rPr>
        <w:t xml:space="preserve"> Tijdens de </w:t>
      </w:r>
      <w:r w:rsidR="0085266F" w:rsidRPr="00FE5E8E">
        <w:rPr>
          <w:rFonts w:eastAsiaTheme="minorEastAsia" w:cs="Times New Roman"/>
          <w:color w:val="000000"/>
          <w:szCs w:val="24"/>
          <w:lang w:val="nl-BE" w:eastAsia="fr-BE"/>
        </w:rPr>
        <w:t xml:space="preserve">overgangsfase </w:t>
      </w:r>
      <w:r w:rsidRPr="00FE5E8E">
        <w:rPr>
          <w:rFonts w:eastAsiaTheme="minorEastAsia" w:cs="Times New Roman"/>
          <w:color w:val="000000"/>
          <w:szCs w:val="24"/>
          <w:lang w:val="nl-BE" w:eastAsia="fr-BE"/>
        </w:rPr>
        <w:t>zijn er twee factureringsmogelijkheden:</w:t>
      </w:r>
    </w:p>
    <w:p w:rsidR="00323CB8" w:rsidRPr="00FE5E8E" w:rsidRDefault="0045307B" w:rsidP="004D5D36">
      <w:pPr>
        <w:pStyle w:val="Paragraphedeliste"/>
        <w:widowControl w:val="0"/>
        <w:numPr>
          <w:ilvl w:val="0"/>
          <w:numId w:val="25"/>
        </w:numPr>
        <w:autoSpaceDE w:val="0"/>
        <w:autoSpaceDN w:val="0"/>
        <w:adjustRightInd w:val="0"/>
        <w:spacing w:before="4" w:line="320" w:lineRule="atLeast"/>
        <w:ind w:right="54"/>
        <w:contextualSpacing w:val="0"/>
        <w:rPr>
          <w:rFonts w:eastAsiaTheme="minorEastAsia" w:cs="Times New Roman"/>
          <w:szCs w:val="24"/>
          <w:lang w:val="nl-BE" w:eastAsia="fr-BE"/>
        </w:rPr>
      </w:pPr>
      <w:r w:rsidRPr="00FE5E8E">
        <w:rPr>
          <w:rFonts w:eastAsiaTheme="minorEastAsia" w:cs="Times New Roman"/>
          <w:szCs w:val="24"/>
          <w:lang w:val="nl-BE" w:eastAsia="fr-BE"/>
        </w:rPr>
        <w:t>De verzending van elektronische facturen gericht aan de HZIV</w:t>
      </w:r>
      <w:r w:rsidR="006856BE" w:rsidRPr="00FE5E8E">
        <w:rPr>
          <w:rFonts w:eastAsiaTheme="minorEastAsia" w:cs="Times New Roman"/>
          <w:szCs w:val="24"/>
          <w:lang w:val="nl-BE" w:eastAsia="fr-BE"/>
        </w:rPr>
        <w:t>. In dit geval is het</w:t>
      </w:r>
      <w:r w:rsidR="008D0434" w:rsidRPr="00FE5E8E">
        <w:rPr>
          <w:rFonts w:eastAsiaTheme="minorEastAsia" w:cs="Times New Roman"/>
          <w:szCs w:val="24"/>
          <w:lang w:val="nl-BE" w:eastAsia="fr-BE"/>
        </w:rPr>
        <w:t xml:space="preserve"> dus overbodig om nog papieren documenten over te maken aan de HZIV. </w:t>
      </w:r>
    </w:p>
    <w:p w:rsidR="008D0434" w:rsidRPr="00FE5E8E" w:rsidRDefault="008D0434" w:rsidP="004D5D36">
      <w:pPr>
        <w:pStyle w:val="Paragraphedeliste"/>
        <w:widowControl w:val="0"/>
        <w:numPr>
          <w:ilvl w:val="0"/>
          <w:numId w:val="25"/>
        </w:numPr>
        <w:autoSpaceDE w:val="0"/>
        <w:autoSpaceDN w:val="0"/>
        <w:adjustRightInd w:val="0"/>
        <w:spacing w:before="4" w:line="320" w:lineRule="atLeast"/>
        <w:ind w:right="54"/>
        <w:contextualSpacing w:val="0"/>
        <w:rPr>
          <w:rFonts w:eastAsiaTheme="minorEastAsia" w:cs="Times New Roman"/>
          <w:szCs w:val="24"/>
          <w:lang w:val="nl-BE" w:eastAsia="fr-BE"/>
        </w:rPr>
      </w:pPr>
      <w:r w:rsidRPr="00FE5E8E">
        <w:rPr>
          <w:rFonts w:cs="Times New Roman"/>
          <w:spacing w:val="1"/>
          <w:szCs w:val="24"/>
          <w:lang w:val="nl-BE"/>
        </w:rPr>
        <w:t>D</w:t>
      </w:r>
      <w:r w:rsidRPr="00FE5E8E">
        <w:rPr>
          <w:rFonts w:cs="Times New Roman"/>
          <w:szCs w:val="24"/>
          <w:lang w:val="nl-BE"/>
        </w:rPr>
        <w:t>e ui</w:t>
      </w:r>
      <w:r w:rsidRPr="00FE5E8E">
        <w:rPr>
          <w:rFonts w:cs="Times New Roman"/>
          <w:spacing w:val="-1"/>
          <w:szCs w:val="24"/>
          <w:lang w:val="nl-BE"/>
        </w:rPr>
        <w:t>t</w:t>
      </w:r>
      <w:r w:rsidRPr="00FE5E8E">
        <w:rPr>
          <w:rFonts w:cs="Times New Roman"/>
          <w:szCs w:val="24"/>
          <w:lang w:val="nl-BE"/>
        </w:rPr>
        <w:t>g</w:t>
      </w:r>
      <w:r w:rsidRPr="00FE5E8E">
        <w:rPr>
          <w:rFonts w:cs="Times New Roman"/>
          <w:spacing w:val="-2"/>
          <w:szCs w:val="24"/>
          <w:lang w:val="nl-BE"/>
        </w:rPr>
        <w:t>av</w:t>
      </w:r>
      <w:r w:rsidRPr="00FE5E8E">
        <w:rPr>
          <w:rFonts w:cs="Times New Roman"/>
          <w:szCs w:val="24"/>
          <w:lang w:val="nl-BE"/>
        </w:rPr>
        <w:t xml:space="preserve">e </w:t>
      </w:r>
      <w:r w:rsidRPr="00FE5E8E">
        <w:rPr>
          <w:rFonts w:cs="Times New Roman"/>
          <w:spacing w:val="-1"/>
          <w:szCs w:val="24"/>
          <w:lang w:val="nl-BE"/>
        </w:rPr>
        <w:t>v</w:t>
      </w:r>
      <w:r w:rsidRPr="00FE5E8E">
        <w:rPr>
          <w:rFonts w:cs="Times New Roman"/>
          <w:szCs w:val="24"/>
          <w:lang w:val="nl-BE"/>
        </w:rPr>
        <w:t>an papie</w:t>
      </w:r>
      <w:r w:rsidRPr="00FE5E8E">
        <w:rPr>
          <w:rFonts w:cs="Times New Roman"/>
          <w:spacing w:val="-2"/>
          <w:szCs w:val="24"/>
          <w:lang w:val="nl-BE"/>
        </w:rPr>
        <w:t>r</w:t>
      </w:r>
      <w:r w:rsidRPr="00FE5E8E">
        <w:rPr>
          <w:rFonts w:cs="Times New Roman"/>
          <w:szCs w:val="24"/>
          <w:lang w:val="nl-BE"/>
        </w:rPr>
        <w:t>en fa</w:t>
      </w:r>
      <w:r w:rsidRPr="00FE5E8E">
        <w:rPr>
          <w:rFonts w:cs="Times New Roman"/>
          <w:spacing w:val="3"/>
          <w:szCs w:val="24"/>
          <w:lang w:val="nl-BE"/>
        </w:rPr>
        <w:t>c</w:t>
      </w:r>
      <w:r w:rsidRPr="00FE5E8E">
        <w:rPr>
          <w:rFonts w:cs="Times New Roman"/>
          <w:szCs w:val="24"/>
          <w:lang w:val="nl-BE"/>
        </w:rPr>
        <w:t>tu</w:t>
      </w:r>
      <w:r w:rsidRPr="00FE5E8E">
        <w:rPr>
          <w:rFonts w:cs="Times New Roman"/>
          <w:spacing w:val="-2"/>
          <w:szCs w:val="24"/>
          <w:lang w:val="nl-BE"/>
        </w:rPr>
        <w:t>r</w:t>
      </w:r>
      <w:r w:rsidRPr="00FE5E8E">
        <w:rPr>
          <w:rFonts w:cs="Times New Roman"/>
          <w:szCs w:val="24"/>
          <w:lang w:val="nl-BE"/>
        </w:rPr>
        <w:t>en, gead</w:t>
      </w:r>
      <w:r w:rsidRPr="00FE5E8E">
        <w:rPr>
          <w:rFonts w:cs="Times New Roman"/>
          <w:spacing w:val="-2"/>
          <w:szCs w:val="24"/>
          <w:lang w:val="nl-BE"/>
        </w:rPr>
        <w:t>r</w:t>
      </w:r>
      <w:r w:rsidRPr="00FE5E8E">
        <w:rPr>
          <w:rFonts w:cs="Times New Roman"/>
          <w:szCs w:val="24"/>
          <w:lang w:val="nl-BE"/>
        </w:rPr>
        <w:t>essee</w:t>
      </w:r>
      <w:r w:rsidRPr="00FE5E8E">
        <w:rPr>
          <w:rFonts w:cs="Times New Roman"/>
          <w:spacing w:val="-2"/>
          <w:szCs w:val="24"/>
          <w:lang w:val="nl-BE"/>
        </w:rPr>
        <w:t>r</w:t>
      </w:r>
      <w:r w:rsidRPr="00FE5E8E">
        <w:rPr>
          <w:rFonts w:cs="Times New Roman"/>
          <w:szCs w:val="24"/>
          <w:lang w:val="nl-BE"/>
        </w:rPr>
        <w:t xml:space="preserve">d aan het OCMW </w:t>
      </w:r>
      <w:r w:rsidR="006856BE" w:rsidRPr="00FE5E8E">
        <w:rPr>
          <w:rFonts w:cs="Times New Roman"/>
          <w:szCs w:val="24"/>
          <w:lang w:val="nl-BE"/>
        </w:rPr>
        <w:t xml:space="preserve">of </w:t>
      </w:r>
      <w:r w:rsidRPr="00FE5E8E">
        <w:rPr>
          <w:rFonts w:cs="Times New Roman"/>
          <w:szCs w:val="24"/>
          <w:lang w:val="nl-BE"/>
        </w:rPr>
        <w:t>aan de p</w:t>
      </w:r>
      <w:r w:rsidRPr="00FE5E8E">
        <w:rPr>
          <w:rFonts w:cs="Times New Roman"/>
          <w:spacing w:val="-1"/>
          <w:szCs w:val="24"/>
          <w:lang w:val="nl-BE"/>
        </w:rPr>
        <w:t>a</w:t>
      </w:r>
      <w:r w:rsidRPr="00FE5E8E">
        <w:rPr>
          <w:rFonts w:cs="Times New Roman"/>
          <w:szCs w:val="24"/>
          <w:lang w:val="nl-BE"/>
        </w:rPr>
        <w:t>tië</w:t>
      </w:r>
      <w:r w:rsidRPr="00FE5E8E">
        <w:rPr>
          <w:rFonts w:cs="Times New Roman"/>
          <w:spacing w:val="-1"/>
          <w:szCs w:val="24"/>
          <w:lang w:val="nl-BE"/>
        </w:rPr>
        <w:t>n</w:t>
      </w:r>
      <w:r w:rsidRPr="00FE5E8E">
        <w:rPr>
          <w:rFonts w:cs="Times New Roman"/>
          <w:szCs w:val="24"/>
          <w:lang w:val="nl-BE"/>
        </w:rPr>
        <w:t>t (</w:t>
      </w:r>
      <w:r w:rsidRPr="00FE5E8E">
        <w:rPr>
          <w:rFonts w:cs="Times New Roman"/>
          <w:spacing w:val="-2"/>
          <w:szCs w:val="24"/>
          <w:lang w:val="nl-BE"/>
        </w:rPr>
        <w:t>v</w:t>
      </w:r>
      <w:r w:rsidRPr="00FE5E8E">
        <w:rPr>
          <w:rFonts w:cs="Times New Roman"/>
          <w:szCs w:val="24"/>
          <w:lang w:val="nl-BE"/>
        </w:rPr>
        <w:t>oor de kos</w:t>
      </w:r>
      <w:r w:rsidRPr="00FE5E8E">
        <w:rPr>
          <w:rFonts w:cs="Times New Roman"/>
          <w:spacing w:val="-1"/>
          <w:szCs w:val="24"/>
          <w:lang w:val="nl-BE"/>
        </w:rPr>
        <w:t>t</w:t>
      </w:r>
      <w:r w:rsidRPr="00FE5E8E">
        <w:rPr>
          <w:rFonts w:cs="Times New Roman"/>
          <w:szCs w:val="24"/>
          <w:lang w:val="nl-BE"/>
        </w:rPr>
        <w:t>en die noch door de sta</w:t>
      </w:r>
      <w:r w:rsidRPr="00FE5E8E">
        <w:rPr>
          <w:rFonts w:cs="Times New Roman"/>
          <w:spacing w:val="-1"/>
          <w:szCs w:val="24"/>
          <w:lang w:val="nl-BE"/>
        </w:rPr>
        <w:t>a</w:t>
      </w:r>
      <w:r w:rsidRPr="00FE5E8E">
        <w:rPr>
          <w:rFonts w:cs="Times New Roman"/>
          <w:szCs w:val="24"/>
          <w:lang w:val="nl-BE"/>
        </w:rPr>
        <w:t xml:space="preserve">t noch door het OCMW </w:t>
      </w:r>
      <w:r w:rsidRPr="00FE5E8E">
        <w:rPr>
          <w:rFonts w:cs="Times New Roman"/>
          <w:spacing w:val="-1"/>
          <w:szCs w:val="24"/>
          <w:lang w:val="nl-BE"/>
        </w:rPr>
        <w:t>t</w:t>
      </w:r>
      <w:r w:rsidRPr="00FE5E8E">
        <w:rPr>
          <w:rFonts w:cs="Times New Roman"/>
          <w:szCs w:val="24"/>
          <w:lang w:val="nl-BE"/>
        </w:rPr>
        <w:t>en</w:t>
      </w:r>
      <w:r w:rsidR="004F00C8" w:rsidRPr="00FE5E8E">
        <w:rPr>
          <w:rFonts w:cs="Times New Roman"/>
          <w:szCs w:val="24"/>
          <w:lang w:val="nl-BE"/>
        </w:rPr>
        <w:t xml:space="preserve"> </w:t>
      </w:r>
      <w:r w:rsidRPr="00FE5E8E">
        <w:rPr>
          <w:rFonts w:cs="Times New Roman"/>
          <w:szCs w:val="24"/>
          <w:lang w:val="nl-BE"/>
        </w:rPr>
        <w:t>las</w:t>
      </w:r>
      <w:r w:rsidRPr="00FE5E8E">
        <w:rPr>
          <w:rFonts w:cs="Times New Roman"/>
          <w:spacing w:val="-1"/>
          <w:szCs w:val="24"/>
          <w:lang w:val="nl-BE"/>
        </w:rPr>
        <w:t>t</w:t>
      </w:r>
      <w:r w:rsidRPr="00FE5E8E">
        <w:rPr>
          <w:rFonts w:cs="Times New Roman"/>
          <w:szCs w:val="24"/>
          <w:lang w:val="nl-BE"/>
        </w:rPr>
        <w:t xml:space="preserve">e genomen </w:t>
      </w:r>
      <w:r w:rsidRPr="00FE5E8E">
        <w:rPr>
          <w:rFonts w:cs="Times New Roman"/>
          <w:spacing w:val="-2"/>
          <w:szCs w:val="24"/>
          <w:lang w:val="nl-BE"/>
        </w:rPr>
        <w:t>w</w:t>
      </w:r>
      <w:r w:rsidRPr="00FE5E8E">
        <w:rPr>
          <w:rFonts w:cs="Times New Roman"/>
          <w:szCs w:val="24"/>
          <w:lang w:val="nl-BE"/>
        </w:rPr>
        <w:t>o</w:t>
      </w:r>
      <w:r w:rsidRPr="00FE5E8E">
        <w:rPr>
          <w:rFonts w:cs="Times New Roman"/>
          <w:spacing w:val="-2"/>
          <w:szCs w:val="24"/>
          <w:lang w:val="nl-BE"/>
        </w:rPr>
        <w:t>r</w:t>
      </w:r>
      <w:r w:rsidRPr="00FE5E8E">
        <w:rPr>
          <w:rFonts w:cs="Times New Roman"/>
          <w:szCs w:val="24"/>
          <w:lang w:val="nl-BE"/>
        </w:rPr>
        <w:t xml:space="preserve">den), </w:t>
      </w:r>
      <w:r w:rsidR="006856BE" w:rsidRPr="00FE5E8E">
        <w:rPr>
          <w:rFonts w:cs="Times New Roman"/>
          <w:szCs w:val="24"/>
          <w:lang w:val="nl-BE"/>
        </w:rPr>
        <w:t xml:space="preserve">deze methode blijft </w:t>
      </w:r>
      <w:r w:rsidRPr="00FE5E8E">
        <w:rPr>
          <w:rFonts w:cs="Times New Roman"/>
          <w:szCs w:val="24"/>
          <w:lang w:val="nl-BE"/>
        </w:rPr>
        <w:t>behouden</w:t>
      </w:r>
      <w:r w:rsidR="006856BE" w:rsidRPr="00FE5E8E">
        <w:rPr>
          <w:rFonts w:cs="Times New Roman"/>
          <w:szCs w:val="24"/>
          <w:lang w:val="nl-BE"/>
        </w:rPr>
        <w:t xml:space="preserve"> voor facturen die </w:t>
      </w:r>
      <w:r w:rsidR="0048406A" w:rsidRPr="00FE5E8E">
        <w:rPr>
          <w:rFonts w:cs="Times New Roman"/>
          <w:szCs w:val="24"/>
          <w:lang w:val="nl-BE"/>
        </w:rPr>
        <w:t xml:space="preserve">buiten de huidige fase van </w:t>
      </w:r>
      <w:proofErr w:type="spellStart"/>
      <w:r w:rsidR="0048406A" w:rsidRPr="00FE5E8E">
        <w:rPr>
          <w:rFonts w:cs="Times New Roman"/>
          <w:szCs w:val="24"/>
          <w:lang w:val="nl-BE"/>
        </w:rPr>
        <w:t>MediP</w:t>
      </w:r>
      <w:r w:rsidR="006856BE" w:rsidRPr="00FE5E8E">
        <w:rPr>
          <w:rFonts w:cs="Times New Roman"/>
          <w:szCs w:val="24"/>
          <w:lang w:val="nl-BE"/>
        </w:rPr>
        <w:t>rima</w:t>
      </w:r>
      <w:proofErr w:type="spellEnd"/>
      <w:r w:rsidR="006856BE" w:rsidRPr="00FE5E8E">
        <w:rPr>
          <w:rFonts w:cs="Times New Roman"/>
          <w:szCs w:val="24"/>
          <w:lang w:val="nl-BE"/>
        </w:rPr>
        <w:t xml:space="preserve"> vallen</w:t>
      </w:r>
      <w:r w:rsidRPr="00FE5E8E">
        <w:rPr>
          <w:rStyle w:val="Appelnotedebasdep"/>
          <w:rFonts w:cs="Times New Roman"/>
          <w:szCs w:val="24"/>
          <w:lang w:val="nl-BE"/>
        </w:rPr>
        <w:footnoteReference w:id="26"/>
      </w:r>
      <w:r w:rsidRPr="00FE5E8E">
        <w:rPr>
          <w:rFonts w:cs="Times New Roman"/>
          <w:szCs w:val="24"/>
          <w:lang w:val="nl-BE"/>
        </w:rPr>
        <w:t>.</w:t>
      </w:r>
    </w:p>
    <w:p w:rsidR="00573885" w:rsidRPr="00FE5E8E" w:rsidRDefault="00573885" w:rsidP="00FA3484">
      <w:pPr>
        <w:rPr>
          <w:rFonts w:eastAsiaTheme="minorEastAsia" w:cs="Times New Roman"/>
          <w:szCs w:val="24"/>
          <w:lang w:val="nl-BE" w:eastAsia="fr-BE"/>
        </w:rPr>
      </w:pPr>
      <w:r w:rsidRPr="00FE5E8E">
        <w:rPr>
          <w:rFonts w:eastAsiaTheme="minorEastAsia" w:cs="Times New Roman"/>
          <w:szCs w:val="24"/>
          <w:lang w:val="nl-BE" w:eastAsia="fr-BE"/>
        </w:rPr>
        <w:br w:type="page"/>
      </w:r>
    </w:p>
    <w:p w:rsidR="008D0434" w:rsidRPr="00FE5E8E" w:rsidRDefault="008D0434" w:rsidP="00FA3484">
      <w:pPr>
        <w:pStyle w:val="Paragraphedeliste"/>
        <w:widowControl w:val="0"/>
        <w:autoSpaceDE w:val="0"/>
        <w:autoSpaceDN w:val="0"/>
        <w:adjustRightInd w:val="0"/>
        <w:spacing w:before="4" w:line="320" w:lineRule="atLeast"/>
        <w:ind w:right="54"/>
        <w:contextualSpacing w:val="0"/>
        <w:rPr>
          <w:rFonts w:eastAsiaTheme="minorEastAsia" w:cs="Times New Roman"/>
          <w:color w:val="FF0000"/>
          <w:szCs w:val="24"/>
          <w:lang w:val="nl-BE" w:eastAsia="fr-BE"/>
        </w:rPr>
      </w:pPr>
    </w:p>
    <w:p w:rsidR="00323CB8" w:rsidRPr="00FE5E8E" w:rsidRDefault="00E7223C" w:rsidP="002C17B9">
      <w:pPr>
        <w:pStyle w:val="Titre2"/>
        <w:rPr>
          <w:lang w:val="nl-BE"/>
        </w:rPr>
      </w:pPr>
      <w:bookmarkStart w:id="139" w:name="_Toc498702682"/>
      <w:r w:rsidRPr="00FE5E8E">
        <w:rPr>
          <w:lang w:val="nl-BE"/>
        </w:rPr>
        <w:t>De elektronische facturatie aan de HZIV</w:t>
      </w:r>
      <w:bookmarkEnd w:id="139"/>
    </w:p>
    <w:p w:rsidR="00E7223C" w:rsidRPr="00FE5E8E" w:rsidRDefault="00E7223C" w:rsidP="00042DA1">
      <w:pPr>
        <w:ind w:left="708"/>
        <w:rPr>
          <w:lang w:val="nl-BE"/>
        </w:rPr>
      </w:pPr>
      <w:r w:rsidRPr="00FE5E8E">
        <w:rPr>
          <w:spacing w:val="1"/>
          <w:lang w:val="nl-BE"/>
        </w:rPr>
        <w:t>D</w:t>
      </w:r>
      <w:r w:rsidRPr="00FE5E8E">
        <w:rPr>
          <w:lang w:val="nl-BE"/>
        </w:rPr>
        <w:t>e elekt</w:t>
      </w:r>
      <w:r w:rsidRPr="00FE5E8E">
        <w:rPr>
          <w:spacing w:val="-2"/>
          <w:lang w:val="nl-BE"/>
        </w:rPr>
        <w:t>r</w:t>
      </w:r>
      <w:r w:rsidRPr="00FE5E8E">
        <w:rPr>
          <w:lang w:val="nl-BE"/>
        </w:rPr>
        <w:t>onische fa</w:t>
      </w:r>
      <w:r w:rsidRPr="00FE5E8E">
        <w:rPr>
          <w:spacing w:val="3"/>
          <w:lang w:val="nl-BE"/>
        </w:rPr>
        <w:t>c</w:t>
      </w:r>
      <w:r w:rsidRPr="00FE5E8E">
        <w:rPr>
          <w:lang w:val="nl-BE"/>
        </w:rPr>
        <w:t>tu</w:t>
      </w:r>
      <w:r w:rsidRPr="00FE5E8E">
        <w:rPr>
          <w:spacing w:val="-1"/>
          <w:lang w:val="nl-BE"/>
        </w:rPr>
        <w:t>ra</w:t>
      </w:r>
      <w:r w:rsidRPr="00FE5E8E">
        <w:rPr>
          <w:lang w:val="nl-BE"/>
        </w:rPr>
        <w:t>tie is gebasee</w:t>
      </w:r>
      <w:r w:rsidRPr="00FE5E8E">
        <w:rPr>
          <w:spacing w:val="-2"/>
          <w:lang w:val="nl-BE"/>
        </w:rPr>
        <w:t>r</w:t>
      </w:r>
      <w:r w:rsidRPr="00FE5E8E">
        <w:rPr>
          <w:lang w:val="nl-BE"/>
        </w:rPr>
        <w:t>d op de</w:t>
      </w:r>
      <w:r w:rsidRPr="00FE5E8E">
        <w:rPr>
          <w:spacing w:val="-2"/>
          <w:lang w:val="nl-BE"/>
        </w:rPr>
        <w:t>z</w:t>
      </w:r>
      <w:r w:rsidRPr="00FE5E8E">
        <w:rPr>
          <w:lang w:val="nl-BE"/>
        </w:rPr>
        <w:t xml:space="preserve">e </w:t>
      </w:r>
      <w:r w:rsidRPr="00FE5E8E">
        <w:rPr>
          <w:spacing w:val="-1"/>
          <w:lang w:val="nl-BE"/>
        </w:rPr>
        <w:t>v</w:t>
      </w:r>
      <w:r w:rsidRPr="00FE5E8E">
        <w:rPr>
          <w:lang w:val="nl-BE"/>
        </w:rPr>
        <w:t>an het RIZI</w:t>
      </w:r>
      <w:r w:rsidRPr="00FE5E8E">
        <w:rPr>
          <w:spacing w:val="-12"/>
          <w:lang w:val="nl-BE"/>
        </w:rPr>
        <w:t>V</w:t>
      </w:r>
      <w:r w:rsidRPr="00FE5E8E">
        <w:rPr>
          <w:lang w:val="nl-BE"/>
        </w:rPr>
        <w:t xml:space="preserve">, maar past </w:t>
      </w:r>
      <w:r w:rsidRPr="00FE5E8E">
        <w:rPr>
          <w:spacing w:val="-2"/>
          <w:lang w:val="nl-BE"/>
        </w:rPr>
        <w:t>w</w:t>
      </w:r>
      <w:r w:rsidRPr="00FE5E8E">
        <w:rPr>
          <w:lang w:val="nl-BE"/>
        </w:rPr>
        <w:t>el de aanpassingen en de bepe</w:t>
      </w:r>
      <w:r w:rsidRPr="00FE5E8E">
        <w:rPr>
          <w:spacing w:val="1"/>
          <w:lang w:val="nl-BE"/>
        </w:rPr>
        <w:t>r</w:t>
      </w:r>
      <w:r w:rsidRPr="00FE5E8E">
        <w:rPr>
          <w:spacing w:val="4"/>
          <w:lang w:val="nl-BE"/>
        </w:rPr>
        <w:t>k</w:t>
      </w:r>
      <w:r w:rsidRPr="00FE5E8E">
        <w:rPr>
          <w:lang w:val="nl-BE"/>
        </w:rPr>
        <w:t xml:space="preserve">ingen </w:t>
      </w:r>
      <w:r w:rsidRPr="00FE5E8E">
        <w:rPr>
          <w:spacing w:val="-1"/>
          <w:lang w:val="nl-BE"/>
        </w:rPr>
        <w:t>t</w:t>
      </w:r>
      <w:r w:rsidRPr="00FE5E8E">
        <w:rPr>
          <w:lang w:val="nl-BE"/>
        </w:rPr>
        <w:t>oe die besch</w:t>
      </w:r>
      <w:r w:rsidRPr="00FE5E8E">
        <w:rPr>
          <w:spacing w:val="-2"/>
          <w:lang w:val="nl-BE"/>
        </w:rPr>
        <w:t>r</w:t>
      </w:r>
      <w:r w:rsidRPr="00FE5E8E">
        <w:rPr>
          <w:lang w:val="nl-BE"/>
        </w:rPr>
        <w:t>e</w:t>
      </w:r>
      <w:r w:rsidRPr="00FE5E8E">
        <w:rPr>
          <w:spacing w:val="-2"/>
          <w:lang w:val="nl-BE"/>
        </w:rPr>
        <w:t>v</w:t>
      </w:r>
      <w:r w:rsidRPr="00FE5E8E">
        <w:rPr>
          <w:lang w:val="nl-BE"/>
        </w:rPr>
        <w:t xml:space="preserve">en staan in het </w:t>
      </w:r>
      <w:r w:rsidRPr="00FE5E8E">
        <w:rPr>
          <w:spacing w:val="-2"/>
          <w:lang w:val="nl-BE"/>
        </w:rPr>
        <w:t>r</w:t>
      </w:r>
      <w:r w:rsidRPr="00FE5E8E">
        <w:rPr>
          <w:lang w:val="nl-BE"/>
        </w:rPr>
        <w:t>e</w:t>
      </w:r>
      <w:r w:rsidRPr="00FE5E8E">
        <w:rPr>
          <w:spacing w:val="-3"/>
          <w:lang w:val="nl-BE"/>
        </w:rPr>
        <w:t>f</w:t>
      </w:r>
      <w:r w:rsidRPr="00FE5E8E">
        <w:rPr>
          <w:lang w:val="nl-BE"/>
        </w:rPr>
        <w:t>e</w:t>
      </w:r>
      <w:r w:rsidRPr="00FE5E8E">
        <w:rPr>
          <w:spacing w:val="-2"/>
          <w:lang w:val="nl-BE"/>
        </w:rPr>
        <w:t>r</w:t>
      </w:r>
      <w:r w:rsidRPr="00FE5E8E">
        <w:rPr>
          <w:lang w:val="nl-BE"/>
        </w:rPr>
        <w:t>e</w:t>
      </w:r>
      <w:r w:rsidRPr="00FE5E8E">
        <w:rPr>
          <w:spacing w:val="-1"/>
          <w:lang w:val="nl-BE"/>
        </w:rPr>
        <w:t>n</w:t>
      </w:r>
      <w:r w:rsidRPr="00FE5E8E">
        <w:rPr>
          <w:lang w:val="nl-BE"/>
        </w:rPr>
        <w:t>tiedocume</w:t>
      </w:r>
      <w:r w:rsidRPr="00FE5E8E">
        <w:rPr>
          <w:spacing w:val="-1"/>
          <w:lang w:val="nl-BE"/>
        </w:rPr>
        <w:t>n</w:t>
      </w:r>
      <w:r w:rsidRPr="00FE5E8E">
        <w:rPr>
          <w:lang w:val="nl-BE"/>
        </w:rPr>
        <w:t xml:space="preserve">t </w:t>
      </w:r>
      <w:r w:rsidRPr="00FE5E8E">
        <w:rPr>
          <w:spacing w:val="-1"/>
          <w:lang w:val="nl-BE"/>
        </w:rPr>
        <w:t>v</w:t>
      </w:r>
      <w:r w:rsidRPr="00FE5E8E">
        <w:rPr>
          <w:lang w:val="nl-BE"/>
        </w:rPr>
        <w:t>an</w:t>
      </w:r>
      <w:r w:rsidRPr="00FE5E8E">
        <w:rPr>
          <w:spacing w:val="18"/>
          <w:lang w:val="nl-BE"/>
        </w:rPr>
        <w:t xml:space="preserve"> </w:t>
      </w:r>
      <w:r w:rsidRPr="00FE5E8E">
        <w:rPr>
          <w:lang w:val="nl-BE"/>
        </w:rPr>
        <w:t>de</w:t>
      </w:r>
      <w:r w:rsidRPr="00FE5E8E">
        <w:rPr>
          <w:spacing w:val="18"/>
          <w:lang w:val="nl-BE"/>
        </w:rPr>
        <w:t xml:space="preserve"> </w:t>
      </w:r>
      <w:r w:rsidRPr="00FE5E8E">
        <w:rPr>
          <w:lang w:val="nl-BE"/>
        </w:rPr>
        <w:t>HZIV “INSTRU</w:t>
      </w:r>
      <w:r w:rsidRPr="00FE5E8E">
        <w:rPr>
          <w:spacing w:val="6"/>
          <w:lang w:val="nl-BE"/>
        </w:rPr>
        <w:t>C</w:t>
      </w:r>
      <w:r w:rsidRPr="00FE5E8E">
        <w:rPr>
          <w:lang w:val="nl-BE"/>
        </w:rPr>
        <w:t>TIES</w:t>
      </w:r>
      <w:r w:rsidRPr="00FE5E8E">
        <w:rPr>
          <w:spacing w:val="18"/>
          <w:lang w:val="nl-BE"/>
        </w:rPr>
        <w:t xml:space="preserve"> </w:t>
      </w:r>
      <w:r w:rsidRPr="00FE5E8E">
        <w:rPr>
          <w:lang w:val="nl-BE"/>
        </w:rPr>
        <w:t>AAN</w:t>
      </w:r>
      <w:r w:rsidRPr="00FE5E8E">
        <w:rPr>
          <w:spacing w:val="18"/>
          <w:lang w:val="nl-BE"/>
        </w:rPr>
        <w:t xml:space="preserve"> </w:t>
      </w:r>
      <w:r w:rsidRPr="00FE5E8E">
        <w:rPr>
          <w:lang w:val="nl-BE"/>
        </w:rPr>
        <w:t>DE</w:t>
      </w:r>
      <w:r w:rsidRPr="00FE5E8E">
        <w:rPr>
          <w:spacing w:val="18"/>
          <w:lang w:val="nl-BE"/>
        </w:rPr>
        <w:t xml:space="preserve"> </w:t>
      </w:r>
      <w:r w:rsidRPr="00FE5E8E">
        <w:rPr>
          <w:spacing w:val="-5"/>
          <w:lang w:val="nl-BE"/>
        </w:rPr>
        <w:t>Z</w:t>
      </w:r>
      <w:r w:rsidRPr="00FE5E8E">
        <w:rPr>
          <w:lang w:val="nl-BE"/>
        </w:rPr>
        <w:t>O</w:t>
      </w:r>
      <w:r w:rsidRPr="00FE5E8E">
        <w:rPr>
          <w:spacing w:val="1"/>
          <w:lang w:val="nl-BE"/>
        </w:rPr>
        <w:t>R</w:t>
      </w:r>
      <w:r w:rsidRPr="00FE5E8E">
        <w:rPr>
          <w:lang w:val="nl-BE"/>
        </w:rPr>
        <w:t>GINSTELLINGEN</w:t>
      </w:r>
      <w:r w:rsidRPr="00FE5E8E">
        <w:rPr>
          <w:spacing w:val="18"/>
          <w:lang w:val="nl-BE"/>
        </w:rPr>
        <w:t xml:space="preserve"> </w:t>
      </w:r>
      <w:r w:rsidRPr="00FE5E8E">
        <w:rPr>
          <w:lang w:val="nl-BE"/>
        </w:rPr>
        <w:t>M</w:t>
      </w:r>
      <w:r w:rsidRPr="00FE5E8E">
        <w:rPr>
          <w:spacing w:val="4"/>
          <w:lang w:val="nl-BE"/>
        </w:rPr>
        <w:t>E</w:t>
      </w:r>
      <w:r w:rsidRPr="00FE5E8E">
        <w:rPr>
          <w:lang w:val="nl-BE"/>
        </w:rPr>
        <w:t>T</w:t>
      </w:r>
      <w:r w:rsidRPr="00FE5E8E">
        <w:rPr>
          <w:spacing w:val="18"/>
          <w:lang w:val="nl-BE"/>
        </w:rPr>
        <w:t xml:space="preserve"> </w:t>
      </w:r>
      <w:r w:rsidRPr="00FE5E8E">
        <w:rPr>
          <w:lang w:val="nl-BE"/>
        </w:rPr>
        <w:t>B</w:t>
      </w:r>
      <w:r w:rsidRPr="00FE5E8E">
        <w:rPr>
          <w:spacing w:val="4"/>
          <w:lang w:val="nl-BE"/>
        </w:rPr>
        <w:t>E</w:t>
      </w:r>
      <w:r w:rsidRPr="00FE5E8E">
        <w:rPr>
          <w:lang w:val="nl-BE"/>
        </w:rPr>
        <w:t>TREKKING</w:t>
      </w:r>
      <w:r w:rsidRPr="00FE5E8E">
        <w:rPr>
          <w:spacing w:val="9"/>
          <w:lang w:val="nl-BE"/>
        </w:rPr>
        <w:t xml:space="preserve"> </w:t>
      </w:r>
      <w:r w:rsidRPr="00FE5E8E">
        <w:rPr>
          <w:spacing w:val="-6"/>
          <w:lang w:val="nl-BE"/>
        </w:rPr>
        <w:t>T</w:t>
      </w:r>
      <w:r w:rsidRPr="00FE5E8E">
        <w:rPr>
          <w:spacing w:val="-5"/>
          <w:lang w:val="nl-BE"/>
        </w:rPr>
        <w:t>O</w:t>
      </w:r>
      <w:r w:rsidRPr="00FE5E8E">
        <w:rPr>
          <w:lang w:val="nl-BE"/>
        </w:rPr>
        <w:t>T</w:t>
      </w:r>
      <w:r w:rsidRPr="00FE5E8E">
        <w:rPr>
          <w:spacing w:val="18"/>
          <w:lang w:val="nl-BE"/>
        </w:rPr>
        <w:t xml:space="preserve"> </w:t>
      </w:r>
      <w:r w:rsidRPr="00FE5E8E">
        <w:rPr>
          <w:lang w:val="nl-BE"/>
        </w:rPr>
        <w:t>DE ELE</w:t>
      </w:r>
      <w:r w:rsidRPr="00FE5E8E">
        <w:rPr>
          <w:spacing w:val="5"/>
          <w:lang w:val="nl-BE"/>
        </w:rPr>
        <w:t>K</w:t>
      </w:r>
      <w:r w:rsidRPr="00FE5E8E">
        <w:rPr>
          <w:lang w:val="nl-BE"/>
        </w:rPr>
        <w:t>T</w:t>
      </w:r>
      <w:r w:rsidRPr="00FE5E8E">
        <w:rPr>
          <w:spacing w:val="1"/>
          <w:lang w:val="nl-BE"/>
        </w:rPr>
        <w:t>R</w:t>
      </w:r>
      <w:r w:rsidRPr="00FE5E8E">
        <w:rPr>
          <w:lang w:val="nl-BE"/>
        </w:rPr>
        <w:t>ONISCHE</w:t>
      </w:r>
      <w:r w:rsidRPr="00FE5E8E">
        <w:rPr>
          <w:spacing w:val="9"/>
          <w:lang w:val="nl-BE"/>
        </w:rPr>
        <w:t xml:space="preserve"> </w:t>
      </w:r>
      <w:r w:rsidRPr="00FE5E8E">
        <w:rPr>
          <w:spacing w:val="-17"/>
          <w:lang w:val="nl-BE"/>
        </w:rPr>
        <w:t>F</w:t>
      </w:r>
      <w:r w:rsidRPr="00FE5E8E">
        <w:rPr>
          <w:spacing w:val="-3"/>
          <w:lang w:val="nl-BE"/>
        </w:rPr>
        <w:t>A</w:t>
      </w:r>
      <w:r w:rsidRPr="00FE5E8E">
        <w:rPr>
          <w:spacing w:val="6"/>
          <w:lang w:val="nl-BE"/>
        </w:rPr>
        <w:t>C</w:t>
      </w:r>
      <w:r w:rsidRPr="00FE5E8E">
        <w:rPr>
          <w:lang w:val="nl-BE"/>
        </w:rPr>
        <w:t>TU</w:t>
      </w:r>
      <w:r w:rsidRPr="00FE5E8E">
        <w:rPr>
          <w:spacing w:val="1"/>
          <w:lang w:val="nl-BE"/>
        </w:rPr>
        <w:t>R</w:t>
      </w:r>
      <w:r w:rsidRPr="00FE5E8E">
        <w:rPr>
          <w:spacing w:val="-17"/>
          <w:lang w:val="nl-BE"/>
        </w:rPr>
        <w:t>A</w:t>
      </w:r>
      <w:r w:rsidRPr="00FE5E8E">
        <w:rPr>
          <w:lang w:val="nl-BE"/>
        </w:rPr>
        <w:t>TIE</w:t>
      </w:r>
      <w:r w:rsidRPr="00FE5E8E">
        <w:rPr>
          <w:spacing w:val="1"/>
          <w:lang w:val="nl-BE"/>
        </w:rPr>
        <w:t xml:space="preserve"> </w:t>
      </w:r>
      <w:r w:rsidRPr="00FE5E8E">
        <w:rPr>
          <w:spacing w:val="-13"/>
          <w:lang w:val="nl-BE"/>
        </w:rPr>
        <w:t>V</w:t>
      </w:r>
      <w:r w:rsidRPr="00FE5E8E">
        <w:rPr>
          <w:lang w:val="nl-BE"/>
        </w:rPr>
        <w:t>AN</w:t>
      </w:r>
      <w:r w:rsidRPr="00FE5E8E">
        <w:rPr>
          <w:spacing w:val="9"/>
          <w:lang w:val="nl-BE"/>
        </w:rPr>
        <w:t xml:space="preserve"> </w:t>
      </w:r>
      <w:r w:rsidRPr="00FE5E8E">
        <w:rPr>
          <w:lang w:val="nl-BE"/>
        </w:rPr>
        <w:t>DE</w:t>
      </w:r>
      <w:r w:rsidRPr="00FE5E8E">
        <w:rPr>
          <w:spacing w:val="9"/>
          <w:lang w:val="nl-BE"/>
        </w:rPr>
        <w:t xml:space="preserve"> </w:t>
      </w:r>
      <w:r w:rsidRPr="00FE5E8E">
        <w:rPr>
          <w:spacing w:val="-5"/>
          <w:lang w:val="nl-BE"/>
        </w:rPr>
        <w:t>Z</w:t>
      </w:r>
      <w:r w:rsidRPr="00FE5E8E">
        <w:rPr>
          <w:lang w:val="nl-BE"/>
        </w:rPr>
        <w:t>O</w:t>
      </w:r>
      <w:r w:rsidRPr="00FE5E8E">
        <w:rPr>
          <w:spacing w:val="1"/>
          <w:lang w:val="nl-BE"/>
        </w:rPr>
        <w:t>R</w:t>
      </w:r>
      <w:r w:rsidRPr="00FE5E8E">
        <w:rPr>
          <w:lang w:val="nl-BE"/>
        </w:rPr>
        <w:t>GVERLENING</w:t>
      </w:r>
      <w:r w:rsidRPr="00FE5E8E">
        <w:rPr>
          <w:spacing w:val="9"/>
          <w:lang w:val="nl-BE"/>
        </w:rPr>
        <w:t xml:space="preserve"> </w:t>
      </w:r>
      <w:r w:rsidRPr="00FE5E8E">
        <w:rPr>
          <w:lang w:val="nl-BE"/>
        </w:rPr>
        <w:t>IN</w:t>
      </w:r>
      <w:r w:rsidRPr="00FE5E8E">
        <w:rPr>
          <w:spacing w:val="9"/>
          <w:lang w:val="nl-BE"/>
        </w:rPr>
        <w:t xml:space="preserve"> </w:t>
      </w:r>
      <w:r w:rsidRPr="00FE5E8E">
        <w:rPr>
          <w:lang w:val="nl-BE"/>
        </w:rPr>
        <w:t>H</w:t>
      </w:r>
      <w:r w:rsidRPr="00FE5E8E">
        <w:rPr>
          <w:spacing w:val="4"/>
          <w:lang w:val="nl-BE"/>
        </w:rPr>
        <w:t>E</w:t>
      </w:r>
      <w:r w:rsidRPr="00FE5E8E">
        <w:rPr>
          <w:lang w:val="nl-BE"/>
        </w:rPr>
        <w:t>T</w:t>
      </w:r>
      <w:r w:rsidRPr="00FE5E8E">
        <w:rPr>
          <w:spacing w:val="9"/>
          <w:lang w:val="nl-BE"/>
        </w:rPr>
        <w:t xml:space="preserve"> </w:t>
      </w:r>
      <w:r w:rsidRPr="00FE5E8E">
        <w:rPr>
          <w:spacing w:val="2"/>
          <w:lang w:val="nl-BE"/>
        </w:rPr>
        <w:t>K</w:t>
      </w:r>
      <w:r w:rsidRPr="00FE5E8E">
        <w:rPr>
          <w:lang w:val="nl-BE"/>
        </w:rPr>
        <w:t>ADER</w:t>
      </w:r>
      <w:r w:rsidRPr="00FE5E8E">
        <w:rPr>
          <w:spacing w:val="1"/>
          <w:lang w:val="nl-BE"/>
        </w:rPr>
        <w:t xml:space="preserve"> </w:t>
      </w:r>
      <w:r w:rsidRPr="00FE5E8E">
        <w:rPr>
          <w:spacing w:val="-13"/>
          <w:lang w:val="nl-BE"/>
        </w:rPr>
        <w:t>V</w:t>
      </w:r>
      <w:r w:rsidRPr="00FE5E8E">
        <w:rPr>
          <w:lang w:val="nl-BE"/>
        </w:rPr>
        <w:t xml:space="preserve">AN </w:t>
      </w:r>
      <w:proofErr w:type="spellStart"/>
      <w:r w:rsidR="0085266F" w:rsidRPr="00FE5E8E">
        <w:rPr>
          <w:lang w:val="nl-BE"/>
        </w:rPr>
        <w:t>MediPrima</w:t>
      </w:r>
      <w:proofErr w:type="spellEnd"/>
      <w:r w:rsidR="0085266F" w:rsidRPr="00FE5E8E">
        <w:rPr>
          <w:lang w:val="nl-BE"/>
        </w:rPr>
        <w:t xml:space="preserve"> </w:t>
      </w:r>
      <w:r w:rsidRPr="00FE5E8E">
        <w:rPr>
          <w:lang w:val="nl-BE"/>
        </w:rPr>
        <w:t>- Fase 1”.</w:t>
      </w:r>
    </w:p>
    <w:p w:rsidR="00573885" w:rsidRPr="00FE5E8E" w:rsidRDefault="00573885" w:rsidP="00042DA1">
      <w:pPr>
        <w:ind w:left="708"/>
        <w:rPr>
          <w:color w:val="000000"/>
          <w:lang w:val="nl-BE" w:eastAsia="fr-BE"/>
        </w:rPr>
      </w:pPr>
      <w:r w:rsidRPr="00FE5E8E">
        <w:rPr>
          <w:spacing w:val="1"/>
          <w:lang w:val="nl-BE" w:eastAsia="fr-BE"/>
        </w:rPr>
        <w:t>D</w:t>
      </w:r>
      <w:r w:rsidRPr="00FE5E8E">
        <w:rPr>
          <w:lang w:val="nl-BE" w:eastAsia="fr-BE"/>
        </w:rPr>
        <w:t>e</w:t>
      </w:r>
      <w:r w:rsidRPr="00FE5E8E">
        <w:rPr>
          <w:spacing w:val="-2"/>
          <w:lang w:val="nl-BE" w:eastAsia="fr-BE"/>
        </w:rPr>
        <w:t>z</w:t>
      </w:r>
      <w:r w:rsidRPr="00FE5E8E">
        <w:rPr>
          <w:lang w:val="nl-BE" w:eastAsia="fr-BE"/>
        </w:rPr>
        <w:t>e instru</w:t>
      </w:r>
      <w:r w:rsidRPr="00FE5E8E">
        <w:rPr>
          <w:spacing w:val="3"/>
          <w:lang w:val="nl-BE" w:eastAsia="fr-BE"/>
        </w:rPr>
        <w:t>c</w:t>
      </w:r>
      <w:r w:rsidRPr="00FE5E8E">
        <w:rPr>
          <w:lang w:val="nl-BE" w:eastAsia="fr-BE"/>
        </w:rPr>
        <w:t>ties wijzigen de algemene instru</w:t>
      </w:r>
      <w:r w:rsidRPr="00FE5E8E">
        <w:rPr>
          <w:spacing w:val="3"/>
          <w:lang w:val="nl-BE" w:eastAsia="fr-BE"/>
        </w:rPr>
        <w:t>c</w:t>
      </w:r>
      <w:r w:rsidRPr="00FE5E8E">
        <w:rPr>
          <w:lang w:val="nl-BE" w:eastAsia="fr-BE"/>
        </w:rPr>
        <w:t xml:space="preserve">ties </w:t>
      </w:r>
      <w:r w:rsidRPr="00FE5E8E">
        <w:rPr>
          <w:spacing w:val="-2"/>
          <w:lang w:val="nl-BE" w:eastAsia="fr-BE"/>
        </w:rPr>
        <w:t>v</w:t>
      </w:r>
      <w:r w:rsidRPr="00FE5E8E">
        <w:rPr>
          <w:lang w:val="nl-BE" w:eastAsia="fr-BE"/>
        </w:rPr>
        <w:t>oor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w:t>
      </w:r>
      <w:r w:rsidRPr="00FE5E8E">
        <w:rPr>
          <w:spacing w:val="1"/>
          <w:lang w:val="nl-BE" w:eastAsia="fr-BE"/>
        </w:rPr>
        <w:t>r</w:t>
      </w:r>
      <w:r w:rsidRPr="00FE5E8E">
        <w:rPr>
          <w:lang w:val="nl-BE" w:eastAsia="fr-BE"/>
        </w:rPr>
        <w:t>ing op ma</w:t>
      </w:r>
      <w:r w:rsidRPr="00FE5E8E">
        <w:rPr>
          <w:spacing w:val="-1"/>
          <w:lang w:val="nl-BE" w:eastAsia="fr-BE"/>
        </w:rPr>
        <w:t>g</w:t>
      </w:r>
      <w:r w:rsidRPr="00FE5E8E">
        <w:rPr>
          <w:lang w:val="nl-BE" w:eastAsia="fr-BE"/>
        </w:rPr>
        <w:t>netische of elekt</w:t>
      </w:r>
      <w:r w:rsidRPr="00FE5E8E">
        <w:rPr>
          <w:spacing w:val="-2"/>
          <w:lang w:val="nl-BE" w:eastAsia="fr-BE"/>
        </w:rPr>
        <w:t>r</w:t>
      </w:r>
      <w:r w:rsidRPr="00FE5E8E">
        <w:rPr>
          <w:lang w:val="nl-BE" w:eastAsia="fr-BE"/>
        </w:rPr>
        <w:t>onische d</w:t>
      </w:r>
      <w:r w:rsidRPr="00FE5E8E">
        <w:rPr>
          <w:spacing w:val="-1"/>
          <w:lang w:val="nl-BE" w:eastAsia="fr-BE"/>
        </w:rPr>
        <w:t>r</w:t>
      </w:r>
      <w:r w:rsidRPr="00FE5E8E">
        <w:rPr>
          <w:lang w:val="nl-BE" w:eastAsia="fr-BE"/>
        </w:rPr>
        <w:t xml:space="preserve">agers </w:t>
      </w:r>
      <w:r w:rsidRPr="00FE5E8E">
        <w:rPr>
          <w:spacing w:val="-1"/>
          <w:lang w:val="nl-BE" w:eastAsia="fr-BE"/>
        </w:rPr>
        <w:t>v</w:t>
      </w:r>
      <w:r w:rsidRPr="00FE5E8E">
        <w:rPr>
          <w:lang w:val="nl-BE" w:eastAsia="fr-BE"/>
        </w:rPr>
        <w:t>an de RIZIV</w:t>
      </w:r>
      <w:r w:rsidRPr="00FE5E8E">
        <w:rPr>
          <w:rStyle w:val="Appelnotedebasdep"/>
          <w:rFonts w:eastAsiaTheme="minorEastAsia" w:cs="Times New Roman"/>
          <w:color w:val="231F20"/>
          <w:szCs w:val="24"/>
          <w:lang w:val="nl-BE" w:eastAsia="fr-BE"/>
        </w:rPr>
        <w:footnoteReference w:id="27"/>
      </w:r>
      <w:r w:rsidRPr="00FE5E8E">
        <w:rPr>
          <w:lang w:val="nl-BE" w:eastAsia="fr-BE"/>
        </w:rPr>
        <w:t>,</w:t>
      </w:r>
      <w:r w:rsidRPr="00FE5E8E">
        <w:rPr>
          <w:spacing w:val="-3"/>
          <w:lang w:val="nl-BE" w:eastAsia="fr-BE"/>
        </w:rPr>
        <w:t xml:space="preserve"> </w:t>
      </w:r>
      <w:r w:rsidRPr="00FE5E8E">
        <w:rPr>
          <w:lang w:val="nl-BE" w:eastAsia="fr-BE"/>
        </w:rPr>
        <w:t>of vullen de</w:t>
      </w:r>
      <w:r w:rsidRPr="00FE5E8E">
        <w:rPr>
          <w:spacing w:val="-2"/>
          <w:lang w:val="nl-BE" w:eastAsia="fr-BE"/>
        </w:rPr>
        <w:t>z</w:t>
      </w:r>
      <w:r w:rsidRPr="00FE5E8E">
        <w:rPr>
          <w:lang w:val="nl-BE" w:eastAsia="fr-BE"/>
        </w:rPr>
        <w:t>e aan.</w:t>
      </w:r>
    </w:p>
    <w:p w:rsidR="00307CBA" w:rsidRPr="00FE5E8E" w:rsidRDefault="00573885" w:rsidP="00042DA1">
      <w:pPr>
        <w:ind w:left="708"/>
        <w:rPr>
          <w:lang w:val="nl-BE" w:eastAsia="fr-BE"/>
        </w:rPr>
      </w:pPr>
      <w:r w:rsidRPr="00FE5E8E">
        <w:rPr>
          <w:b/>
          <w:bCs/>
          <w:lang w:val="nl-BE" w:eastAsia="fr-BE"/>
        </w:rPr>
        <w:t>De</w:t>
      </w:r>
      <w:r w:rsidRPr="00FE5E8E">
        <w:rPr>
          <w:b/>
          <w:bCs/>
          <w:spacing w:val="-2"/>
          <w:lang w:val="nl-BE" w:eastAsia="fr-BE"/>
        </w:rPr>
        <w:t>z</w:t>
      </w:r>
      <w:r w:rsidRPr="00FE5E8E">
        <w:rPr>
          <w:b/>
          <w:bCs/>
          <w:lang w:val="nl-BE" w:eastAsia="fr-BE"/>
        </w:rPr>
        <w:t>e</w:t>
      </w:r>
      <w:r w:rsidRPr="00FE5E8E">
        <w:rPr>
          <w:b/>
          <w:bCs/>
          <w:spacing w:val="6"/>
          <w:lang w:val="nl-BE" w:eastAsia="fr-BE"/>
        </w:rPr>
        <w:t xml:space="preserve"> </w:t>
      </w:r>
      <w:r w:rsidRPr="00FE5E8E">
        <w:rPr>
          <w:b/>
          <w:bCs/>
          <w:lang w:val="nl-BE" w:eastAsia="fr-BE"/>
        </w:rPr>
        <w:t>instru</w:t>
      </w:r>
      <w:r w:rsidRPr="00FE5E8E">
        <w:rPr>
          <w:b/>
          <w:bCs/>
          <w:spacing w:val="3"/>
          <w:lang w:val="nl-BE" w:eastAsia="fr-BE"/>
        </w:rPr>
        <w:t>c</w:t>
      </w:r>
      <w:r w:rsidRPr="00FE5E8E">
        <w:rPr>
          <w:b/>
          <w:bCs/>
          <w:lang w:val="nl-BE" w:eastAsia="fr-BE"/>
        </w:rPr>
        <w:t>ties</w:t>
      </w:r>
      <w:r w:rsidRPr="00FE5E8E">
        <w:rPr>
          <w:b/>
          <w:bCs/>
          <w:spacing w:val="6"/>
          <w:lang w:val="nl-BE" w:eastAsia="fr-BE"/>
        </w:rPr>
        <w:t xml:space="preserve"> </w:t>
      </w:r>
      <w:r w:rsidRPr="00FE5E8E">
        <w:rPr>
          <w:b/>
          <w:bCs/>
          <w:lang w:val="nl-BE" w:eastAsia="fr-BE"/>
        </w:rPr>
        <w:t>zijn</w:t>
      </w:r>
      <w:r w:rsidRPr="00FE5E8E">
        <w:rPr>
          <w:b/>
          <w:bCs/>
          <w:spacing w:val="6"/>
          <w:lang w:val="nl-BE" w:eastAsia="fr-BE"/>
        </w:rPr>
        <w:t xml:space="preserve"> </w:t>
      </w:r>
      <w:r w:rsidRPr="00FE5E8E">
        <w:rPr>
          <w:b/>
          <w:bCs/>
          <w:lang w:val="nl-BE" w:eastAsia="fr-BE"/>
        </w:rPr>
        <w:t>dwingen</w:t>
      </w:r>
      <w:r w:rsidRPr="00FE5E8E">
        <w:rPr>
          <w:b/>
          <w:bCs/>
          <w:spacing w:val="-2"/>
          <w:lang w:val="nl-BE" w:eastAsia="fr-BE"/>
        </w:rPr>
        <w:t>d</w:t>
      </w:r>
      <w:r w:rsidRPr="00FE5E8E">
        <w:rPr>
          <w:b/>
          <w:bCs/>
          <w:lang w:val="nl-BE" w:eastAsia="fr-BE"/>
        </w:rPr>
        <w:t xml:space="preserve">. </w:t>
      </w:r>
      <w:r w:rsidRPr="00FE5E8E">
        <w:rPr>
          <w:spacing w:val="-7"/>
          <w:lang w:val="nl-BE" w:eastAsia="fr-BE"/>
        </w:rPr>
        <w:t>W</w:t>
      </w:r>
      <w:r w:rsidRPr="00FE5E8E">
        <w:rPr>
          <w:lang w:val="nl-BE" w:eastAsia="fr-BE"/>
        </w:rPr>
        <w:t>anneer</w:t>
      </w:r>
      <w:r w:rsidRPr="00FE5E8E">
        <w:rPr>
          <w:spacing w:val="7"/>
          <w:lang w:val="nl-BE" w:eastAsia="fr-BE"/>
        </w:rPr>
        <w:t xml:space="preserve"> </w:t>
      </w:r>
      <w:r w:rsidRPr="00FE5E8E">
        <w:rPr>
          <w:spacing w:val="-2"/>
          <w:lang w:val="nl-BE" w:eastAsia="fr-BE"/>
        </w:rPr>
        <w:t>z</w:t>
      </w:r>
      <w:r w:rsidRPr="00FE5E8E">
        <w:rPr>
          <w:lang w:val="nl-BE" w:eastAsia="fr-BE"/>
        </w:rPr>
        <w:t>e</w:t>
      </w:r>
      <w:r w:rsidRPr="00FE5E8E">
        <w:rPr>
          <w:spacing w:val="7"/>
          <w:lang w:val="nl-BE" w:eastAsia="fr-BE"/>
        </w:rPr>
        <w:t xml:space="preserve"> </w:t>
      </w:r>
      <w:r w:rsidRPr="00FE5E8E">
        <w:rPr>
          <w:lang w:val="nl-BE" w:eastAsia="fr-BE"/>
        </w:rPr>
        <w:t>niet</w:t>
      </w:r>
      <w:r w:rsidRPr="00FE5E8E">
        <w:rPr>
          <w:spacing w:val="7"/>
          <w:lang w:val="nl-BE" w:eastAsia="fr-BE"/>
        </w:rPr>
        <w:t xml:space="preserve"> </w:t>
      </w:r>
      <w:r w:rsidRPr="00FE5E8E">
        <w:rPr>
          <w:lang w:val="nl-BE" w:eastAsia="fr-BE"/>
        </w:rPr>
        <w:t>nagelee</w:t>
      </w:r>
      <w:r w:rsidRPr="00FE5E8E">
        <w:rPr>
          <w:spacing w:val="-3"/>
          <w:lang w:val="nl-BE" w:eastAsia="fr-BE"/>
        </w:rPr>
        <w:t>f</w:t>
      </w:r>
      <w:r w:rsidRPr="00FE5E8E">
        <w:rPr>
          <w:lang w:val="nl-BE" w:eastAsia="fr-BE"/>
        </w:rPr>
        <w:t>d</w:t>
      </w:r>
      <w:r w:rsidRPr="00FE5E8E">
        <w:rPr>
          <w:spacing w:val="7"/>
          <w:lang w:val="nl-BE" w:eastAsia="fr-BE"/>
        </w:rPr>
        <w:t xml:space="preserv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w:t>
      </w:r>
      <w:r w:rsidRPr="00FE5E8E">
        <w:rPr>
          <w:spacing w:val="7"/>
          <w:lang w:val="nl-BE" w:eastAsia="fr-BE"/>
        </w:rPr>
        <w:t xml:space="preserve"> </w:t>
      </w:r>
      <w:r w:rsidRPr="00FE5E8E">
        <w:rPr>
          <w:spacing w:val="1"/>
          <w:lang w:val="nl-BE" w:eastAsia="fr-BE"/>
        </w:rPr>
        <w:t>r</w:t>
      </w:r>
      <w:r w:rsidRPr="00FE5E8E">
        <w:rPr>
          <w:lang w:val="nl-BE" w:eastAsia="fr-BE"/>
        </w:rPr>
        <w:t>iskee</w:t>
      </w:r>
      <w:r w:rsidRPr="00FE5E8E">
        <w:rPr>
          <w:spacing w:val="5"/>
          <w:lang w:val="nl-BE" w:eastAsia="fr-BE"/>
        </w:rPr>
        <w:t>r</w:t>
      </w:r>
      <w:r w:rsidRPr="00FE5E8E">
        <w:rPr>
          <w:lang w:val="nl-BE" w:eastAsia="fr-BE"/>
        </w:rPr>
        <w:t>t</w:t>
      </w:r>
      <w:r w:rsidRPr="00FE5E8E">
        <w:rPr>
          <w:spacing w:val="7"/>
          <w:lang w:val="nl-BE" w:eastAsia="fr-BE"/>
        </w:rPr>
        <w:t xml:space="preserve"> </w:t>
      </w:r>
      <w:r w:rsidRPr="00FE5E8E">
        <w:rPr>
          <w:lang w:val="nl-BE" w:eastAsia="fr-BE"/>
        </w:rPr>
        <w:t xml:space="preserve">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 xml:space="preserve">lener niet </w:t>
      </w:r>
      <w:r w:rsidRPr="00FE5E8E">
        <w:rPr>
          <w:spacing w:val="-1"/>
          <w:lang w:val="nl-BE" w:eastAsia="fr-BE"/>
        </w:rPr>
        <w:t>t</w:t>
      </w:r>
      <w:r w:rsidRPr="00FE5E8E">
        <w:rPr>
          <w:lang w:val="nl-BE" w:eastAsia="fr-BE"/>
        </w:rPr>
        <w:t xml:space="preserve">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w:t>
      </w:r>
    </w:p>
    <w:p w:rsidR="00E7223C" w:rsidRPr="00FE5E8E" w:rsidRDefault="00E7223C" w:rsidP="003C34E3">
      <w:pPr>
        <w:pStyle w:val="Titre3"/>
        <w:rPr>
          <w:lang w:val="nl-BE" w:eastAsia="fr-BE"/>
        </w:rPr>
      </w:pPr>
      <w:bookmarkStart w:id="140" w:name="_Toc498702683"/>
      <w:r w:rsidRPr="00FE5E8E">
        <w:rPr>
          <w:lang w:val="nl-BE" w:eastAsia="fr-BE"/>
        </w:rPr>
        <w:t>Identificatie van de debite</w:t>
      </w:r>
      <w:r w:rsidR="004E2B9D" w:rsidRPr="00FE5E8E">
        <w:rPr>
          <w:lang w:val="nl-BE" w:eastAsia="fr-BE"/>
        </w:rPr>
        <w:t>u</w:t>
      </w:r>
      <w:r w:rsidRPr="00FE5E8E">
        <w:rPr>
          <w:lang w:val="nl-BE" w:eastAsia="fr-BE"/>
        </w:rPr>
        <w:t>ren</w:t>
      </w:r>
      <w:bookmarkEnd w:id="140"/>
    </w:p>
    <w:p w:rsidR="00E7223C" w:rsidRPr="00FE5E8E" w:rsidRDefault="00E7223C" w:rsidP="0048406A">
      <w:pPr>
        <w:pStyle w:val="Paragraphedeliste"/>
        <w:widowControl w:val="0"/>
        <w:autoSpaceDE w:val="0"/>
        <w:autoSpaceDN w:val="0"/>
        <w:adjustRightInd w:val="0"/>
        <w:spacing w:line="320" w:lineRule="atLeast"/>
        <w:ind w:left="708" w:right="54"/>
        <w:contextualSpacing w:val="0"/>
        <w:rPr>
          <w:rFonts w:cs="Times New Roman"/>
          <w:color w:val="231F20"/>
          <w:szCs w:val="24"/>
          <w:lang w:val="nl-BE"/>
        </w:rPr>
      </w:pPr>
      <w:r w:rsidRPr="00FE5E8E">
        <w:rPr>
          <w:rFonts w:cs="Times New Roman"/>
          <w:color w:val="231F20"/>
          <w:spacing w:val="-7"/>
          <w:szCs w:val="24"/>
          <w:lang w:val="nl-BE"/>
        </w:rPr>
        <w:t>V</w:t>
      </w:r>
      <w:r w:rsidRPr="00FE5E8E">
        <w:rPr>
          <w:rFonts w:cs="Times New Roman"/>
          <w:color w:val="231F20"/>
          <w:szCs w:val="24"/>
          <w:lang w:val="nl-BE"/>
        </w:rPr>
        <w:t>oor</w:t>
      </w:r>
      <w:r w:rsidRPr="00FE5E8E">
        <w:rPr>
          <w:rFonts w:cs="Times New Roman"/>
          <w:color w:val="231F20"/>
          <w:spacing w:val="14"/>
          <w:szCs w:val="24"/>
          <w:lang w:val="nl-BE"/>
        </w:rPr>
        <w:t xml:space="preserve"> </w:t>
      </w:r>
      <w:r w:rsidRPr="00FE5E8E">
        <w:rPr>
          <w:rFonts w:cs="Times New Roman"/>
          <w:color w:val="231F20"/>
          <w:szCs w:val="24"/>
          <w:lang w:val="nl-BE"/>
        </w:rPr>
        <w:t>elke</w:t>
      </w:r>
      <w:r w:rsidRPr="00FE5E8E">
        <w:rPr>
          <w:rFonts w:cs="Times New Roman"/>
          <w:color w:val="231F20"/>
          <w:spacing w:val="14"/>
          <w:szCs w:val="24"/>
          <w:lang w:val="nl-BE"/>
        </w:rPr>
        <w:t xml:space="preserve"> </w:t>
      </w:r>
      <w:r w:rsidRPr="00FE5E8E">
        <w:rPr>
          <w:rFonts w:cs="Times New Roman"/>
          <w:color w:val="231F20"/>
          <w:szCs w:val="24"/>
          <w:lang w:val="nl-BE"/>
        </w:rPr>
        <w:t>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tie</w:t>
      </w:r>
      <w:r w:rsidRPr="00FE5E8E">
        <w:rPr>
          <w:rFonts w:cs="Times New Roman"/>
          <w:color w:val="231F20"/>
          <w:spacing w:val="1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4"/>
          <w:szCs w:val="24"/>
          <w:lang w:val="nl-BE"/>
        </w:rPr>
        <w:t xml:space="preserve"> </w:t>
      </w:r>
      <w:r w:rsidRPr="00FE5E8E">
        <w:rPr>
          <w:rFonts w:cs="Times New Roman"/>
          <w:color w:val="231F20"/>
          <w:szCs w:val="24"/>
          <w:lang w:val="nl-BE"/>
        </w:rPr>
        <w:t>een</w:t>
      </w:r>
      <w:r w:rsidRPr="00FE5E8E">
        <w:rPr>
          <w:rFonts w:cs="Times New Roman"/>
          <w:color w:val="231F20"/>
          <w:spacing w:val="14"/>
          <w:szCs w:val="24"/>
          <w:lang w:val="nl-BE"/>
        </w:rPr>
        <w:t xml:space="preserve"> </w:t>
      </w:r>
      <w:r w:rsidRPr="00FE5E8E">
        <w:rPr>
          <w:rFonts w:cs="Times New Roman"/>
          <w:color w:val="231F20"/>
          <w:szCs w:val="24"/>
          <w:lang w:val="nl-BE"/>
        </w:rPr>
        <w:t>af</w:t>
      </w:r>
      <w:r w:rsidRPr="00FE5E8E">
        <w:rPr>
          <w:rFonts w:cs="Times New Roman"/>
          <w:color w:val="231F20"/>
          <w:spacing w:val="-2"/>
          <w:szCs w:val="24"/>
          <w:lang w:val="nl-BE"/>
        </w:rPr>
        <w:t>z</w:t>
      </w:r>
      <w:r w:rsidRPr="00FE5E8E">
        <w:rPr>
          <w:rFonts w:cs="Times New Roman"/>
          <w:color w:val="231F20"/>
          <w:szCs w:val="24"/>
          <w:lang w:val="nl-BE"/>
        </w:rPr>
        <w:t>onde</w:t>
      </w:r>
      <w:r w:rsidRPr="00FE5E8E">
        <w:rPr>
          <w:rFonts w:cs="Times New Roman"/>
          <w:color w:val="231F20"/>
          <w:spacing w:val="1"/>
          <w:szCs w:val="24"/>
          <w:lang w:val="nl-BE"/>
        </w:rPr>
        <w:t>r</w:t>
      </w:r>
      <w:r w:rsidRPr="00FE5E8E">
        <w:rPr>
          <w:rFonts w:cs="Times New Roman"/>
          <w:color w:val="231F20"/>
          <w:szCs w:val="24"/>
          <w:lang w:val="nl-BE"/>
        </w:rPr>
        <w:t>lijke</w:t>
      </w:r>
      <w:r w:rsidRPr="00FE5E8E">
        <w:rPr>
          <w:rFonts w:cs="Times New Roman"/>
          <w:color w:val="231F20"/>
          <w:spacing w:val="14"/>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4"/>
          <w:szCs w:val="24"/>
          <w:lang w:val="nl-BE"/>
        </w:rPr>
        <w:t xml:space="preserve"> </w:t>
      </w:r>
      <w:r w:rsidRPr="00FE5E8E">
        <w:rPr>
          <w:rFonts w:cs="Times New Roman"/>
          <w:color w:val="231F20"/>
          <w:szCs w:val="24"/>
          <w:lang w:val="nl-BE"/>
        </w:rPr>
        <w:t>ide</w:t>
      </w:r>
      <w:r w:rsidRPr="00FE5E8E">
        <w:rPr>
          <w:rFonts w:cs="Times New Roman"/>
          <w:color w:val="231F20"/>
          <w:spacing w:val="-1"/>
          <w:szCs w:val="24"/>
          <w:lang w:val="nl-BE"/>
        </w:rPr>
        <w:t>n</w:t>
      </w:r>
      <w:r w:rsidRPr="00FE5E8E">
        <w:rPr>
          <w:rFonts w:cs="Times New Roman"/>
          <w:color w:val="231F20"/>
          <w:szCs w:val="24"/>
          <w:lang w:val="nl-BE"/>
        </w:rPr>
        <w:t>tifi</w:t>
      </w:r>
      <w:r w:rsidRPr="00FE5E8E">
        <w:rPr>
          <w:rFonts w:cs="Times New Roman"/>
          <w:color w:val="231F20"/>
          <w:spacing w:val="-1"/>
          <w:szCs w:val="24"/>
          <w:lang w:val="nl-BE"/>
        </w:rPr>
        <w:t>c</w:t>
      </w:r>
      <w:r w:rsidRPr="00FE5E8E">
        <w:rPr>
          <w:rFonts w:cs="Times New Roman"/>
          <w:color w:val="231F20"/>
          <w:szCs w:val="24"/>
          <w:lang w:val="nl-BE"/>
        </w:rPr>
        <w:t>ee</w:t>
      </w:r>
      <w:r w:rsidRPr="00FE5E8E">
        <w:rPr>
          <w:rFonts w:cs="Times New Roman"/>
          <w:color w:val="231F20"/>
          <w:spacing w:val="5"/>
          <w:szCs w:val="24"/>
          <w:lang w:val="nl-BE"/>
        </w:rPr>
        <w:t>r</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4"/>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de </w:t>
      </w:r>
      <w:r w:rsidRPr="00FE5E8E">
        <w:rPr>
          <w:rFonts w:cs="Times New Roman"/>
          <w:color w:val="231F20"/>
          <w:spacing w:val="-2"/>
          <w:szCs w:val="24"/>
          <w:lang w:val="nl-BE"/>
        </w:rPr>
        <w:t>v</w:t>
      </w:r>
      <w:r w:rsidRPr="00FE5E8E">
        <w:rPr>
          <w:rFonts w:cs="Times New Roman"/>
          <w:color w:val="231F20"/>
          <w:szCs w:val="24"/>
          <w:lang w:val="nl-BE"/>
        </w:rPr>
        <w:t>erschillende debi</w:t>
      </w:r>
      <w:r w:rsidRPr="00FE5E8E">
        <w:rPr>
          <w:rFonts w:cs="Times New Roman"/>
          <w:color w:val="231F20"/>
          <w:spacing w:val="-1"/>
          <w:szCs w:val="24"/>
          <w:lang w:val="nl-BE"/>
        </w:rPr>
        <w:t>t</w:t>
      </w:r>
      <w:r w:rsidRPr="00FE5E8E">
        <w:rPr>
          <w:rFonts w:cs="Times New Roman"/>
          <w:color w:val="231F20"/>
          <w:szCs w:val="24"/>
          <w:lang w:val="nl-BE"/>
        </w:rPr>
        <w:t>eu</w:t>
      </w:r>
      <w:r w:rsidRPr="00FE5E8E">
        <w:rPr>
          <w:rFonts w:cs="Times New Roman"/>
          <w:color w:val="231F20"/>
          <w:spacing w:val="-2"/>
          <w:szCs w:val="24"/>
          <w:lang w:val="nl-BE"/>
        </w:rPr>
        <w:t>r</w:t>
      </w:r>
      <w:r w:rsidRPr="00FE5E8E">
        <w:rPr>
          <w:rFonts w:cs="Times New Roman"/>
          <w:color w:val="231F20"/>
          <w:szCs w:val="24"/>
          <w:lang w:val="nl-BE"/>
        </w:rPr>
        <w:t>en:</w:t>
      </w:r>
    </w:p>
    <w:p w:rsidR="00E7223C" w:rsidRPr="00FE5E8E" w:rsidRDefault="006E2115" w:rsidP="004D5D36">
      <w:pPr>
        <w:pStyle w:val="Paragraphedeliste"/>
        <w:widowControl w:val="0"/>
        <w:numPr>
          <w:ilvl w:val="0"/>
          <w:numId w:val="23"/>
        </w:numPr>
        <w:autoSpaceDE w:val="0"/>
        <w:autoSpaceDN w:val="0"/>
        <w:adjustRightInd w:val="0"/>
        <w:spacing w:line="320" w:lineRule="atLeast"/>
        <w:ind w:left="1068" w:right="54"/>
        <w:contextualSpacing w:val="0"/>
        <w:rPr>
          <w:rFonts w:cs="Times New Roman"/>
          <w:color w:val="000000"/>
          <w:szCs w:val="24"/>
          <w:lang w:val="nl-BE"/>
        </w:rPr>
      </w:pPr>
      <w:r w:rsidRPr="00FE5E8E">
        <w:rPr>
          <w:rFonts w:cs="Times New Roman"/>
          <w:color w:val="000000"/>
          <w:szCs w:val="24"/>
          <w:u w:val="single"/>
          <w:lang w:val="nl-BE"/>
        </w:rPr>
        <w:t>De federale S</w:t>
      </w:r>
      <w:r w:rsidR="00E7223C" w:rsidRPr="00FE5E8E">
        <w:rPr>
          <w:rFonts w:cs="Times New Roman"/>
          <w:color w:val="000000"/>
          <w:szCs w:val="24"/>
          <w:u w:val="single"/>
          <w:lang w:val="nl-BE"/>
        </w:rPr>
        <w:t>taat:</w:t>
      </w:r>
    </w:p>
    <w:p w:rsidR="00E7223C" w:rsidRPr="00FE5E8E" w:rsidRDefault="00E7223C" w:rsidP="0048406A">
      <w:pPr>
        <w:pStyle w:val="Paragraphedeliste"/>
        <w:widowControl w:val="0"/>
        <w:autoSpaceDE w:val="0"/>
        <w:autoSpaceDN w:val="0"/>
        <w:adjustRightInd w:val="0"/>
        <w:spacing w:line="255" w:lineRule="exact"/>
        <w:ind w:left="1068" w:right="-20"/>
        <w:contextualSpacing w:val="0"/>
        <w:rPr>
          <w:rFonts w:cs="Times New Roman"/>
          <w:color w:val="231F20"/>
          <w:position w:val="-1"/>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w:t>
      </w:r>
      <w:r w:rsidRPr="00FE5E8E">
        <w:rPr>
          <w:rFonts w:cs="Times New Roman"/>
          <w:color w:val="231F20"/>
          <w:spacing w:val="-2"/>
          <w:position w:val="-1"/>
          <w:szCs w:val="24"/>
          <w:lang w:val="nl-BE"/>
        </w:rPr>
        <w:t>z</w:t>
      </w:r>
      <w:r w:rsidRPr="00FE5E8E">
        <w:rPr>
          <w:rFonts w:cs="Times New Roman"/>
          <w:color w:val="231F20"/>
          <w:position w:val="-1"/>
          <w:szCs w:val="24"/>
          <w:lang w:val="nl-BE"/>
        </w:rPr>
        <w:t xml:space="preserve">e </w:t>
      </w:r>
      <w:r w:rsidRPr="00FE5E8E">
        <w:rPr>
          <w:rFonts w:cs="Times New Roman"/>
          <w:color w:val="231F20"/>
          <w:spacing w:val="-2"/>
          <w:position w:val="-1"/>
          <w:szCs w:val="24"/>
          <w:lang w:val="nl-BE"/>
        </w:rPr>
        <w:t>w</w:t>
      </w:r>
      <w:r w:rsidRPr="00FE5E8E">
        <w:rPr>
          <w:rFonts w:cs="Times New Roman"/>
          <w:color w:val="231F20"/>
          <w:position w:val="-1"/>
          <w:szCs w:val="24"/>
          <w:lang w:val="nl-BE"/>
        </w:rPr>
        <w:t>o</w:t>
      </w:r>
      <w:r w:rsidRPr="00FE5E8E">
        <w:rPr>
          <w:rFonts w:cs="Times New Roman"/>
          <w:color w:val="231F20"/>
          <w:spacing w:val="-2"/>
          <w:position w:val="-1"/>
          <w:szCs w:val="24"/>
          <w:lang w:val="nl-BE"/>
        </w:rPr>
        <w:t>r</w:t>
      </w:r>
      <w:r w:rsidRPr="00FE5E8E">
        <w:rPr>
          <w:rFonts w:cs="Times New Roman"/>
          <w:color w:val="231F20"/>
          <w:position w:val="-1"/>
          <w:szCs w:val="24"/>
          <w:lang w:val="nl-BE"/>
        </w:rPr>
        <w:t xml:space="preserve">dt </w:t>
      </w:r>
      <w:r w:rsidRPr="00FE5E8E">
        <w:rPr>
          <w:rFonts w:cs="Times New Roman"/>
          <w:color w:val="231F20"/>
          <w:spacing w:val="-2"/>
          <w:position w:val="-1"/>
          <w:szCs w:val="24"/>
          <w:lang w:val="nl-BE"/>
        </w:rPr>
        <w:t>v</w:t>
      </w:r>
      <w:r w:rsidRPr="00FE5E8E">
        <w:rPr>
          <w:rFonts w:cs="Times New Roman"/>
          <w:color w:val="231F20"/>
          <w:position w:val="-1"/>
          <w:szCs w:val="24"/>
          <w:lang w:val="nl-BE"/>
        </w:rPr>
        <w:t>e</w:t>
      </w:r>
      <w:r w:rsidRPr="00FE5E8E">
        <w:rPr>
          <w:rFonts w:cs="Times New Roman"/>
          <w:color w:val="231F20"/>
          <w:spacing w:val="5"/>
          <w:position w:val="-1"/>
          <w:szCs w:val="24"/>
          <w:lang w:val="nl-BE"/>
        </w:rPr>
        <w:t>r</w:t>
      </w:r>
      <w:r w:rsidRPr="00FE5E8E">
        <w:rPr>
          <w:rFonts w:cs="Times New Roman"/>
          <w:color w:val="231F20"/>
          <w:spacing w:val="-1"/>
          <w:position w:val="-1"/>
          <w:szCs w:val="24"/>
          <w:lang w:val="nl-BE"/>
        </w:rPr>
        <w:t>t</w:t>
      </w:r>
      <w:r w:rsidRPr="00FE5E8E">
        <w:rPr>
          <w:rFonts w:cs="Times New Roman"/>
          <w:color w:val="231F20"/>
          <w:position w:val="-1"/>
          <w:szCs w:val="24"/>
          <w:lang w:val="nl-BE"/>
        </w:rPr>
        <w:t>ege</w:t>
      </w:r>
      <w:r w:rsidRPr="00FE5E8E">
        <w:rPr>
          <w:rFonts w:cs="Times New Roman"/>
          <w:color w:val="231F20"/>
          <w:spacing w:val="-3"/>
          <w:position w:val="-1"/>
          <w:szCs w:val="24"/>
          <w:lang w:val="nl-BE"/>
        </w:rPr>
        <w:t>n</w:t>
      </w:r>
      <w:r w:rsidRPr="00FE5E8E">
        <w:rPr>
          <w:rFonts w:cs="Times New Roman"/>
          <w:color w:val="231F20"/>
          <w:spacing w:val="-2"/>
          <w:position w:val="-1"/>
          <w:szCs w:val="24"/>
          <w:lang w:val="nl-BE"/>
        </w:rPr>
        <w:t>w</w:t>
      </w:r>
      <w:r w:rsidRPr="00FE5E8E">
        <w:rPr>
          <w:rFonts w:cs="Times New Roman"/>
          <w:color w:val="231F20"/>
          <w:position w:val="-1"/>
          <w:szCs w:val="24"/>
          <w:lang w:val="nl-BE"/>
        </w:rPr>
        <w:t>oo</w:t>
      </w:r>
      <w:r w:rsidRPr="00FE5E8E">
        <w:rPr>
          <w:rFonts w:cs="Times New Roman"/>
          <w:color w:val="231F20"/>
          <w:spacing w:val="-2"/>
          <w:position w:val="-1"/>
          <w:szCs w:val="24"/>
          <w:lang w:val="nl-BE"/>
        </w:rPr>
        <w:t>r</w:t>
      </w:r>
      <w:r w:rsidRPr="00FE5E8E">
        <w:rPr>
          <w:rFonts w:cs="Times New Roman"/>
          <w:color w:val="231F20"/>
          <w:position w:val="-1"/>
          <w:szCs w:val="24"/>
          <w:lang w:val="nl-BE"/>
        </w:rPr>
        <w:t xml:space="preserve">digd door de POD MI en </w:t>
      </w:r>
      <w:r w:rsidR="007424CE" w:rsidRPr="00FE5E8E">
        <w:rPr>
          <w:rFonts w:cs="Times New Roman"/>
          <w:color w:val="231F20"/>
          <w:position w:val="-1"/>
          <w:szCs w:val="24"/>
          <w:lang w:val="nl-BE"/>
        </w:rPr>
        <w:t>betaalt</w:t>
      </w:r>
      <w:r w:rsidRPr="00FE5E8E">
        <w:rPr>
          <w:rFonts w:cs="Times New Roman"/>
          <w:color w:val="231F20"/>
          <w:position w:val="-1"/>
          <w:szCs w:val="24"/>
          <w:lang w:val="nl-BE"/>
        </w:rPr>
        <w:t xml:space="preserve"> via de HZI</w:t>
      </w:r>
      <w:r w:rsidRPr="00FE5E8E">
        <w:rPr>
          <w:rFonts w:cs="Times New Roman"/>
          <w:color w:val="231F20"/>
          <w:spacing w:val="-12"/>
          <w:position w:val="-1"/>
          <w:szCs w:val="24"/>
          <w:lang w:val="nl-BE"/>
        </w:rPr>
        <w:t>V</w:t>
      </w:r>
      <w:r w:rsidRPr="00FE5E8E">
        <w:rPr>
          <w:rFonts w:cs="Times New Roman"/>
          <w:color w:val="231F20"/>
          <w:position w:val="-1"/>
          <w:szCs w:val="24"/>
          <w:lang w:val="nl-BE"/>
        </w:rPr>
        <w:t>.</w:t>
      </w:r>
    </w:p>
    <w:p w:rsidR="00E7223C" w:rsidRPr="00FE5E8E" w:rsidRDefault="00E7223C" w:rsidP="004D5D36">
      <w:pPr>
        <w:pStyle w:val="Paragraphedeliste"/>
        <w:widowControl w:val="0"/>
        <w:numPr>
          <w:ilvl w:val="0"/>
          <w:numId w:val="23"/>
        </w:numPr>
        <w:autoSpaceDE w:val="0"/>
        <w:autoSpaceDN w:val="0"/>
        <w:adjustRightInd w:val="0"/>
        <w:spacing w:line="255" w:lineRule="exact"/>
        <w:ind w:left="1068" w:right="-20"/>
        <w:contextualSpacing w:val="0"/>
        <w:rPr>
          <w:rFonts w:cs="Times New Roman"/>
          <w:color w:val="000000"/>
          <w:szCs w:val="24"/>
          <w:u w:val="single"/>
          <w:lang w:val="nl-BE"/>
        </w:rPr>
      </w:pPr>
      <w:r w:rsidRPr="00FE5E8E">
        <w:rPr>
          <w:rFonts w:cs="Times New Roman"/>
          <w:color w:val="000000"/>
          <w:szCs w:val="24"/>
          <w:u w:val="single"/>
          <w:lang w:val="nl-BE"/>
        </w:rPr>
        <w:t>Het OCMW:</w:t>
      </w:r>
    </w:p>
    <w:p w:rsidR="00E7223C" w:rsidRPr="00FE5E8E" w:rsidRDefault="00E7223C" w:rsidP="0048406A">
      <w:pPr>
        <w:pStyle w:val="Paragraphedeliste"/>
        <w:widowControl w:val="0"/>
        <w:autoSpaceDE w:val="0"/>
        <w:autoSpaceDN w:val="0"/>
        <w:adjustRightInd w:val="0"/>
        <w:spacing w:line="320" w:lineRule="atLeast"/>
        <w:ind w:left="1068" w:right="55"/>
        <w:contextualSpacing w:val="0"/>
        <w:rPr>
          <w:rFonts w:cs="Times New Roman"/>
          <w:color w:val="231F20"/>
          <w:szCs w:val="24"/>
          <w:lang w:val="nl-BE"/>
        </w:rPr>
      </w:pP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OCMW</w:t>
      </w:r>
      <w:r w:rsidRPr="00FE5E8E">
        <w:rPr>
          <w:rFonts w:cs="Times New Roman"/>
          <w:color w:val="231F20"/>
          <w:spacing w:val="38"/>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38"/>
          <w:szCs w:val="24"/>
          <w:lang w:val="nl-BE"/>
        </w:rPr>
        <w:t xml:space="preserve"> </w:t>
      </w: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38"/>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38"/>
          <w:szCs w:val="24"/>
          <w:lang w:val="nl-BE"/>
        </w:rPr>
        <w:t xml:space="preserve"> </w:t>
      </w:r>
      <w:r w:rsidRPr="00FE5E8E">
        <w:rPr>
          <w:rFonts w:cs="Times New Roman"/>
          <w:color w:val="231F20"/>
          <w:szCs w:val="24"/>
          <w:lang w:val="nl-BE"/>
        </w:rPr>
        <w:t>niet</w:t>
      </w:r>
      <w:r w:rsidRPr="00FE5E8E">
        <w:rPr>
          <w:rFonts w:cs="Times New Roman"/>
          <w:color w:val="231F20"/>
          <w:spacing w:val="38"/>
          <w:szCs w:val="24"/>
          <w:lang w:val="nl-BE"/>
        </w:rPr>
        <w:t xml:space="preserve"> </w:t>
      </w:r>
      <w:r w:rsidRPr="00FE5E8E">
        <w:rPr>
          <w:rFonts w:cs="Times New Roman"/>
          <w:color w:val="231F20"/>
          <w:szCs w:val="24"/>
          <w:lang w:val="nl-BE"/>
        </w:rPr>
        <w:t>gedekt</w:t>
      </w:r>
      <w:r w:rsidRPr="00FE5E8E">
        <w:rPr>
          <w:rFonts w:cs="Times New Roman"/>
          <w:color w:val="231F20"/>
          <w:spacing w:val="38"/>
          <w:szCs w:val="24"/>
          <w:lang w:val="nl-BE"/>
        </w:rPr>
        <w:t xml:space="preserve"> </w:t>
      </w:r>
      <w:r w:rsidRPr="00FE5E8E">
        <w:rPr>
          <w:rFonts w:cs="Times New Roman"/>
          <w:color w:val="231F20"/>
          <w:szCs w:val="24"/>
          <w:lang w:val="nl-BE"/>
        </w:rPr>
        <w:t>is</w:t>
      </w:r>
      <w:r w:rsidRPr="00FE5E8E">
        <w:rPr>
          <w:rFonts w:cs="Times New Roman"/>
          <w:color w:val="231F20"/>
          <w:spacing w:val="38"/>
          <w:szCs w:val="24"/>
          <w:lang w:val="nl-BE"/>
        </w:rPr>
        <w:t xml:space="preserve"> </w:t>
      </w:r>
      <w:r w:rsidRPr="00FE5E8E">
        <w:rPr>
          <w:rFonts w:cs="Times New Roman"/>
          <w:color w:val="231F20"/>
          <w:szCs w:val="24"/>
          <w:lang w:val="nl-BE"/>
        </w:rPr>
        <w:t>door</w:t>
      </w:r>
      <w:r w:rsidRPr="00FE5E8E">
        <w:rPr>
          <w:rFonts w:cs="Times New Roman"/>
          <w:color w:val="231F20"/>
          <w:spacing w:val="38"/>
          <w:szCs w:val="24"/>
          <w:lang w:val="nl-BE"/>
        </w:rPr>
        <w:t xml:space="preserve"> </w:t>
      </w:r>
      <w:r w:rsidRPr="00FE5E8E">
        <w:rPr>
          <w:rFonts w:cs="Times New Roman"/>
          <w:color w:val="231F20"/>
          <w:szCs w:val="24"/>
          <w:lang w:val="nl-BE"/>
        </w:rPr>
        <w:t>de</w:t>
      </w:r>
      <w:r w:rsidRPr="00FE5E8E">
        <w:rPr>
          <w:rFonts w:cs="Times New Roman"/>
          <w:color w:val="231F20"/>
          <w:spacing w:val="38"/>
          <w:szCs w:val="24"/>
          <w:lang w:val="nl-BE"/>
        </w:rPr>
        <w:t xml:space="preserve"> </w:t>
      </w:r>
      <w:r w:rsidRPr="00FE5E8E">
        <w:rPr>
          <w:rFonts w:cs="Times New Roman"/>
          <w:color w:val="231F20"/>
          <w:szCs w:val="24"/>
          <w:lang w:val="nl-BE"/>
        </w:rPr>
        <w:t>sta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38"/>
          <w:szCs w:val="24"/>
          <w:lang w:val="nl-BE"/>
        </w:rPr>
        <w:t xml:space="preserve"> </w:t>
      </w:r>
      <w:r w:rsidRPr="00FE5E8E">
        <w:rPr>
          <w:rFonts w:cs="Times New Roman"/>
          <w:color w:val="231F20"/>
          <w:szCs w:val="24"/>
          <w:lang w:val="nl-BE"/>
        </w:rPr>
        <w:t>of</w:t>
      </w:r>
      <w:r w:rsidRPr="00FE5E8E">
        <w:rPr>
          <w:rFonts w:cs="Times New Roman"/>
          <w:color w:val="231F20"/>
          <w:spacing w:val="38"/>
          <w:szCs w:val="24"/>
          <w:lang w:val="nl-BE"/>
        </w:rPr>
        <w:t xml:space="preserve"> </w:t>
      </w: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RIZI</w:t>
      </w:r>
      <w:r w:rsidRPr="00FE5E8E">
        <w:rPr>
          <w:rFonts w:cs="Times New Roman"/>
          <w:color w:val="231F20"/>
          <w:spacing w:val="-12"/>
          <w:szCs w:val="24"/>
          <w:lang w:val="nl-BE"/>
        </w:rPr>
        <w:t>V</w:t>
      </w:r>
      <w:r w:rsidRPr="00FE5E8E">
        <w:rPr>
          <w:rFonts w:cs="Times New Roman"/>
          <w:color w:val="231F20"/>
          <w:szCs w:val="24"/>
          <w:lang w:val="nl-BE"/>
        </w:rPr>
        <w:t>, gedeel</w:t>
      </w:r>
      <w:r w:rsidRPr="00FE5E8E">
        <w:rPr>
          <w:rFonts w:cs="Times New Roman"/>
          <w:color w:val="231F20"/>
          <w:spacing w:val="-1"/>
          <w:szCs w:val="24"/>
          <w:lang w:val="nl-BE"/>
        </w:rPr>
        <w:t>t</w:t>
      </w:r>
      <w:r w:rsidRPr="00FE5E8E">
        <w:rPr>
          <w:rFonts w:cs="Times New Roman"/>
          <w:color w:val="231F20"/>
          <w:szCs w:val="24"/>
          <w:lang w:val="nl-BE"/>
        </w:rPr>
        <w:t xml:space="preserve">elijk of </w:t>
      </w:r>
      <w:r w:rsidRPr="00FE5E8E">
        <w:rPr>
          <w:rFonts w:cs="Times New Roman"/>
          <w:color w:val="231F20"/>
          <w:spacing w:val="-2"/>
          <w:szCs w:val="24"/>
          <w:lang w:val="nl-BE"/>
        </w:rPr>
        <w:t>v</w:t>
      </w:r>
      <w:r w:rsidRPr="00FE5E8E">
        <w:rPr>
          <w:rFonts w:cs="Times New Roman"/>
          <w:color w:val="231F20"/>
          <w:szCs w:val="24"/>
          <w:lang w:val="nl-BE"/>
        </w:rPr>
        <w:t xml:space="preserve">olledig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e nemen.</w:t>
      </w:r>
    </w:p>
    <w:p w:rsidR="00E7223C" w:rsidRPr="00FE5E8E" w:rsidRDefault="00E7223C" w:rsidP="004D5D36">
      <w:pPr>
        <w:pStyle w:val="Paragraphedeliste"/>
        <w:widowControl w:val="0"/>
        <w:numPr>
          <w:ilvl w:val="0"/>
          <w:numId w:val="23"/>
        </w:numPr>
        <w:autoSpaceDE w:val="0"/>
        <w:autoSpaceDN w:val="0"/>
        <w:adjustRightInd w:val="0"/>
        <w:spacing w:line="320" w:lineRule="atLeast"/>
        <w:ind w:left="1068" w:right="55"/>
        <w:contextualSpacing w:val="0"/>
        <w:rPr>
          <w:rFonts w:cs="Times New Roman"/>
          <w:color w:val="000000"/>
          <w:szCs w:val="24"/>
          <w:lang w:val="nl-BE"/>
        </w:rPr>
      </w:pPr>
      <w:r w:rsidRPr="00FE5E8E">
        <w:rPr>
          <w:rFonts w:cs="Times New Roman"/>
          <w:color w:val="000000"/>
          <w:szCs w:val="24"/>
          <w:u w:val="single"/>
          <w:lang w:val="nl-BE"/>
        </w:rPr>
        <w:t>De patiënt:</w:t>
      </w:r>
    </w:p>
    <w:p w:rsidR="00D90B1E" w:rsidRPr="00FE5E8E" w:rsidRDefault="00D90B1E" w:rsidP="0048406A">
      <w:pPr>
        <w:pStyle w:val="Paragraphedeliste"/>
        <w:widowControl w:val="0"/>
        <w:autoSpaceDE w:val="0"/>
        <w:autoSpaceDN w:val="0"/>
        <w:adjustRightInd w:val="0"/>
        <w:spacing w:line="240" w:lineRule="auto"/>
        <w:ind w:left="1068" w:right="-20"/>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betaalt het saldo d</w:t>
      </w:r>
      <w:r w:rsidRPr="00FE5E8E">
        <w:rPr>
          <w:rFonts w:cs="Times New Roman"/>
          <w:color w:val="231F20"/>
          <w:spacing w:val="-1"/>
          <w:szCs w:val="24"/>
          <w:lang w:val="nl-BE"/>
        </w:rPr>
        <w:t>a</w:t>
      </w:r>
      <w:r w:rsidRPr="00FE5E8E">
        <w:rPr>
          <w:rFonts w:cs="Times New Roman"/>
          <w:color w:val="231F20"/>
          <w:szCs w:val="24"/>
          <w:lang w:val="nl-BE"/>
        </w:rPr>
        <w:t xml:space="preserve">t niet gedekt is door de </w:t>
      </w:r>
      <w:r w:rsidRPr="00FE5E8E">
        <w:rPr>
          <w:rFonts w:cs="Times New Roman"/>
          <w:color w:val="231F20"/>
          <w:spacing w:val="2"/>
          <w:szCs w:val="24"/>
          <w:lang w:val="nl-BE"/>
        </w:rPr>
        <w:t>t</w:t>
      </w:r>
      <w:r w:rsidRPr="00FE5E8E">
        <w:rPr>
          <w:rFonts w:cs="Times New Roman"/>
          <w:color w:val="231F20"/>
          <w:spacing w:val="-2"/>
          <w:szCs w:val="24"/>
          <w:lang w:val="nl-BE"/>
        </w:rPr>
        <w:t>w</w:t>
      </w:r>
      <w:r w:rsidRPr="00FE5E8E">
        <w:rPr>
          <w:rFonts w:cs="Times New Roman"/>
          <w:color w:val="231F20"/>
          <w:szCs w:val="24"/>
          <w:lang w:val="nl-BE"/>
        </w:rPr>
        <w:t>ee ande</w:t>
      </w:r>
      <w:r w:rsidRPr="00FE5E8E">
        <w:rPr>
          <w:rFonts w:cs="Times New Roman"/>
          <w:color w:val="231F20"/>
          <w:spacing w:val="-2"/>
          <w:szCs w:val="24"/>
          <w:lang w:val="nl-BE"/>
        </w:rPr>
        <w:t>r</w:t>
      </w:r>
      <w:r w:rsidRPr="00FE5E8E">
        <w:rPr>
          <w:rFonts w:cs="Times New Roman"/>
          <w:color w:val="231F20"/>
          <w:szCs w:val="24"/>
          <w:lang w:val="nl-BE"/>
        </w:rPr>
        <w:t>e insta</w:t>
      </w:r>
      <w:r w:rsidRPr="00FE5E8E">
        <w:rPr>
          <w:rFonts w:cs="Times New Roman"/>
          <w:color w:val="231F20"/>
          <w:spacing w:val="-1"/>
          <w:szCs w:val="24"/>
          <w:lang w:val="nl-BE"/>
        </w:rPr>
        <w:t>n</w:t>
      </w:r>
      <w:r w:rsidRPr="00FE5E8E">
        <w:rPr>
          <w:rFonts w:cs="Times New Roman"/>
          <w:color w:val="231F20"/>
          <w:szCs w:val="24"/>
          <w:lang w:val="nl-BE"/>
        </w:rPr>
        <w:t>tie</w:t>
      </w:r>
      <w:r w:rsidRPr="00FE5E8E">
        <w:rPr>
          <w:rFonts w:cs="Times New Roman"/>
          <w:color w:val="231F20"/>
          <w:spacing w:val="-2"/>
          <w:szCs w:val="24"/>
          <w:lang w:val="nl-BE"/>
        </w:rPr>
        <w:t>s</w:t>
      </w:r>
      <w:r w:rsidRPr="00FE5E8E">
        <w:rPr>
          <w:rFonts w:cs="Times New Roman"/>
          <w:color w:val="231F20"/>
          <w:szCs w:val="24"/>
          <w:lang w:val="nl-BE"/>
        </w:rPr>
        <w:t>.</w:t>
      </w:r>
    </w:p>
    <w:p w:rsidR="00D90B1E" w:rsidRPr="00FE5E8E" w:rsidRDefault="00D90B1E" w:rsidP="0048406A">
      <w:pPr>
        <w:pStyle w:val="Paragraphedeliste"/>
        <w:widowControl w:val="0"/>
        <w:autoSpaceDE w:val="0"/>
        <w:autoSpaceDN w:val="0"/>
        <w:adjustRightInd w:val="0"/>
        <w:spacing w:line="160" w:lineRule="exact"/>
        <w:ind w:left="1068"/>
        <w:contextualSpacing w:val="0"/>
        <w:rPr>
          <w:rFonts w:cs="Times New Roman"/>
          <w:color w:val="000000"/>
          <w:szCs w:val="24"/>
          <w:lang w:val="nl-BE"/>
        </w:rPr>
      </w:pPr>
    </w:p>
    <w:p w:rsidR="00D90B1E" w:rsidRPr="00FE5E8E" w:rsidRDefault="00D90B1E" w:rsidP="0048406A">
      <w:pPr>
        <w:pStyle w:val="Paragraphedeliste"/>
        <w:widowControl w:val="0"/>
        <w:autoSpaceDE w:val="0"/>
        <w:autoSpaceDN w:val="0"/>
        <w:adjustRightInd w:val="0"/>
        <w:spacing w:line="320" w:lineRule="atLeast"/>
        <w:ind w:left="708" w:right="54"/>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0"/>
          <w:szCs w:val="24"/>
          <w:lang w:val="nl-BE"/>
        </w:rPr>
        <w:t xml:space="preserve"> </w:t>
      </w:r>
      <w:r w:rsidRPr="00FE5E8E">
        <w:rPr>
          <w:rFonts w:cs="Times New Roman"/>
          <w:color w:val="231F20"/>
          <w:szCs w:val="24"/>
          <w:lang w:val="nl-BE"/>
        </w:rPr>
        <w:t>bed</w:t>
      </w:r>
      <w:r w:rsidRPr="00FE5E8E">
        <w:rPr>
          <w:rFonts w:cs="Times New Roman"/>
          <w:color w:val="231F20"/>
          <w:spacing w:val="-1"/>
          <w:szCs w:val="24"/>
          <w:lang w:val="nl-BE"/>
        </w:rPr>
        <w:t>r</w:t>
      </w:r>
      <w:r w:rsidRPr="00FE5E8E">
        <w:rPr>
          <w:rFonts w:cs="Times New Roman"/>
          <w:color w:val="231F20"/>
          <w:szCs w:val="24"/>
          <w:lang w:val="nl-BE"/>
        </w:rPr>
        <w:t>agen</w:t>
      </w:r>
      <w:r w:rsidRPr="00FE5E8E">
        <w:rPr>
          <w:rFonts w:cs="Times New Roman"/>
          <w:color w:val="231F20"/>
          <w:spacing w:val="-10"/>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erschillende</w:t>
      </w:r>
      <w:r w:rsidRPr="00FE5E8E">
        <w:rPr>
          <w:rFonts w:cs="Times New Roman"/>
          <w:color w:val="231F20"/>
          <w:spacing w:val="-10"/>
          <w:szCs w:val="24"/>
          <w:lang w:val="nl-BE"/>
        </w:rPr>
        <w:t xml:space="preserve"> </w:t>
      </w:r>
      <w:r w:rsidRPr="00FE5E8E">
        <w:rPr>
          <w:rFonts w:cs="Times New Roman"/>
          <w:color w:val="231F20"/>
          <w:szCs w:val="24"/>
          <w:lang w:val="nl-BE"/>
        </w:rPr>
        <w:t>pa</w:t>
      </w:r>
      <w:r w:rsidRPr="00FE5E8E">
        <w:rPr>
          <w:rFonts w:cs="Times New Roman"/>
          <w:color w:val="231F20"/>
          <w:spacing w:val="5"/>
          <w:szCs w:val="24"/>
          <w:lang w:val="nl-BE"/>
        </w:rPr>
        <w:t>r</w:t>
      </w:r>
      <w:r w:rsidRPr="00FE5E8E">
        <w:rPr>
          <w:rFonts w:cs="Times New Roman"/>
          <w:color w:val="231F20"/>
          <w:szCs w:val="24"/>
          <w:lang w:val="nl-BE"/>
        </w:rPr>
        <w:t>tijen</w:t>
      </w:r>
      <w:r w:rsidRPr="00FE5E8E">
        <w:rPr>
          <w:rFonts w:cs="Times New Roman"/>
          <w:color w:val="231F20"/>
          <w:spacing w:val="-10"/>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1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olgens</w:t>
      </w:r>
      <w:r w:rsidRPr="00FE5E8E">
        <w:rPr>
          <w:rFonts w:cs="Times New Roman"/>
          <w:color w:val="231F20"/>
          <w:spacing w:val="-10"/>
          <w:szCs w:val="24"/>
          <w:lang w:val="nl-BE"/>
        </w:rPr>
        <w:t xml:space="preserve"> </w:t>
      </w:r>
      <w:r w:rsidRPr="00FE5E8E">
        <w:rPr>
          <w:rFonts w:cs="Times New Roman"/>
          <w:color w:val="231F20"/>
          <w:szCs w:val="24"/>
          <w:lang w:val="nl-BE"/>
        </w:rPr>
        <w:t>de instru</w:t>
      </w:r>
      <w:r w:rsidRPr="00FE5E8E">
        <w:rPr>
          <w:rFonts w:cs="Times New Roman"/>
          <w:color w:val="231F20"/>
          <w:spacing w:val="3"/>
          <w:szCs w:val="24"/>
          <w:lang w:val="nl-BE"/>
        </w:rPr>
        <w:t>c</w:t>
      </w:r>
      <w:r w:rsidRPr="00FE5E8E">
        <w:rPr>
          <w:rFonts w:cs="Times New Roman"/>
          <w:color w:val="231F20"/>
          <w:szCs w:val="24"/>
          <w:lang w:val="nl-BE"/>
        </w:rPr>
        <w:t xml:space="preserve">ties </w:t>
      </w:r>
      <w:r w:rsidRPr="00FE5E8E">
        <w:rPr>
          <w:rFonts w:cs="Times New Roman"/>
          <w:color w:val="231F20"/>
          <w:spacing w:val="-1"/>
          <w:szCs w:val="24"/>
          <w:lang w:val="nl-BE"/>
        </w:rPr>
        <w:t>v</w:t>
      </w:r>
      <w:r w:rsidRPr="00FE5E8E">
        <w:rPr>
          <w:rFonts w:cs="Times New Roman"/>
          <w:color w:val="231F20"/>
          <w:szCs w:val="24"/>
          <w:lang w:val="nl-BE"/>
        </w:rPr>
        <w:t>an de fa</w:t>
      </w:r>
      <w:r w:rsidRPr="00FE5E8E">
        <w:rPr>
          <w:rFonts w:cs="Times New Roman"/>
          <w:color w:val="231F20"/>
          <w:spacing w:val="3"/>
          <w:szCs w:val="24"/>
          <w:lang w:val="nl-BE"/>
        </w:rPr>
        <w:t>c</w:t>
      </w:r>
      <w:r w:rsidRPr="00FE5E8E">
        <w:rPr>
          <w:rFonts w:cs="Times New Roman"/>
          <w:color w:val="231F20"/>
          <w:szCs w:val="24"/>
          <w:lang w:val="nl-BE"/>
        </w:rPr>
        <w:t>tu</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in</w:t>
      </w:r>
      <w:r w:rsidRPr="00FE5E8E">
        <w:rPr>
          <w:rFonts w:cs="Times New Roman"/>
          <w:color w:val="231F20"/>
          <w:spacing w:val="-3"/>
          <w:szCs w:val="24"/>
          <w:lang w:val="nl-BE"/>
        </w:rPr>
        <w:t>g</w:t>
      </w:r>
      <w:r w:rsidRPr="00FE5E8E">
        <w:rPr>
          <w:rFonts w:cs="Times New Roman"/>
          <w:color w:val="231F20"/>
          <w:szCs w:val="24"/>
          <w:lang w:val="nl-BE"/>
        </w:rPr>
        <w:t>, in de juis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elden ingege</w:t>
      </w:r>
      <w:r w:rsidRPr="00FE5E8E">
        <w:rPr>
          <w:rFonts w:cs="Times New Roman"/>
          <w:color w:val="231F20"/>
          <w:spacing w:val="-2"/>
          <w:szCs w:val="24"/>
          <w:lang w:val="nl-BE"/>
        </w:rPr>
        <w:t>v</w:t>
      </w:r>
      <w:r w:rsidRPr="00FE5E8E">
        <w:rPr>
          <w:rFonts w:cs="Times New Roman"/>
          <w:color w:val="231F20"/>
          <w:szCs w:val="24"/>
          <w:lang w:val="nl-BE"/>
        </w:rPr>
        <w:t>en.</w:t>
      </w:r>
    </w:p>
    <w:p w:rsidR="00D90B1E" w:rsidRPr="00FE5E8E" w:rsidRDefault="00D90B1E" w:rsidP="004D5D36">
      <w:pPr>
        <w:pStyle w:val="Paragraphedeliste"/>
        <w:widowControl w:val="0"/>
        <w:numPr>
          <w:ilvl w:val="0"/>
          <w:numId w:val="36"/>
        </w:numPr>
        <w:autoSpaceDE w:val="0"/>
        <w:autoSpaceDN w:val="0"/>
        <w:adjustRightInd w:val="0"/>
        <w:spacing w:line="320" w:lineRule="atLeast"/>
        <w:ind w:left="1068" w:right="54"/>
        <w:contextualSpacing w:val="0"/>
        <w:rPr>
          <w:rFonts w:cs="Times New Roman"/>
          <w:color w:val="000000"/>
          <w:szCs w:val="24"/>
          <w:lang w:val="nl-BE"/>
        </w:rPr>
      </w:pPr>
      <w:r w:rsidRPr="00FE5E8E">
        <w:rPr>
          <w:rFonts w:cs="Times New Roman"/>
          <w:color w:val="000000"/>
          <w:szCs w:val="24"/>
          <w:u w:val="single"/>
          <w:lang w:val="nl-BE"/>
        </w:rPr>
        <w:t>Het veld met het gedeelte ZIV wordt ingevuld met het deel dat ten laste wordt genomen door de POD MI.</w:t>
      </w:r>
    </w:p>
    <w:p w:rsidR="00D90B1E" w:rsidRPr="00FE5E8E" w:rsidRDefault="0085266F" w:rsidP="0048406A">
      <w:pPr>
        <w:pStyle w:val="Paragraphedeliste"/>
        <w:widowControl w:val="0"/>
        <w:pBdr>
          <w:left w:val="single" w:sz="4" w:space="4" w:color="auto"/>
        </w:pBdr>
        <w:autoSpaceDE w:val="0"/>
        <w:autoSpaceDN w:val="0"/>
        <w:adjustRightInd w:val="0"/>
        <w:spacing w:line="240" w:lineRule="auto"/>
        <w:ind w:left="1316" w:right="54"/>
        <w:contextualSpacing w:val="0"/>
        <w:rPr>
          <w:rFonts w:cs="Times New Roman"/>
          <w:i/>
          <w:color w:val="000000"/>
          <w:szCs w:val="24"/>
          <w:lang w:val="nl-BE"/>
        </w:rPr>
      </w:pPr>
      <w:r w:rsidRPr="00FE5E8E">
        <w:rPr>
          <w:rFonts w:cs="Times New Roman"/>
          <w:b/>
          <w:i/>
          <w:color w:val="000000"/>
          <w:szCs w:val="24"/>
          <w:lang w:val="nl-BE"/>
        </w:rPr>
        <w:t>Opmerking</w:t>
      </w:r>
      <w:r w:rsidRPr="00FE5E8E">
        <w:rPr>
          <w:rFonts w:cs="Times New Roman"/>
          <w:i/>
          <w:color w:val="000000"/>
          <w:szCs w:val="24"/>
          <w:lang w:val="nl-BE"/>
        </w:rPr>
        <w:t>:</w:t>
      </w:r>
      <w:r w:rsidR="00D90B1E" w:rsidRPr="00FE5E8E">
        <w:rPr>
          <w:rFonts w:cs="Times New Roman"/>
          <w:i/>
          <w:color w:val="000000"/>
          <w:szCs w:val="24"/>
          <w:lang w:val="nl-BE"/>
        </w:rPr>
        <w:t xml:space="preserve"> </w:t>
      </w:r>
    </w:p>
    <w:p w:rsidR="007424CE" w:rsidRPr="00FE5E8E" w:rsidRDefault="00D90B1E" w:rsidP="0048406A">
      <w:pPr>
        <w:widowControl w:val="0"/>
        <w:pBdr>
          <w:left w:val="single" w:sz="4" w:space="4" w:color="auto"/>
        </w:pBdr>
        <w:autoSpaceDE w:val="0"/>
        <w:autoSpaceDN w:val="0"/>
        <w:adjustRightInd w:val="0"/>
        <w:spacing w:line="240" w:lineRule="auto"/>
        <w:ind w:left="1316" w:right="54"/>
        <w:rPr>
          <w:rFonts w:eastAsiaTheme="minorEastAsia" w:cs="Times New Roman"/>
          <w:i/>
          <w:color w:val="000000"/>
          <w:szCs w:val="24"/>
          <w:lang w:val="nl-BE" w:eastAsia="fr-BE"/>
        </w:rPr>
      </w:pPr>
      <w:r w:rsidRPr="00FE5E8E">
        <w:rPr>
          <w:rFonts w:eastAsiaTheme="minorEastAsia" w:cs="Times New Roman"/>
          <w:i/>
          <w:color w:val="231F20"/>
          <w:spacing w:val="2"/>
          <w:szCs w:val="24"/>
          <w:lang w:val="nl-BE" w:eastAsia="fr-BE"/>
        </w:rPr>
        <w:t>I</w:t>
      </w:r>
      <w:r w:rsidRPr="00FE5E8E">
        <w:rPr>
          <w:rFonts w:eastAsiaTheme="minorEastAsia" w:cs="Times New Roman"/>
          <w:i/>
          <w:color w:val="231F20"/>
          <w:szCs w:val="24"/>
          <w:lang w:val="nl-BE" w:eastAsia="fr-BE"/>
        </w:rPr>
        <w:t>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fase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1,</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nee</w:t>
      </w:r>
      <w:r w:rsidRPr="00FE5E8E">
        <w:rPr>
          <w:rFonts w:eastAsiaTheme="minorEastAsia" w:cs="Times New Roman"/>
          <w:i/>
          <w:color w:val="231F20"/>
          <w:spacing w:val="-1"/>
          <w:szCs w:val="24"/>
          <w:lang w:val="nl-BE" w:eastAsia="fr-BE"/>
        </w:rPr>
        <w:t>m</w:t>
      </w:r>
      <w:r w:rsidRPr="00FE5E8E">
        <w:rPr>
          <w:rFonts w:eastAsiaTheme="minorEastAsia" w:cs="Times New Roman"/>
          <w:i/>
          <w:color w:val="231F20"/>
          <w:szCs w:val="24"/>
          <w:lang w:val="nl-BE" w:eastAsia="fr-BE"/>
        </w:rPr>
        <w:t>t</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POD</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MI</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in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39"/>
          <w:szCs w:val="24"/>
          <w:lang w:val="nl-BE" w:eastAsia="fr-BE"/>
        </w:rPr>
        <w:t xml:space="preserve"> </w:t>
      </w:r>
      <w:r w:rsidR="00741E96" w:rsidRPr="00FE5E8E">
        <w:rPr>
          <w:rFonts w:eastAsiaTheme="minorEastAsia" w:cs="Times New Roman"/>
          <w:i/>
          <w:color w:val="231F20"/>
          <w:szCs w:val="24"/>
          <w:lang w:val="nl-BE" w:eastAsia="fr-BE"/>
        </w:rPr>
        <w:t>mer</w:t>
      </w:r>
      <w:r w:rsidR="00741E96" w:rsidRPr="00FE5E8E">
        <w:rPr>
          <w:rFonts w:eastAsiaTheme="minorEastAsia" w:cs="Times New Roman"/>
          <w:i/>
          <w:color w:val="231F20"/>
          <w:spacing w:val="-2"/>
          <w:szCs w:val="24"/>
          <w:lang w:val="nl-BE" w:eastAsia="fr-BE"/>
        </w:rPr>
        <w:t>e</w:t>
      </w:r>
      <w:r w:rsidR="00741E96" w:rsidRPr="00FE5E8E">
        <w:rPr>
          <w:rFonts w:eastAsiaTheme="minorEastAsia" w:cs="Times New Roman"/>
          <w:i/>
          <w:color w:val="231F20"/>
          <w:szCs w:val="24"/>
          <w:lang w:val="nl-BE" w:eastAsia="fr-BE"/>
        </w:rPr>
        <w:t>ndeel</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ge</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allen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100%</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 ZIV en 100%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p</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tië</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 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pacing w:val="-3"/>
          <w:szCs w:val="24"/>
          <w:lang w:val="nl-BE" w:eastAsia="fr-BE"/>
        </w:rPr>
        <w:t>e</w:t>
      </w:r>
      <w:r w:rsidRPr="00FE5E8E">
        <w:rPr>
          <w:rFonts w:eastAsiaTheme="minorEastAsia" w:cs="Times New Roman"/>
          <w:i/>
          <w:color w:val="231F20"/>
          <w:szCs w:val="24"/>
          <w:lang w:val="nl-BE" w:eastAsia="fr-BE"/>
        </w:rPr>
        <w:t xml:space="preserve">. Er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dt een uit</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onde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 xml:space="preserve">ing gemaakt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oor personen die illegaal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blij</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en of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de 9</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ers met inkomen</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d</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mins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ens</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gelijk</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is</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aan</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leefloon.</w:t>
      </w:r>
      <w:r w:rsidRPr="00FE5E8E">
        <w:rPr>
          <w:rFonts w:eastAsiaTheme="minorEastAsia" w:cs="Times New Roman"/>
          <w:i/>
          <w:color w:val="231F20"/>
          <w:spacing w:val="32"/>
          <w:szCs w:val="24"/>
          <w:lang w:val="nl-BE" w:eastAsia="fr-BE"/>
        </w:rPr>
        <w:t xml:space="preserve"> </w:t>
      </w:r>
      <w:r w:rsidRPr="00FE5E8E">
        <w:rPr>
          <w:rFonts w:eastAsiaTheme="minorEastAsia" w:cs="Times New Roman"/>
          <w:i/>
          <w:color w:val="231F20"/>
          <w:spacing w:val="-7"/>
          <w:szCs w:val="24"/>
          <w:lang w:val="nl-BE" w:eastAsia="fr-BE"/>
        </w:rPr>
        <w:t>V</w:t>
      </w:r>
      <w:r w:rsidRPr="00FE5E8E">
        <w:rPr>
          <w:rFonts w:eastAsiaTheme="minorEastAsia" w:cs="Times New Roman"/>
          <w:i/>
          <w:color w:val="231F20"/>
          <w:szCs w:val="24"/>
          <w:lang w:val="nl-BE" w:eastAsia="fr-BE"/>
        </w:rPr>
        <w:t>oor</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 xml:space="preserve">personen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dt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p</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tië</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 niet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 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genomen door de sta</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anneer het ambula</w:t>
      </w:r>
      <w:r w:rsidRPr="00FE5E8E">
        <w:rPr>
          <w:rFonts w:eastAsiaTheme="minorEastAsia" w:cs="Times New Roman"/>
          <w:i/>
          <w:color w:val="231F20"/>
          <w:spacing w:val="-1"/>
          <w:szCs w:val="24"/>
          <w:lang w:val="nl-BE" w:eastAsia="fr-BE"/>
        </w:rPr>
        <w:t>nt</w:t>
      </w:r>
      <w:r w:rsidRPr="00FE5E8E">
        <w:rPr>
          <w:rFonts w:eastAsiaTheme="minorEastAsia" w:cs="Times New Roman"/>
          <w:i/>
          <w:color w:val="231F20"/>
          <w:szCs w:val="24"/>
          <w:lang w:val="nl-BE" w:eastAsia="fr-BE"/>
        </w:rPr>
        <w:t xml:space="preserve">e </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gen bet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ef</w:t>
      </w:r>
      <w:r w:rsidRPr="00FE5E8E">
        <w:rPr>
          <w:rFonts w:eastAsiaTheme="minorEastAsia" w:cs="Times New Roman"/>
          <w:i/>
          <w:color w:val="231F20"/>
          <w:spacing w:val="-3"/>
          <w:szCs w:val="24"/>
          <w:lang w:val="nl-BE" w:eastAsia="fr-BE"/>
        </w:rPr>
        <w:t>f</w:t>
      </w:r>
      <w:r w:rsidRPr="00FE5E8E">
        <w:rPr>
          <w:rFonts w:eastAsiaTheme="minorEastAsia" w:cs="Times New Roman"/>
          <w:i/>
          <w:color w:val="231F20"/>
          <w:szCs w:val="24"/>
          <w:lang w:val="nl-BE" w:eastAsia="fr-BE"/>
        </w:rPr>
        <w:t>en.</w:t>
      </w:r>
    </w:p>
    <w:p w:rsidR="00D90B1E" w:rsidRPr="00FE5E8E" w:rsidRDefault="00D90B1E" w:rsidP="0048406A">
      <w:pPr>
        <w:widowControl w:val="0"/>
        <w:pBdr>
          <w:left w:val="single" w:sz="4" w:space="4" w:color="auto"/>
        </w:pBdr>
        <w:autoSpaceDE w:val="0"/>
        <w:autoSpaceDN w:val="0"/>
        <w:adjustRightInd w:val="0"/>
        <w:spacing w:line="240" w:lineRule="auto"/>
        <w:ind w:left="1316" w:right="54"/>
        <w:rPr>
          <w:rFonts w:eastAsiaTheme="minorEastAsia" w:cs="Times New Roman"/>
          <w:i/>
          <w:color w:val="000000"/>
          <w:szCs w:val="24"/>
          <w:lang w:val="nl-BE" w:eastAsia="fr-BE"/>
        </w:rPr>
      </w:pPr>
      <w:r w:rsidRPr="00FE5E8E">
        <w:rPr>
          <w:rFonts w:eastAsiaTheme="minorEastAsia" w:cs="Times New Roman"/>
          <w:i/>
          <w:color w:val="231F20"/>
          <w:spacing w:val="1"/>
          <w:position w:val="-1"/>
          <w:szCs w:val="24"/>
          <w:lang w:val="nl-BE" w:eastAsia="fr-BE"/>
        </w:rPr>
        <w:t>D</w:t>
      </w:r>
      <w:r w:rsidRPr="00FE5E8E">
        <w:rPr>
          <w:rFonts w:eastAsiaTheme="minorEastAsia" w:cs="Times New Roman"/>
          <w:i/>
          <w:color w:val="231F20"/>
          <w:position w:val="-1"/>
          <w:szCs w:val="24"/>
          <w:lang w:val="nl-BE" w:eastAsia="fr-BE"/>
        </w:rPr>
        <w:t>e POD MI zal nooit de suppleme</w:t>
      </w:r>
      <w:r w:rsidRPr="00FE5E8E">
        <w:rPr>
          <w:rFonts w:eastAsiaTheme="minorEastAsia" w:cs="Times New Roman"/>
          <w:i/>
          <w:color w:val="231F20"/>
          <w:spacing w:val="-1"/>
          <w:position w:val="-1"/>
          <w:szCs w:val="24"/>
          <w:lang w:val="nl-BE" w:eastAsia="fr-BE"/>
        </w:rPr>
        <w:t>nt</w:t>
      </w:r>
      <w:r w:rsidRPr="00FE5E8E">
        <w:rPr>
          <w:rFonts w:eastAsiaTheme="minorEastAsia" w:cs="Times New Roman"/>
          <w:i/>
          <w:color w:val="231F20"/>
          <w:position w:val="-1"/>
          <w:szCs w:val="24"/>
          <w:lang w:val="nl-BE" w:eastAsia="fr-BE"/>
        </w:rPr>
        <w:t xml:space="preserve">en </w:t>
      </w:r>
      <w:r w:rsidRPr="00FE5E8E">
        <w:rPr>
          <w:rFonts w:eastAsiaTheme="minorEastAsia" w:cs="Times New Roman"/>
          <w:i/>
          <w:color w:val="231F20"/>
          <w:spacing w:val="-1"/>
          <w:position w:val="-1"/>
          <w:szCs w:val="24"/>
          <w:lang w:val="nl-BE" w:eastAsia="fr-BE"/>
        </w:rPr>
        <w:t>t</w:t>
      </w:r>
      <w:r w:rsidRPr="00FE5E8E">
        <w:rPr>
          <w:rFonts w:eastAsiaTheme="minorEastAsia" w:cs="Times New Roman"/>
          <w:i/>
          <w:color w:val="231F20"/>
          <w:position w:val="-1"/>
          <w:szCs w:val="24"/>
          <w:lang w:val="nl-BE" w:eastAsia="fr-BE"/>
        </w:rPr>
        <w:t>e zijner las</w:t>
      </w:r>
      <w:r w:rsidRPr="00FE5E8E">
        <w:rPr>
          <w:rFonts w:eastAsiaTheme="minorEastAsia" w:cs="Times New Roman"/>
          <w:i/>
          <w:color w:val="231F20"/>
          <w:spacing w:val="-1"/>
          <w:position w:val="-1"/>
          <w:szCs w:val="24"/>
          <w:lang w:val="nl-BE" w:eastAsia="fr-BE"/>
        </w:rPr>
        <w:t>t</w:t>
      </w:r>
      <w:r w:rsidRPr="00FE5E8E">
        <w:rPr>
          <w:rFonts w:eastAsiaTheme="minorEastAsia" w:cs="Times New Roman"/>
          <w:i/>
          <w:color w:val="231F20"/>
          <w:position w:val="-1"/>
          <w:szCs w:val="24"/>
          <w:lang w:val="nl-BE" w:eastAsia="fr-BE"/>
        </w:rPr>
        <w:t>e nemen.</w:t>
      </w:r>
    </w:p>
    <w:p w:rsidR="00D90B1E" w:rsidRPr="00FE5E8E" w:rsidRDefault="006E7B66" w:rsidP="004D5D36">
      <w:pPr>
        <w:pStyle w:val="Paragraphedeliste"/>
        <w:widowControl w:val="0"/>
        <w:numPr>
          <w:ilvl w:val="0"/>
          <w:numId w:val="23"/>
        </w:numPr>
        <w:autoSpaceDE w:val="0"/>
        <w:autoSpaceDN w:val="0"/>
        <w:adjustRightInd w:val="0"/>
        <w:spacing w:line="240" w:lineRule="auto"/>
        <w:ind w:left="1236"/>
        <w:contextualSpacing w:val="0"/>
        <w:rPr>
          <w:rFonts w:cs="Times New Roman"/>
          <w:color w:val="000000"/>
          <w:szCs w:val="24"/>
          <w:lang w:val="nl-BE"/>
        </w:rPr>
      </w:pPr>
      <w:r w:rsidRPr="00FE5E8E">
        <w:rPr>
          <w:rFonts w:cs="Times New Roman"/>
          <w:color w:val="000000"/>
          <w:szCs w:val="24"/>
          <w:lang w:val="nl-BE"/>
        </w:rPr>
        <w:lastRenderedPageBreak/>
        <w:t>In het veld dat de bijdrage van de patiënt bevat, wordt het gedeelte patiënt ingevuld, inclusief de eventuele supplementen te zijner laste.</w:t>
      </w:r>
    </w:p>
    <w:p w:rsidR="006E7B66" w:rsidRPr="00FE5E8E" w:rsidRDefault="006E7B66" w:rsidP="004D5D36">
      <w:pPr>
        <w:pStyle w:val="Paragraphedeliste"/>
        <w:widowControl w:val="0"/>
        <w:numPr>
          <w:ilvl w:val="0"/>
          <w:numId w:val="23"/>
        </w:numPr>
        <w:autoSpaceDE w:val="0"/>
        <w:autoSpaceDN w:val="0"/>
        <w:adjustRightInd w:val="0"/>
        <w:spacing w:line="240" w:lineRule="auto"/>
        <w:ind w:left="1200"/>
        <w:contextualSpacing w:val="0"/>
        <w:rPr>
          <w:rFonts w:cs="Times New Roman"/>
          <w:color w:val="000000"/>
          <w:szCs w:val="24"/>
          <w:lang w:val="nl-BE"/>
        </w:rPr>
      </w:pPr>
      <w:r w:rsidRPr="00FE5E8E">
        <w:rPr>
          <w:rFonts w:cs="Times New Roman"/>
          <w:color w:val="000000"/>
          <w:szCs w:val="24"/>
          <w:lang w:val="nl-BE"/>
        </w:rPr>
        <w:t>Tot slot wordt het veld supplement ingevuld met de bedragen ten laste van het OCMW, als de zorgverstrekker deze niet kan bepalen.</w:t>
      </w:r>
    </w:p>
    <w:p w:rsidR="006E7B66" w:rsidRPr="00FE5E8E" w:rsidRDefault="006E7B66" w:rsidP="0048406A">
      <w:pPr>
        <w:pStyle w:val="Paragraphedeliste"/>
        <w:widowControl w:val="0"/>
        <w:autoSpaceDE w:val="0"/>
        <w:autoSpaceDN w:val="0"/>
        <w:adjustRightInd w:val="0"/>
        <w:spacing w:line="240" w:lineRule="auto"/>
        <w:ind w:left="1200"/>
        <w:contextualSpacing w:val="0"/>
        <w:rPr>
          <w:rFonts w:cs="Times New Roman"/>
          <w:color w:val="000000"/>
          <w:szCs w:val="24"/>
          <w:lang w:val="nl-BE"/>
        </w:rPr>
      </w:pPr>
      <w:r w:rsidRPr="00FE5E8E">
        <w:rPr>
          <w:rFonts w:cs="Times New Roman"/>
          <w:color w:val="000000"/>
          <w:szCs w:val="24"/>
          <w:lang w:val="nl-BE"/>
        </w:rPr>
        <w:t>Als de zorgverlener geen duidelijk onderscheid kan maken tussen de kosten</w:t>
      </w:r>
      <w:r w:rsidR="00CB0D60" w:rsidRPr="00FE5E8E">
        <w:rPr>
          <w:rFonts w:cs="Times New Roman"/>
          <w:color w:val="000000"/>
          <w:szCs w:val="24"/>
          <w:lang w:val="nl-BE"/>
        </w:rPr>
        <w:t xml:space="preserve"> ten </w:t>
      </w:r>
      <w:r w:rsidR="00573AC1" w:rsidRPr="00FE5E8E">
        <w:rPr>
          <w:rFonts w:cs="Times New Roman"/>
          <w:color w:val="000000"/>
          <w:szCs w:val="24"/>
          <w:lang w:val="nl-BE"/>
        </w:rPr>
        <w:t xml:space="preserve">laste van het OCMW en de kosten ten laste van de patiënt, op basis van de elektronische beslissing tot </w:t>
      </w:r>
      <w:proofErr w:type="spellStart"/>
      <w:r w:rsidR="00573AC1" w:rsidRPr="00FE5E8E">
        <w:rPr>
          <w:rFonts w:cs="Times New Roman"/>
          <w:color w:val="000000"/>
          <w:szCs w:val="24"/>
          <w:lang w:val="nl-BE"/>
        </w:rPr>
        <w:t>tenlasteneming</w:t>
      </w:r>
      <w:proofErr w:type="spellEnd"/>
      <w:r w:rsidR="00573AC1" w:rsidRPr="00FE5E8E">
        <w:rPr>
          <w:rFonts w:cs="Times New Roman"/>
          <w:color w:val="000000"/>
          <w:szCs w:val="24"/>
          <w:lang w:val="nl-BE"/>
        </w:rPr>
        <w:t xml:space="preserve"> zal hij:</w:t>
      </w:r>
    </w:p>
    <w:p w:rsidR="000403E9" w:rsidRPr="00FE5E8E" w:rsidRDefault="00573AC1" w:rsidP="004D5D36">
      <w:pPr>
        <w:pStyle w:val="Paragraphedeliste"/>
        <w:widowControl w:val="0"/>
        <w:numPr>
          <w:ilvl w:val="0"/>
          <w:numId w:val="27"/>
        </w:numPr>
        <w:autoSpaceDE w:val="0"/>
        <w:autoSpaceDN w:val="0"/>
        <w:adjustRightInd w:val="0"/>
        <w:spacing w:line="240" w:lineRule="auto"/>
        <w:ind w:left="1788"/>
        <w:contextualSpacing w:val="0"/>
        <w:rPr>
          <w:rFonts w:cs="Times New Roman"/>
          <w:color w:val="000000"/>
          <w:szCs w:val="24"/>
          <w:lang w:val="nl-BE"/>
        </w:rPr>
      </w:pPr>
      <w:r w:rsidRPr="00FE5E8E">
        <w:rPr>
          <w:rFonts w:cs="Times New Roman"/>
          <w:color w:val="000000"/>
          <w:szCs w:val="24"/>
          <w:lang w:val="nl-BE"/>
        </w:rPr>
        <w:t>Ofwel het hele bedrag factureren aan de patiënt die op zijn beurt contact</w:t>
      </w:r>
      <w:r w:rsidR="00D1739C" w:rsidRPr="00FE5E8E">
        <w:rPr>
          <w:rFonts w:cs="Times New Roman"/>
          <w:color w:val="000000"/>
          <w:szCs w:val="24"/>
          <w:lang w:val="nl-BE"/>
        </w:rPr>
        <w:t xml:space="preserve"> </w:t>
      </w:r>
      <w:r w:rsidR="001D1DE0" w:rsidRPr="00FE5E8E">
        <w:rPr>
          <w:rFonts w:cs="Times New Roman"/>
          <w:color w:val="000000"/>
          <w:szCs w:val="24"/>
          <w:lang w:val="nl-BE"/>
        </w:rPr>
        <w:t xml:space="preserve">kan </w:t>
      </w:r>
      <w:r w:rsidR="00D1739C" w:rsidRPr="00FE5E8E">
        <w:rPr>
          <w:rFonts w:cs="Times New Roman"/>
          <w:color w:val="000000"/>
          <w:szCs w:val="24"/>
          <w:lang w:val="nl-BE"/>
        </w:rPr>
        <w:t>opne</w:t>
      </w:r>
      <w:r w:rsidR="001D1DE0" w:rsidRPr="00FE5E8E">
        <w:rPr>
          <w:rFonts w:cs="Times New Roman"/>
          <w:color w:val="000000"/>
          <w:szCs w:val="24"/>
          <w:lang w:val="nl-BE"/>
        </w:rPr>
        <w:t>men</w:t>
      </w:r>
      <w:r w:rsidR="00D1739C" w:rsidRPr="00FE5E8E">
        <w:rPr>
          <w:rFonts w:cs="Times New Roman"/>
          <w:color w:val="000000"/>
          <w:szCs w:val="24"/>
          <w:lang w:val="nl-BE"/>
        </w:rPr>
        <w:t xml:space="preserve"> met het OCMW</w:t>
      </w:r>
      <w:r w:rsidR="0085266F" w:rsidRPr="00FE5E8E">
        <w:rPr>
          <w:rFonts w:cs="Times New Roman"/>
          <w:color w:val="000000"/>
          <w:szCs w:val="24"/>
          <w:lang w:val="nl-BE"/>
        </w:rPr>
        <w:t xml:space="preserve">; </w:t>
      </w:r>
    </w:p>
    <w:p w:rsidR="00573AC1" w:rsidRPr="00FE5E8E" w:rsidRDefault="00D1739C" w:rsidP="004D5D36">
      <w:pPr>
        <w:pStyle w:val="Paragraphedeliste"/>
        <w:widowControl w:val="0"/>
        <w:numPr>
          <w:ilvl w:val="0"/>
          <w:numId w:val="27"/>
        </w:numPr>
        <w:autoSpaceDE w:val="0"/>
        <w:autoSpaceDN w:val="0"/>
        <w:adjustRightInd w:val="0"/>
        <w:spacing w:line="240" w:lineRule="auto"/>
        <w:ind w:left="1788"/>
        <w:contextualSpacing w:val="0"/>
        <w:rPr>
          <w:color w:val="231F20"/>
          <w:lang w:val="nl-BE"/>
        </w:rPr>
      </w:pPr>
      <w:r w:rsidRPr="00FE5E8E">
        <w:rPr>
          <w:rFonts w:cs="Times New Roman"/>
          <w:color w:val="000000"/>
          <w:szCs w:val="24"/>
          <w:lang w:val="nl-BE"/>
        </w:rPr>
        <w:t>Ofwel, wanneer er een overeenkomst bestaat tussen de zorgverstrekker en het OCMW, zijn factuur naar het OCMW versturen.</w:t>
      </w:r>
      <w:r w:rsidR="000403E9" w:rsidRPr="00FE5E8E">
        <w:rPr>
          <w:rFonts w:cs="Times New Roman"/>
          <w:color w:val="000000"/>
          <w:szCs w:val="24"/>
          <w:lang w:val="nl-BE"/>
        </w:rPr>
        <w:t xml:space="preserve"> </w:t>
      </w:r>
      <w:r w:rsidR="00573AC1" w:rsidRPr="00FE5E8E">
        <w:rPr>
          <w:color w:val="231F20"/>
          <w:lang w:val="nl-BE"/>
        </w:rPr>
        <w:t xml:space="preserve">Dit </w:t>
      </w:r>
      <w:r w:rsidR="00573AC1" w:rsidRPr="00FE5E8E">
        <w:rPr>
          <w:color w:val="231F20"/>
          <w:spacing w:val="4"/>
          <w:lang w:val="nl-BE"/>
        </w:rPr>
        <w:t>k</w:t>
      </w:r>
      <w:r w:rsidR="00573AC1" w:rsidRPr="00FE5E8E">
        <w:rPr>
          <w:color w:val="231F20"/>
          <w:lang w:val="nl-BE"/>
        </w:rPr>
        <w:t>an het ge</w:t>
      </w:r>
      <w:r w:rsidR="00573AC1" w:rsidRPr="00FE5E8E">
        <w:rPr>
          <w:color w:val="231F20"/>
          <w:spacing w:val="-1"/>
          <w:lang w:val="nl-BE"/>
        </w:rPr>
        <w:t>v</w:t>
      </w:r>
      <w:r w:rsidR="00573AC1" w:rsidRPr="00FE5E8E">
        <w:rPr>
          <w:color w:val="231F20"/>
          <w:lang w:val="nl-BE"/>
        </w:rPr>
        <w:t xml:space="preserve">al zijn </w:t>
      </w:r>
      <w:r w:rsidR="00573AC1" w:rsidRPr="00FE5E8E">
        <w:rPr>
          <w:color w:val="231F20"/>
          <w:spacing w:val="-1"/>
          <w:lang w:val="nl-BE"/>
        </w:rPr>
        <w:t>w</w:t>
      </w:r>
      <w:r w:rsidR="00573AC1" w:rsidRPr="00FE5E8E">
        <w:rPr>
          <w:color w:val="231F20"/>
          <w:lang w:val="nl-BE"/>
        </w:rPr>
        <w:t>anneer het OCMW bepe</w:t>
      </w:r>
      <w:r w:rsidR="00573AC1" w:rsidRPr="00FE5E8E">
        <w:rPr>
          <w:color w:val="231F20"/>
          <w:spacing w:val="1"/>
          <w:lang w:val="nl-BE"/>
        </w:rPr>
        <w:t>r</w:t>
      </w:r>
      <w:r w:rsidR="00573AC1" w:rsidRPr="00FE5E8E">
        <w:rPr>
          <w:color w:val="231F20"/>
          <w:spacing w:val="4"/>
          <w:lang w:val="nl-BE"/>
        </w:rPr>
        <w:t>k</w:t>
      </w:r>
      <w:r w:rsidR="00573AC1" w:rsidRPr="00FE5E8E">
        <w:rPr>
          <w:color w:val="231F20"/>
          <w:lang w:val="nl-BE"/>
        </w:rPr>
        <w:t xml:space="preserve">ingen aan zijn </w:t>
      </w:r>
      <w:r w:rsidR="001D1DE0" w:rsidRPr="00FE5E8E">
        <w:rPr>
          <w:color w:val="231F20"/>
          <w:lang w:val="nl-BE"/>
        </w:rPr>
        <w:t xml:space="preserve">tussenkomst </w:t>
      </w:r>
      <w:r w:rsidR="00573AC1" w:rsidRPr="00FE5E8E">
        <w:rPr>
          <w:color w:val="231F20"/>
          <w:lang w:val="nl-BE"/>
        </w:rPr>
        <w:t>hee</w:t>
      </w:r>
      <w:r w:rsidR="00573AC1" w:rsidRPr="00FE5E8E">
        <w:rPr>
          <w:color w:val="231F20"/>
          <w:spacing w:val="2"/>
          <w:lang w:val="nl-BE"/>
        </w:rPr>
        <w:t>f</w:t>
      </w:r>
      <w:r w:rsidR="00573AC1" w:rsidRPr="00FE5E8E">
        <w:rPr>
          <w:color w:val="231F20"/>
          <w:lang w:val="nl-BE"/>
        </w:rPr>
        <w:t xml:space="preserve">t </w:t>
      </w:r>
      <w:r w:rsidR="00573AC1" w:rsidRPr="00FE5E8E">
        <w:rPr>
          <w:color w:val="231F20"/>
          <w:spacing w:val="-1"/>
          <w:lang w:val="nl-BE"/>
        </w:rPr>
        <w:t>t</w:t>
      </w:r>
      <w:r w:rsidR="00573AC1" w:rsidRPr="00FE5E8E">
        <w:rPr>
          <w:color w:val="231F20"/>
          <w:lang w:val="nl-BE"/>
        </w:rPr>
        <w:t>oege</w:t>
      </w:r>
      <w:r w:rsidR="00573AC1" w:rsidRPr="00FE5E8E">
        <w:rPr>
          <w:color w:val="231F20"/>
          <w:spacing w:val="-2"/>
          <w:lang w:val="nl-BE"/>
        </w:rPr>
        <w:t>v</w:t>
      </w:r>
      <w:r w:rsidR="00573AC1" w:rsidRPr="00FE5E8E">
        <w:rPr>
          <w:color w:val="231F20"/>
          <w:lang w:val="nl-BE"/>
        </w:rPr>
        <w:t>oegd in de nie</w:t>
      </w:r>
      <w:r w:rsidR="00573AC1" w:rsidRPr="00FE5E8E">
        <w:rPr>
          <w:color w:val="231F20"/>
          <w:spacing w:val="-1"/>
          <w:lang w:val="nl-BE"/>
        </w:rPr>
        <w:t>t</w:t>
      </w:r>
      <w:r w:rsidR="00573AC1" w:rsidRPr="00FE5E8E">
        <w:rPr>
          <w:color w:val="231F20"/>
          <w:spacing w:val="3"/>
          <w:lang w:val="nl-BE"/>
        </w:rPr>
        <w:t>-</w:t>
      </w:r>
      <w:r w:rsidR="00573AC1" w:rsidRPr="00FE5E8E">
        <w:rPr>
          <w:color w:val="231F20"/>
          <w:lang w:val="nl-BE"/>
        </w:rPr>
        <w:t>gestru</w:t>
      </w:r>
      <w:r w:rsidR="00573AC1" w:rsidRPr="00FE5E8E">
        <w:rPr>
          <w:color w:val="231F20"/>
          <w:spacing w:val="3"/>
          <w:lang w:val="nl-BE"/>
        </w:rPr>
        <w:t>c</w:t>
      </w:r>
      <w:r w:rsidR="00573AC1" w:rsidRPr="00FE5E8E">
        <w:rPr>
          <w:color w:val="231F20"/>
          <w:lang w:val="nl-BE"/>
        </w:rPr>
        <w:t>tu</w:t>
      </w:r>
      <w:r w:rsidR="00573AC1" w:rsidRPr="00FE5E8E">
        <w:rPr>
          <w:color w:val="231F20"/>
          <w:spacing w:val="-2"/>
          <w:lang w:val="nl-BE"/>
        </w:rPr>
        <w:t>r</w:t>
      </w:r>
      <w:r w:rsidR="00573AC1" w:rsidRPr="00FE5E8E">
        <w:rPr>
          <w:color w:val="231F20"/>
          <w:lang w:val="nl-BE"/>
        </w:rPr>
        <w:t>ee</w:t>
      </w:r>
      <w:r w:rsidR="00573AC1" w:rsidRPr="00FE5E8E">
        <w:rPr>
          <w:color w:val="231F20"/>
          <w:spacing w:val="-2"/>
          <w:lang w:val="nl-BE"/>
        </w:rPr>
        <w:t>r</w:t>
      </w:r>
      <w:r w:rsidR="00573AC1" w:rsidRPr="00FE5E8E">
        <w:rPr>
          <w:color w:val="231F20"/>
          <w:lang w:val="nl-BE"/>
        </w:rPr>
        <w:t xml:space="preserve">de </w:t>
      </w:r>
      <w:r w:rsidR="00573AC1" w:rsidRPr="00FE5E8E">
        <w:rPr>
          <w:color w:val="231F20"/>
          <w:spacing w:val="-1"/>
          <w:lang w:val="nl-BE"/>
        </w:rPr>
        <w:t>c</w:t>
      </w:r>
      <w:r w:rsidR="00573AC1" w:rsidRPr="00FE5E8E">
        <w:rPr>
          <w:color w:val="231F20"/>
          <w:lang w:val="nl-BE"/>
        </w:rPr>
        <w:t>omme</w:t>
      </w:r>
      <w:r w:rsidR="00573AC1" w:rsidRPr="00FE5E8E">
        <w:rPr>
          <w:color w:val="231F20"/>
          <w:spacing w:val="-1"/>
          <w:lang w:val="nl-BE"/>
        </w:rPr>
        <w:t>n</w:t>
      </w:r>
      <w:r w:rsidR="00573AC1" w:rsidRPr="00FE5E8E">
        <w:rPr>
          <w:color w:val="231F20"/>
          <w:lang w:val="nl-BE"/>
        </w:rPr>
        <w:t>taa</w:t>
      </w:r>
      <w:r w:rsidR="00573AC1" w:rsidRPr="00FE5E8E">
        <w:rPr>
          <w:color w:val="231F20"/>
          <w:spacing w:val="5"/>
          <w:lang w:val="nl-BE"/>
        </w:rPr>
        <w:t>r</w:t>
      </w:r>
      <w:r w:rsidR="00573AC1" w:rsidRPr="00FE5E8E">
        <w:rPr>
          <w:color w:val="231F20"/>
          <w:spacing w:val="-2"/>
          <w:lang w:val="nl-BE"/>
        </w:rPr>
        <w:t>v</w:t>
      </w:r>
      <w:r w:rsidR="00573AC1" w:rsidRPr="00FE5E8E">
        <w:rPr>
          <w:color w:val="231F20"/>
          <w:lang w:val="nl-BE"/>
        </w:rPr>
        <w:t xml:space="preserve">elden </w:t>
      </w:r>
      <w:r w:rsidR="00573AC1" w:rsidRPr="00FE5E8E">
        <w:rPr>
          <w:color w:val="231F20"/>
          <w:spacing w:val="-1"/>
          <w:lang w:val="nl-BE"/>
        </w:rPr>
        <w:t>v</w:t>
      </w:r>
      <w:r w:rsidR="00573AC1" w:rsidRPr="00FE5E8E">
        <w:rPr>
          <w:color w:val="231F20"/>
          <w:lang w:val="nl-BE"/>
        </w:rPr>
        <w:t>an zijn elekt</w:t>
      </w:r>
      <w:r w:rsidR="00573AC1" w:rsidRPr="00FE5E8E">
        <w:rPr>
          <w:color w:val="231F20"/>
          <w:spacing w:val="-2"/>
          <w:lang w:val="nl-BE"/>
        </w:rPr>
        <w:t>r</w:t>
      </w:r>
      <w:r w:rsidR="00573AC1" w:rsidRPr="00FE5E8E">
        <w:rPr>
          <w:color w:val="231F20"/>
          <w:lang w:val="nl-BE"/>
        </w:rPr>
        <w:t>onische beslissin</w:t>
      </w:r>
      <w:r w:rsidR="00573AC1" w:rsidRPr="00FE5E8E">
        <w:rPr>
          <w:color w:val="231F20"/>
          <w:spacing w:val="-3"/>
          <w:lang w:val="nl-BE"/>
        </w:rPr>
        <w:t>g</w:t>
      </w:r>
      <w:r w:rsidR="00573AC1" w:rsidRPr="00FE5E8E">
        <w:rPr>
          <w:color w:val="231F20"/>
          <w:lang w:val="nl-BE"/>
        </w:rPr>
        <w:t>.</w:t>
      </w:r>
    </w:p>
    <w:p w:rsidR="00CE2B52" w:rsidRPr="00FE5E8E" w:rsidRDefault="00CE2B52" w:rsidP="003C34E3">
      <w:pPr>
        <w:pStyle w:val="Titre3"/>
        <w:rPr>
          <w:lang w:val="nl-BE"/>
        </w:rPr>
      </w:pPr>
      <w:bookmarkStart w:id="141" w:name="_Toc498702684"/>
      <w:r w:rsidRPr="00FE5E8E">
        <w:rPr>
          <w:lang w:val="nl-BE"/>
        </w:rPr>
        <w:t xml:space="preserve">De conventies tussen </w:t>
      </w:r>
      <w:proofErr w:type="spellStart"/>
      <w:r w:rsidRPr="00FE5E8E">
        <w:rPr>
          <w:lang w:val="nl-BE"/>
        </w:rPr>
        <w:t>OCMW’s</w:t>
      </w:r>
      <w:proofErr w:type="spellEnd"/>
      <w:r w:rsidRPr="00FE5E8E">
        <w:rPr>
          <w:lang w:val="nl-BE"/>
        </w:rPr>
        <w:t xml:space="preserve"> en ziekenhuizen</w:t>
      </w:r>
      <w:bookmarkEnd w:id="141"/>
    </w:p>
    <w:p w:rsidR="00573AC1" w:rsidRPr="00FE5E8E" w:rsidRDefault="00573AC1" w:rsidP="0086132D">
      <w:pPr>
        <w:ind w:left="851"/>
        <w:rPr>
          <w:rFonts w:cs="Times New Roman"/>
          <w:b/>
          <w:szCs w:val="24"/>
          <w:lang w:val="nl-BE"/>
        </w:rPr>
      </w:pPr>
      <w:r w:rsidRPr="00FE5E8E">
        <w:rPr>
          <w:rFonts w:cs="Times New Roman"/>
          <w:szCs w:val="24"/>
          <w:lang w:val="nl-BE"/>
        </w:rPr>
        <w:t>De gegevens op de elektronische beslissing in de gegevensbank primeren</w:t>
      </w:r>
      <w:r w:rsidRPr="00FE5E8E">
        <w:rPr>
          <w:rFonts w:cs="Times New Roman"/>
          <w:b/>
          <w:szCs w:val="24"/>
          <w:lang w:val="nl-BE"/>
        </w:rPr>
        <w:t xml:space="preserve"> </w:t>
      </w:r>
      <w:r w:rsidR="00CE2B52" w:rsidRPr="00FE5E8E">
        <w:rPr>
          <w:rStyle w:val="lev"/>
          <w:b w:val="0"/>
          <w:szCs w:val="24"/>
          <w:lang w:val="nl-BE"/>
        </w:rPr>
        <w:t>boven de gegevens uit de overeenkomsten</w:t>
      </w:r>
      <w:r w:rsidR="00826C78" w:rsidRPr="00FE5E8E">
        <w:rPr>
          <w:rStyle w:val="lev"/>
          <w:b w:val="0"/>
          <w:szCs w:val="24"/>
          <w:lang w:val="nl-BE"/>
        </w:rPr>
        <w:t>.</w:t>
      </w:r>
    </w:p>
    <w:p w:rsidR="00573AC1" w:rsidRPr="00FE5E8E" w:rsidRDefault="00573AC1" w:rsidP="0086132D">
      <w:pPr>
        <w:ind w:left="851"/>
        <w:rPr>
          <w:rFonts w:cs="Times New Roman"/>
          <w:szCs w:val="24"/>
          <w:lang w:val="nl-BE"/>
        </w:rPr>
      </w:pPr>
      <w:r w:rsidRPr="00FE5E8E">
        <w:rPr>
          <w:rFonts w:cs="Times New Roman"/>
          <w:szCs w:val="24"/>
          <w:lang w:val="nl-BE"/>
        </w:rPr>
        <w:t xml:space="preserve">Een OCMW zal in zijn beslissing normaal gezien ook rekening houden met de inhoud van de overeenkomsten die ze zelf zijn aangegaan. </w:t>
      </w:r>
    </w:p>
    <w:p w:rsidR="00573AC1" w:rsidRPr="00FE5E8E" w:rsidRDefault="00573AC1" w:rsidP="0086132D">
      <w:pPr>
        <w:ind w:left="851"/>
        <w:rPr>
          <w:rFonts w:cs="Times New Roman"/>
          <w:szCs w:val="24"/>
          <w:lang w:val="nl-BE"/>
        </w:rPr>
      </w:pPr>
      <w:r w:rsidRPr="00FE5E8E">
        <w:rPr>
          <w:rFonts w:cs="Times New Roman"/>
          <w:szCs w:val="24"/>
          <w:lang w:val="nl-BE"/>
        </w:rPr>
        <w:t>Indien het OCMW wil vermijden dat het telkens per elektronische beslissing alle elementen uit de overeenkomst moet overnemen, kan in het tekstveld ook simpel weg verwezen worden naar de betreffende overeenkomst.</w:t>
      </w:r>
    </w:p>
    <w:p w:rsidR="004A23E5" w:rsidRPr="00FE5E8E" w:rsidRDefault="004A23E5" w:rsidP="003C34E3">
      <w:pPr>
        <w:pStyle w:val="Titre3"/>
        <w:rPr>
          <w:lang w:val="nl-BE"/>
        </w:rPr>
      </w:pPr>
      <w:bookmarkStart w:id="142" w:name="_Toc498702685"/>
      <w:r w:rsidRPr="00FE5E8E">
        <w:rPr>
          <w:lang w:val="nl-BE"/>
        </w:rPr>
        <w:t>Advies van de adviserende geneesheer van het ziekenfonds vereist</w:t>
      </w:r>
      <w:bookmarkEnd w:id="142"/>
      <w:r w:rsidRPr="00FE5E8E">
        <w:rPr>
          <w:lang w:val="nl-BE"/>
        </w:rPr>
        <w:t xml:space="preserve"> </w:t>
      </w:r>
    </w:p>
    <w:p w:rsidR="00D1739C" w:rsidRPr="00FE5E8E" w:rsidRDefault="004A23E5" w:rsidP="0086132D">
      <w:pPr>
        <w:ind w:left="851"/>
        <w:rPr>
          <w:rFonts w:cs="Times New Roman"/>
          <w:szCs w:val="24"/>
          <w:lang w:val="nl-BE"/>
        </w:rPr>
      </w:pPr>
      <w:r w:rsidRPr="00FE5E8E">
        <w:rPr>
          <w:rFonts w:cs="Times New Roman"/>
          <w:szCs w:val="24"/>
          <w:lang w:val="nl-BE"/>
        </w:rPr>
        <w:t xml:space="preserve">Er bestaan medische verstrekkingen </w:t>
      </w:r>
      <w:r w:rsidR="00D1739C" w:rsidRPr="00FE5E8E">
        <w:rPr>
          <w:rFonts w:cs="Times New Roman"/>
          <w:szCs w:val="24"/>
          <w:lang w:val="nl-BE"/>
        </w:rPr>
        <w:t>waarvoor binnen het ZIV-stelsel een advies van de adviserende geneesheer van het ziekenfonds vereist is:</w:t>
      </w:r>
      <w:r w:rsidR="00826C78" w:rsidRPr="00FE5E8E">
        <w:rPr>
          <w:rFonts w:cs="Times New Roman"/>
          <w:szCs w:val="24"/>
          <w:lang w:val="nl-BE"/>
        </w:rPr>
        <w:t xml:space="preserve"> d</w:t>
      </w:r>
      <w:r w:rsidR="00D1739C" w:rsidRPr="00FE5E8E">
        <w:rPr>
          <w:rFonts w:eastAsiaTheme="minorEastAsia" w:cs="Times New Roman"/>
          <w:szCs w:val="24"/>
          <w:lang w:val="nl-BE" w:eastAsia="fr-BE"/>
        </w:rPr>
        <w:t>e POD MI zal deze kosten binnen de gebruikelijke grenzen ten laste nemen.</w:t>
      </w:r>
    </w:p>
    <w:p w:rsidR="004A23E5" w:rsidRPr="00FE5E8E" w:rsidRDefault="004A23E5" w:rsidP="003C34E3">
      <w:pPr>
        <w:pStyle w:val="Titre3"/>
        <w:rPr>
          <w:lang w:val="nl-BE" w:eastAsia="fr-BE"/>
        </w:rPr>
      </w:pPr>
      <w:bookmarkStart w:id="143" w:name="_Toc498702686"/>
      <w:r w:rsidRPr="00FE5E8E">
        <w:rPr>
          <w:lang w:val="nl-BE" w:eastAsia="fr-BE"/>
        </w:rPr>
        <w:t xml:space="preserve">Splitsing van facturen </w:t>
      </w:r>
      <w:r w:rsidR="0086132D" w:rsidRPr="00FE5E8E">
        <w:rPr>
          <w:lang w:val="nl-BE" w:eastAsia="fr-BE"/>
        </w:rPr>
        <w:t>(ziekenhuizen)</w:t>
      </w:r>
      <w:bookmarkEnd w:id="143"/>
    </w:p>
    <w:p w:rsidR="00D1739C" w:rsidRPr="00FE5E8E" w:rsidRDefault="004A23E5" w:rsidP="0086132D">
      <w:pPr>
        <w:ind w:left="851"/>
        <w:rPr>
          <w:lang w:val="nl-BE" w:eastAsia="fr-BE"/>
        </w:rPr>
      </w:pPr>
      <w:r w:rsidRPr="00FE5E8E">
        <w:rPr>
          <w:lang w:val="nl-BE" w:eastAsia="fr-BE"/>
        </w:rPr>
        <w:t>E</w:t>
      </w:r>
      <w:r w:rsidR="00D1739C" w:rsidRPr="00FE5E8E">
        <w:rPr>
          <w:lang w:val="nl-BE" w:eastAsia="fr-BE"/>
        </w:rPr>
        <w:t xml:space="preserve">en betaalverbintenis </w:t>
      </w:r>
      <w:r w:rsidRPr="00FE5E8E">
        <w:rPr>
          <w:lang w:val="nl-BE" w:eastAsia="fr-BE"/>
        </w:rPr>
        <w:t xml:space="preserve">is </w:t>
      </w:r>
      <w:r w:rsidR="00D1739C" w:rsidRPr="00FE5E8E">
        <w:rPr>
          <w:lang w:val="nl-BE" w:eastAsia="fr-BE"/>
        </w:rPr>
        <w:t>30 dagen geldig. Wanneer het ziekenhuis de gegevensbank consulteert in de periode dat het eerste OCMW bevoegd was, dan kunnen kosten tot 30 dagen erna gefactureerd worden aan dit OCMW. Na die 30 dagen moeten de kosten gefactureerd worden aan het tweede OCMW.</w:t>
      </w:r>
    </w:p>
    <w:p w:rsidR="00D1739C" w:rsidRPr="00FE5E8E" w:rsidRDefault="00D1739C" w:rsidP="003C34E3">
      <w:pPr>
        <w:pStyle w:val="Titre3"/>
        <w:rPr>
          <w:lang w:val="nl-BE" w:eastAsia="fr-BE"/>
        </w:rPr>
      </w:pPr>
      <w:bookmarkStart w:id="144" w:name="_Toc498702687"/>
      <w:r w:rsidRPr="00FE5E8E">
        <w:rPr>
          <w:lang w:val="nl-BE" w:eastAsia="fr-BE"/>
        </w:rPr>
        <w:t>Versturen van de elektronische facturen aan de HZIV</w:t>
      </w:r>
      <w:bookmarkEnd w:id="144"/>
    </w:p>
    <w:p w:rsidR="00CB7A24" w:rsidRPr="00CB7A24" w:rsidRDefault="00CB7A24" w:rsidP="00CB7A24">
      <w:pPr>
        <w:ind w:left="851"/>
        <w:rPr>
          <w:rFonts w:cs="Times New Roman"/>
          <w:color w:val="231F20"/>
          <w:szCs w:val="24"/>
          <w:lang w:val="nl-BE"/>
        </w:rPr>
      </w:pPr>
      <w:r>
        <w:rPr>
          <w:rFonts w:cs="Times New Roman"/>
          <w:color w:val="231F20"/>
          <w:spacing w:val="13"/>
          <w:szCs w:val="24"/>
          <w:lang w:val="nl-BE"/>
        </w:rPr>
        <w:t>De</w:t>
      </w:r>
      <w:r w:rsidRPr="00CB7A24">
        <w:rPr>
          <w:rFonts w:cs="Times New Roman"/>
          <w:color w:val="231F20"/>
          <w:spacing w:val="18"/>
          <w:szCs w:val="24"/>
          <w:lang w:val="nl-BE"/>
        </w:rPr>
        <w:t xml:space="preserve"> </w:t>
      </w:r>
      <w:r w:rsidRPr="00CB7A24">
        <w:rPr>
          <w:rFonts w:cs="Times New Roman"/>
          <w:color w:val="231F20"/>
          <w:szCs w:val="24"/>
          <w:lang w:val="nl-BE"/>
        </w:rPr>
        <w:t>z</w:t>
      </w:r>
      <w:r w:rsidRPr="00CB7A24">
        <w:rPr>
          <w:rFonts w:cs="Times New Roman"/>
          <w:color w:val="231F20"/>
          <w:spacing w:val="13"/>
          <w:szCs w:val="24"/>
          <w:lang w:val="nl-BE"/>
        </w:rPr>
        <w:t>o</w:t>
      </w:r>
      <w:r w:rsidRPr="00CB7A24">
        <w:rPr>
          <w:rFonts w:cs="Times New Roman"/>
          <w:color w:val="231F20"/>
          <w:spacing w:val="11"/>
          <w:szCs w:val="24"/>
          <w:lang w:val="nl-BE"/>
        </w:rPr>
        <w:t>r</w:t>
      </w:r>
      <w:r w:rsidRPr="00CB7A24">
        <w:rPr>
          <w:rFonts w:cs="Times New Roman"/>
          <w:color w:val="231F20"/>
          <w:spacing w:val="13"/>
          <w:szCs w:val="24"/>
          <w:lang w:val="nl-BE"/>
        </w:rPr>
        <w:t>g</w:t>
      </w:r>
      <w:r w:rsidRPr="00CB7A24">
        <w:rPr>
          <w:rFonts w:cs="Times New Roman"/>
          <w:color w:val="231F20"/>
          <w:spacing w:val="11"/>
          <w:szCs w:val="24"/>
          <w:lang w:val="nl-BE"/>
        </w:rPr>
        <w:t>v</w:t>
      </w:r>
      <w:r w:rsidRPr="00CB7A24">
        <w:rPr>
          <w:rFonts w:cs="Times New Roman"/>
          <w:color w:val="231F20"/>
          <w:spacing w:val="13"/>
          <w:szCs w:val="24"/>
          <w:lang w:val="nl-BE"/>
        </w:rPr>
        <w:t>erst</w:t>
      </w:r>
      <w:r w:rsidRPr="00CB7A24">
        <w:rPr>
          <w:rFonts w:cs="Times New Roman"/>
          <w:color w:val="231F20"/>
          <w:spacing w:val="11"/>
          <w:szCs w:val="24"/>
          <w:lang w:val="nl-BE"/>
        </w:rPr>
        <w:t>r</w:t>
      </w:r>
      <w:r w:rsidRPr="00CB7A24">
        <w:rPr>
          <w:rFonts w:cs="Times New Roman"/>
          <w:color w:val="231F20"/>
          <w:spacing w:val="13"/>
          <w:szCs w:val="24"/>
          <w:lang w:val="nl-BE"/>
        </w:rPr>
        <w:t>e</w:t>
      </w:r>
      <w:r w:rsidRPr="00CB7A24">
        <w:rPr>
          <w:rFonts w:cs="Times New Roman"/>
          <w:color w:val="231F20"/>
          <w:szCs w:val="24"/>
          <w:lang w:val="nl-BE"/>
        </w:rPr>
        <w:t>k</w:t>
      </w:r>
      <w:r w:rsidRPr="00CB7A24">
        <w:rPr>
          <w:rFonts w:cs="Times New Roman"/>
          <w:color w:val="231F20"/>
          <w:spacing w:val="13"/>
          <w:szCs w:val="24"/>
          <w:lang w:val="nl-BE"/>
        </w:rPr>
        <w:t>ke</w:t>
      </w:r>
      <w:r w:rsidRPr="00CB7A24">
        <w:rPr>
          <w:rFonts w:cs="Times New Roman"/>
          <w:color w:val="231F20"/>
          <w:szCs w:val="24"/>
          <w:lang w:val="nl-BE"/>
        </w:rPr>
        <w:t>r</w:t>
      </w:r>
      <w:r w:rsidRPr="00CB7A24">
        <w:rPr>
          <w:rFonts w:cs="Times New Roman"/>
          <w:color w:val="231F20"/>
          <w:spacing w:val="18"/>
          <w:szCs w:val="24"/>
          <w:lang w:val="nl-BE"/>
        </w:rPr>
        <w:t xml:space="preserve"> </w:t>
      </w:r>
      <w:r w:rsidR="00E674D8">
        <w:rPr>
          <w:rFonts w:cs="Times New Roman"/>
          <w:color w:val="231F20"/>
          <w:spacing w:val="18"/>
          <w:szCs w:val="24"/>
          <w:lang w:val="nl-BE"/>
        </w:rPr>
        <w:t xml:space="preserve">bezorgt </w:t>
      </w:r>
      <w:r w:rsidRPr="00CB7A24">
        <w:rPr>
          <w:rFonts w:cs="Times New Roman"/>
          <w:color w:val="231F20"/>
          <w:spacing w:val="13"/>
          <w:szCs w:val="24"/>
          <w:lang w:val="nl-BE"/>
        </w:rPr>
        <w:t>d</w:t>
      </w:r>
      <w:r w:rsidRPr="00CB7A24">
        <w:rPr>
          <w:rFonts w:cs="Times New Roman"/>
          <w:color w:val="231F20"/>
          <w:szCs w:val="24"/>
          <w:lang w:val="nl-BE"/>
        </w:rPr>
        <w:t>e</w:t>
      </w:r>
      <w:r w:rsidRPr="00CB7A24">
        <w:rPr>
          <w:rFonts w:cs="Times New Roman"/>
          <w:color w:val="231F20"/>
          <w:spacing w:val="18"/>
          <w:szCs w:val="24"/>
          <w:lang w:val="nl-BE"/>
        </w:rPr>
        <w:t xml:space="preserve"> </w:t>
      </w:r>
      <w:r w:rsidRPr="00CB7A24">
        <w:rPr>
          <w:rFonts w:cs="Times New Roman"/>
          <w:color w:val="231F20"/>
          <w:spacing w:val="13"/>
          <w:szCs w:val="24"/>
          <w:lang w:val="nl-BE"/>
        </w:rPr>
        <w:t>HZI</w:t>
      </w:r>
      <w:r w:rsidRPr="00CB7A24">
        <w:rPr>
          <w:rFonts w:cs="Times New Roman"/>
          <w:color w:val="231F20"/>
          <w:szCs w:val="24"/>
          <w:lang w:val="nl-BE"/>
        </w:rPr>
        <w:t>V</w:t>
      </w:r>
      <w:r w:rsidRPr="00CB7A24">
        <w:rPr>
          <w:rFonts w:cs="Times New Roman"/>
          <w:color w:val="231F20"/>
          <w:spacing w:val="18"/>
          <w:szCs w:val="24"/>
          <w:lang w:val="nl-BE"/>
        </w:rPr>
        <w:t xml:space="preserve"> </w:t>
      </w:r>
      <w:r w:rsidRPr="00CB7A24">
        <w:rPr>
          <w:rFonts w:cs="Times New Roman"/>
          <w:color w:val="231F20"/>
          <w:spacing w:val="13"/>
          <w:szCs w:val="24"/>
          <w:lang w:val="nl-BE"/>
        </w:rPr>
        <w:t>zij</w:t>
      </w:r>
      <w:r w:rsidRPr="00CB7A24">
        <w:rPr>
          <w:rFonts w:cs="Times New Roman"/>
          <w:color w:val="231F20"/>
          <w:szCs w:val="24"/>
          <w:lang w:val="nl-BE"/>
        </w:rPr>
        <w:t>n</w:t>
      </w:r>
      <w:r w:rsidRPr="00CB7A24">
        <w:rPr>
          <w:rFonts w:cs="Times New Roman"/>
          <w:color w:val="231F20"/>
          <w:spacing w:val="17"/>
          <w:szCs w:val="24"/>
          <w:lang w:val="nl-BE"/>
        </w:rPr>
        <w:t xml:space="preserve"> </w:t>
      </w:r>
      <w:r w:rsidRPr="00CB7A24">
        <w:rPr>
          <w:rFonts w:cs="Times New Roman"/>
          <w:color w:val="231F20"/>
          <w:szCs w:val="24"/>
          <w:lang w:val="nl-BE"/>
        </w:rPr>
        <w:t>fa</w:t>
      </w:r>
      <w:r w:rsidRPr="00CB7A24">
        <w:rPr>
          <w:rFonts w:cs="Times New Roman"/>
          <w:color w:val="231F20"/>
          <w:spacing w:val="3"/>
          <w:szCs w:val="24"/>
          <w:lang w:val="nl-BE"/>
        </w:rPr>
        <w:t>c</w:t>
      </w:r>
      <w:r w:rsidRPr="00CB7A24">
        <w:rPr>
          <w:rFonts w:cs="Times New Roman"/>
          <w:color w:val="231F20"/>
          <w:szCs w:val="24"/>
          <w:lang w:val="nl-BE"/>
        </w:rPr>
        <w:t>tu</w:t>
      </w:r>
      <w:r w:rsidRPr="00CB7A24">
        <w:rPr>
          <w:rFonts w:cs="Times New Roman"/>
          <w:color w:val="231F20"/>
          <w:spacing w:val="-2"/>
          <w:szCs w:val="24"/>
          <w:lang w:val="nl-BE"/>
        </w:rPr>
        <w:t>r</w:t>
      </w:r>
      <w:r w:rsidRPr="00CB7A24">
        <w:rPr>
          <w:rFonts w:cs="Times New Roman"/>
          <w:color w:val="231F20"/>
          <w:szCs w:val="24"/>
          <w:lang w:val="nl-BE"/>
        </w:rPr>
        <w:t>e</w:t>
      </w:r>
      <w:r w:rsidRPr="00CB7A24">
        <w:rPr>
          <w:rFonts w:cs="Times New Roman"/>
          <w:color w:val="231F20"/>
          <w:spacing w:val="1"/>
          <w:szCs w:val="24"/>
          <w:lang w:val="nl-BE"/>
        </w:rPr>
        <w:t>r</w:t>
      </w:r>
      <w:r w:rsidRPr="00CB7A24">
        <w:rPr>
          <w:rFonts w:cs="Times New Roman"/>
          <w:color w:val="231F20"/>
          <w:szCs w:val="24"/>
          <w:lang w:val="nl-BE"/>
        </w:rPr>
        <w:t xml:space="preserve">ingsbestanden met de </w:t>
      </w:r>
      <w:r w:rsidRPr="00CB7A24">
        <w:rPr>
          <w:rFonts w:cs="Times New Roman"/>
          <w:color w:val="231F20"/>
          <w:spacing w:val="-2"/>
          <w:szCs w:val="24"/>
          <w:lang w:val="nl-BE"/>
        </w:rPr>
        <w:t>z</w:t>
      </w:r>
      <w:r w:rsidRPr="00CB7A24">
        <w:rPr>
          <w:rFonts w:cs="Times New Roman"/>
          <w:color w:val="231F20"/>
          <w:szCs w:val="24"/>
          <w:lang w:val="nl-BE"/>
        </w:rPr>
        <w:t>o</w:t>
      </w:r>
      <w:r w:rsidRPr="00CB7A24">
        <w:rPr>
          <w:rFonts w:cs="Times New Roman"/>
          <w:color w:val="231F20"/>
          <w:spacing w:val="-2"/>
          <w:szCs w:val="24"/>
          <w:lang w:val="nl-BE"/>
        </w:rPr>
        <w:t>r</w:t>
      </w:r>
      <w:r w:rsidRPr="00CB7A24">
        <w:rPr>
          <w:rFonts w:cs="Times New Roman"/>
          <w:color w:val="231F20"/>
          <w:szCs w:val="24"/>
          <w:lang w:val="nl-BE"/>
        </w:rPr>
        <w:t xml:space="preserve">gen </w:t>
      </w:r>
      <w:r w:rsidRPr="00CB7A24">
        <w:rPr>
          <w:rFonts w:cs="Times New Roman"/>
          <w:color w:val="231F20"/>
          <w:spacing w:val="-1"/>
          <w:szCs w:val="24"/>
          <w:lang w:val="nl-BE"/>
        </w:rPr>
        <w:t>v</w:t>
      </w:r>
      <w:r w:rsidRPr="00CB7A24">
        <w:rPr>
          <w:rFonts w:cs="Times New Roman"/>
          <w:color w:val="231F20"/>
          <w:szCs w:val="24"/>
          <w:lang w:val="nl-BE"/>
        </w:rPr>
        <w:t>an de personen die medische bijstand geno</w:t>
      </w:r>
      <w:r w:rsidRPr="00CB7A24">
        <w:rPr>
          <w:rFonts w:cs="Times New Roman"/>
          <w:color w:val="231F20"/>
          <w:spacing w:val="-1"/>
          <w:szCs w:val="24"/>
          <w:lang w:val="nl-BE"/>
        </w:rPr>
        <w:t>t</w:t>
      </w:r>
      <w:r w:rsidR="00E674D8">
        <w:rPr>
          <w:rFonts w:cs="Times New Roman"/>
          <w:color w:val="231F20"/>
          <w:szCs w:val="24"/>
          <w:lang w:val="nl-BE"/>
        </w:rPr>
        <w:t>en.</w:t>
      </w:r>
    </w:p>
    <w:p w:rsidR="0086132D" w:rsidRPr="000F5E3B" w:rsidRDefault="0086132D" w:rsidP="0086132D">
      <w:pPr>
        <w:pStyle w:val="Paragraphedeliste"/>
        <w:ind w:left="851"/>
        <w:contextualSpacing w:val="0"/>
        <w:rPr>
          <w:rFonts w:cs="Times New Roman"/>
          <w:color w:val="231F20"/>
          <w:spacing w:val="13"/>
          <w:szCs w:val="24"/>
          <w:lang w:val="nl-BE"/>
        </w:rPr>
      </w:pPr>
    </w:p>
    <w:p w:rsidR="0086132D" w:rsidRPr="00E674D8" w:rsidRDefault="00E674D8" w:rsidP="0086132D">
      <w:pPr>
        <w:pStyle w:val="Paragraphedeliste"/>
        <w:ind w:left="1068"/>
        <w:rPr>
          <w:i/>
          <w:lang w:val="nl-BE"/>
        </w:rPr>
      </w:pPr>
      <w:r w:rsidRPr="00E674D8">
        <w:rPr>
          <w:rFonts w:cs="Arial"/>
          <w:i/>
          <w:color w:val="222222"/>
          <w:lang w:val="nl-BE"/>
        </w:rPr>
        <w:t>Voor ziekenhuizen geldt een minimale maandelijkse facturering en zijn er twee verzendingen</w:t>
      </w:r>
      <w:r w:rsidR="0086132D" w:rsidRPr="00E674D8">
        <w:rPr>
          <w:i/>
          <w:lang w:val="nl-BE"/>
        </w:rPr>
        <w:t>:</w:t>
      </w:r>
    </w:p>
    <w:p w:rsidR="000818BF" w:rsidRPr="00FE5E8E" w:rsidRDefault="000818BF" w:rsidP="00E674D8">
      <w:pPr>
        <w:pStyle w:val="Paragraphedeliste"/>
        <w:numPr>
          <w:ilvl w:val="0"/>
          <w:numId w:val="28"/>
        </w:numPr>
        <w:ind w:left="1778"/>
        <w:contextualSpacing w:val="0"/>
        <w:rPr>
          <w:rFonts w:eastAsiaTheme="minorEastAsia" w:cs="Times New Roman"/>
          <w:b/>
          <w:i/>
          <w:szCs w:val="24"/>
          <w:lang w:val="nl-BE" w:eastAsia="fr-BE"/>
        </w:rPr>
      </w:pPr>
      <w:r w:rsidRPr="00FE5E8E">
        <w:rPr>
          <w:rFonts w:eastAsiaTheme="minorEastAsia" w:cs="Times New Roman"/>
          <w:i/>
          <w:szCs w:val="24"/>
          <w:lang w:val="nl-BE" w:eastAsia="fr-BE"/>
        </w:rPr>
        <w:t>Minstens één voor de ambulante zorgen;</w:t>
      </w:r>
    </w:p>
    <w:p w:rsidR="000818BF" w:rsidRPr="00FE5E8E" w:rsidRDefault="000818BF" w:rsidP="00E674D8">
      <w:pPr>
        <w:pStyle w:val="Paragraphedeliste"/>
        <w:numPr>
          <w:ilvl w:val="0"/>
          <w:numId w:val="28"/>
        </w:numPr>
        <w:ind w:left="1778"/>
        <w:contextualSpacing w:val="0"/>
        <w:rPr>
          <w:rFonts w:eastAsiaTheme="minorEastAsia" w:cs="Times New Roman"/>
          <w:b/>
          <w:i/>
          <w:szCs w:val="24"/>
          <w:lang w:val="nl-BE" w:eastAsia="fr-BE"/>
        </w:rPr>
      </w:pPr>
      <w:r w:rsidRPr="00FE5E8E">
        <w:rPr>
          <w:rFonts w:eastAsiaTheme="minorEastAsia" w:cs="Times New Roman"/>
          <w:i/>
          <w:szCs w:val="24"/>
          <w:lang w:val="nl-BE" w:eastAsia="fr-BE"/>
        </w:rPr>
        <w:t>Minstens één voor de hospitalisatie.</w:t>
      </w:r>
    </w:p>
    <w:p w:rsidR="000818BF" w:rsidRPr="00FE5E8E" w:rsidRDefault="000818BF" w:rsidP="00E674D8">
      <w:pPr>
        <w:widowControl w:val="0"/>
        <w:autoSpaceDE w:val="0"/>
        <w:autoSpaceDN w:val="0"/>
        <w:adjustRightInd w:val="0"/>
        <w:spacing w:line="290" w:lineRule="auto"/>
        <w:ind w:left="1418" w:right="55"/>
        <w:rPr>
          <w:rFonts w:eastAsiaTheme="minorEastAsia" w:cs="Times New Roman"/>
          <w:i/>
          <w:szCs w:val="24"/>
          <w:lang w:val="nl-BE" w:eastAsia="fr-BE"/>
        </w:rPr>
      </w:pPr>
      <w:r w:rsidRPr="00FE5E8E">
        <w:rPr>
          <w:rFonts w:eastAsiaTheme="minorEastAsia" w:cs="Times New Roman"/>
          <w:i/>
          <w:szCs w:val="24"/>
          <w:lang w:val="nl-BE" w:eastAsia="fr-BE"/>
        </w:rPr>
        <w:lastRenderedPageBreak/>
        <w:t>Dit bestand be</w:t>
      </w:r>
      <w:r w:rsidRPr="00FE5E8E">
        <w:rPr>
          <w:rFonts w:eastAsiaTheme="minorEastAsia" w:cs="Times New Roman"/>
          <w:i/>
          <w:spacing w:val="-1"/>
          <w:szCs w:val="24"/>
          <w:lang w:val="nl-BE" w:eastAsia="fr-BE"/>
        </w:rPr>
        <w:t>va</w:t>
      </w:r>
      <w:r w:rsidRPr="00FE5E8E">
        <w:rPr>
          <w:rFonts w:eastAsiaTheme="minorEastAsia" w:cs="Times New Roman"/>
          <w:i/>
          <w:szCs w:val="24"/>
          <w:lang w:val="nl-BE" w:eastAsia="fr-BE"/>
        </w:rPr>
        <w:t>t alle af</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 xml:space="preserve">ekeningen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een maan</w:t>
      </w:r>
      <w:r w:rsidRPr="00FE5E8E">
        <w:rPr>
          <w:rFonts w:eastAsiaTheme="minorEastAsia" w:cs="Times New Roman"/>
          <w:i/>
          <w:spacing w:val="-2"/>
          <w:szCs w:val="24"/>
          <w:lang w:val="nl-BE" w:eastAsia="fr-BE"/>
        </w:rPr>
        <w:t>d</w:t>
      </w:r>
      <w:r w:rsidRPr="00FE5E8E">
        <w:rPr>
          <w:rFonts w:eastAsiaTheme="minorEastAsia" w:cs="Times New Roman"/>
          <w:i/>
          <w:szCs w:val="24"/>
          <w:lang w:val="nl-BE" w:eastAsia="fr-BE"/>
        </w:rPr>
        <w:t xml:space="preserve"> en is </w:t>
      </w:r>
      <w:r w:rsidR="00741E96" w:rsidRPr="00FE5E8E">
        <w:rPr>
          <w:rFonts w:eastAsiaTheme="minorEastAsia" w:cs="Times New Roman"/>
          <w:i/>
          <w:szCs w:val="24"/>
          <w:lang w:val="nl-BE" w:eastAsia="fr-BE"/>
        </w:rPr>
        <w:t>gerangschikt</w:t>
      </w:r>
      <w:r w:rsidRPr="00FE5E8E">
        <w:rPr>
          <w:rFonts w:eastAsiaTheme="minorEastAsia" w:cs="Times New Roman"/>
          <w:i/>
          <w:szCs w:val="24"/>
          <w:lang w:val="nl-BE" w:eastAsia="fr-BE"/>
        </w:rPr>
        <w:t xml:space="preserve"> op basis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het opnamenummer</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(in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ge</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al</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hospitalis</w:t>
      </w:r>
      <w:r w:rsidRPr="00FE5E8E">
        <w:rPr>
          <w:rFonts w:eastAsiaTheme="minorEastAsia" w:cs="Times New Roman"/>
          <w:i/>
          <w:spacing w:val="-1"/>
          <w:szCs w:val="24"/>
          <w:lang w:val="nl-BE" w:eastAsia="fr-BE"/>
        </w:rPr>
        <w:t>a</w:t>
      </w:r>
      <w:r w:rsidRPr="00FE5E8E">
        <w:rPr>
          <w:rFonts w:eastAsiaTheme="minorEastAsia" w:cs="Times New Roman"/>
          <w:i/>
          <w:szCs w:val="24"/>
          <w:lang w:val="nl-BE" w:eastAsia="fr-BE"/>
        </w:rPr>
        <w:t>tie)</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en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op</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basis</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het</w:t>
      </w:r>
      <w:r w:rsidRPr="00FE5E8E">
        <w:rPr>
          <w:rFonts w:eastAsiaTheme="minorEastAsia" w:cs="Times New Roman"/>
          <w:i/>
          <w:spacing w:val="-6"/>
          <w:szCs w:val="24"/>
          <w:lang w:val="nl-BE" w:eastAsia="fr-BE"/>
        </w:rPr>
        <w:t xml:space="preserve"> </w:t>
      </w:r>
      <w:r w:rsidRPr="00FE5E8E">
        <w:rPr>
          <w:rFonts w:eastAsiaTheme="minorEastAsia" w:cs="Times New Roman"/>
          <w:i/>
          <w:spacing w:val="-2"/>
          <w:szCs w:val="24"/>
          <w:lang w:val="nl-BE" w:eastAsia="fr-BE"/>
        </w:rPr>
        <w:t>v</w:t>
      </w:r>
      <w:r w:rsidRPr="00FE5E8E">
        <w:rPr>
          <w:rFonts w:eastAsiaTheme="minorEastAsia" w:cs="Times New Roman"/>
          <w:i/>
          <w:szCs w:val="24"/>
          <w:lang w:val="nl-BE" w:eastAsia="fr-BE"/>
        </w:rPr>
        <w:t>ol</w:t>
      </w:r>
      <w:r w:rsidRPr="00FE5E8E">
        <w:rPr>
          <w:rFonts w:eastAsiaTheme="minorEastAsia" w:cs="Times New Roman"/>
          <w:i/>
          <w:spacing w:val="-1"/>
          <w:szCs w:val="24"/>
          <w:lang w:val="nl-BE" w:eastAsia="fr-BE"/>
        </w:rPr>
        <w:t>g</w:t>
      </w:r>
      <w:r w:rsidRPr="00FE5E8E">
        <w:rPr>
          <w:rFonts w:eastAsiaTheme="minorEastAsia" w:cs="Times New Roman"/>
          <w:i/>
          <w:szCs w:val="24"/>
          <w:lang w:val="nl-BE" w:eastAsia="fr-BE"/>
        </w:rPr>
        <w:t>nummer</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de individuele fa</w:t>
      </w:r>
      <w:r w:rsidRPr="00FE5E8E">
        <w:rPr>
          <w:rFonts w:eastAsiaTheme="minorEastAsia" w:cs="Times New Roman"/>
          <w:i/>
          <w:spacing w:val="3"/>
          <w:szCs w:val="24"/>
          <w:lang w:val="nl-BE" w:eastAsia="fr-BE"/>
        </w:rPr>
        <w:t>c</w:t>
      </w:r>
      <w:r w:rsidRPr="00FE5E8E">
        <w:rPr>
          <w:rFonts w:eastAsiaTheme="minorEastAsia" w:cs="Times New Roman"/>
          <w:i/>
          <w:szCs w:val="24"/>
          <w:lang w:val="nl-BE" w:eastAsia="fr-BE"/>
        </w:rPr>
        <w:t>tu</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en (in ge</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 xml:space="preserve">al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ambula</w:t>
      </w:r>
      <w:r w:rsidRPr="00FE5E8E">
        <w:rPr>
          <w:rFonts w:eastAsiaTheme="minorEastAsia" w:cs="Times New Roman"/>
          <w:i/>
          <w:spacing w:val="-1"/>
          <w:szCs w:val="24"/>
          <w:lang w:val="nl-BE" w:eastAsia="fr-BE"/>
        </w:rPr>
        <w:t>nt</w:t>
      </w:r>
      <w:r w:rsidRPr="00FE5E8E">
        <w:rPr>
          <w:rFonts w:eastAsiaTheme="minorEastAsia" w:cs="Times New Roman"/>
          <w:i/>
          <w:szCs w:val="24"/>
          <w:lang w:val="nl-BE" w:eastAsia="fr-BE"/>
        </w:rPr>
        <w:t xml:space="preserve">e </w:t>
      </w:r>
      <w:r w:rsidRPr="00FE5E8E">
        <w:rPr>
          <w:rFonts w:eastAsiaTheme="minorEastAsia" w:cs="Times New Roman"/>
          <w:i/>
          <w:spacing w:val="-2"/>
          <w:szCs w:val="24"/>
          <w:lang w:val="nl-BE" w:eastAsia="fr-BE"/>
        </w:rPr>
        <w:t>v</w:t>
      </w:r>
      <w:r w:rsidRPr="00FE5E8E">
        <w:rPr>
          <w:rFonts w:eastAsiaTheme="minorEastAsia" w:cs="Times New Roman"/>
          <w:i/>
          <w:szCs w:val="24"/>
          <w:lang w:val="nl-BE" w:eastAsia="fr-BE"/>
        </w:rPr>
        <w:t>erst</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e</w:t>
      </w:r>
      <w:r w:rsidRPr="00FE5E8E">
        <w:rPr>
          <w:rFonts w:eastAsiaTheme="minorEastAsia" w:cs="Times New Roman"/>
          <w:i/>
          <w:spacing w:val="4"/>
          <w:szCs w:val="24"/>
          <w:lang w:val="nl-BE" w:eastAsia="fr-BE"/>
        </w:rPr>
        <w:t>kk</w:t>
      </w:r>
      <w:r w:rsidRPr="00FE5E8E">
        <w:rPr>
          <w:rFonts w:eastAsiaTheme="minorEastAsia" w:cs="Times New Roman"/>
          <w:i/>
          <w:szCs w:val="24"/>
          <w:lang w:val="nl-BE" w:eastAsia="fr-BE"/>
        </w:rPr>
        <w:t>ingen).</w:t>
      </w:r>
    </w:p>
    <w:p w:rsidR="0086132D" w:rsidRPr="00FE5E8E" w:rsidRDefault="00985459" w:rsidP="0086132D">
      <w:pPr>
        <w:pStyle w:val="Paragraphedeliste"/>
        <w:ind w:left="1056"/>
        <w:rPr>
          <w:i/>
          <w:lang w:val="nl-BE"/>
        </w:rPr>
      </w:pPr>
      <w:r w:rsidRPr="00FE5E8E">
        <w:rPr>
          <w:i/>
          <w:lang w:val="nl-BE"/>
        </w:rPr>
        <w:t xml:space="preserve">Voor de </w:t>
      </w:r>
      <w:r w:rsidRPr="00FE5E8E">
        <w:rPr>
          <w:b/>
          <w:i/>
          <w:lang w:val="nl-BE"/>
        </w:rPr>
        <w:t>huisartsen</w:t>
      </w:r>
      <w:r w:rsidR="0086132D" w:rsidRPr="00FE5E8E">
        <w:rPr>
          <w:i/>
          <w:lang w:val="nl-BE"/>
        </w:rPr>
        <w:t xml:space="preserve"> </w:t>
      </w:r>
      <w:r w:rsidRPr="00FE5E8E">
        <w:rPr>
          <w:i/>
          <w:lang w:val="nl-BE"/>
        </w:rPr>
        <w:t>mag de facturatie dagelijks gebeuren (</w:t>
      </w:r>
      <w:r w:rsidR="00E674D8">
        <w:rPr>
          <w:i/>
          <w:lang w:val="nl-BE"/>
        </w:rPr>
        <w:t>maar één</w:t>
      </w:r>
      <w:r w:rsidRPr="00FE5E8E">
        <w:rPr>
          <w:i/>
          <w:lang w:val="nl-BE"/>
        </w:rPr>
        <w:t xml:space="preserve"> maal per dag</w:t>
      </w:r>
      <w:r w:rsidR="002311D4" w:rsidRPr="00FE5E8E">
        <w:rPr>
          <w:i/>
          <w:lang w:val="nl-BE"/>
        </w:rPr>
        <w:t>)</w:t>
      </w:r>
      <w:r w:rsidR="0086132D" w:rsidRPr="00FE5E8E">
        <w:rPr>
          <w:i/>
          <w:lang w:val="nl-BE"/>
        </w:rPr>
        <w:t xml:space="preserve">. </w:t>
      </w:r>
    </w:p>
    <w:p w:rsidR="000818BF" w:rsidRPr="00FE5E8E" w:rsidRDefault="000818BF" w:rsidP="00E674D8">
      <w:pPr>
        <w:widowControl w:val="0"/>
        <w:autoSpaceDE w:val="0"/>
        <w:autoSpaceDN w:val="0"/>
        <w:adjustRightInd w:val="0"/>
        <w:spacing w:line="290" w:lineRule="auto"/>
        <w:ind w:left="1418" w:right="53"/>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ingsbestanden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via het netwerk </w:t>
      </w:r>
      <w:proofErr w:type="spellStart"/>
      <w:r w:rsidRPr="00FE5E8E">
        <w:rPr>
          <w:rFonts w:eastAsiaTheme="minorEastAsia" w:cs="Times New Roman"/>
          <w:color w:val="231F20"/>
          <w:spacing w:val="2"/>
          <w:szCs w:val="24"/>
          <w:lang w:val="nl-BE" w:eastAsia="fr-BE"/>
        </w:rPr>
        <w:t>M</w:t>
      </w:r>
      <w:r w:rsidRPr="00FE5E8E">
        <w:rPr>
          <w:rFonts w:eastAsiaTheme="minorEastAsia" w:cs="Times New Roman"/>
          <w:color w:val="231F20"/>
          <w:szCs w:val="24"/>
          <w:lang w:val="nl-BE" w:eastAsia="fr-BE"/>
        </w:rPr>
        <w:t>y</w:t>
      </w:r>
      <w:r w:rsidRPr="00FE5E8E">
        <w:rPr>
          <w:rFonts w:eastAsiaTheme="minorEastAsia" w:cs="Times New Roman"/>
          <w:color w:val="231F20"/>
          <w:spacing w:val="-2"/>
          <w:szCs w:val="24"/>
          <w:lang w:val="nl-BE" w:eastAsia="fr-BE"/>
        </w:rPr>
        <w:t>C</w:t>
      </w:r>
      <w:r w:rsidRPr="00FE5E8E">
        <w:rPr>
          <w:rFonts w:eastAsiaTheme="minorEastAsia" w:cs="Times New Roman"/>
          <w:color w:val="231F20"/>
          <w:szCs w:val="24"/>
          <w:lang w:val="nl-BE" w:eastAsia="fr-BE"/>
        </w:rPr>
        <w:t>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eNet</w:t>
      </w:r>
      <w:proofErr w:type="spellEnd"/>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gemaakt en staan los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ending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met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HZI</w:t>
      </w:r>
      <w:r w:rsidRPr="00FE5E8E">
        <w:rPr>
          <w:rFonts w:eastAsiaTheme="minorEastAsia" w:cs="Times New Roman"/>
          <w:color w:val="231F20"/>
          <w:spacing w:val="-12"/>
          <w:szCs w:val="24"/>
          <w:lang w:val="nl-BE" w:eastAsia="fr-BE"/>
        </w:rPr>
        <w:t xml:space="preserve">V </w:t>
      </w:r>
      <w:r w:rsidR="00741E96" w:rsidRPr="00FE5E8E">
        <w:rPr>
          <w:rFonts w:eastAsiaTheme="minorEastAsia" w:cs="Times New Roman"/>
          <w:color w:val="231F20"/>
          <w:spacing w:val="-12"/>
          <w:szCs w:val="24"/>
          <w:lang w:val="nl-BE" w:eastAsia="fr-BE"/>
        </w:rPr>
        <w:t>genotifieerd</w:t>
      </w:r>
      <w:r w:rsidRPr="00FE5E8E">
        <w:rPr>
          <w:rFonts w:eastAsiaTheme="minorEastAsia" w:cs="Times New Roman"/>
          <w:color w:val="231F20"/>
          <w:spacing w:val="-12"/>
          <w:szCs w:val="24"/>
          <w:lang w:val="nl-BE" w:eastAsia="fr-BE"/>
        </w:rPr>
        <w:t xml:space="preserve"> onder het nummer 690</w:t>
      </w:r>
      <w:r w:rsidRPr="00FE5E8E">
        <w:rPr>
          <w:rFonts w:eastAsiaTheme="minorEastAsia" w:cs="Times New Roman"/>
          <w:color w:val="231F20"/>
          <w:szCs w:val="24"/>
          <w:lang w:val="nl-BE" w:eastAsia="fr-BE"/>
        </w:rPr>
        <w:t>.</w:t>
      </w:r>
    </w:p>
    <w:p w:rsidR="00E674D8" w:rsidRDefault="00E674D8" w:rsidP="0086132D">
      <w:pPr>
        <w:widowControl w:val="0"/>
        <w:autoSpaceDE w:val="0"/>
        <w:autoSpaceDN w:val="0"/>
        <w:adjustRightInd w:val="0"/>
        <w:spacing w:line="240" w:lineRule="auto"/>
        <w:ind w:left="1068" w:right="985"/>
        <w:rPr>
          <w:rFonts w:eastAsiaTheme="minorEastAsia" w:cs="Times New Roman"/>
          <w:b/>
          <w:color w:val="231F20"/>
          <w:szCs w:val="24"/>
          <w:lang w:val="nl-BE" w:eastAsia="fr-BE"/>
        </w:rPr>
      </w:pPr>
    </w:p>
    <w:p w:rsidR="000818BF" w:rsidRPr="00FE5E8E" w:rsidRDefault="000818BF" w:rsidP="00E674D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068" w:right="985"/>
        <w:rPr>
          <w:rFonts w:eastAsiaTheme="minorEastAsia" w:cs="Times New Roman"/>
          <w:color w:val="231F20"/>
          <w:szCs w:val="24"/>
          <w:lang w:val="nl-BE" w:eastAsia="fr-BE"/>
        </w:rPr>
      </w:pPr>
      <w:r w:rsidRPr="00E674D8">
        <w:rPr>
          <w:rFonts w:eastAsiaTheme="minorEastAsia" w:cs="Times New Roman"/>
          <w:b/>
          <w:color w:val="231F20"/>
          <w:sz w:val="28"/>
          <w:szCs w:val="24"/>
          <w:lang w:val="nl-BE" w:eastAsia="fr-BE"/>
        </w:rPr>
        <w:t>Er mag geen enkele papie</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en fa</w:t>
      </w:r>
      <w:r w:rsidRPr="00E674D8">
        <w:rPr>
          <w:rFonts w:eastAsiaTheme="minorEastAsia" w:cs="Times New Roman"/>
          <w:b/>
          <w:color w:val="231F20"/>
          <w:spacing w:val="3"/>
          <w:sz w:val="28"/>
          <w:szCs w:val="24"/>
          <w:lang w:val="nl-BE" w:eastAsia="fr-BE"/>
        </w:rPr>
        <w:t>c</w:t>
      </w:r>
      <w:r w:rsidRPr="00E674D8">
        <w:rPr>
          <w:rFonts w:eastAsiaTheme="minorEastAsia" w:cs="Times New Roman"/>
          <w:b/>
          <w:color w:val="231F20"/>
          <w:sz w:val="28"/>
          <w:szCs w:val="24"/>
          <w:lang w:val="nl-BE" w:eastAsia="fr-BE"/>
        </w:rPr>
        <w:t>tuur naar de HZIV opgestuu</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 xml:space="preserve">d </w:t>
      </w:r>
      <w:r w:rsidRPr="00E674D8">
        <w:rPr>
          <w:rFonts w:eastAsiaTheme="minorEastAsia" w:cs="Times New Roman"/>
          <w:b/>
          <w:color w:val="231F20"/>
          <w:spacing w:val="-2"/>
          <w:sz w:val="28"/>
          <w:szCs w:val="24"/>
          <w:lang w:val="nl-BE" w:eastAsia="fr-BE"/>
        </w:rPr>
        <w:t>w</w:t>
      </w:r>
      <w:r w:rsidRPr="00E674D8">
        <w:rPr>
          <w:rFonts w:eastAsiaTheme="minorEastAsia" w:cs="Times New Roman"/>
          <w:b/>
          <w:color w:val="231F20"/>
          <w:sz w:val="28"/>
          <w:szCs w:val="24"/>
          <w:lang w:val="nl-BE" w:eastAsia="fr-BE"/>
        </w:rPr>
        <w:t>o</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den</w:t>
      </w:r>
      <w:r w:rsidRPr="00E674D8">
        <w:rPr>
          <w:rFonts w:eastAsiaTheme="minorEastAsia" w:cs="Times New Roman"/>
          <w:color w:val="231F20"/>
          <w:sz w:val="28"/>
          <w:szCs w:val="24"/>
          <w:lang w:val="nl-BE" w:eastAsia="fr-BE"/>
        </w:rPr>
        <w:t>.</w:t>
      </w:r>
    </w:p>
    <w:p w:rsidR="000818BF" w:rsidRPr="00FE5E8E" w:rsidRDefault="000818BF" w:rsidP="003C34E3">
      <w:pPr>
        <w:pStyle w:val="Titre3"/>
        <w:rPr>
          <w:lang w:val="nl-BE" w:eastAsia="fr-BE"/>
        </w:rPr>
      </w:pPr>
      <w:bookmarkStart w:id="145" w:name="_Toc498702688"/>
      <w:r w:rsidRPr="00FE5E8E">
        <w:rPr>
          <w:lang w:val="nl-BE" w:eastAsia="fr-BE"/>
        </w:rPr>
        <w:t xml:space="preserve">In geval van facturering via </w:t>
      </w:r>
      <w:proofErr w:type="spellStart"/>
      <w:r w:rsidRPr="00FE5E8E">
        <w:rPr>
          <w:lang w:val="nl-BE" w:eastAsia="fr-BE"/>
        </w:rPr>
        <w:t>MyCareNet</w:t>
      </w:r>
      <w:bookmarkEnd w:id="145"/>
      <w:proofErr w:type="spellEnd"/>
    </w:p>
    <w:p w:rsidR="000818BF" w:rsidRPr="00FE5E8E" w:rsidRDefault="000818BF" w:rsidP="0086132D">
      <w:pPr>
        <w:ind w:left="851"/>
        <w:rPr>
          <w:color w:val="000000"/>
          <w:lang w:val="nl-BE" w:eastAsia="fr-BE"/>
        </w:rPr>
      </w:pPr>
      <w:r w:rsidRPr="00FE5E8E">
        <w:rPr>
          <w:spacing w:val="1"/>
          <w:lang w:val="nl-BE" w:eastAsia="fr-BE"/>
        </w:rPr>
        <w:t>D</w:t>
      </w:r>
      <w:r w:rsidRPr="00FE5E8E">
        <w:rPr>
          <w:lang w:val="nl-BE" w:eastAsia="fr-BE"/>
        </w:rPr>
        <w:t xml:space="preserve">e </w:t>
      </w:r>
      <w:r w:rsidRPr="00FE5E8E">
        <w:rPr>
          <w:spacing w:val="-2"/>
          <w:lang w:val="nl-BE" w:eastAsia="fr-BE"/>
        </w:rPr>
        <w:t>r</w:t>
      </w:r>
      <w:r w:rsidRPr="00FE5E8E">
        <w:rPr>
          <w:lang w:val="nl-BE" w:eastAsia="fr-BE"/>
        </w:rPr>
        <w:t>egels die besch</w:t>
      </w:r>
      <w:r w:rsidRPr="00FE5E8E">
        <w:rPr>
          <w:spacing w:val="-2"/>
          <w:lang w:val="nl-BE" w:eastAsia="fr-BE"/>
        </w:rPr>
        <w:t>r</w:t>
      </w:r>
      <w:r w:rsidRPr="00FE5E8E">
        <w:rPr>
          <w:lang w:val="nl-BE" w:eastAsia="fr-BE"/>
        </w:rPr>
        <w:t>e</w:t>
      </w:r>
      <w:r w:rsidRPr="00FE5E8E">
        <w:rPr>
          <w:spacing w:val="-2"/>
          <w:lang w:val="nl-BE" w:eastAsia="fr-BE"/>
        </w:rPr>
        <w:t>v</w:t>
      </w:r>
      <w:r w:rsidRPr="00FE5E8E">
        <w:rPr>
          <w:lang w:val="nl-BE" w:eastAsia="fr-BE"/>
        </w:rPr>
        <w:t xml:space="preserve">en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 xml:space="preserve">den in de </w:t>
      </w:r>
      <w:r w:rsidRPr="00FE5E8E">
        <w:rPr>
          <w:spacing w:val="1"/>
          <w:lang w:val="nl-BE" w:eastAsia="fr-BE"/>
        </w:rPr>
        <w:t>r</w:t>
      </w:r>
      <w:r w:rsidRPr="00FE5E8E">
        <w:rPr>
          <w:lang w:val="nl-BE" w:eastAsia="fr-BE"/>
        </w:rPr>
        <w:t>ic</w:t>
      </w:r>
      <w:r w:rsidRPr="00FE5E8E">
        <w:rPr>
          <w:spacing w:val="-1"/>
          <w:lang w:val="nl-BE" w:eastAsia="fr-BE"/>
        </w:rPr>
        <w:t>h</w:t>
      </w:r>
      <w:r w:rsidRPr="00FE5E8E">
        <w:rPr>
          <w:lang w:val="nl-BE" w:eastAsia="fr-BE"/>
        </w:rPr>
        <w:t xml:space="preserve">tlijnen van de RIZIV </w:t>
      </w:r>
      <w:r w:rsidRPr="00FE5E8E">
        <w:rPr>
          <w:spacing w:val="-2"/>
          <w:lang w:val="nl-BE" w:eastAsia="fr-BE"/>
        </w:rPr>
        <w:t>v</w:t>
      </w:r>
      <w:r w:rsidRPr="00FE5E8E">
        <w:rPr>
          <w:lang w:val="nl-BE" w:eastAsia="fr-BE"/>
        </w:rPr>
        <w:t>oor de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w:t>
      </w:r>
      <w:r w:rsidRPr="00FE5E8E">
        <w:rPr>
          <w:spacing w:val="1"/>
          <w:lang w:val="nl-BE" w:eastAsia="fr-BE"/>
        </w:rPr>
        <w:t>r</w:t>
      </w:r>
      <w:r w:rsidRPr="00FE5E8E">
        <w:rPr>
          <w:lang w:val="nl-BE" w:eastAsia="fr-BE"/>
        </w:rPr>
        <w:t>ing op elekt</w:t>
      </w:r>
      <w:r w:rsidRPr="00FE5E8E">
        <w:rPr>
          <w:spacing w:val="-2"/>
          <w:lang w:val="nl-BE" w:eastAsia="fr-BE"/>
        </w:rPr>
        <w:t>r</w:t>
      </w:r>
      <w:r w:rsidRPr="00FE5E8E">
        <w:rPr>
          <w:lang w:val="nl-BE" w:eastAsia="fr-BE"/>
        </w:rPr>
        <w:t>onische d</w:t>
      </w:r>
      <w:r w:rsidRPr="00FE5E8E">
        <w:rPr>
          <w:spacing w:val="-1"/>
          <w:lang w:val="nl-BE" w:eastAsia="fr-BE"/>
        </w:rPr>
        <w:t>r</w:t>
      </w:r>
      <w:r w:rsidRPr="00FE5E8E">
        <w:rPr>
          <w:lang w:val="nl-BE" w:eastAsia="fr-BE"/>
        </w:rPr>
        <w:t xml:space="preserve">ager zijn </w:t>
      </w:r>
      <w:r w:rsidRPr="00FE5E8E">
        <w:rPr>
          <w:spacing w:val="-1"/>
          <w:lang w:val="nl-BE" w:eastAsia="fr-BE"/>
        </w:rPr>
        <w:t>v</w:t>
      </w:r>
      <w:r w:rsidRPr="00FE5E8E">
        <w:rPr>
          <w:lang w:val="nl-BE" w:eastAsia="fr-BE"/>
        </w:rPr>
        <w:t xml:space="preserve">an </w:t>
      </w:r>
      <w:r w:rsidRPr="00FE5E8E">
        <w:rPr>
          <w:spacing w:val="-1"/>
          <w:lang w:val="nl-BE" w:eastAsia="fr-BE"/>
        </w:rPr>
        <w:t>t</w:t>
      </w:r>
      <w:r w:rsidRPr="00FE5E8E">
        <w:rPr>
          <w:lang w:val="nl-BE" w:eastAsia="fr-BE"/>
        </w:rPr>
        <w:t>oepassin</w:t>
      </w:r>
      <w:r w:rsidRPr="00FE5E8E">
        <w:rPr>
          <w:spacing w:val="-3"/>
          <w:lang w:val="nl-BE" w:eastAsia="fr-BE"/>
        </w:rPr>
        <w:t>g</w:t>
      </w:r>
      <w:r w:rsidRPr="00FE5E8E">
        <w:rPr>
          <w:lang w:val="nl-BE" w:eastAsia="fr-BE"/>
        </w:rPr>
        <w:t>.</w:t>
      </w:r>
    </w:p>
    <w:p w:rsidR="000818BF" w:rsidRPr="00FE5E8E" w:rsidRDefault="000818BF" w:rsidP="0086132D">
      <w:pPr>
        <w:ind w:left="851"/>
        <w:rPr>
          <w:lang w:val="nl-BE" w:eastAsia="fr-BE"/>
        </w:rPr>
      </w:pPr>
      <w:r w:rsidRPr="00FE5E8E">
        <w:rPr>
          <w:spacing w:val="-1"/>
          <w:lang w:val="nl-BE" w:eastAsia="fr-BE"/>
        </w:rPr>
        <w:t>A</w:t>
      </w:r>
      <w:r w:rsidRPr="00FE5E8E">
        <w:rPr>
          <w:lang w:val="nl-BE" w:eastAsia="fr-BE"/>
        </w:rPr>
        <w:t>ls de HZIV een betaling ui</w:t>
      </w:r>
      <w:r w:rsidRPr="00FE5E8E">
        <w:rPr>
          <w:spacing w:val="2"/>
          <w:lang w:val="nl-BE" w:eastAsia="fr-BE"/>
        </w:rPr>
        <w:t>t</w:t>
      </w:r>
      <w:r w:rsidRPr="00FE5E8E">
        <w:rPr>
          <w:spacing w:val="-2"/>
          <w:lang w:val="nl-BE" w:eastAsia="fr-BE"/>
        </w:rPr>
        <w:t>v</w:t>
      </w:r>
      <w:r w:rsidRPr="00FE5E8E">
        <w:rPr>
          <w:lang w:val="nl-BE" w:eastAsia="fr-BE"/>
        </w:rPr>
        <w:t>oe</w:t>
      </w:r>
      <w:r w:rsidRPr="00FE5E8E">
        <w:rPr>
          <w:spacing w:val="5"/>
          <w:lang w:val="nl-BE" w:eastAsia="fr-BE"/>
        </w:rPr>
        <w:t>r</w:t>
      </w:r>
      <w:r w:rsidRPr="00FE5E8E">
        <w:rPr>
          <w:lang w:val="nl-BE" w:eastAsia="fr-BE"/>
        </w:rPr>
        <w:t>t in opd</w:t>
      </w:r>
      <w:r w:rsidRPr="00FE5E8E">
        <w:rPr>
          <w:spacing w:val="-1"/>
          <w:lang w:val="nl-BE" w:eastAsia="fr-BE"/>
        </w:rPr>
        <w:t>r</w:t>
      </w:r>
      <w:r w:rsidRPr="00FE5E8E">
        <w:rPr>
          <w:lang w:val="nl-BE" w:eastAsia="fr-BE"/>
        </w:rPr>
        <w:t>ac</w:t>
      </w:r>
      <w:r w:rsidRPr="00FE5E8E">
        <w:rPr>
          <w:spacing w:val="-1"/>
          <w:lang w:val="nl-BE" w:eastAsia="fr-BE"/>
        </w:rPr>
        <w:t>h</w:t>
      </w:r>
      <w:r w:rsidRPr="00FE5E8E">
        <w:rPr>
          <w:lang w:val="nl-BE" w:eastAsia="fr-BE"/>
        </w:rPr>
        <w:t xml:space="preserve">t </w:t>
      </w:r>
      <w:r w:rsidRPr="00FE5E8E">
        <w:rPr>
          <w:spacing w:val="-1"/>
          <w:lang w:val="nl-BE" w:eastAsia="fr-BE"/>
        </w:rPr>
        <w:t>v</w:t>
      </w:r>
      <w:r w:rsidRPr="00FE5E8E">
        <w:rPr>
          <w:lang w:val="nl-BE" w:eastAsia="fr-BE"/>
        </w:rPr>
        <w:t>an de POD MI, die de HZIV heeft aangeduid als betalingsinstelling voor rekening van de Staat</w:t>
      </w:r>
      <w:r w:rsidR="0085266F" w:rsidRPr="00FE5E8E">
        <w:rPr>
          <w:lang w:val="nl-BE" w:eastAsia="fr-BE"/>
        </w:rPr>
        <w:t xml:space="preserve">, </w:t>
      </w:r>
      <w:r w:rsidRPr="00FE5E8E">
        <w:rPr>
          <w:lang w:val="nl-BE" w:eastAsia="fr-BE"/>
        </w:rPr>
        <w:t xml:space="preserve">zal er een </w:t>
      </w:r>
      <w:r w:rsidR="00E674D8" w:rsidRPr="00FE5E8E">
        <w:rPr>
          <w:lang w:val="nl-BE" w:eastAsia="fr-BE"/>
        </w:rPr>
        <w:t>af</w:t>
      </w:r>
      <w:r w:rsidR="00E674D8" w:rsidRPr="00FE5E8E">
        <w:rPr>
          <w:spacing w:val="-2"/>
          <w:lang w:val="nl-BE" w:eastAsia="fr-BE"/>
        </w:rPr>
        <w:t>r</w:t>
      </w:r>
      <w:r w:rsidR="00E674D8" w:rsidRPr="00FE5E8E">
        <w:rPr>
          <w:lang w:val="nl-BE" w:eastAsia="fr-BE"/>
        </w:rPr>
        <w:t xml:space="preserve">ekenbestand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 xml:space="preserve">den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onden.</w:t>
      </w:r>
    </w:p>
    <w:p w:rsidR="0086132D" w:rsidRPr="00FE5E8E" w:rsidRDefault="00004019" w:rsidP="0086132D">
      <w:pPr>
        <w:pStyle w:val="Titre3"/>
        <w:rPr>
          <w:lang w:val="nl-BE"/>
        </w:rPr>
      </w:pPr>
      <w:bookmarkStart w:id="146" w:name="_Toc484767042"/>
      <w:bookmarkStart w:id="147" w:name="_Toc498702689"/>
      <w:r w:rsidRPr="00FE5E8E">
        <w:rPr>
          <w:lang w:val="nl-BE"/>
        </w:rPr>
        <w:t>Specifieke facturatie-instructies van de HZIV voor de verstrekkers</w:t>
      </w:r>
      <w:bookmarkEnd w:id="146"/>
      <w:bookmarkEnd w:id="147"/>
    </w:p>
    <w:p w:rsidR="0086132D" w:rsidRPr="00FE5E8E" w:rsidRDefault="00004019" w:rsidP="002311D4">
      <w:pPr>
        <w:ind w:left="851"/>
        <w:rPr>
          <w:rFonts w:cs="Times New Roman"/>
          <w:lang w:val="nl-BE"/>
        </w:rPr>
      </w:pPr>
      <w:r w:rsidRPr="00FE5E8E">
        <w:rPr>
          <w:rFonts w:cs="Times New Roman"/>
          <w:lang w:val="nl-BE"/>
        </w:rPr>
        <w:t>Voor elke verstrekker stelt de HZIV specifieke facturatie-instructies op. Zie de referentiegidsen van de HZIV</w:t>
      </w:r>
      <w:r w:rsidR="0086132D" w:rsidRPr="00FE5E8E">
        <w:rPr>
          <w:rFonts w:cs="Times New Roman"/>
          <w:lang w:val="nl-BE"/>
        </w:rPr>
        <w:t>.</w:t>
      </w:r>
    </w:p>
    <w:p w:rsidR="0086132D" w:rsidRPr="00FE5E8E" w:rsidRDefault="0086132D"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D13105" w:rsidRPr="00FE5E8E" w:rsidRDefault="00D13105" w:rsidP="00826C78">
      <w:pPr>
        <w:widowControl w:val="0"/>
        <w:autoSpaceDE w:val="0"/>
        <w:autoSpaceDN w:val="0"/>
        <w:adjustRightInd w:val="0"/>
        <w:spacing w:line="290" w:lineRule="auto"/>
        <w:ind w:right="55"/>
        <w:rPr>
          <w:rFonts w:cs="Times New Roman"/>
          <w:color w:val="231F20"/>
          <w:spacing w:val="-12"/>
          <w:szCs w:val="24"/>
          <w:lang w:val="nl-BE"/>
        </w:rPr>
      </w:pPr>
    </w:p>
    <w:p w:rsidR="000818BF" w:rsidRPr="00FE5E8E" w:rsidRDefault="000818BF" w:rsidP="002C17B9">
      <w:pPr>
        <w:pStyle w:val="Titre2"/>
        <w:rPr>
          <w:color w:val="000000"/>
          <w:lang w:val="nl-BE"/>
        </w:rPr>
      </w:pPr>
      <w:bookmarkStart w:id="148" w:name="_Toc498702690"/>
      <w:r w:rsidRPr="00FE5E8E">
        <w:rPr>
          <w:lang w:val="nl-BE"/>
        </w:rPr>
        <w:t>De papieren facturatie</w:t>
      </w:r>
      <w:bookmarkEnd w:id="148"/>
    </w:p>
    <w:p w:rsidR="0086132D" w:rsidRPr="00FE5E8E" w:rsidRDefault="00004019" w:rsidP="002311D4">
      <w:pPr>
        <w:ind w:left="576"/>
        <w:rPr>
          <w:lang w:val="nl-BE"/>
        </w:rPr>
      </w:pPr>
      <w:r w:rsidRPr="00FE5E8E">
        <w:rPr>
          <w:lang w:val="nl-BE"/>
        </w:rPr>
        <w:lastRenderedPageBreak/>
        <w:t>Voor de andere debiteuren van de medische kosten dan de HZ</w:t>
      </w:r>
      <w:r w:rsidR="0086132D" w:rsidRPr="00FE5E8E">
        <w:rPr>
          <w:lang w:val="nl-BE"/>
        </w:rPr>
        <w:t>I</w:t>
      </w:r>
      <w:r w:rsidRPr="00FE5E8E">
        <w:rPr>
          <w:lang w:val="nl-BE"/>
        </w:rPr>
        <w:t>V</w:t>
      </w:r>
      <w:r w:rsidR="0086132D" w:rsidRPr="00FE5E8E">
        <w:rPr>
          <w:lang w:val="nl-BE"/>
        </w:rPr>
        <w:t xml:space="preserve">, </w:t>
      </w:r>
      <w:r w:rsidRPr="00FE5E8E">
        <w:rPr>
          <w:lang w:val="nl-BE"/>
        </w:rPr>
        <w:t xml:space="preserve">dit wil zeggen </w:t>
      </w:r>
      <w:r w:rsidR="00E674D8" w:rsidRPr="00FE5E8E">
        <w:rPr>
          <w:lang w:val="nl-BE"/>
        </w:rPr>
        <w:t xml:space="preserve">de </w:t>
      </w:r>
      <w:r w:rsidR="0086132D" w:rsidRPr="00FE5E8E">
        <w:rPr>
          <w:lang w:val="nl-BE"/>
        </w:rPr>
        <w:t>pati</w:t>
      </w:r>
      <w:r w:rsidRPr="00FE5E8E">
        <w:rPr>
          <w:lang w:val="nl-BE"/>
        </w:rPr>
        <w:t>ë</w:t>
      </w:r>
      <w:r w:rsidR="0086132D" w:rsidRPr="00FE5E8E">
        <w:rPr>
          <w:lang w:val="nl-BE"/>
        </w:rPr>
        <w:t>nt o</w:t>
      </w:r>
      <w:r w:rsidRPr="00FE5E8E">
        <w:rPr>
          <w:lang w:val="nl-BE"/>
        </w:rPr>
        <w:t>f het OCMW wordt de papieren facturatie behouden om operationele redenen</w:t>
      </w:r>
      <w:r w:rsidR="0086132D" w:rsidRPr="00FE5E8E">
        <w:rPr>
          <w:lang w:val="nl-BE"/>
        </w:rPr>
        <w:t>.</w:t>
      </w:r>
    </w:p>
    <w:p w:rsidR="000818BF" w:rsidRPr="00FE5E8E" w:rsidRDefault="000818BF" w:rsidP="00042DA1">
      <w:pPr>
        <w:widowControl w:val="0"/>
        <w:autoSpaceDE w:val="0"/>
        <w:autoSpaceDN w:val="0"/>
        <w:adjustRightInd w:val="0"/>
        <w:spacing w:line="240" w:lineRule="auto"/>
        <w:ind w:left="576" w:right="-20"/>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papie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1"/>
          <w:szCs w:val="24"/>
          <w:lang w:val="nl-BE" w:eastAsia="fr-BE"/>
        </w:rPr>
        <w:t>ra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om ope</w:t>
      </w:r>
      <w:r w:rsidRPr="00FE5E8E">
        <w:rPr>
          <w:rFonts w:eastAsiaTheme="minorEastAsia" w:cs="Times New Roman"/>
          <w:color w:val="231F20"/>
          <w:spacing w:val="-1"/>
          <w:szCs w:val="24"/>
          <w:lang w:val="nl-BE" w:eastAsia="fr-BE"/>
        </w:rPr>
        <w:t>ra</w:t>
      </w:r>
      <w:r w:rsidRPr="00FE5E8E">
        <w:rPr>
          <w:rFonts w:eastAsiaTheme="minorEastAsia" w:cs="Times New Roman"/>
          <w:color w:val="231F20"/>
          <w:szCs w:val="24"/>
          <w:lang w:val="nl-BE" w:eastAsia="fr-BE"/>
        </w:rPr>
        <w:t xml:space="preserve">tionele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edenen gehandhaa</w:t>
      </w:r>
      <w:r w:rsidRPr="00FE5E8E">
        <w:rPr>
          <w:rFonts w:eastAsiaTheme="minorEastAsia" w:cs="Times New Roman"/>
          <w:color w:val="231F20"/>
          <w:spacing w:val="-3"/>
          <w:szCs w:val="24"/>
          <w:lang w:val="nl-BE" w:eastAsia="fr-BE"/>
        </w:rPr>
        <w:t>f</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p>
    <w:p w:rsidR="000818BF" w:rsidRPr="00FE5E8E" w:rsidRDefault="000818BF" w:rsidP="003C34E3">
      <w:pPr>
        <w:pStyle w:val="Titre3"/>
        <w:rPr>
          <w:lang w:val="nl-BE" w:eastAsia="fr-BE"/>
        </w:rPr>
      </w:pPr>
      <w:bookmarkStart w:id="149" w:name="_Toc498702691"/>
      <w:r w:rsidRPr="00FE5E8E">
        <w:rPr>
          <w:lang w:val="nl-BE" w:eastAsia="fr-BE"/>
        </w:rPr>
        <w:t>Productieregel voor papieren facturen:</w:t>
      </w:r>
      <w:bookmarkEnd w:id="149"/>
    </w:p>
    <w:p w:rsidR="000818BF" w:rsidRPr="00FE5E8E" w:rsidRDefault="00EC02A4" w:rsidP="002311D4">
      <w:pPr>
        <w:pStyle w:val="Paragraphedeliste"/>
        <w:widowControl w:val="0"/>
        <w:autoSpaceDE w:val="0"/>
        <w:autoSpaceDN w:val="0"/>
        <w:adjustRightInd w:val="0"/>
        <w:spacing w:line="240" w:lineRule="auto"/>
        <w:ind w:left="851" w:right="-20"/>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Wanneer de staat (POD MI) niet de totale medische kosten dekt, wordt het saldo aan de debiteuren gefactureerd. Dit aan de hand van een papieren factuur.</w:t>
      </w:r>
    </w:p>
    <w:p w:rsidR="00EC02A4" w:rsidRPr="00FE5E8E" w:rsidRDefault="00EC02A4" w:rsidP="00826C78">
      <w:pPr>
        <w:pStyle w:val="Paragraphedeliste"/>
        <w:widowControl w:val="0"/>
        <w:autoSpaceDE w:val="0"/>
        <w:autoSpaceDN w:val="0"/>
        <w:adjustRightInd w:val="0"/>
        <w:spacing w:line="240" w:lineRule="auto"/>
        <w:ind w:left="1416" w:right="-20"/>
        <w:contextualSpacing w:val="0"/>
        <w:rPr>
          <w:rFonts w:eastAsiaTheme="minorEastAsia" w:cs="Times New Roman"/>
          <w:b/>
          <w:i/>
          <w:color w:val="000000"/>
          <w:szCs w:val="24"/>
          <w:lang w:val="nl-BE" w:eastAsia="fr-BE"/>
        </w:rPr>
      </w:pPr>
      <w:r w:rsidRPr="00FE5E8E">
        <w:rPr>
          <w:rFonts w:eastAsiaTheme="minorEastAsia" w:cs="Times New Roman"/>
          <w:b/>
          <w:i/>
          <w:color w:val="000000"/>
          <w:szCs w:val="24"/>
          <w:lang w:val="nl-BE" w:eastAsia="fr-BE"/>
        </w:rPr>
        <w:t>Opmerking:</w:t>
      </w:r>
    </w:p>
    <w:p w:rsidR="00EC02A4" w:rsidRPr="00FE5E8E" w:rsidRDefault="00EC02A4" w:rsidP="00826C78">
      <w:pPr>
        <w:ind w:left="1416"/>
        <w:rPr>
          <w:i/>
          <w:color w:val="000000"/>
          <w:lang w:val="nl-BE" w:eastAsia="fr-BE"/>
        </w:rPr>
      </w:pPr>
      <w:r w:rsidRPr="00FE5E8E">
        <w:rPr>
          <w:i/>
          <w:spacing w:val="1"/>
          <w:lang w:val="nl-BE" w:eastAsia="fr-BE"/>
        </w:rPr>
        <w:t>D</w:t>
      </w:r>
      <w:r w:rsidRPr="00FE5E8E">
        <w:rPr>
          <w:i/>
          <w:lang w:val="nl-BE" w:eastAsia="fr-BE"/>
        </w:rPr>
        <w:t>e</w:t>
      </w:r>
      <w:r w:rsidRPr="00FE5E8E">
        <w:rPr>
          <w:i/>
          <w:spacing w:val="10"/>
          <w:lang w:val="nl-BE" w:eastAsia="fr-BE"/>
        </w:rPr>
        <w:t xml:space="preserve"> </w:t>
      </w:r>
      <w:r w:rsidRPr="00FE5E8E">
        <w:rPr>
          <w:i/>
          <w:spacing w:val="-2"/>
          <w:lang w:val="nl-BE" w:eastAsia="fr-BE"/>
        </w:rPr>
        <w:t>z</w:t>
      </w:r>
      <w:r w:rsidRPr="00FE5E8E">
        <w:rPr>
          <w:i/>
          <w:lang w:val="nl-BE" w:eastAsia="fr-BE"/>
        </w:rPr>
        <w:t>o</w:t>
      </w:r>
      <w:r w:rsidRPr="00FE5E8E">
        <w:rPr>
          <w:i/>
          <w:spacing w:val="-2"/>
          <w:lang w:val="nl-BE" w:eastAsia="fr-BE"/>
        </w:rPr>
        <w:t>r</w:t>
      </w:r>
      <w:r w:rsidRPr="00FE5E8E">
        <w:rPr>
          <w:i/>
          <w:spacing w:val="-1"/>
          <w:lang w:val="nl-BE" w:eastAsia="fr-BE"/>
        </w:rPr>
        <w:t>g</w:t>
      </w:r>
      <w:r w:rsidRPr="00FE5E8E">
        <w:rPr>
          <w:i/>
          <w:lang w:val="nl-BE" w:eastAsia="fr-BE"/>
        </w:rPr>
        <w:t>ins</w:t>
      </w:r>
      <w:r w:rsidRPr="00FE5E8E">
        <w:rPr>
          <w:i/>
          <w:spacing w:val="-1"/>
          <w:lang w:val="nl-BE" w:eastAsia="fr-BE"/>
        </w:rPr>
        <w:t>t</w:t>
      </w:r>
      <w:r w:rsidRPr="00FE5E8E">
        <w:rPr>
          <w:i/>
          <w:lang w:val="nl-BE" w:eastAsia="fr-BE"/>
        </w:rPr>
        <w:t>ellingen</w:t>
      </w:r>
      <w:r w:rsidRPr="00FE5E8E">
        <w:rPr>
          <w:i/>
          <w:spacing w:val="10"/>
          <w:lang w:val="nl-BE" w:eastAsia="fr-BE"/>
        </w:rPr>
        <w:t xml:space="preserve"> </w:t>
      </w:r>
      <w:r w:rsidRPr="00FE5E8E">
        <w:rPr>
          <w:i/>
          <w:lang w:val="nl-BE" w:eastAsia="fr-BE"/>
        </w:rPr>
        <w:t>zijn</w:t>
      </w:r>
      <w:r w:rsidRPr="00FE5E8E">
        <w:rPr>
          <w:i/>
          <w:spacing w:val="10"/>
          <w:lang w:val="nl-BE" w:eastAsia="fr-BE"/>
        </w:rPr>
        <w:t xml:space="preserve"> </w:t>
      </w:r>
      <w:r w:rsidRPr="00FE5E8E">
        <w:rPr>
          <w:i/>
          <w:spacing w:val="-2"/>
          <w:lang w:val="nl-BE" w:eastAsia="fr-BE"/>
        </w:rPr>
        <w:t>v</w:t>
      </w:r>
      <w:r w:rsidRPr="00FE5E8E">
        <w:rPr>
          <w:i/>
          <w:lang w:val="nl-BE" w:eastAsia="fr-BE"/>
        </w:rPr>
        <w:t>e</w:t>
      </w:r>
      <w:r w:rsidRPr="00FE5E8E">
        <w:rPr>
          <w:i/>
          <w:spacing w:val="1"/>
          <w:lang w:val="nl-BE" w:eastAsia="fr-BE"/>
        </w:rPr>
        <w:t>r</w:t>
      </w:r>
      <w:r w:rsidRPr="00FE5E8E">
        <w:rPr>
          <w:i/>
          <w:lang w:val="nl-BE" w:eastAsia="fr-BE"/>
        </w:rPr>
        <w:t>plic</w:t>
      </w:r>
      <w:r w:rsidRPr="00FE5E8E">
        <w:rPr>
          <w:i/>
          <w:spacing w:val="-1"/>
          <w:lang w:val="nl-BE" w:eastAsia="fr-BE"/>
        </w:rPr>
        <w:t>h</w:t>
      </w:r>
      <w:r w:rsidRPr="00FE5E8E">
        <w:rPr>
          <w:i/>
          <w:lang w:val="nl-BE" w:eastAsia="fr-BE"/>
        </w:rPr>
        <w:t>t</w:t>
      </w:r>
      <w:r w:rsidRPr="00FE5E8E">
        <w:rPr>
          <w:i/>
          <w:spacing w:val="10"/>
          <w:lang w:val="nl-BE" w:eastAsia="fr-BE"/>
        </w:rPr>
        <w:t xml:space="preserve"> </w:t>
      </w:r>
      <w:r w:rsidRPr="00FE5E8E">
        <w:rPr>
          <w:i/>
          <w:lang w:val="nl-BE" w:eastAsia="fr-BE"/>
        </w:rPr>
        <w:t>om</w:t>
      </w:r>
      <w:r w:rsidRPr="00FE5E8E">
        <w:rPr>
          <w:i/>
          <w:spacing w:val="10"/>
          <w:lang w:val="nl-BE" w:eastAsia="fr-BE"/>
        </w:rPr>
        <w:t xml:space="preserve"> </w:t>
      </w:r>
      <w:r w:rsidRPr="00FE5E8E">
        <w:rPr>
          <w:i/>
          <w:lang w:val="nl-BE" w:eastAsia="fr-BE"/>
        </w:rPr>
        <w:t>de</w:t>
      </w:r>
      <w:r w:rsidRPr="00FE5E8E">
        <w:rPr>
          <w:i/>
          <w:spacing w:val="10"/>
          <w:lang w:val="nl-BE" w:eastAsia="fr-BE"/>
        </w:rPr>
        <w:t xml:space="preserve"> </w:t>
      </w:r>
      <w:r w:rsidRPr="00FE5E8E">
        <w:rPr>
          <w:i/>
          <w:lang w:val="nl-BE" w:eastAsia="fr-BE"/>
        </w:rPr>
        <w:t>hospitalis</w:t>
      </w:r>
      <w:r w:rsidRPr="00FE5E8E">
        <w:rPr>
          <w:i/>
          <w:spacing w:val="-1"/>
          <w:lang w:val="nl-BE" w:eastAsia="fr-BE"/>
        </w:rPr>
        <w:t>a</w:t>
      </w:r>
      <w:r w:rsidRPr="00FE5E8E">
        <w:rPr>
          <w:i/>
          <w:lang w:val="nl-BE" w:eastAsia="fr-BE"/>
        </w:rPr>
        <w:t>tiefa</w:t>
      </w:r>
      <w:r w:rsidRPr="00FE5E8E">
        <w:rPr>
          <w:i/>
          <w:spacing w:val="3"/>
          <w:lang w:val="nl-BE" w:eastAsia="fr-BE"/>
        </w:rPr>
        <w:t>c</w:t>
      </w:r>
      <w:r w:rsidRPr="00FE5E8E">
        <w:rPr>
          <w:i/>
          <w:lang w:val="nl-BE" w:eastAsia="fr-BE"/>
        </w:rPr>
        <w:t>tu</w:t>
      </w:r>
      <w:r w:rsidRPr="00FE5E8E">
        <w:rPr>
          <w:i/>
          <w:spacing w:val="-2"/>
          <w:lang w:val="nl-BE" w:eastAsia="fr-BE"/>
        </w:rPr>
        <w:t>r</w:t>
      </w:r>
      <w:r w:rsidRPr="00FE5E8E">
        <w:rPr>
          <w:i/>
          <w:lang w:val="nl-BE" w:eastAsia="fr-BE"/>
        </w:rPr>
        <w:t>en,</w:t>
      </w:r>
      <w:r w:rsidRPr="00FE5E8E">
        <w:rPr>
          <w:i/>
          <w:spacing w:val="10"/>
          <w:lang w:val="nl-BE" w:eastAsia="fr-BE"/>
        </w:rPr>
        <w:t xml:space="preserve"> </w:t>
      </w:r>
      <w:r w:rsidRPr="00FE5E8E">
        <w:rPr>
          <w:i/>
          <w:spacing w:val="-2"/>
          <w:lang w:val="nl-BE" w:eastAsia="fr-BE"/>
        </w:rPr>
        <w:t>v</w:t>
      </w:r>
      <w:r w:rsidRPr="00FE5E8E">
        <w:rPr>
          <w:i/>
          <w:lang w:val="nl-BE" w:eastAsia="fr-BE"/>
        </w:rPr>
        <w:t>oor</w:t>
      </w:r>
      <w:r w:rsidRPr="00FE5E8E">
        <w:rPr>
          <w:i/>
          <w:spacing w:val="10"/>
          <w:lang w:val="nl-BE" w:eastAsia="fr-BE"/>
        </w:rPr>
        <w:t xml:space="preserve"> </w:t>
      </w:r>
      <w:r w:rsidRPr="00FE5E8E">
        <w:rPr>
          <w:i/>
          <w:spacing w:val="-2"/>
          <w:lang w:val="nl-BE" w:eastAsia="fr-BE"/>
        </w:rPr>
        <w:t>w</w:t>
      </w:r>
      <w:r w:rsidRPr="00FE5E8E">
        <w:rPr>
          <w:i/>
          <w:lang w:val="nl-BE" w:eastAsia="fr-BE"/>
        </w:rPr>
        <w:t>elk</w:t>
      </w:r>
      <w:r w:rsidRPr="00FE5E8E">
        <w:rPr>
          <w:i/>
          <w:spacing w:val="10"/>
          <w:lang w:val="nl-BE" w:eastAsia="fr-BE"/>
        </w:rPr>
        <w:t xml:space="preserve"> </w:t>
      </w:r>
      <w:r w:rsidRPr="00FE5E8E">
        <w:rPr>
          <w:i/>
          <w:lang w:val="nl-BE" w:eastAsia="fr-BE"/>
        </w:rPr>
        <w:t>bed</w:t>
      </w:r>
      <w:r w:rsidRPr="00FE5E8E">
        <w:rPr>
          <w:i/>
          <w:spacing w:val="-1"/>
          <w:lang w:val="nl-BE" w:eastAsia="fr-BE"/>
        </w:rPr>
        <w:t>r</w:t>
      </w:r>
      <w:r w:rsidRPr="00FE5E8E">
        <w:rPr>
          <w:i/>
          <w:lang w:val="nl-BE" w:eastAsia="fr-BE"/>
        </w:rPr>
        <w:t>ag dan oo</w:t>
      </w:r>
      <w:r w:rsidRPr="00FE5E8E">
        <w:rPr>
          <w:i/>
          <w:spacing w:val="3"/>
          <w:lang w:val="nl-BE" w:eastAsia="fr-BE"/>
        </w:rPr>
        <w:t>k</w:t>
      </w:r>
      <w:r w:rsidRPr="00FE5E8E">
        <w:rPr>
          <w:i/>
          <w:lang w:val="nl-BE" w:eastAsia="fr-BE"/>
        </w:rPr>
        <w:t xml:space="preserve">, op </w:t>
      </w:r>
      <w:r w:rsidRPr="00FE5E8E">
        <w:rPr>
          <w:i/>
          <w:spacing w:val="-1"/>
          <w:lang w:val="nl-BE" w:eastAsia="fr-BE"/>
        </w:rPr>
        <w:t>t</w:t>
      </w:r>
      <w:r w:rsidRPr="00FE5E8E">
        <w:rPr>
          <w:i/>
          <w:lang w:val="nl-BE" w:eastAsia="fr-BE"/>
        </w:rPr>
        <w:t>e stu</w:t>
      </w:r>
      <w:r w:rsidRPr="00FE5E8E">
        <w:rPr>
          <w:i/>
          <w:spacing w:val="-2"/>
          <w:lang w:val="nl-BE" w:eastAsia="fr-BE"/>
        </w:rPr>
        <w:t>r</w:t>
      </w:r>
      <w:r w:rsidRPr="00FE5E8E">
        <w:rPr>
          <w:i/>
          <w:lang w:val="nl-BE" w:eastAsia="fr-BE"/>
        </w:rPr>
        <w:t>en naar de p</w:t>
      </w:r>
      <w:r w:rsidRPr="00FE5E8E">
        <w:rPr>
          <w:i/>
          <w:spacing w:val="-1"/>
          <w:lang w:val="nl-BE" w:eastAsia="fr-BE"/>
        </w:rPr>
        <w:t>a</w:t>
      </w:r>
      <w:r w:rsidRPr="00FE5E8E">
        <w:rPr>
          <w:i/>
          <w:lang w:val="nl-BE" w:eastAsia="fr-BE"/>
        </w:rPr>
        <w:t>tië</w:t>
      </w:r>
      <w:r w:rsidRPr="00FE5E8E">
        <w:rPr>
          <w:i/>
          <w:spacing w:val="-1"/>
          <w:lang w:val="nl-BE" w:eastAsia="fr-BE"/>
        </w:rPr>
        <w:t>nt</w:t>
      </w:r>
      <w:r w:rsidRPr="00FE5E8E">
        <w:rPr>
          <w:i/>
          <w:lang w:val="nl-BE" w:eastAsia="fr-BE"/>
        </w:rPr>
        <w:t xml:space="preserve">, </w:t>
      </w:r>
      <w:r w:rsidRPr="00FE5E8E">
        <w:rPr>
          <w:i/>
          <w:spacing w:val="-2"/>
          <w:lang w:val="nl-BE" w:eastAsia="fr-BE"/>
        </w:rPr>
        <w:t>z</w:t>
      </w:r>
      <w:r w:rsidRPr="00FE5E8E">
        <w:rPr>
          <w:i/>
          <w:lang w:val="nl-BE" w:eastAsia="fr-BE"/>
        </w:rPr>
        <w:t>el</w:t>
      </w:r>
      <w:r w:rsidRPr="00FE5E8E">
        <w:rPr>
          <w:i/>
          <w:spacing w:val="-2"/>
          <w:lang w:val="nl-BE" w:eastAsia="fr-BE"/>
        </w:rPr>
        <w:t>f</w:t>
      </w:r>
      <w:r w:rsidRPr="00FE5E8E">
        <w:rPr>
          <w:i/>
          <w:lang w:val="nl-BE" w:eastAsia="fr-BE"/>
        </w:rPr>
        <w:t>s als de fa</w:t>
      </w:r>
      <w:r w:rsidRPr="00FE5E8E">
        <w:rPr>
          <w:i/>
          <w:spacing w:val="3"/>
          <w:lang w:val="nl-BE" w:eastAsia="fr-BE"/>
        </w:rPr>
        <w:t>c</w:t>
      </w:r>
      <w:r w:rsidRPr="00FE5E8E">
        <w:rPr>
          <w:i/>
          <w:lang w:val="nl-BE" w:eastAsia="fr-BE"/>
        </w:rPr>
        <w:t>tuur € 0 bed</w:t>
      </w:r>
      <w:r w:rsidRPr="00FE5E8E">
        <w:rPr>
          <w:i/>
          <w:spacing w:val="-1"/>
          <w:lang w:val="nl-BE" w:eastAsia="fr-BE"/>
        </w:rPr>
        <w:t>r</w:t>
      </w:r>
      <w:r w:rsidRPr="00FE5E8E">
        <w:rPr>
          <w:i/>
          <w:lang w:val="nl-BE" w:eastAsia="fr-BE"/>
        </w:rPr>
        <w:t>aag</w:t>
      </w:r>
      <w:r w:rsidRPr="00FE5E8E">
        <w:rPr>
          <w:i/>
          <w:spacing w:val="-1"/>
          <w:lang w:val="nl-BE" w:eastAsia="fr-BE"/>
        </w:rPr>
        <w:t>t</w:t>
      </w:r>
      <w:r w:rsidRPr="00FE5E8E">
        <w:rPr>
          <w:i/>
          <w:lang w:val="nl-BE" w:eastAsia="fr-BE"/>
        </w:rPr>
        <w:t>.</w:t>
      </w:r>
    </w:p>
    <w:p w:rsidR="00EC02A4" w:rsidRPr="00FE5E8E" w:rsidRDefault="00EC02A4" w:rsidP="00826C78">
      <w:pPr>
        <w:ind w:left="1416"/>
        <w:rPr>
          <w:color w:val="000000"/>
          <w:lang w:val="nl-BE" w:eastAsia="fr-BE"/>
        </w:rPr>
      </w:pPr>
      <w:r w:rsidRPr="00FE5E8E">
        <w:rPr>
          <w:i/>
          <w:spacing w:val="-1"/>
          <w:lang w:val="nl-BE" w:eastAsia="fr-BE"/>
        </w:rPr>
        <w:t>A</w:t>
      </w:r>
      <w:r w:rsidRPr="00FE5E8E">
        <w:rPr>
          <w:i/>
          <w:lang w:val="nl-BE" w:eastAsia="fr-BE"/>
        </w:rPr>
        <w:t>ls</w:t>
      </w:r>
      <w:r w:rsidRPr="00FE5E8E">
        <w:rPr>
          <w:i/>
          <w:spacing w:val="6"/>
          <w:lang w:val="nl-BE" w:eastAsia="fr-BE"/>
        </w:rPr>
        <w:t xml:space="preserve"> </w:t>
      </w:r>
      <w:r w:rsidRPr="00FE5E8E">
        <w:rPr>
          <w:i/>
          <w:lang w:val="nl-BE" w:eastAsia="fr-BE"/>
        </w:rPr>
        <w:t>100%</w:t>
      </w:r>
      <w:r w:rsidRPr="00FE5E8E">
        <w:rPr>
          <w:i/>
          <w:spacing w:val="6"/>
          <w:lang w:val="nl-BE" w:eastAsia="fr-BE"/>
        </w:rPr>
        <w:t xml:space="preserve"> </w:t>
      </w:r>
      <w:r w:rsidRPr="00FE5E8E">
        <w:rPr>
          <w:i/>
          <w:spacing w:val="-1"/>
          <w:lang w:val="nl-BE" w:eastAsia="fr-BE"/>
        </w:rPr>
        <w:t>v</w:t>
      </w:r>
      <w:r w:rsidRPr="00FE5E8E">
        <w:rPr>
          <w:i/>
          <w:lang w:val="nl-BE" w:eastAsia="fr-BE"/>
        </w:rPr>
        <w:t>an</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lang w:val="nl-BE" w:eastAsia="fr-BE"/>
        </w:rPr>
        <w:t>medische</w:t>
      </w:r>
      <w:r w:rsidRPr="00FE5E8E">
        <w:rPr>
          <w:i/>
          <w:spacing w:val="6"/>
          <w:lang w:val="nl-BE" w:eastAsia="fr-BE"/>
        </w:rPr>
        <w:t xml:space="preserve"> </w:t>
      </w:r>
      <w:r w:rsidRPr="00FE5E8E">
        <w:rPr>
          <w:i/>
          <w:lang w:val="nl-BE" w:eastAsia="fr-BE"/>
        </w:rPr>
        <w:t>kos</w:t>
      </w:r>
      <w:r w:rsidRPr="00FE5E8E">
        <w:rPr>
          <w:i/>
          <w:spacing w:val="-1"/>
          <w:lang w:val="nl-BE" w:eastAsia="fr-BE"/>
        </w:rPr>
        <w:t>t</w:t>
      </w:r>
      <w:r w:rsidRPr="00FE5E8E">
        <w:rPr>
          <w:i/>
          <w:lang w:val="nl-BE" w:eastAsia="fr-BE"/>
        </w:rPr>
        <w:t>en</w:t>
      </w:r>
      <w:r w:rsidRPr="00FE5E8E">
        <w:rPr>
          <w:i/>
          <w:spacing w:val="6"/>
          <w:lang w:val="nl-BE" w:eastAsia="fr-BE"/>
        </w:rPr>
        <w:t xml:space="preserve"> </w:t>
      </w:r>
      <w:r w:rsidRPr="00FE5E8E">
        <w:rPr>
          <w:i/>
          <w:lang w:val="nl-BE" w:eastAsia="fr-BE"/>
        </w:rPr>
        <w:t>onder</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spacing w:val="-2"/>
          <w:lang w:val="nl-BE" w:eastAsia="fr-BE"/>
        </w:rPr>
        <w:t>v</w:t>
      </w:r>
      <w:r w:rsidRPr="00FE5E8E">
        <w:rPr>
          <w:i/>
          <w:lang w:val="nl-BE" w:eastAsia="fr-BE"/>
        </w:rPr>
        <w:t>e</w:t>
      </w:r>
      <w:r w:rsidRPr="00FE5E8E">
        <w:rPr>
          <w:i/>
          <w:spacing w:val="-1"/>
          <w:lang w:val="nl-BE" w:eastAsia="fr-BE"/>
        </w:rPr>
        <w:t>r</w:t>
      </w:r>
      <w:r w:rsidRPr="00FE5E8E">
        <w:rPr>
          <w:i/>
          <w:lang w:val="nl-BE" w:eastAsia="fr-BE"/>
        </w:rPr>
        <w:t>a</w:t>
      </w:r>
      <w:r w:rsidRPr="00FE5E8E">
        <w:rPr>
          <w:i/>
          <w:spacing w:val="-1"/>
          <w:lang w:val="nl-BE" w:eastAsia="fr-BE"/>
        </w:rPr>
        <w:t>n</w:t>
      </w:r>
      <w:r w:rsidRPr="00FE5E8E">
        <w:rPr>
          <w:i/>
          <w:spacing w:val="2"/>
          <w:lang w:val="nl-BE" w:eastAsia="fr-BE"/>
        </w:rPr>
        <w:t>t</w:t>
      </w:r>
      <w:r w:rsidRPr="00FE5E8E">
        <w:rPr>
          <w:i/>
          <w:spacing w:val="-2"/>
          <w:lang w:val="nl-BE" w:eastAsia="fr-BE"/>
        </w:rPr>
        <w:t>w</w:t>
      </w:r>
      <w:r w:rsidRPr="00FE5E8E">
        <w:rPr>
          <w:i/>
          <w:lang w:val="nl-BE" w:eastAsia="fr-BE"/>
        </w:rPr>
        <w:t>oo</w:t>
      </w:r>
      <w:r w:rsidRPr="00FE5E8E">
        <w:rPr>
          <w:i/>
          <w:spacing w:val="-2"/>
          <w:lang w:val="nl-BE" w:eastAsia="fr-BE"/>
        </w:rPr>
        <w:t>r</w:t>
      </w:r>
      <w:r w:rsidRPr="00FE5E8E">
        <w:rPr>
          <w:i/>
          <w:lang w:val="nl-BE" w:eastAsia="fr-BE"/>
        </w:rPr>
        <w:t>delij</w:t>
      </w:r>
      <w:r w:rsidRPr="00FE5E8E">
        <w:rPr>
          <w:i/>
          <w:spacing w:val="4"/>
          <w:lang w:val="nl-BE" w:eastAsia="fr-BE"/>
        </w:rPr>
        <w:t>k</w:t>
      </w:r>
      <w:r w:rsidRPr="00FE5E8E">
        <w:rPr>
          <w:i/>
          <w:lang w:val="nl-BE" w:eastAsia="fr-BE"/>
        </w:rPr>
        <w:t>heid</w:t>
      </w:r>
      <w:r w:rsidRPr="00FE5E8E">
        <w:rPr>
          <w:i/>
          <w:spacing w:val="6"/>
          <w:lang w:val="nl-BE" w:eastAsia="fr-BE"/>
        </w:rPr>
        <w:t xml:space="preserve"> </w:t>
      </w:r>
      <w:r w:rsidRPr="00FE5E8E">
        <w:rPr>
          <w:i/>
          <w:spacing w:val="-1"/>
          <w:lang w:val="nl-BE" w:eastAsia="fr-BE"/>
        </w:rPr>
        <w:t>v</w:t>
      </w:r>
      <w:r w:rsidRPr="00FE5E8E">
        <w:rPr>
          <w:i/>
          <w:lang w:val="nl-BE" w:eastAsia="fr-BE"/>
        </w:rPr>
        <w:t>an</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lang w:val="nl-BE" w:eastAsia="fr-BE"/>
        </w:rPr>
        <w:t>POD</w:t>
      </w:r>
      <w:r w:rsidRPr="00FE5E8E">
        <w:rPr>
          <w:i/>
          <w:spacing w:val="6"/>
          <w:lang w:val="nl-BE" w:eastAsia="fr-BE"/>
        </w:rPr>
        <w:t xml:space="preserve"> </w:t>
      </w:r>
      <w:r w:rsidRPr="00FE5E8E">
        <w:rPr>
          <w:i/>
          <w:lang w:val="nl-BE" w:eastAsia="fr-BE"/>
        </w:rPr>
        <w:t>MI</w:t>
      </w:r>
      <w:r w:rsidR="00307CBA" w:rsidRPr="00FE5E8E">
        <w:rPr>
          <w:i/>
          <w:lang w:val="nl-BE" w:eastAsia="fr-BE"/>
        </w:rPr>
        <w:t xml:space="preserve"> </w:t>
      </w:r>
      <w:r w:rsidRPr="00FE5E8E">
        <w:rPr>
          <w:i/>
          <w:spacing w:val="-1"/>
          <w:lang w:val="nl-BE" w:eastAsia="fr-BE"/>
        </w:rPr>
        <w:t>v</w:t>
      </w:r>
      <w:r w:rsidRPr="00FE5E8E">
        <w:rPr>
          <w:i/>
          <w:lang w:val="nl-BE" w:eastAsia="fr-BE"/>
        </w:rPr>
        <w:t xml:space="preserve">allen, </w:t>
      </w:r>
      <w:r w:rsidRPr="00FE5E8E">
        <w:rPr>
          <w:i/>
          <w:spacing w:val="-2"/>
          <w:lang w:val="nl-BE" w:eastAsia="fr-BE"/>
        </w:rPr>
        <w:t>w</w:t>
      </w:r>
      <w:r w:rsidRPr="00FE5E8E">
        <w:rPr>
          <w:i/>
          <w:lang w:val="nl-BE" w:eastAsia="fr-BE"/>
        </w:rPr>
        <w:t>o</w:t>
      </w:r>
      <w:r w:rsidRPr="00FE5E8E">
        <w:rPr>
          <w:i/>
          <w:spacing w:val="-2"/>
          <w:lang w:val="nl-BE" w:eastAsia="fr-BE"/>
        </w:rPr>
        <w:t>r</w:t>
      </w:r>
      <w:r w:rsidRPr="00FE5E8E">
        <w:rPr>
          <w:i/>
          <w:lang w:val="nl-BE" w:eastAsia="fr-BE"/>
        </w:rPr>
        <w:t>dt er geen papie</w:t>
      </w:r>
      <w:r w:rsidRPr="00FE5E8E">
        <w:rPr>
          <w:i/>
          <w:spacing w:val="-2"/>
          <w:lang w:val="nl-BE" w:eastAsia="fr-BE"/>
        </w:rPr>
        <w:t>r</w:t>
      </w:r>
      <w:r w:rsidRPr="00FE5E8E">
        <w:rPr>
          <w:i/>
          <w:lang w:val="nl-BE" w:eastAsia="fr-BE"/>
        </w:rPr>
        <w:t>en fa</w:t>
      </w:r>
      <w:r w:rsidRPr="00FE5E8E">
        <w:rPr>
          <w:i/>
          <w:spacing w:val="3"/>
          <w:lang w:val="nl-BE" w:eastAsia="fr-BE"/>
        </w:rPr>
        <w:t>c</w:t>
      </w:r>
      <w:r w:rsidRPr="00FE5E8E">
        <w:rPr>
          <w:i/>
          <w:lang w:val="nl-BE" w:eastAsia="fr-BE"/>
        </w:rPr>
        <w:t>tuur ui</w:t>
      </w:r>
      <w:r w:rsidRPr="00FE5E8E">
        <w:rPr>
          <w:i/>
          <w:spacing w:val="-1"/>
          <w:lang w:val="nl-BE" w:eastAsia="fr-BE"/>
        </w:rPr>
        <w:t>t</w:t>
      </w:r>
      <w:r w:rsidRPr="00FE5E8E">
        <w:rPr>
          <w:i/>
          <w:lang w:val="nl-BE" w:eastAsia="fr-BE"/>
        </w:rPr>
        <w:t>ge</w:t>
      </w:r>
      <w:r w:rsidRPr="00FE5E8E">
        <w:rPr>
          <w:i/>
          <w:spacing w:val="-2"/>
          <w:lang w:val="nl-BE" w:eastAsia="fr-BE"/>
        </w:rPr>
        <w:t>r</w:t>
      </w:r>
      <w:r w:rsidRPr="00FE5E8E">
        <w:rPr>
          <w:i/>
          <w:lang w:val="nl-BE" w:eastAsia="fr-BE"/>
        </w:rPr>
        <w:t>eikt aan het OCM</w:t>
      </w:r>
      <w:r w:rsidRPr="00FE5E8E">
        <w:rPr>
          <w:i/>
          <w:spacing w:val="-12"/>
          <w:lang w:val="nl-BE" w:eastAsia="fr-BE"/>
        </w:rPr>
        <w:t>W</w:t>
      </w:r>
      <w:r w:rsidRPr="00FE5E8E">
        <w:rPr>
          <w:lang w:val="nl-BE" w:eastAsia="fr-BE"/>
        </w:rPr>
        <w:t>.</w:t>
      </w:r>
    </w:p>
    <w:p w:rsidR="00EC02A4" w:rsidRPr="00FE5E8E" w:rsidRDefault="00EC02A4" w:rsidP="003C6667">
      <w:pPr>
        <w:widowControl w:val="0"/>
        <w:autoSpaceDE w:val="0"/>
        <w:autoSpaceDN w:val="0"/>
        <w:adjustRightInd w:val="0"/>
        <w:spacing w:line="320" w:lineRule="atLeast"/>
        <w:ind w:left="720" w:right="53"/>
        <w:rPr>
          <w:rFonts w:eastAsiaTheme="minorEastAsia" w:cs="Times New Roman"/>
          <w:color w:val="231F20"/>
          <w:szCs w:val="24"/>
          <w:lang w:val="nl-BE" w:eastAsia="fr-BE"/>
        </w:rPr>
      </w:pPr>
      <w:r w:rsidRPr="00FE5E8E">
        <w:rPr>
          <w:lang w:val="nl-BE"/>
        </w:rPr>
        <w:t>Als er een saldo is dat niet ten laste genomen wordt door de HZIV, zijn er drie mogelijkheden</w:t>
      </w:r>
      <w:r w:rsidRPr="00FE5E8E">
        <w:rPr>
          <w:rFonts w:eastAsiaTheme="minorEastAsia" w:cs="Times New Roman"/>
          <w:color w:val="231F20"/>
          <w:szCs w:val="24"/>
          <w:lang w:val="nl-BE" w:eastAsia="fr-BE"/>
        </w:rPr>
        <w:t>:</w:t>
      </w:r>
    </w:p>
    <w:p w:rsidR="00EC02A4" w:rsidRPr="00FE5E8E" w:rsidRDefault="00EC02A4" w:rsidP="004D5D36">
      <w:pPr>
        <w:pStyle w:val="Paragraphedeliste"/>
        <w:widowControl w:val="0"/>
        <w:numPr>
          <w:ilvl w:val="0"/>
          <w:numId w:val="29"/>
        </w:numPr>
        <w:autoSpaceDE w:val="0"/>
        <w:autoSpaceDN w:val="0"/>
        <w:adjustRightInd w:val="0"/>
        <w:spacing w:line="320" w:lineRule="atLeast"/>
        <w:ind w:left="1080" w:right="53"/>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 xml:space="preserve">Het OCMW </w:t>
      </w:r>
      <w:r w:rsidRPr="00FE5E8E">
        <w:rPr>
          <w:rFonts w:eastAsiaTheme="minorEastAsia" w:cs="Times New Roman"/>
          <w:b/>
          <w:color w:val="000000"/>
          <w:szCs w:val="24"/>
          <w:u w:val="single"/>
          <w:lang w:val="nl-BE" w:eastAsia="fr-BE"/>
        </w:rPr>
        <w:t>komt niet tussen</w:t>
      </w:r>
      <w:r w:rsidRPr="00FE5E8E">
        <w:rPr>
          <w:rFonts w:eastAsiaTheme="minorEastAsia" w:cs="Times New Roman"/>
          <w:color w:val="000000"/>
          <w:szCs w:val="24"/>
          <w:u w:val="single"/>
          <w:lang w:val="nl-BE" w:eastAsia="fr-BE"/>
        </w:rPr>
        <w:t xml:space="preserve"> en neemt niets ten laste:</w:t>
      </w:r>
    </w:p>
    <w:p w:rsidR="00EC02A4" w:rsidRPr="00FE5E8E" w:rsidRDefault="00EC02A4" w:rsidP="00042DA1">
      <w:pPr>
        <w:widowControl w:val="0"/>
        <w:autoSpaceDE w:val="0"/>
        <w:autoSpaceDN w:val="0"/>
        <w:adjustRightInd w:val="0"/>
        <w:spacing w:line="320" w:lineRule="atLeast"/>
        <w:ind w:left="1080" w:right="55"/>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 OCMW 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 xml:space="preserve">t dit aan in het luik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 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n dit ge</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al </w:t>
      </w:r>
      <w:r w:rsidRPr="00FE5E8E">
        <w:rPr>
          <w:rFonts w:eastAsiaTheme="minorEastAsia" w:cs="Times New Roman"/>
          <w:b/>
          <w:bCs/>
          <w:color w:val="231F20"/>
          <w:szCs w:val="24"/>
          <w:lang w:val="nl-BE" w:eastAsia="fr-BE"/>
        </w:rPr>
        <w:t>stuu</w:t>
      </w:r>
      <w:r w:rsidRPr="00FE5E8E">
        <w:rPr>
          <w:rFonts w:eastAsiaTheme="minorEastAsia" w:cs="Times New Roman"/>
          <w:b/>
          <w:bCs/>
          <w:color w:val="231F20"/>
          <w:spacing w:val="5"/>
          <w:szCs w:val="24"/>
          <w:lang w:val="nl-BE" w:eastAsia="fr-BE"/>
        </w:rPr>
        <w:t>r</w:t>
      </w:r>
      <w:r w:rsidRPr="00FE5E8E">
        <w:rPr>
          <w:rFonts w:eastAsiaTheme="minorEastAsia" w:cs="Times New Roman"/>
          <w:b/>
          <w:bCs/>
          <w:color w:val="231F20"/>
          <w:szCs w:val="24"/>
          <w:lang w:val="nl-BE" w:eastAsia="fr-BE"/>
        </w:rPr>
        <w:t xml:space="preserve">t de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erlener enkel een fa</w:t>
      </w:r>
      <w:r w:rsidRPr="00FE5E8E">
        <w:rPr>
          <w:rFonts w:eastAsiaTheme="minorEastAsia" w:cs="Times New Roman"/>
          <w:b/>
          <w:bCs/>
          <w:color w:val="231F20"/>
          <w:spacing w:val="3"/>
          <w:szCs w:val="24"/>
          <w:lang w:val="nl-BE" w:eastAsia="fr-BE"/>
        </w:rPr>
        <w:t>c</w:t>
      </w:r>
      <w:r w:rsidRPr="00FE5E8E">
        <w:rPr>
          <w:rFonts w:eastAsiaTheme="minorEastAsia" w:cs="Times New Roman"/>
          <w:b/>
          <w:bCs/>
          <w:color w:val="231F20"/>
          <w:szCs w:val="24"/>
          <w:lang w:val="nl-BE" w:eastAsia="fr-BE"/>
        </w:rPr>
        <w:t>tuur naar de p</w:t>
      </w: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tië</w:t>
      </w:r>
      <w:r w:rsidRPr="00FE5E8E">
        <w:rPr>
          <w:rFonts w:eastAsiaTheme="minorEastAsia" w:cs="Times New Roman"/>
          <w:b/>
          <w:bCs/>
          <w:color w:val="231F20"/>
          <w:spacing w:val="-1"/>
          <w:szCs w:val="24"/>
          <w:lang w:val="nl-BE" w:eastAsia="fr-BE"/>
        </w:rPr>
        <w:t>n</w:t>
      </w:r>
      <w:r w:rsidRPr="00FE5E8E">
        <w:rPr>
          <w:rFonts w:eastAsiaTheme="minorEastAsia" w:cs="Times New Roman"/>
          <w:b/>
          <w:bCs/>
          <w:color w:val="231F20"/>
          <w:szCs w:val="24"/>
          <w:lang w:val="nl-BE" w:eastAsia="fr-BE"/>
        </w:rPr>
        <w:t>t</w:t>
      </w:r>
      <w:r w:rsidRPr="00FE5E8E">
        <w:rPr>
          <w:rFonts w:eastAsiaTheme="minorEastAsia" w:cs="Times New Roman"/>
          <w:b/>
          <w:bCs/>
          <w:color w:val="231F20"/>
          <w:spacing w:val="2"/>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saldo</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zijner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en is er geen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 xml:space="preserve">tuur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p>
    <w:p w:rsidR="00EC02A4" w:rsidRPr="00FE5E8E" w:rsidRDefault="00EC02A4" w:rsidP="004D5D36">
      <w:pPr>
        <w:pStyle w:val="Paragraphedeliste"/>
        <w:widowControl w:val="0"/>
        <w:numPr>
          <w:ilvl w:val="0"/>
          <w:numId w:val="29"/>
        </w:numPr>
        <w:autoSpaceDE w:val="0"/>
        <w:autoSpaceDN w:val="0"/>
        <w:adjustRightInd w:val="0"/>
        <w:spacing w:line="320" w:lineRule="atLeast"/>
        <w:ind w:left="1080" w:right="55"/>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 xml:space="preserve">Het OCMW komt tussen en neemt </w:t>
      </w:r>
      <w:r w:rsidRPr="00FE5E8E">
        <w:rPr>
          <w:rFonts w:eastAsiaTheme="minorEastAsia" w:cs="Times New Roman"/>
          <w:b/>
          <w:color w:val="000000"/>
          <w:szCs w:val="24"/>
          <w:u w:val="single"/>
          <w:lang w:val="nl-BE" w:eastAsia="fr-BE"/>
        </w:rPr>
        <w:t>het volledige saldo van de factuur ten laste</w:t>
      </w:r>
      <w:r w:rsidRPr="00FE5E8E">
        <w:rPr>
          <w:rFonts w:eastAsiaTheme="minorEastAsia" w:cs="Times New Roman"/>
          <w:color w:val="000000"/>
          <w:szCs w:val="24"/>
          <w:u w:val="single"/>
          <w:lang w:val="nl-BE" w:eastAsia="fr-BE"/>
        </w:rPr>
        <w:t>:</w:t>
      </w:r>
    </w:p>
    <w:p w:rsidR="00EC02A4" w:rsidRPr="00FE5E8E" w:rsidRDefault="00EC02A4" w:rsidP="00042DA1">
      <w:pPr>
        <w:pStyle w:val="Paragraphedeliste"/>
        <w:widowControl w:val="0"/>
        <w:autoSpaceDE w:val="0"/>
        <w:autoSpaceDN w:val="0"/>
        <w:adjustRightInd w:val="0"/>
        <w:spacing w:line="255" w:lineRule="exact"/>
        <w:ind w:left="1080" w:right="-20"/>
        <w:contextualSpacing w:val="0"/>
        <w:rPr>
          <w:rFonts w:cs="Times New Roman"/>
          <w:color w:val="231F20"/>
          <w:position w:val="-1"/>
          <w:szCs w:val="24"/>
          <w:lang w:val="nl-BE"/>
        </w:rPr>
      </w:pPr>
      <w:r w:rsidRPr="00FE5E8E">
        <w:rPr>
          <w:rFonts w:cs="Times New Roman"/>
          <w:color w:val="231F20"/>
          <w:spacing w:val="2"/>
          <w:position w:val="-1"/>
          <w:szCs w:val="24"/>
          <w:lang w:val="nl-BE"/>
        </w:rPr>
        <w:t>I</w:t>
      </w:r>
      <w:r w:rsidRPr="00FE5E8E">
        <w:rPr>
          <w:rFonts w:cs="Times New Roman"/>
          <w:color w:val="231F20"/>
          <w:position w:val="-1"/>
          <w:szCs w:val="24"/>
          <w:lang w:val="nl-BE"/>
        </w:rPr>
        <w:t>n dit ge</w:t>
      </w:r>
      <w:r w:rsidRPr="00FE5E8E">
        <w:rPr>
          <w:rFonts w:cs="Times New Roman"/>
          <w:color w:val="231F20"/>
          <w:spacing w:val="-1"/>
          <w:position w:val="-1"/>
          <w:szCs w:val="24"/>
          <w:lang w:val="nl-BE"/>
        </w:rPr>
        <w:t>v</w:t>
      </w:r>
      <w:r w:rsidRPr="00FE5E8E">
        <w:rPr>
          <w:rFonts w:cs="Times New Roman"/>
          <w:color w:val="231F20"/>
          <w:position w:val="-1"/>
          <w:szCs w:val="24"/>
          <w:lang w:val="nl-BE"/>
        </w:rPr>
        <w:t xml:space="preserve">al </w:t>
      </w:r>
      <w:r w:rsidRPr="00FE5E8E">
        <w:rPr>
          <w:rFonts w:cs="Times New Roman"/>
          <w:b/>
          <w:bCs/>
          <w:color w:val="231F20"/>
          <w:position w:val="-1"/>
          <w:szCs w:val="24"/>
          <w:lang w:val="nl-BE"/>
        </w:rPr>
        <w:t>stuu</w:t>
      </w:r>
      <w:r w:rsidRPr="00FE5E8E">
        <w:rPr>
          <w:rFonts w:cs="Times New Roman"/>
          <w:b/>
          <w:bCs/>
          <w:color w:val="231F20"/>
          <w:spacing w:val="5"/>
          <w:position w:val="-1"/>
          <w:szCs w:val="24"/>
          <w:lang w:val="nl-BE"/>
        </w:rPr>
        <w:t>r</w:t>
      </w:r>
      <w:r w:rsidRPr="00FE5E8E">
        <w:rPr>
          <w:rFonts w:cs="Times New Roman"/>
          <w:b/>
          <w:bCs/>
          <w:color w:val="231F20"/>
          <w:position w:val="-1"/>
          <w:szCs w:val="24"/>
          <w:lang w:val="nl-BE"/>
        </w:rPr>
        <w:t xml:space="preserve">t de </w:t>
      </w:r>
      <w:r w:rsidRPr="00FE5E8E">
        <w:rPr>
          <w:rFonts w:cs="Times New Roman"/>
          <w:b/>
          <w:bCs/>
          <w:color w:val="231F20"/>
          <w:spacing w:val="-2"/>
          <w:position w:val="-1"/>
          <w:szCs w:val="24"/>
          <w:lang w:val="nl-BE"/>
        </w:rPr>
        <w:t>z</w:t>
      </w:r>
      <w:r w:rsidRPr="00FE5E8E">
        <w:rPr>
          <w:rFonts w:cs="Times New Roman"/>
          <w:b/>
          <w:bCs/>
          <w:color w:val="231F20"/>
          <w:position w:val="-1"/>
          <w:szCs w:val="24"/>
          <w:lang w:val="nl-BE"/>
        </w:rPr>
        <w:t>o</w:t>
      </w:r>
      <w:r w:rsidRPr="00FE5E8E">
        <w:rPr>
          <w:rFonts w:cs="Times New Roman"/>
          <w:b/>
          <w:bCs/>
          <w:color w:val="231F20"/>
          <w:spacing w:val="-2"/>
          <w:position w:val="-1"/>
          <w:szCs w:val="24"/>
          <w:lang w:val="nl-BE"/>
        </w:rPr>
        <w:t>r</w:t>
      </w:r>
      <w:r w:rsidRPr="00FE5E8E">
        <w:rPr>
          <w:rFonts w:cs="Times New Roman"/>
          <w:b/>
          <w:bCs/>
          <w:color w:val="231F20"/>
          <w:position w:val="-1"/>
          <w:szCs w:val="24"/>
          <w:lang w:val="nl-BE"/>
        </w:rPr>
        <w:t>g</w:t>
      </w:r>
      <w:r w:rsidRPr="00FE5E8E">
        <w:rPr>
          <w:rFonts w:cs="Times New Roman"/>
          <w:b/>
          <w:bCs/>
          <w:color w:val="231F20"/>
          <w:spacing w:val="-3"/>
          <w:position w:val="-1"/>
          <w:szCs w:val="24"/>
          <w:lang w:val="nl-BE"/>
        </w:rPr>
        <w:t>v</w:t>
      </w:r>
      <w:r w:rsidRPr="00FE5E8E">
        <w:rPr>
          <w:rFonts w:cs="Times New Roman"/>
          <w:b/>
          <w:bCs/>
          <w:color w:val="231F20"/>
          <w:position w:val="-1"/>
          <w:szCs w:val="24"/>
          <w:lang w:val="nl-BE"/>
        </w:rPr>
        <w:t>erlener enkel een fa</w:t>
      </w:r>
      <w:r w:rsidRPr="00FE5E8E">
        <w:rPr>
          <w:rFonts w:cs="Times New Roman"/>
          <w:b/>
          <w:bCs/>
          <w:color w:val="231F20"/>
          <w:spacing w:val="3"/>
          <w:position w:val="-1"/>
          <w:szCs w:val="24"/>
          <w:lang w:val="nl-BE"/>
        </w:rPr>
        <w:t>c</w:t>
      </w:r>
      <w:r w:rsidRPr="00FE5E8E">
        <w:rPr>
          <w:rFonts w:cs="Times New Roman"/>
          <w:b/>
          <w:bCs/>
          <w:color w:val="231F20"/>
          <w:position w:val="-1"/>
          <w:szCs w:val="24"/>
          <w:lang w:val="nl-BE"/>
        </w:rPr>
        <w:t>tuur naar het OCMW</w:t>
      </w:r>
      <w:r w:rsidRPr="00FE5E8E">
        <w:rPr>
          <w:rFonts w:cs="Times New Roman"/>
          <w:color w:val="231F20"/>
          <w:position w:val="-1"/>
          <w:szCs w:val="24"/>
          <w:lang w:val="nl-BE"/>
        </w:rPr>
        <w:t>.</w:t>
      </w:r>
    </w:p>
    <w:p w:rsidR="00EC02A4" w:rsidRPr="00FE5E8E" w:rsidRDefault="00EC02A4" w:rsidP="004D5D36">
      <w:pPr>
        <w:pStyle w:val="Paragraphedeliste"/>
        <w:widowControl w:val="0"/>
        <w:numPr>
          <w:ilvl w:val="0"/>
          <w:numId w:val="29"/>
        </w:numPr>
        <w:autoSpaceDE w:val="0"/>
        <w:autoSpaceDN w:val="0"/>
        <w:adjustRightInd w:val="0"/>
        <w:spacing w:line="255" w:lineRule="exact"/>
        <w:ind w:left="1080" w:right="-20"/>
        <w:contextualSpacing w:val="0"/>
        <w:rPr>
          <w:rFonts w:cs="Times New Roman"/>
          <w:color w:val="000000"/>
          <w:szCs w:val="24"/>
          <w:u w:val="single"/>
          <w:lang w:val="nl-BE"/>
        </w:rPr>
      </w:pPr>
      <w:r w:rsidRPr="00FE5E8E">
        <w:rPr>
          <w:rFonts w:cs="Times New Roman"/>
          <w:color w:val="000000"/>
          <w:szCs w:val="24"/>
          <w:u w:val="single"/>
          <w:lang w:val="nl-BE"/>
        </w:rPr>
        <w:t xml:space="preserve">Het OCMW komt </w:t>
      </w:r>
      <w:r w:rsidRPr="00FE5E8E">
        <w:rPr>
          <w:rFonts w:cs="Times New Roman"/>
          <w:b/>
          <w:color w:val="000000"/>
          <w:szCs w:val="24"/>
          <w:u w:val="single"/>
          <w:lang w:val="nl-BE"/>
        </w:rPr>
        <w:t>gedeeltelijk</w:t>
      </w:r>
      <w:r w:rsidRPr="00FE5E8E">
        <w:rPr>
          <w:rFonts w:cs="Times New Roman"/>
          <w:color w:val="000000"/>
          <w:szCs w:val="24"/>
          <w:u w:val="single"/>
          <w:lang w:val="nl-BE"/>
        </w:rPr>
        <w:t xml:space="preserve"> tussen:</w:t>
      </w:r>
    </w:p>
    <w:p w:rsidR="00EC02A4" w:rsidRPr="00FE5E8E" w:rsidRDefault="00EC02A4" w:rsidP="004D5D36">
      <w:pPr>
        <w:pStyle w:val="Paragraphedeliste"/>
        <w:widowControl w:val="0"/>
        <w:numPr>
          <w:ilvl w:val="0"/>
          <w:numId w:val="30"/>
        </w:numPr>
        <w:autoSpaceDE w:val="0"/>
        <w:autoSpaceDN w:val="0"/>
        <w:adjustRightInd w:val="0"/>
        <w:spacing w:line="290" w:lineRule="auto"/>
        <w:ind w:left="1503" w:right="53"/>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kon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b/>
          <w:bCs/>
          <w:color w:val="231F20"/>
          <w:szCs w:val="24"/>
          <w:lang w:val="nl-BE" w:eastAsia="fr-BE"/>
        </w:rPr>
        <w:t>stuu</w:t>
      </w:r>
      <w:r w:rsidRPr="00FE5E8E">
        <w:rPr>
          <w:rFonts w:eastAsiaTheme="minorEastAsia" w:cs="Times New Roman"/>
          <w:b/>
          <w:bCs/>
          <w:color w:val="231F20"/>
          <w:spacing w:val="5"/>
          <w:szCs w:val="24"/>
          <w:lang w:val="nl-BE" w:eastAsia="fr-BE"/>
        </w:rPr>
        <w:t>r</w:t>
      </w:r>
      <w:r w:rsidRPr="00FE5E8E">
        <w:rPr>
          <w:rFonts w:eastAsiaTheme="minorEastAsia" w:cs="Times New Roman"/>
          <w:b/>
          <w:bCs/>
          <w:color w:val="231F20"/>
          <w:szCs w:val="24"/>
          <w:lang w:val="nl-BE" w:eastAsia="fr-BE"/>
        </w:rPr>
        <w:t>t</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zCs w:val="24"/>
          <w:lang w:val="nl-BE" w:eastAsia="fr-BE"/>
        </w:rPr>
        <w:t>de</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erlener</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pacing w:val="2"/>
          <w:szCs w:val="24"/>
          <w:lang w:val="nl-BE" w:eastAsia="fr-BE"/>
        </w:rPr>
        <w:t>t</w:t>
      </w:r>
      <w:r w:rsidRPr="00FE5E8E">
        <w:rPr>
          <w:rFonts w:eastAsiaTheme="minorEastAsia" w:cs="Times New Roman"/>
          <w:b/>
          <w:bCs/>
          <w:color w:val="231F20"/>
          <w:spacing w:val="-3"/>
          <w:szCs w:val="24"/>
          <w:lang w:val="nl-BE" w:eastAsia="fr-BE"/>
        </w:rPr>
        <w:t>w</w:t>
      </w:r>
      <w:r w:rsidRPr="00FE5E8E">
        <w:rPr>
          <w:rFonts w:eastAsiaTheme="minorEastAsia" w:cs="Times New Roman"/>
          <w:b/>
          <w:bCs/>
          <w:color w:val="231F20"/>
          <w:szCs w:val="24"/>
          <w:lang w:val="nl-BE" w:eastAsia="fr-BE"/>
        </w:rPr>
        <w:t>ee fa</w:t>
      </w:r>
      <w:r w:rsidRPr="00FE5E8E">
        <w:rPr>
          <w:rFonts w:eastAsiaTheme="minorEastAsia" w:cs="Times New Roman"/>
          <w:b/>
          <w:bCs/>
          <w:color w:val="231F20"/>
          <w:spacing w:val="3"/>
          <w:szCs w:val="24"/>
          <w:lang w:val="nl-BE" w:eastAsia="fr-BE"/>
        </w:rPr>
        <w:t>c</w:t>
      </w:r>
      <w:r w:rsidRPr="00FE5E8E">
        <w:rPr>
          <w:rFonts w:eastAsiaTheme="minorEastAsia" w:cs="Times New Roman"/>
          <w:b/>
          <w:bCs/>
          <w:color w:val="231F20"/>
          <w:szCs w:val="24"/>
          <w:lang w:val="nl-BE" w:eastAsia="fr-BE"/>
        </w:rPr>
        <w:t>tu</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en</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één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naar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een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 naar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met het 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zijner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p>
    <w:p w:rsidR="00EC02A4" w:rsidRPr="00FE5E8E" w:rsidRDefault="00EC02A4" w:rsidP="004D5D36">
      <w:pPr>
        <w:pStyle w:val="Paragraphedeliste"/>
        <w:widowControl w:val="0"/>
        <w:numPr>
          <w:ilvl w:val="0"/>
          <w:numId w:val="30"/>
        </w:numPr>
        <w:autoSpaceDE w:val="0"/>
        <w:autoSpaceDN w:val="0"/>
        <w:adjustRightInd w:val="0"/>
        <w:spacing w:line="290" w:lineRule="auto"/>
        <w:ind w:left="1503" w:right="53"/>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9"/>
          <w:szCs w:val="24"/>
          <w:lang w:val="nl-BE" w:eastAsia="fr-BE"/>
        </w:rPr>
        <w:t xml:space="preserve">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proofErr w:type="spellEnd"/>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kon</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lener het gehele saldo of</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el aan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of</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 aan het OCMW </w:t>
      </w:r>
      <w:r w:rsidRPr="00FE5E8E">
        <w:rPr>
          <w:rFonts w:eastAsiaTheme="minorEastAsia" w:cs="Times New Roman"/>
          <w:b/>
          <w:color w:val="231F20"/>
          <w:szCs w:val="24"/>
          <w:lang w:val="nl-BE" w:eastAsia="fr-BE"/>
        </w:rPr>
        <w:t>als</w:t>
      </w:r>
      <w:r w:rsidRPr="00FE5E8E">
        <w:rPr>
          <w:rFonts w:eastAsiaTheme="minorEastAsia" w:cs="Times New Roman"/>
          <w:color w:val="231F20"/>
          <w:szCs w:val="24"/>
          <w:lang w:val="nl-BE" w:eastAsia="fr-BE"/>
        </w:rPr>
        <w:t xml:space="preserve"> hie</w:t>
      </w:r>
      <w:r w:rsidRPr="00FE5E8E">
        <w:rPr>
          <w:rFonts w:eastAsiaTheme="minorEastAsia" w:cs="Times New Roman"/>
          <w:color w:val="231F20"/>
          <w:spacing w:val="-2"/>
          <w:szCs w:val="24"/>
          <w:lang w:val="nl-BE" w:eastAsia="fr-BE"/>
        </w:rPr>
        <w:t>rov</w:t>
      </w:r>
      <w:r w:rsidRPr="00FE5E8E">
        <w:rPr>
          <w:rFonts w:eastAsiaTheme="minorEastAsia" w:cs="Times New Roman"/>
          <w:color w:val="231F20"/>
          <w:szCs w:val="24"/>
          <w:lang w:val="nl-BE" w:eastAsia="fr-BE"/>
        </w:rPr>
        <w:t>er een a</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koo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 besta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tussen de </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 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ellingen.</w:t>
      </w:r>
    </w:p>
    <w:p w:rsidR="00EC02A4" w:rsidRPr="00FE5E8E" w:rsidRDefault="00EC02A4" w:rsidP="00042DA1">
      <w:pPr>
        <w:pStyle w:val="Paragraphedeliste"/>
        <w:widowControl w:val="0"/>
        <w:autoSpaceDE w:val="0"/>
        <w:autoSpaceDN w:val="0"/>
        <w:adjustRightInd w:val="0"/>
        <w:spacing w:line="290" w:lineRule="auto"/>
        <w:ind w:left="1503" w:right="53"/>
        <w:contextualSpacing w:val="0"/>
        <w:rPr>
          <w:rFonts w:eastAsiaTheme="minorEastAsia" w:cs="Times New Roman"/>
          <w:color w:val="231F20"/>
          <w:szCs w:val="24"/>
          <w:lang w:val="nl-BE" w:eastAsia="fr-BE"/>
        </w:rPr>
      </w:pPr>
    </w:p>
    <w:p w:rsidR="00EC02A4" w:rsidRPr="00FE5E8E" w:rsidRDefault="00EC02A4" w:rsidP="003C34E3">
      <w:pPr>
        <w:pStyle w:val="Titre3"/>
        <w:rPr>
          <w:lang w:val="nl-BE"/>
        </w:rPr>
      </w:pPr>
      <w:bookmarkStart w:id="150" w:name="_Toc498702692"/>
      <w:r w:rsidRPr="00FE5E8E">
        <w:rPr>
          <w:lang w:val="nl-BE" w:eastAsia="fr-BE"/>
        </w:rPr>
        <w:t>Presentatie van de papieren factuur</w:t>
      </w:r>
      <w:bookmarkEnd w:id="150"/>
    </w:p>
    <w:p w:rsidR="00EC02A4" w:rsidRPr="00FE5E8E" w:rsidRDefault="00EC02A4" w:rsidP="002311D4">
      <w:pPr>
        <w:pStyle w:val="Paragraphedeliste"/>
        <w:widowControl w:val="0"/>
        <w:autoSpaceDE w:val="0"/>
        <w:autoSpaceDN w:val="0"/>
        <w:adjustRightInd w:val="0"/>
        <w:spacing w:line="290" w:lineRule="auto"/>
        <w:ind w:left="851"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fa</w:t>
      </w:r>
      <w:r w:rsidRPr="00FE5E8E">
        <w:rPr>
          <w:rFonts w:cs="Times New Roman"/>
          <w:color w:val="231F20"/>
          <w:spacing w:val="3"/>
          <w:szCs w:val="24"/>
          <w:lang w:val="nl-BE"/>
        </w:rPr>
        <w:t>c</w:t>
      </w:r>
      <w:r w:rsidRPr="00FE5E8E">
        <w:rPr>
          <w:rFonts w:cs="Times New Roman"/>
          <w:color w:val="231F20"/>
          <w:szCs w:val="24"/>
          <w:lang w:val="nl-BE"/>
        </w:rPr>
        <w:t>tuur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t en de fa</w:t>
      </w:r>
      <w:r w:rsidRPr="00FE5E8E">
        <w:rPr>
          <w:rFonts w:cs="Times New Roman"/>
          <w:color w:val="231F20"/>
          <w:spacing w:val="3"/>
          <w:szCs w:val="24"/>
          <w:lang w:val="nl-BE"/>
        </w:rPr>
        <w:t>c</w:t>
      </w:r>
      <w:r w:rsidRPr="00FE5E8E">
        <w:rPr>
          <w:rFonts w:cs="Times New Roman"/>
          <w:color w:val="231F20"/>
          <w:szCs w:val="24"/>
          <w:lang w:val="nl-BE"/>
        </w:rPr>
        <w:t>tuur OCMW be</w:t>
      </w:r>
      <w:r w:rsidRPr="00FE5E8E">
        <w:rPr>
          <w:rFonts w:cs="Times New Roman"/>
          <w:color w:val="231F20"/>
          <w:spacing w:val="-1"/>
          <w:szCs w:val="24"/>
          <w:lang w:val="nl-BE"/>
        </w:rPr>
        <w:t>va</w:t>
      </w:r>
      <w:r w:rsidRPr="00FE5E8E">
        <w:rPr>
          <w:rFonts w:cs="Times New Roman"/>
          <w:color w:val="231F20"/>
          <w:szCs w:val="24"/>
          <w:lang w:val="nl-BE"/>
        </w:rPr>
        <w:t>t</w:t>
      </w:r>
      <w:r w:rsidRPr="00FE5E8E">
        <w:rPr>
          <w:rFonts w:cs="Times New Roman"/>
          <w:color w:val="231F20"/>
          <w:spacing w:val="-1"/>
          <w:szCs w:val="24"/>
          <w:lang w:val="nl-BE"/>
        </w:rPr>
        <w:t>t</w:t>
      </w:r>
      <w:r w:rsidRPr="00FE5E8E">
        <w:rPr>
          <w:rFonts w:cs="Times New Roman"/>
          <w:color w:val="231F20"/>
          <w:szCs w:val="24"/>
          <w:lang w:val="nl-BE"/>
        </w:rPr>
        <w:t>en een kolom met het bed</w:t>
      </w:r>
      <w:r w:rsidRPr="00FE5E8E">
        <w:rPr>
          <w:rFonts w:cs="Times New Roman"/>
          <w:color w:val="231F20"/>
          <w:spacing w:val="-1"/>
          <w:szCs w:val="24"/>
          <w:lang w:val="nl-BE"/>
        </w:rPr>
        <w:t>r</w:t>
      </w:r>
      <w:r w:rsidRPr="00FE5E8E">
        <w:rPr>
          <w:rFonts w:cs="Times New Roman"/>
          <w:color w:val="231F20"/>
          <w:szCs w:val="24"/>
          <w:lang w:val="nl-BE"/>
        </w:rPr>
        <w:t>ag d</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w:t>
      </w:r>
      <w:r w:rsidRPr="00FE5E8E">
        <w:rPr>
          <w:rFonts w:cs="Times New Roman"/>
          <w:color w:val="231F20"/>
          <w:spacing w:val="1"/>
          <w:szCs w:val="24"/>
          <w:lang w:val="nl-BE"/>
        </w:rPr>
        <w:t xml:space="preserve"> </w:t>
      </w:r>
      <w:r w:rsidRPr="00FE5E8E">
        <w:rPr>
          <w:rFonts w:cs="Times New Roman"/>
          <w:color w:val="231F20"/>
          <w:szCs w:val="24"/>
          <w:lang w:val="nl-BE"/>
        </w:rPr>
        <w:t>genomen door de POD MI, een kolom met het gedeel</w:t>
      </w:r>
      <w:r w:rsidRPr="00FE5E8E">
        <w:rPr>
          <w:rFonts w:cs="Times New Roman"/>
          <w:color w:val="231F20"/>
          <w:spacing w:val="-1"/>
          <w:szCs w:val="24"/>
          <w:lang w:val="nl-BE"/>
        </w:rPr>
        <w:t>t</w:t>
      </w:r>
      <w:r w:rsidRPr="00FE5E8E">
        <w:rPr>
          <w:rFonts w:cs="Times New Roman"/>
          <w:color w:val="231F20"/>
          <w:szCs w:val="24"/>
          <w:lang w:val="nl-BE"/>
        </w:rPr>
        <w:t>e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t (suppleme</w:t>
      </w:r>
      <w:r w:rsidRPr="00FE5E8E">
        <w:rPr>
          <w:rFonts w:cs="Times New Roman"/>
          <w:color w:val="231F20"/>
          <w:spacing w:val="-1"/>
          <w:szCs w:val="24"/>
          <w:lang w:val="nl-BE"/>
        </w:rPr>
        <w:t>nt</w:t>
      </w:r>
      <w:r w:rsidRPr="00FE5E8E">
        <w:rPr>
          <w:rFonts w:cs="Times New Roman"/>
          <w:color w:val="231F20"/>
          <w:szCs w:val="24"/>
          <w:lang w:val="nl-BE"/>
        </w:rPr>
        <w:t>en inbe</w:t>
      </w:r>
      <w:r w:rsidRPr="00FE5E8E">
        <w:rPr>
          <w:rFonts w:cs="Times New Roman"/>
          <w:color w:val="231F20"/>
          <w:spacing w:val="-1"/>
          <w:szCs w:val="24"/>
          <w:lang w:val="nl-BE"/>
        </w:rPr>
        <w:t>g</w:t>
      </w:r>
      <w:r w:rsidRPr="00FE5E8E">
        <w:rPr>
          <w:rFonts w:cs="Times New Roman"/>
          <w:color w:val="231F20"/>
          <w:spacing w:val="-2"/>
          <w:szCs w:val="24"/>
          <w:lang w:val="nl-BE"/>
        </w:rPr>
        <w:t>r</w:t>
      </w:r>
      <w:r w:rsidRPr="00FE5E8E">
        <w:rPr>
          <w:rFonts w:cs="Times New Roman"/>
          <w:color w:val="231F20"/>
          <w:szCs w:val="24"/>
          <w:lang w:val="nl-BE"/>
        </w:rPr>
        <w:t>epen), een kolom met de bed</w:t>
      </w:r>
      <w:r w:rsidRPr="00FE5E8E">
        <w:rPr>
          <w:rFonts w:cs="Times New Roman"/>
          <w:color w:val="231F20"/>
          <w:spacing w:val="-1"/>
          <w:szCs w:val="24"/>
          <w:lang w:val="nl-BE"/>
        </w:rPr>
        <w:t>r</w:t>
      </w:r>
      <w:r w:rsidRPr="00FE5E8E">
        <w:rPr>
          <w:rFonts w:cs="Times New Roman"/>
          <w:color w:val="231F20"/>
          <w:szCs w:val="24"/>
          <w:lang w:val="nl-BE"/>
        </w:rPr>
        <w:t xml:space="preserve">agen </w:t>
      </w:r>
      <w:r w:rsidRPr="00FE5E8E">
        <w:rPr>
          <w:rFonts w:cs="Times New Roman"/>
          <w:color w:val="231F20"/>
          <w:spacing w:val="-1"/>
          <w:szCs w:val="24"/>
          <w:lang w:val="nl-BE"/>
        </w:rPr>
        <w:t>v</w:t>
      </w:r>
      <w:r w:rsidRPr="00FE5E8E">
        <w:rPr>
          <w:rFonts w:cs="Times New Roman"/>
          <w:color w:val="231F20"/>
          <w:szCs w:val="24"/>
          <w:lang w:val="nl-BE"/>
        </w:rPr>
        <w:t>an de kos</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 xml:space="preserve">an het OCMW en een kolom met de </w:t>
      </w:r>
      <w:r w:rsidRPr="00FE5E8E">
        <w:rPr>
          <w:rFonts w:cs="Times New Roman"/>
          <w:color w:val="231F20"/>
          <w:spacing w:val="-1"/>
          <w:szCs w:val="24"/>
          <w:lang w:val="nl-BE"/>
        </w:rPr>
        <w:t>t</w:t>
      </w:r>
      <w:r w:rsidRPr="00FE5E8E">
        <w:rPr>
          <w:rFonts w:cs="Times New Roman"/>
          <w:color w:val="231F20"/>
          <w:szCs w:val="24"/>
          <w:lang w:val="nl-BE"/>
        </w:rPr>
        <w:t>otale bed</w:t>
      </w:r>
      <w:r w:rsidRPr="00FE5E8E">
        <w:rPr>
          <w:rFonts w:cs="Times New Roman"/>
          <w:color w:val="231F20"/>
          <w:spacing w:val="-1"/>
          <w:szCs w:val="24"/>
          <w:lang w:val="nl-BE"/>
        </w:rPr>
        <w:t>r</w:t>
      </w:r>
      <w:r w:rsidRPr="00FE5E8E">
        <w:rPr>
          <w:rFonts w:cs="Times New Roman"/>
          <w:color w:val="231F20"/>
          <w:szCs w:val="24"/>
          <w:lang w:val="nl-BE"/>
        </w:rPr>
        <w:t>agen.</w:t>
      </w:r>
    </w:p>
    <w:p w:rsidR="00004019" w:rsidRPr="00FE5E8E" w:rsidRDefault="00004019" w:rsidP="002311D4">
      <w:pPr>
        <w:pStyle w:val="Paragraphedeliste"/>
        <w:widowControl w:val="0"/>
        <w:autoSpaceDE w:val="0"/>
        <w:autoSpaceDN w:val="0"/>
        <w:adjustRightInd w:val="0"/>
        <w:spacing w:line="290" w:lineRule="auto"/>
        <w:ind w:left="851" w:right="53"/>
        <w:contextualSpacing w:val="0"/>
        <w:rPr>
          <w:rFonts w:cs="Times New Roman"/>
          <w:color w:val="231F20"/>
          <w:szCs w:val="24"/>
          <w:lang w:val="nl-BE"/>
        </w:rPr>
      </w:pPr>
    </w:p>
    <w:p w:rsidR="00EC02A4" w:rsidRPr="00FE5E8E" w:rsidRDefault="00EC02A4" w:rsidP="002C17B9">
      <w:pPr>
        <w:pStyle w:val="Titre2"/>
        <w:rPr>
          <w:lang w:val="nl-BE"/>
        </w:rPr>
      </w:pPr>
      <w:bookmarkStart w:id="151" w:name="_Toc498702693"/>
      <w:r w:rsidRPr="00FE5E8E">
        <w:rPr>
          <w:lang w:val="nl-BE"/>
        </w:rPr>
        <w:t>Afhandeling van de facturatie door de HZIV</w:t>
      </w:r>
      <w:bookmarkEnd w:id="151"/>
    </w:p>
    <w:p w:rsidR="00EC02A4" w:rsidRPr="00FE5E8E" w:rsidRDefault="00707D56" w:rsidP="003C34E3">
      <w:pPr>
        <w:pStyle w:val="Titre3"/>
        <w:rPr>
          <w:lang w:val="nl-BE" w:eastAsia="fr-BE"/>
        </w:rPr>
      </w:pPr>
      <w:r w:rsidRPr="00FE5E8E">
        <w:rPr>
          <w:lang w:val="nl-BE"/>
        </w:rPr>
        <w:lastRenderedPageBreak/>
        <w:t xml:space="preserve"> </w:t>
      </w:r>
      <w:bookmarkStart w:id="152" w:name="_Toc498702694"/>
      <w:r w:rsidR="00042DA1" w:rsidRPr="00FE5E8E">
        <w:rPr>
          <w:lang w:val="nl-BE"/>
        </w:rPr>
        <w:t xml:space="preserve">Controles </w:t>
      </w:r>
      <w:r w:rsidRPr="00FE5E8E">
        <w:rPr>
          <w:lang w:val="nl-BE"/>
        </w:rPr>
        <w:t>door de HZIV</w:t>
      </w:r>
      <w:bookmarkEnd w:id="152"/>
    </w:p>
    <w:p w:rsidR="00707D56" w:rsidRPr="00FE5E8E" w:rsidRDefault="00707D56" w:rsidP="00042DA1">
      <w:pPr>
        <w:widowControl w:val="0"/>
        <w:autoSpaceDE w:val="0"/>
        <w:autoSpaceDN w:val="0"/>
        <w:adjustRightInd w:val="0"/>
        <w:spacing w:line="320" w:lineRule="atLeast"/>
        <w:ind w:left="720"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Bij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angst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een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ingsbestan</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olee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de HZIV of het bestand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oldoet aan alle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4"/>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Controle van de patiënt:</w:t>
      </w:r>
    </w:p>
    <w:p w:rsidR="00707D56" w:rsidRPr="00FE5E8E" w:rsidRDefault="00707D56" w:rsidP="00042DA1">
      <w:pPr>
        <w:pStyle w:val="Paragraphedeliste"/>
        <w:widowControl w:val="0"/>
        <w:autoSpaceDE w:val="0"/>
        <w:autoSpaceDN w:val="0"/>
        <w:adjustRightInd w:val="0"/>
        <w:spacing w:line="255" w:lineRule="exact"/>
        <w:ind w:left="1080" w:right="-20"/>
        <w:contextualSpacing w:val="0"/>
        <w:rPr>
          <w:rFonts w:cs="Times New Roman"/>
          <w:color w:val="231F20"/>
          <w:position w:val="-1"/>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 p</w:t>
      </w:r>
      <w:r w:rsidRPr="00FE5E8E">
        <w:rPr>
          <w:rFonts w:cs="Times New Roman"/>
          <w:color w:val="231F20"/>
          <w:spacing w:val="-1"/>
          <w:position w:val="-1"/>
          <w:szCs w:val="24"/>
          <w:lang w:val="nl-BE"/>
        </w:rPr>
        <w:t>a</w:t>
      </w:r>
      <w:r w:rsidRPr="00FE5E8E">
        <w:rPr>
          <w:rFonts w:cs="Times New Roman"/>
          <w:color w:val="231F20"/>
          <w:position w:val="-1"/>
          <w:szCs w:val="24"/>
          <w:lang w:val="nl-BE"/>
        </w:rPr>
        <w:t>tië</w:t>
      </w:r>
      <w:r w:rsidRPr="00FE5E8E">
        <w:rPr>
          <w:rFonts w:cs="Times New Roman"/>
          <w:color w:val="231F20"/>
          <w:spacing w:val="-1"/>
          <w:position w:val="-1"/>
          <w:szCs w:val="24"/>
          <w:lang w:val="nl-BE"/>
        </w:rPr>
        <w:t>n</w:t>
      </w:r>
      <w:r w:rsidRPr="00FE5E8E">
        <w:rPr>
          <w:rFonts w:cs="Times New Roman"/>
          <w:color w:val="231F20"/>
          <w:position w:val="-1"/>
          <w:szCs w:val="24"/>
          <w:lang w:val="nl-BE"/>
        </w:rPr>
        <w:t>t moet gekend zijn in het s</w:t>
      </w:r>
      <w:r w:rsidRPr="00FE5E8E">
        <w:rPr>
          <w:rFonts w:cs="Times New Roman"/>
          <w:color w:val="231F20"/>
          <w:spacing w:val="-1"/>
          <w:position w:val="-1"/>
          <w:szCs w:val="24"/>
          <w:lang w:val="nl-BE"/>
        </w:rPr>
        <w:t>y</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 xml:space="preserve">eem </w:t>
      </w:r>
      <w:r w:rsidRPr="00FE5E8E">
        <w:rPr>
          <w:rFonts w:cs="Times New Roman"/>
          <w:color w:val="231F20"/>
          <w:spacing w:val="-1"/>
          <w:position w:val="-1"/>
          <w:szCs w:val="24"/>
          <w:lang w:val="nl-BE"/>
        </w:rPr>
        <w:t>v</w:t>
      </w:r>
      <w:r w:rsidRPr="00FE5E8E">
        <w:rPr>
          <w:rFonts w:cs="Times New Roman"/>
          <w:color w:val="231F20"/>
          <w:position w:val="-1"/>
          <w:szCs w:val="24"/>
          <w:lang w:val="nl-BE"/>
        </w:rPr>
        <w:t>an de elekt</w:t>
      </w:r>
      <w:r w:rsidRPr="00FE5E8E">
        <w:rPr>
          <w:rFonts w:cs="Times New Roman"/>
          <w:color w:val="231F20"/>
          <w:spacing w:val="-2"/>
          <w:position w:val="-1"/>
          <w:szCs w:val="24"/>
          <w:lang w:val="nl-BE"/>
        </w:rPr>
        <w:t>r</w:t>
      </w:r>
      <w:r w:rsidRPr="00FE5E8E">
        <w:rPr>
          <w:rFonts w:cs="Times New Roman"/>
          <w:color w:val="231F20"/>
          <w:position w:val="-1"/>
          <w:szCs w:val="24"/>
          <w:lang w:val="nl-BE"/>
        </w:rPr>
        <w:t>onische beslissingen.</w:t>
      </w:r>
    </w:p>
    <w:p w:rsidR="00707D56" w:rsidRPr="00FE5E8E" w:rsidRDefault="00707D56" w:rsidP="004D5D36">
      <w:pPr>
        <w:pStyle w:val="Paragraphedeliste"/>
        <w:widowControl w:val="0"/>
        <w:numPr>
          <w:ilvl w:val="0"/>
          <w:numId w:val="37"/>
        </w:numPr>
        <w:autoSpaceDE w:val="0"/>
        <w:autoSpaceDN w:val="0"/>
        <w:adjustRightInd w:val="0"/>
        <w:spacing w:line="255" w:lineRule="exact"/>
        <w:ind w:left="1080" w:right="-20"/>
        <w:contextualSpacing w:val="0"/>
        <w:rPr>
          <w:rFonts w:cs="Times New Roman"/>
          <w:color w:val="000000"/>
          <w:szCs w:val="24"/>
          <w:lang w:val="nl-BE"/>
        </w:rPr>
      </w:pPr>
      <w:r w:rsidRPr="00FE5E8E">
        <w:rPr>
          <w:rFonts w:cs="Times New Roman"/>
          <w:color w:val="000000"/>
          <w:szCs w:val="24"/>
          <w:u w:val="single"/>
          <w:lang w:val="nl-BE"/>
        </w:rPr>
        <w:t>Controle van de periode:</w:t>
      </w:r>
    </w:p>
    <w:p w:rsidR="00707D56" w:rsidRPr="00FE5E8E" w:rsidRDefault="00707D56" w:rsidP="00042DA1">
      <w:pPr>
        <w:widowControl w:val="0"/>
        <w:autoSpaceDE w:val="0"/>
        <w:autoSpaceDN w:val="0"/>
        <w:adjustRightInd w:val="0"/>
        <w:spacing w:line="320" w:lineRule="atLeast"/>
        <w:ind w:left="1080" w:right="55"/>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moe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pla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onden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gedekt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 xml:space="preserve">is door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w:t>
      </w:r>
      <w:proofErr w:type="spellStart"/>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w:t>
      </w:r>
      <w:r w:rsidRPr="00FE5E8E">
        <w:rPr>
          <w:rFonts w:eastAsiaTheme="minorEastAsia" w:cs="Times New Roman"/>
          <w:color w:val="231F20"/>
          <w:spacing w:val="-3"/>
          <w:szCs w:val="24"/>
          <w:lang w:val="nl-BE" w:eastAsia="fr-BE"/>
        </w:rPr>
        <w:t>g</w:t>
      </w:r>
      <w:proofErr w:type="spellEnd"/>
      <w:r w:rsidRPr="00FE5E8E">
        <w:rPr>
          <w:rFonts w:eastAsiaTheme="minorEastAsia" w:cs="Times New Roman"/>
          <w:color w:val="231F20"/>
          <w:szCs w:val="24"/>
          <w:lang w:val="nl-BE" w:eastAsia="fr-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 xml:space="preserve">Controle van de </w:t>
      </w:r>
      <w:proofErr w:type="spellStart"/>
      <w:r w:rsidRPr="00FE5E8E">
        <w:rPr>
          <w:rFonts w:eastAsiaTheme="minorEastAsia" w:cs="Times New Roman"/>
          <w:color w:val="000000"/>
          <w:szCs w:val="24"/>
          <w:u w:val="single"/>
          <w:lang w:val="nl-BE" w:eastAsia="fr-BE"/>
        </w:rPr>
        <w:t>flag</w:t>
      </w:r>
      <w:proofErr w:type="spellEnd"/>
      <w:r w:rsidRPr="00FE5E8E">
        <w:rPr>
          <w:rFonts w:eastAsiaTheme="minorEastAsia" w:cs="Times New Roman"/>
          <w:color w:val="000000"/>
          <w:szCs w:val="24"/>
          <w:u w:val="single"/>
          <w:lang w:val="nl-BE" w:eastAsia="fr-BE"/>
        </w:rPr>
        <w:t xml:space="preserve"> “attest Dringend Medische Urgentie”:</w:t>
      </w:r>
    </w:p>
    <w:p w:rsidR="00707D56" w:rsidRPr="00FE5E8E" w:rsidRDefault="00707D56" w:rsidP="00042DA1">
      <w:pPr>
        <w:pStyle w:val="Paragraphedeliste"/>
        <w:widowControl w:val="0"/>
        <w:autoSpaceDE w:val="0"/>
        <w:autoSpaceDN w:val="0"/>
        <w:adjustRightInd w:val="0"/>
        <w:spacing w:line="240" w:lineRule="auto"/>
        <w:ind w:left="1080" w:right="-20"/>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moet gesele</w:t>
      </w:r>
      <w:r w:rsidRPr="00FE5E8E">
        <w:rPr>
          <w:rFonts w:cs="Times New Roman"/>
          <w:color w:val="231F20"/>
          <w:spacing w:val="3"/>
          <w:szCs w:val="24"/>
          <w:lang w:val="nl-BE"/>
        </w:rPr>
        <w:t>c</w:t>
      </w:r>
      <w:r w:rsidRPr="00FE5E8E">
        <w:rPr>
          <w:rFonts w:cs="Times New Roman"/>
          <w:color w:val="231F20"/>
          <w:spacing w:val="-1"/>
          <w:szCs w:val="24"/>
          <w:lang w:val="nl-BE"/>
        </w:rPr>
        <w:t>t</w:t>
      </w:r>
      <w:r w:rsidRPr="00FE5E8E">
        <w:rPr>
          <w:rFonts w:cs="Times New Roman"/>
          <w:color w:val="231F20"/>
          <w:szCs w:val="24"/>
          <w:lang w:val="nl-BE"/>
        </w:rPr>
        <w:t>ee</w:t>
      </w:r>
      <w:r w:rsidRPr="00FE5E8E">
        <w:rPr>
          <w:rFonts w:cs="Times New Roman"/>
          <w:color w:val="231F20"/>
          <w:spacing w:val="-2"/>
          <w:szCs w:val="24"/>
          <w:lang w:val="nl-BE"/>
        </w:rPr>
        <w:t>r</w:t>
      </w:r>
      <w:r w:rsidRPr="00FE5E8E">
        <w:rPr>
          <w:rFonts w:cs="Times New Roman"/>
          <w:color w:val="231F20"/>
          <w:szCs w:val="24"/>
          <w:lang w:val="nl-BE"/>
        </w:rPr>
        <w:t xml:space="preserve">d zijn </w:t>
      </w:r>
      <w:r w:rsidRPr="00FE5E8E">
        <w:rPr>
          <w:rFonts w:cs="Times New Roman"/>
          <w:color w:val="231F20"/>
          <w:spacing w:val="-2"/>
          <w:szCs w:val="24"/>
          <w:lang w:val="nl-BE"/>
        </w:rPr>
        <w:t>v</w:t>
      </w:r>
      <w:r w:rsidRPr="00FE5E8E">
        <w:rPr>
          <w:rFonts w:cs="Times New Roman"/>
          <w:color w:val="231F20"/>
          <w:szCs w:val="24"/>
          <w:lang w:val="nl-BE"/>
        </w:rPr>
        <w:t xml:space="preserve">oor personen die illegaal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w:t>
      </w:r>
      <w:r w:rsidRPr="00FE5E8E">
        <w:rPr>
          <w:rFonts w:cs="Times New Roman"/>
          <w:color w:val="231F20"/>
          <w:spacing w:val="-2"/>
          <w:szCs w:val="24"/>
          <w:lang w:val="nl-BE"/>
        </w:rPr>
        <w:t>v</w:t>
      </w:r>
      <w:r w:rsidRPr="00FE5E8E">
        <w:rPr>
          <w:rFonts w:cs="Times New Roman"/>
          <w:color w:val="231F20"/>
          <w:szCs w:val="24"/>
          <w:lang w:val="nl-BE"/>
        </w:rPr>
        <w:t>en.</w:t>
      </w:r>
    </w:p>
    <w:p w:rsidR="00707D56" w:rsidRPr="00FE5E8E" w:rsidRDefault="00707D56" w:rsidP="004D5D36">
      <w:pPr>
        <w:pStyle w:val="Paragraphedeliste"/>
        <w:widowControl w:val="0"/>
        <w:numPr>
          <w:ilvl w:val="0"/>
          <w:numId w:val="37"/>
        </w:numPr>
        <w:autoSpaceDE w:val="0"/>
        <w:autoSpaceDN w:val="0"/>
        <w:adjustRightInd w:val="0"/>
        <w:spacing w:line="240" w:lineRule="auto"/>
        <w:ind w:left="1080" w:right="-20"/>
        <w:contextualSpacing w:val="0"/>
        <w:rPr>
          <w:rFonts w:cs="Times New Roman"/>
          <w:color w:val="000000"/>
          <w:szCs w:val="24"/>
          <w:u w:val="single"/>
          <w:lang w:val="nl-BE"/>
        </w:rPr>
      </w:pPr>
      <w:r w:rsidRPr="00FE5E8E">
        <w:rPr>
          <w:rFonts w:cs="Times New Roman"/>
          <w:color w:val="000000"/>
          <w:szCs w:val="24"/>
          <w:u w:val="single"/>
          <w:lang w:val="nl-BE"/>
        </w:rPr>
        <w:t>Controle van de soorten zorg:</w:t>
      </w:r>
    </w:p>
    <w:p w:rsidR="00707D56" w:rsidRPr="00FE5E8E" w:rsidRDefault="00707D56" w:rsidP="00042DA1">
      <w:pPr>
        <w:pStyle w:val="Paragraphedeliste"/>
        <w:widowControl w:val="0"/>
        <w:autoSpaceDE w:val="0"/>
        <w:autoSpaceDN w:val="0"/>
        <w:adjustRightInd w:val="0"/>
        <w:spacing w:line="320" w:lineRule="atLeast"/>
        <w:ind w:left="1080" w:right="55"/>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5"/>
          <w:szCs w:val="24"/>
          <w:lang w:val="nl-BE"/>
        </w:rPr>
        <w:t xml:space="preserve"> </w:t>
      </w:r>
      <w:r w:rsidRPr="00FE5E8E">
        <w:rPr>
          <w:rFonts w:cs="Times New Roman"/>
          <w:color w:val="231F20"/>
          <w:szCs w:val="24"/>
          <w:lang w:val="nl-BE"/>
        </w:rPr>
        <w:t>soo</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5"/>
          <w:szCs w:val="24"/>
          <w:lang w:val="nl-BE"/>
        </w:rPr>
        <w:t xml:space="preserve"> </w:t>
      </w:r>
      <w:r w:rsidRPr="00FE5E8E">
        <w:rPr>
          <w:rFonts w:cs="Times New Roman"/>
          <w:color w:val="231F20"/>
          <w:szCs w:val="24"/>
          <w:lang w:val="nl-BE"/>
        </w:rPr>
        <w:t>die</w:t>
      </w:r>
      <w:r w:rsidRPr="00FE5E8E">
        <w:rPr>
          <w:rFonts w:cs="Times New Roman"/>
          <w:color w:val="231F20"/>
          <w:spacing w:val="25"/>
          <w:szCs w:val="24"/>
          <w:lang w:val="nl-BE"/>
        </w:rPr>
        <w:t xml:space="preserve"> </w:t>
      </w:r>
      <w:r w:rsidRPr="00FE5E8E">
        <w:rPr>
          <w:rFonts w:cs="Times New Roman"/>
          <w:color w:val="231F20"/>
          <w:szCs w:val="24"/>
          <w:lang w:val="nl-BE"/>
        </w:rPr>
        <w:t>gedekt</w:t>
      </w:r>
      <w:r w:rsidRPr="00FE5E8E">
        <w:rPr>
          <w:rFonts w:cs="Times New Roman"/>
          <w:color w:val="231F20"/>
          <w:spacing w:val="2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25"/>
          <w:szCs w:val="24"/>
          <w:lang w:val="nl-BE"/>
        </w:rPr>
        <w:t xml:space="preserve"> </w:t>
      </w:r>
      <w:r w:rsidRPr="00FE5E8E">
        <w:rPr>
          <w:rFonts w:cs="Times New Roman"/>
          <w:color w:val="231F20"/>
          <w:szCs w:val="24"/>
          <w:lang w:val="nl-BE"/>
        </w:rPr>
        <w:t>door</w:t>
      </w:r>
      <w:r w:rsidRPr="00FE5E8E">
        <w:rPr>
          <w:rFonts w:cs="Times New Roman"/>
          <w:color w:val="231F20"/>
          <w:spacing w:val="25"/>
          <w:szCs w:val="24"/>
          <w:lang w:val="nl-BE"/>
        </w:rPr>
        <w:t xml:space="preserve"> </w:t>
      </w:r>
      <w:r w:rsidRPr="00FE5E8E">
        <w:rPr>
          <w:rFonts w:cs="Times New Roman"/>
          <w:color w:val="231F20"/>
          <w:szCs w:val="24"/>
          <w:lang w:val="nl-BE"/>
        </w:rPr>
        <w:t>het</w:t>
      </w:r>
      <w:r w:rsidRPr="00FE5E8E">
        <w:rPr>
          <w:rFonts w:cs="Times New Roman"/>
          <w:color w:val="231F20"/>
          <w:spacing w:val="25"/>
          <w:szCs w:val="24"/>
          <w:lang w:val="nl-BE"/>
        </w:rPr>
        <w:t xml:space="preserve"> </w:t>
      </w:r>
      <w:r w:rsidRPr="00FE5E8E">
        <w:rPr>
          <w:rFonts w:cs="Times New Roman"/>
          <w:color w:val="231F20"/>
          <w:szCs w:val="24"/>
          <w:lang w:val="nl-BE"/>
        </w:rPr>
        <w:t>OCMW</w:t>
      </w:r>
      <w:r w:rsidRPr="00FE5E8E">
        <w:rPr>
          <w:rFonts w:cs="Times New Roman"/>
          <w:color w:val="231F20"/>
          <w:spacing w:val="25"/>
          <w:szCs w:val="24"/>
          <w:lang w:val="nl-BE"/>
        </w:rPr>
        <w:t xml:space="preserve"> </w:t>
      </w:r>
      <w:r w:rsidRPr="00FE5E8E">
        <w:rPr>
          <w:rFonts w:cs="Times New Roman"/>
          <w:color w:val="231F20"/>
          <w:szCs w:val="24"/>
          <w:lang w:val="nl-BE"/>
        </w:rPr>
        <w:t>in</w:t>
      </w:r>
      <w:r w:rsidRPr="00FE5E8E">
        <w:rPr>
          <w:rFonts w:cs="Times New Roman"/>
          <w:color w:val="231F20"/>
          <w:spacing w:val="25"/>
          <w:szCs w:val="24"/>
          <w:lang w:val="nl-BE"/>
        </w:rPr>
        <w:t xml:space="preserve"> </w:t>
      </w:r>
      <w:r w:rsidRPr="00FE5E8E">
        <w:rPr>
          <w:rFonts w:cs="Times New Roman"/>
          <w:color w:val="231F20"/>
          <w:szCs w:val="24"/>
          <w:lang w:val="nl-BE"/>
        </w:rPr>
        <w:t>fase</w:t>
      </w:r>
      <w:r w:rsidRPr="00FE5E8E">
        <w:rPr>
          <w:rFonts w:cs="Times New Roman"/>
          <w:color w:val="231F20"/>
          <w:spacing w:val="25"/>
          <w:szCs w:val="24"/>
          <w:lang w:val="nl-BE"/>
        </w:rPr>
        <w:t xml:space="preserve"> </w:t>
      </w:r>
      <w:r w:rsidRPr="00FE5E8E">
        <w:rPr>
          <w:rFonts w:cs="Times New Roman"/>
          <w:color w:val="231F20"/>
          <w:szCs w:val="24"/>
          <w:lang w:val="nl-BE"/>
        </w:rPr>
        <w:t>1;</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25"/>
          <w:szCs w:val="24"/>
          <w:lang w:val="nl-BE"/>
        </w:rPr>
        <w:t xml:space="preserve"> </w:t>
      </w:r>
      <w:r w:rsidRPr="00FE5E8E">
        <w:rPr>
          <w:rFonts w:cs="Times New Roman"/>
          <w:color w:val="231F20"/>
          <w:szCs w:val="24"/>
          <w:lang w:val="nl-BE"/>
        </w:rPr>
        <w:t xml:space="preserve">in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1"/>
          <w:szCs w:val="24"/>
          <w:lang w:val="nl-BE"/>
        </w:rPr>
        <w:t>g</w:t>
      </w:r>
      <w:r w:rsidRPr="00FE5E8E">
        <w:rPr>
          <w:rFonts w:cs="Times New Roman"/>
          <w:color w:val="231F20"/>
          <w:szCs w:val="24"/>
          <w:lang w:val="nl-BE"/>
        </w:rPr>
        <w:t>ins</w:t>
      </w:r>
      <w:r w:rsidRPr="00FE5E8E">
        <w:rPr>
          <w:rFonts w:cs="Times New Roman"/>
          <w:color w:val="231F20"/>
          <w:spacing w:val="-1"/>
          <w:szCs w:val="24"/>
          <w:lang w:val="nl-BE"/>
        </w:rPr>
        <w:t>t</w:t>
      </w:r>
      <w:r w:rsidRPr="00FE5E8E">
        <w:rPr>
          <w:rFonts w:cs="Times New Roman"/>
          <w:color w:val="231F20"/>
          <w:szCs w:val="24"/>
          <w:lang w:val="nl-BE"/>
        </w:rPr>
        <w:t xml:space="preserve">ellingen,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blijf of ambula</w:t>
      </w:r>
      <w:r w:rsidRPr="00FE5E8E">
        <w:rPr>
          <w:rFonts w:cs="Times New Roman"/>
          <w:color w:val="231F20"/>
          <w:spacing w:val="-1"/>
          <w:szCs w:val="24"/>
          <w:lang w:val="nl-BE"/>
        </w:rPr>
        <w:t>nt</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3"/>
          <w:szCs w:val="24"/>
          <w:lang w:val="nl-BE"/>
        </w:rPr>
        <w:t>g</w:t>
      </w:r>
      <w:r w:rsidRPr="00FE5E8E">
        <w:rPr>
          <w:rFonts w:cs="Times New Roman"/>
          <w:color w:val="231F20"/>
          <w:szCs w:val="24"/>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cs="Times New Roman"/>
          <w:color w:val="000000"/>
          <w:szCs w:val="24"/>
          <w:u w:val="single"/>
          <w:lang w:val="nl-BE"/>
        </w:rPr>
      </w:pPr>
      <w:r w:rsidRPr="00FE5E8E">
        <w:rPr>
          <w:rFonts w:cs="Times New Roman"/>
          <w:color w:val="000000"/>
          <w:szCs w:val="24"/>
          <w:u w:val="single"/>
          <w:lang w:val="nl-BE"/>
        </w:rPr>
        <w:t>Controle van de dekkingscode:</w:t>
      </w:r>
    </w:p>
    <w:p w:rsidR="00707D56" w:rsidRPr="00FE5E8E" w:rsidRDefault="00707D56" w:rsidP="00042DA1">
      <w:pPr>
        <w:pStyle w:val="Paragraphedeliste"/>
        <w:widowControl w:val="0"/>
        <w:autoSpaceDE w:val="0"/>
        <w:autoSpaceDN w:val="0"/>
        <w:adjustRightInd w:val="0"/>
        <w:spacing w:line="320" w:lineRule="atLeast"/>
        <w:ind w:left="1080" w:right="54"/>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ings</w:t>
      </w:r>
      <w:r w:rsidRPr="00FE5E8E">
        <w:rPr>
          <w:rFonts w:cs="Times New Roman"/>
          <w:color w:val="231F20"/>
          <w:spacing w:val="-1"/>
          <w:szCs w:val="24"/>
          <w:lang w:val="nl-BE"/>
        </w:rPr>
        <w:t>c</w:t>
      </w:r>
      <w:r w:rsidRPr="00FE5E8E">
        <w:rPr>
          <w:rFonts w:cs="Times New Roman"/>
          <w:color w:val="231F20"/>
          <w:szCs w:val="24"/>
          <w:lang w:val="nl-BE"/>
        </w:rPr>
        <w:t>ode of het pe</w:t>
      </w:r>
      <w:r w:rsidRPr="00FE5E8E">
        <w:rPr>
          <w:rFonts w:cs="Times New Roman"/>
          <w:color w:val="231F20"/>
          <w:spacing w:val="-2"/>
          <w:szCs w:val="24"/>
          <w:lang w:val="nl-BE"/>
        </w:rPr>
        <w:t>r</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 xml:space="preserve">tage </w:t>
      </w:r>
      <w:r w:rsidRPr="00FE5E8E">
        <w:rPr>
          <w:rFonts w:cs="Times New Roman"/>
          <w:color w:val="231F20"/>
          <w:spacing w:val="-1"/>
          <w:szCs w:val="24"/>
          <w:lang w:val="nl-BE"/>
        </w:rPr>
        <w:t>v</w:t>
      </w:r>
      <w:r w:rsidRPr="00FE5E8E">
        <w:rPr>
          <w:rFonts w:cs="Times New Roman"/>
          <w:color w:val="231F20"/>
          <w:szCs w:val="24"/>
          <w:lang w:val="nl-BE"/>
        </w:rPr>
        <w:t xml:space="preserve">an de </w:t>
      </w:r>
      <w:proofErr w:type="spellStart"/>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proofErr w:type="spellEnd"/>
      <w:r w:rsidRPr="00FE5E8E">
        <w:rPr>
          <w:rFonts w:cs="Times New Roman"/>
          <w:color w:val="231F20"/>
          <w:szCs w:val="24"/>
          <w:lang w:val="nl-BE"/>
        </w:rPr>
        <w:t xml:space="preserve"> door de POD MI d</w:t>
      </w:r>
      <w:r w:rsidRPr="00FE5E8E">
        <w:rPr>
          <w:rFonts w:cs="Times New Roman"/>
          <w:color w:val="231F20"/>
          <w:spacing w:val="-1"/>
          <w:szCs w:val="24"/>
          <w:lang w:val="nl-BE"/>
        </w:rPr>
        <w:t>a</w:t>
      </w:r>
      <w:r w:rsidRPr="00FE5E8E">
        <w:rPr>
          <w:rFonts w:cs="Times New Roman"/>
          <w:color w:val="231F20"/>
          <w:szCs w:val="24"/>
          <w:lang w:val="nl-BE"/>
        </w:rPr>
        <w:t xml:space="preserve">t gebruikt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in de fa</w:t>
      </w:r>
      <w:r w:rsidRPr="00FE5E8E">
        <w:rPr>
          <w:rFonts w:cs="Times New Roman"/>
          <w:color w:val="231F20"/>
          <w:spacing w:val="3"/>
          <w:szCs w:val="24"/>
          <w:lang w:val="nl-BE"/>
        </w:rPr>
        <w:t>c</w:t>
      </w:r>
      <w:r w:rsidRPr="00FE5E8E">
        <w:rPr>
          <w:rFonts w:cs="Times New Roman"/>
          <w:color w:val="231F20"/>
          <w:szCs w:val="24"/>
          <w:lang w:val="nl-BE"/>
        </w:rPr>
        <w:t>tu</w:t>
      </w:r>
      <w:r w:rsidRPr="00FE5E8E">
        <w:rPr>
          <w:rFonts w:cs="Times New Roman"/>
          <w:color w:val="231F20"/>
          <w:spacing w:val="-1"/>
          <w:szCs w:val="24"/>
          <w:lang w:val="nl-BE"/>
        </w:rPr>
        <w:t>ra</w:t>
      </w:r>
      <w:r w:rsidRPr="00FE5E8E">
        <w:rPr>
          <w:rFonts w:cs="Times New Roman"/>
          <w:color w:val="231F20"/>
          <w:szCs w:val="24"/>
          <w:lang w:val="nl-BE"/>
        </w:rPr>
        <w:t xml:space="preserve">tie moet </w:t>
      </w:r>
      <w:r w:rsidRPr="00FE5E8E">
        <w:rPr>
          <w:rFonts w:cs="Times New Roman"/>
          <w:color w:val="231F20"/>
          <w:spacing w:val="-1"/>
          <w:szCs w:val="24"/>
          <w:lang w:val="nl-BE"/>
        </w:rPr>
        <w:t>c</w:t>
      </w:r>
      <w:r w:rsidRPr="00FE5E8E">
        <w:rPr>
          <w:rFonts w:cs="Times New Roman"/>
          <w:color w:val="231F20"/>
          <w:szCs w:val="24"/>
          <w:lang w:val="nl-BE"/>
        </w:rPr>
        <w:t>on</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 zijn aan de elekt</w:t>
      </w:r>
      <w:r w:rsidRPr="00FE5E8E">
        <w:rPr>
          <w:rFonts w:cs="Times New Roman"/>
          <w:color w:val="231F20"/>
          <w:spacing w:val="-2"/>
          <w:szCs w:val="24"/>
          <w:lang w:val="nl-BE"/>
        </w:rPr>
        <w:t>r</w:t>
      </w:r>
      <w:r w:rsidRPr="00FE5E8E">
        <w:rPr>
          <w:rFonts w:cs="Times New Roman"/>
          <w:color w:val="231F20"/>
          <w:szCs w:val="24"/>
          <w:lang w:val="nl-BE"/>
        </w:rPr>
        <w:t>onische beslissin</w:t>
      </w:r>
      <w:r w:rsidRPr="00FE5E8E">
        <w:rPr>
          <w:rFonts w:cs="Times New Roman"/>
          <w:color w:val="231F20"/>
          <w:spacing w:val="-3"/>
          <w:szCs w:val="24"/>
          <w:lang w:val="nl-BE"/>
        </w:rPr>
        <w:t>g</w:t>
      </w:r>
      <w:r w:rsidRPr="00FE5E8E">
        <w:rPr>
          <w:rFonts w:cs="Times New Roman"/>
          <w:color w:val="231F20"/>
          <w:szCs w:val="24"/>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cs="Times New Roman"/>
          <w:color w:val="000000"/>
          <w:szCs w:val="24"/>
          <w:u w:val="single"/>
          <w:lang w:val="nl-BE"/>
        </w:rPr>
      </w:pPr>
      <w:r w:rsidRPr="00FE5E8E">
        <w:rPr>
          <w:rFonts w:cs="Times New Roman"/>
          <w:color w:val="000000"/>
          <w:szCs w:val="24"/>
          <w:u w:val="single"/>
          <w:lang w:val="nl-BE"/>
        </w:rPr>
        <w:t>Controle van de zorgverstrekker:</w:t>
      </w:r>
    </w:p>
    <w:p w:rsidR="00707D56" w:rsidRPr="00FE5E8E" w:rsidRDefault="00707D56" w:rsidP="003C6667">
      <w:pPr>
        <w:ind w:left="1080"/>
        <w:rPr>
          <w:lang w:val="nl-BE"/>
        </w:rPr>
      </w:pPr>
      <w:r w:rsidRPr="00FE5E8E">
        <w:rPr>
          <w:spacing w:val="-1"/>
          <w:lang w:val="nl-BE"/>
        </w:rPr>
        <w:t>A</w:t>
      </w:r>
      <w:r w:rsidRPr="00FE5E8E">
        <w:rPr>
          <w:lang w:val="nl-BE"/>
        </w:rPr>
        <w:t>ls</w:t>
      </w:r>
      <w:r w:rsidRPr="00FE5E8E">
        <w:rPr>
          <w:spacing w:val="5"/>
          <w:lang w:val="nl-BE"/>
        </w:rPr>
        <w:t xml:space="preserve"> </w:t>
      </w:r>
      <w:r w:rsidRPr="00FE5E8E">
        <w:rPr>
          <w:lang w:val="nl-BE"/>
        </w:rPr>
        <w:t>er</w:t>
      </w:r>
      <w:r w:rsidRPr="00FE5E8E">
        <w:rPr>
          <w:spacing w:val="5"/>
          <w:lang w:val="nl-BE"/>
        </w:rPr>
        <w:t xml:space="preserve"> </w:t>
      </w:r>
      <w:r w:rsidRPr="00FE5E8E">
        <w:rPr>
          <w:lang w:val="nl-BE"/>
        </w:rPr>
        <w:t>een</w:t>
      </w:r>
      <w:r w:rsidRPr="00FE5E8E">
        <w:rPr>
          <w:spacing w:val="5"/>
          <w:lang w:val="nl-BE"/>
        </w:rPr>
        <w:t xml:space="preserve"> </w:t>
      </w:r>
      <w:r w:rsidRPr="00FE5E8E">
        <w:rPr>
          <w:spacing w:val="-2"/>
          <w:lang w:val="nl-BE"/>
        </w:rPr>
        <w:t>z</w:t>
      </w:r>
      <w:r w:rsidRPr="00FE5E8E">
        <w:rPr>
          <w:lang w:val="nl-BE"/>
        </w:rPr>
        <w:t>o</w:t>
      </w:r>
      <w:r w:rsidRPr="00FE5E8E">
        <w:rPr>
          <w:spacing w:val="-2"/>
          <w:lang w:val="nl-BE"/>
        </w:rPr>
        <w:t>r</w:t>
      </w:r>
      <w:r w:rsidRPr="00FE5E8E">
        <w:rPr>
          <w:lang w:val="nl-BE"/>
        </w:rPr>
        <w:t>g</w:t>
      </w:r>
      <w:r w:rsidRPr="00FE5E8E">
        <w:rPr>
          <w:spacing w:val="-2"/>
          <w:lang w:val="nl-BE"/>
        </w:rPr>
        <w:t>v</w:t>
      </w:r>
      <w:r w:rsidRPr="00FE5E8E">
        <w:rPr>
          <w:lang w:val="nl-BE"/>
        </w:rPr>
        <w:t>erst</w:t>
      </w:r>
      <w:r w:rsidRPr="00FE5E8E">
        <w:rPr>
          <w:spacing w:val="-2"/>
          <w:lang w:val="nl-BE"/>
        </w:rPr>
        <w:t>r</w:t>
      </w:r>
      <w:r w:rsidRPr="00FE5E8E">
        <w:rPr>
          <w:lang w:val="nl-BE"/>
        </w:rPr>
        <w:t>e</w:t>
      </w:r>
      <w:r w:rsidRPr="00FE5E8E">
        <w:rPr>
          <w:spacing w:val="4"/>
          <w:lang w:val="nl-BE"/>
        </w:rPr>
        <w:t>k</w:t>
      </w:r>
      <w:r w:rsidRPr="00FE5E8E">
        <w:rPr>
          <w:lang w:val="nl-BE"/>
        </w:rPr>
        <w:t>ker</w:t>
      </w:r>
      <w:r w:rsidRPr="00FE5E8E">
        <w:rPr>
          <w:spacing w:val="5"/>
          <w:lang w:val="nl-BE"/>
        </w:rPr>
        <w:t xml:space="preserve"> </w:t>
      </w:r>
      <w:r w:rsidRPr="00FE5E8E">
        <w:rPr>
          <w:lang w:val="nl-BE"/>
        </w:rPr>
        <w:t>in</w:t>
      </w:r>
      <w:r w:rsidRPr="00FE5E8E">
        <w:rPr>
          <w:spacing w:val="5"/>
          <w:lang w:val="nl-BE"/>
        </w:rPr>
        <w:t xml:space="preserve"> </w:t>
      </w:r>
      <w:r w:rsidRPr="00FE5E8E">
        <w:rPr>
          <w:lang w:val="nl-BE"/>
        </w:rPr>
        <w:t>de</w:t>
      </w:r>
      <w:r w:rsidRPr="00FE5E8E">
        <w:rPr>
          <w:spacing w:val="5"/>
          <w:lang w:val="nl-BE"/>
        </w:rPr>
        <w:t xml:space="preserve"> </w:t>
      </w:r>
      <w:r w:rsidRPr="00FE5E8E">
        <w:rPr>
          <w:lang w:val="nl-BE"/>
        </w:rPr>
        <w:t>elekt</w:t>
      </w:r>
      <w:r w:rsidRPr="00FE5E8E">
        <w:rPr>
          <w:spacing w:val="-2"/>
          <w:lang w:val="nl-BE"/>
        </w:rPr>
        <w:t>r</w:t>
      </w:r>
      <w:r w:rsidRPr="00FE5E8E">
        <w:rPr>
          <w:lang w:val="nl-BE"/>
        </w:rPr>
        <w:t>onische</w:t>
      </w:r>
      <w:r w:rsidRPr="00FE5E8E">
        <w:rPr>
          <w:spacing w:val="5"/>
          <w:lang w:val="nl-BE"/>
        </w:rPr>
        <w:t xml:space="preserve"> </w:t>
      </w:r>
      <w:r w:rsidRPr="00FE5E8E">
        <w:rPr>
          <w:lang w:val="nl-BE"/>
        </w:rPr>
        <w:t>beslissing</w:t>
      </w:r>
      <w:r w:rsidRPr="00FE5E8E">
        <w:rPr>
          <w:spacing w:val="5"/>
          <w:lang w:val="nl-BE"/>
        </w:rPr>
        <w:t xml:space="preserve"> </w:t>
      </w:r>
      <w:r w:rsidRPr="00FE5E8E">
        <w:rPr>
          <w:lang w:val="nl-BE"/>
        </w:rPr>
        <w:t>aangeduid</w:t>
      </w:r>
      <w:r w:rsidRPr="00FE5E8E">
        <w:rPr>
          <w:spacing w:val="5"/>
          <w:lang w:val="nl-BE"/>
        </w:rPr>
        <w:t xml:space="preserve"> </w:t>
      </w:r>
      <w:r w:rsidRPr="00FE5E8E">
        <w:rPr>
          <w:lang w:val="nl-BE"/>
        </w:rPr>
        <w:t>i</w:t>
      </w:r>
      <w:r w:rsidRPr="00FE5E8E">
        <w:rPr>
          <w:spacing w:val="-2"/>
          <w:lang w:val="nl-BE"/>
        </w:rPr>
        <w:t>s</w:t>
      </w:r>
      <w:r w:rsidRPr="00FE5E8E">
        <w:rPr>
          <w:lang w:val="nl-BE"/>
        </w:rPr>
        <w:t>,</w:t>
      </w:r>
      <w:r w:rsidRPr="00FE5E8E">
        <w:rPr>
          <w:spacing w:val="5"/>
          <w:lang w:val="nl-BE"/>
        </w:rPr>
        <w:t xml:space="preserve"> </w:t>
      </w:r>
      <w:r w:rsidRPr="00FE5E8E">
        <w:rPr>
          <w:spacing w:val="1"/>
          <w:lang w:val="nl-BE"/>
        </w:rPr>
        <w:t>k</w:t>
      </w:r>
      <w:r w:rsidRPr="00FE5E8E">
        <w:rPr>
          <w:lang w:val="nl-BE"/>
        </w:rPr>
        <w:t>unnen ande</w:t>
      </w:r>
      <w:r w:rsidRPr="00FE5E8E">
        <w:rPr>
          <w:spacing w:val="-2"/>
          <w:lang w:val="nl-BE"/>
        </w:rPr>
        <w:t>r</w:t>
      </w:r>
      <w:r w:rsidRPr="00FE5E8E">
        <w:rPr>
          <w:lang w:val="nl-BE"/>
        </w:rPr>
        <w:t xml:space="preserve">e </w:t>
      </w:r>
      <w:r w:rsidRPr="00FE5E8E">
        <w:rPr>
          <w:spacing w:val="-2"/>
          <w:lang w:val="nl-BE"/>
        </w:rPr>
        <w:t>z</w:t>
      </w:r>
      <w:r w:rsidRPr="00FE5E8E">
        <w:rPr>
          <w:lang w:val="nl-BE"/>
        </w:rPr>
        <w:t>o</w:t>
      </w:r>
      <w:r w:rsidRPr="00FE5E8E">
        <w:rPr>
          <w:spacing w:val="-2"/>
          <w:lang w:val="nl-BE"/>
        </w:rPr>
        <w:t>r</w:t>
      </w:r>
      <w:r w:rsidRPr="00FE5E8E">
        <w:rPr>
          <w:lang w:val="nl-BE"/>
        </w:rPr>
        <w:t>g</w:t>
      </w:r>
      <w:r w:rsidRPr="00FE5E8E">
        <w:rPr>
          <w:spacing w:val="-2"/>
          <w:lang w:val="nl-BE"/>
        </w:rPr>
        <w:t>v</w:t>
      </w:r>
      <w:r w:rsidRPr="00FE5E8E">
        <w:rPr>
          <w:lang w:val="nl-BE"/>
        </w:rPr>
        <w:t>erst</w:t>
      </w:r>
      <w:r w:rsidRPr="00FE5E8E">
        <w:rPr>
          <w:spacing w:val="-2"/>
          <w:lang w:val="nl-BE"/>
        </w:rPr>
        <w:t>r</w:t>
      </w:r>
      <w:r w:rsidRPr="00FE5E8E">
        <w:rPr>
          <w:lang w:val="nl-BE"/>
        </w:rPr>
        <w:t>e</w:t>
      </w:r>
      <w:r w:rsidRPr="00FE5E8E">
        <w:rPr>
          <w:spacing w:val="4"/>
          <w:lang w:val="nl-BE"/>
        </w:rPr>
        <w:t>k</w:t>
      </w:r>
      <w:r w:rsidRPr="00FE5E8E">
        <w:rPr>
          <w:lang w:val="nl-BE"/>
        </w:rPr>
        <w:t>kers niet in aanme</w:t>
      </w:r>
      <w:r w:rsidRPr="00FE5E8E">
        <w:rPr>
          <w:spacing w:val="1"/>
          <w:lang w:val="nl-BE"/>
        </w:rPr>
        <w:t>r</w:t>
      </w:r>
      <w:r w:rsidRPr="00FE5E8E">
        <w:rPr>
          <w:spacing w:val="4"/>
          <w:lang w:val="nl-BE"/>
        </w:rPr>
        <w:t>k</w:t>
      </w:r>
      <w:r w:rsidRPr="00FE5E8E">
        <w:rPr>
          <w:lang w:val="nl-BE"/>
        </w:rPr>
        <w:t xml:space="preserve">ing komen </w:t>
      </w:r>
      <w:r w:rsidRPr="00FE5E8E">
        <w:rPr>
          <w:spacing w:val="-2"/>
          <w:lang w:val="nl-BE"/>
        </w:rPr>
        <w:t>v</w:t>
      </w:r>
      <w:r w:rsidRPr="00FE5E8E">
        <w:rPr>
          <w:lang w:val="nl-BE"/>
        </w:rPr>
        <w:t xml:space="preserve">oor een </w:t>
      </w:r>
      <w:r w:rsidRPr="00FE5E8E">
        <w:rPr>
          <w:spacing w:val="-1"/>
          <w:lang w:val="nl-BE"/>
        </w:rPr>
        <w:t>t</w:t>
      </w:r>
      <w:r w:rsidRPr="00FE5E8E">
        <w:rPr>
          <w:lang w:val="nl-BE"/>
        </w:rPr>
        <w:t>erugbetalin</w:t>
      </w:r>
      <w:r w:rsidRPr="00FE5E8E">
        <w:rPr>
          <w:spacing w:val="-3"/>
          <w:lang w:val="nl-BE"/>
        </w:rPr>
        <w:t>g</w:t>
      </w:r>
      <w:r w:rsidRPr="00FE5E8E">
        <w:rPr>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4"/>
        <w:contextualSpacing w:val="0"/>
        <w:rPr>
          <w:rFonts w:cs="Times New Roman"/>
          <w:color w:val="000000"/>
          <w:szCs w:val="24"/>
          <w:u w:val="single"/>
          <w:lang w:val="nl-BE"/>
        </w:rPr>
      </w:pPr>
      <w:r w:rsidRPr="00FE5E8E">
        <w:rPr>
          <w:rFonts w:cs="Times New Roman"/>
          <w:color w:val="000000"/>
          <w:szCs w:val="24"/>
          <w:u w:val="single"/>
          <w:lang w:val="nl-BE"/>
        </w:rPr>
        <w:t>Controle van het verbintenisnummer van de betaling</w:t>
      </w:r>
    </w:p>
    <w:p w:rsidR="00707D56" w:rsidRPr="00FE5E8E" w:rsidRDefault="00707D56" w:rsidP="003C6667">
      <w:pPr>
        <w:ind w:left="1080"/>
        <w:rPr>
          <w:color w:val="000000"/>
          <w:lang w:val="nl-BE"/>
        </w:rPr>
      </w:pPr>
      <w:r w:rsidRPr="00FE5E8E">
        <w:rPr>
          <w:spacing w:val="1"/>
          <w:lang w:val="nl-BE"/>
        </w:rPr>
        <w:t>D</w:t>
      </w:r>
      <w:r w:rsidRPr="00FE5E8E">
        <w:rPr>
          <w:lang w:val="nl-BE"/>
        </w:rPr>
        <w:t>e</w:t>
      </w:r>
      <w:r w:rsidRPr="00FE5E8E">
        <w:rPr>
          <w:spacing w:val="4"/>
          <w:lang w:val="nl-BE"/>
        </w:rPr>
        <w:t xml:space="preserve"> </w:t>
      </w:r>
      <w:r w:rsidRPr="00FE5E8E">
        <w:rPr>
          <w:lang w:val="nl-BE"/>
        </w:rPr>
        <w:t>HZIV</w:t>
      </w:r>
      <w:r w:rsidRPr="00FE5E8E">
        <w:rPr>
          <w:spacing w:val="4"/>
          <w:lang w:val="nl-BE"/>
        </w:rPr>
        <w:t xml:space="preserve"> </w:t>
      </w:r>
      <w:r w:rsidRPr="00FE5E8E">
        <w:rPr>
          <w:lang w:val="nl-BE"/>
        </w:rPr>
        <w:t>past</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RIZI</w:t>
      </w:r>
      <w:r w:rsidRPr="00FE5E8E">
        <w:rPr>
          <w:spacing w:val="-3"/>
          <w:lang w:val="nl-BE"/>
        </w:rPr>
        <w:t>V</w:t>
      </w:r>
      <w:r w:rsidRPr="00FE5E8E">
        <w:rPr>
          <w:lang w:val="nl-BE"/>
        </w:rPr>
        <w:t>-ta</w:t>
      </w:r>
      <w:r w:rsidRPr="00FE5E8E">
        <w:rPr>
          <w:spacing w:val="1"/>
          <w:lang w:val="nl-BE"/>
        </w:rPr>
        <w:t>r</w:t>
      </w:r>
      <w:r w:rsidRPr="00FE5E8E">
        <w:rPr>
          <w:lang w:val="nl-BE"/>
        </w:rPr>
        <w:t>if</w:t>
      </w:r>
      <w:r w:rsidR="003C5CCF" w:rsidRPr="00FE5E8E">
        <w:rPr>
          <w:lang w:val="nl-BE"/>
        </w:rPr>
        <w:t>ering</w:t>
      </w:r>
      <w:r w:rsidRPr="00FE5E8E">
        <w:rPr>
          <w:lang w:val="nl-BE"/>
        </w:rPr>
        <w:t xml:space="preserve"> </w:t>
      </w:r>
      <w:r w:rsidRPr="00FE5E8E">
        <w:rPr>
          <w:spacing w:val="-1"/>
          <w:lang w:val="nl-BE"/>
        </w:rPr>
        <w:t>t</w:t>
      </w:r>
      <w:r w:rsidRPr="00FE5E8E">
        <w:rPr>
          <w:lang w:val="nl-BE"/>
        </w:rPr>
        <w:t>oe</w:t>
      </w:r>
      <w:r w:rsidRPr="00FE5E8E">
        <w:rPr>
          <w:spacing w:val="4"/>
          <w:lang w:val="nl-BE"/>
        </w:rPr>
        <w:t xml:space="preserve"> </w:t>
      </w:r>
      <w:r w:rsidRPr="00FE5E8E">
        <w:rPr>
          <w:lang w:val="nl-BE"/>
        </w:rPr>
        <w:t>en</w:t>
      </w:r>
      <w:r w:rsidRPr="00FE5E8E">
        <w:rPr>
          <w:spacing w:val="4"/>
          <w:lang w:val="nl-BE"/>
        </w:rPr>
        <w:t xml:space="preserve"> </w:t>
      </w:r>
      <w:r w:rsidRPr="00FE5E8E">
        <w:rPr>
          <w:spacing w:val="-2"/>
          <w:lang w:val="nl-BE"/>
        </w:rPr>
        <w:t>v</w:t>
      </w:r>
      <w:r w:rsidRPr="00FE5E8E">
        <w:rPr>
          <w:lang w:val="nl-BE"/>
        </w:rPr>
        <w:t>oe</w:t>
      </w:r>
      <w:r w:rsidRPr="00FE5E8E">
        <w:rPr>
          <w:spacing w:val="5"/>
          <w:lang w:val="nl-BE"/>
        </w:rPr>
        <w:t>r</w:t>
      </w:r>
      <w:r w:rsidRPr="00FE5E8E">
        <w:rPr>
          <w:lang w:val="nl-BE"/>
        </w:rPr>
        <w:t>t</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betaling</w:t>
      </w:r>
      <w:r w:rsidRPr="00FE5E8E">
        <w:rPr>
          <w:spacing w:val="4"/>
          <w:lang w:val="nl-BE"/>
        </w:rPr>
        <w:t xml:space="preserve"> </w:t>
      </w:r>
      <w:r w:rsidRPr="00FE5E8E">
        <w:rPr>
          <w:spacing w:val="-1"/>
          <w:lang w:val="nl-BE"/>
        </w:rPr>
        <w:t>v</w:t>
      </w:r>
      <w:r w:rsidRPr="00FE5E8E">
        <w:rPr>
          <w:lang w:val="nl-BE"/>
        </w:rPr>
        <w:t>an</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kos</w:t>
      </w:r>
      <w:r w:rsidRPr="00FE5E8E">
        <w:rPr>
          <w:spacing w:val="-1"/>
          <w:lang w:val="nl-BE"/>
        </w:rPr>
        <w:t>t</w:t>
      </w:r>
      <w:r w:rsidRPr="00FE5E8E">
        <w:rPr>
          <w:lang w:val="nl-BE"/>
        </w:rPr>
        <w:t>en</w:t>
      </w:r>
      <w:r w:rsidRPr="00FE5E8E">
        <w:rPr>
          <w:spacing w:val="4"/>
          <w:lang w:val="nl-BE"/>
        </w:rPr>
        <w:t xml:space="preserve"> </w:t>
      </w:r>
      <w:r w:rsidRPr="00FE5E8E">
        <w:rPr>
          <w:spacing w:val="-1"/>
          <w:lang w:val="nl-BE"/>
        </w:rPr>
        <w:t>t</w:t>
      </w:r>
      <w:r w:rsidRPr="00FE5E8E">
        <w:rPr>
          <w:lang w:val="nl-BE"/>
        </w:rPr>
        <w:t>en</w:t>
      </w:r>
      <w:r w:rsidRPr="00FE5E8E">
        <w:rPr>
          <w:spacing w:val="4"/>
          <w:lang w:val="nl-BE"/>
        </w:rPr>
        <w:t xml:space="preserve"> </w:t>
      </w:r>
      <w:r w:rsidRPr="00FE5E8E">
        <w:rPr>
          <w:lang w:val="nl-BE"/>
        </w:rPr>
        <w:t>las</w:t>
      </w:r>
      <w:r w:rsidRPr="00FE5E8E">
        <w:rPr>
          <w:spacing w:val="-1"/>
          <w:lang w:val="nl-BE"/>
        </w:rPr>
        <w:t>t</w:t>
      </w:r>
      <w:r w:rsidRPr="00FE5E8E">
        <w:rPr>
          <w:lang w:val="nl-BE"/>
        </w:rPr>
        <w:t xml:space="preserve">e </w:t>
      </w:r>
      <w:r w:rsidRPr="00FE5E8E">
        <w:rPr>
          <w:spacing w:val="-1"/>
          <w:lang w:val="nl-BE"/>
        </w:rPr>
        <w:t>v</w:t>
      </w:r>
      <w:r w:rsidRPr="00FE5E8E">
        <w:rPr>
          <w:lang w:val="nl-BE"/>
        </w:rPr>
        <w:t>an de sta</w:t>
      </w:r>
      <w:r w:rsidRPr="00FE5E8E">
        <w:rPr>
          <w:spacing w:val="-1"/>
          <w:lang w:val="nl-BE"/>
        </w:rPr>
        <w:t>a</w:t>
      </w:r>
      <w:r w:rsidRPr="00FE5E8E">
        <w:rPr>
          <w:lang w:val="nl-BE"/>
        </w:rPr>
        <w:t xml:space="preserve">t (de POD MI) uit op basis </w:t>
      </w:r>
      <w:r w:rsidRPr="00FE5E8E">
        <w:rPr>
          <w:spacing w:val="-1"/>
          <w:lang w:val="nl-BE"/>
        </w:rPr>
        <w:t>v</w:t>
      </w:r>
      <w:r w:rsidRPr="00FE5E8E">
        <w:rPr>
          <w:lang w:val="nl-BE"/>
        </w:rPr>
        <w:t xml:space="preserve">an de </w:t>
      </w:r>
      <w:r w:rsidRPr="00FE5E8E">
        <w:rPr>
          <w:spacing w:val="-2"/>
          <w:lang w:val="nl-BE"/>
        </w:rPr>
        <w:t>v</w:t>
      </w:r>
      <w:r w:rsidRPr="00FE5E8E">
        <w:rPr>
          <w:lang w:val="nl-BE"/>
        </w:rPr>
        <w:t>oo</w:t>
      </w:r>
      <w:r w:rsidRPr="00FE5E8E">
        <w:rPr>
          <w:spacing w:val="5"/>
          <w:lang w:val="nl-BE"/>
        </w:rPr>
        <w:t>r</w:t>
      </w:r>
      <w:r w:rsidRPr="00FE5E8E">
        <w:rPr>
          <w:spacing w:val="-1"/>
          <w:lang w:val="nl-BE"/>
        </w:rPr>
        <w:t>w</w:t>
      </w:r>
      <w:r w:rsidRPr="00FE5E8E">
        <w:rPr>
          <w:lang w:val="nl-BE"/>
        </w:rPr>
        <w:t>aa</w:t>
      </w:r>
      <w:r w:rsidRPr="00FE5E8E">
        <w:rPr>
          <w:spacing w:val="-2"/>
          <w:lang w:val="nl-BE"/>
        </w:rPr>
        <w:t>r</w:t>
      </w:r>
      <w:r w:rsidRPr="00FE5E8E">
        <w:rPr>
          <w:lang w:val="nl-BE"/>
        </w:rPr>
        <w:t xml:space="preserve">den </w:t>
      </w:r>
      <w:r w:rsidRPr="00FE5E8E">
        <w:rPr>
          <w:spacing w:val="-1"/>
          <w:lang w:val="nl-BE"/>
        </w:rPr>
        <w:t>v</w:t>
      </w:r>
      <w:r w:rsidRPr="00FE5E8E">
        <w:rPr>
          <w:lang w:val="nl-BE"/>
        </w:rPr>
        <w:t>an de elekt</w:t>
      </w:r>
      <w:r w:rsidRPr="00FE5E8E">
        <w:rPr>
          <w:spacing w:val="-2"/>
          <w:lang w:val="nl-BE"/>
        </w:rPr>
        <w:t>r</w:t>
      </w:r>
      <w:r w:rsidRPr="00FE5E8E">
        <w:rPr>
          <w:lang w:val="nl-BE"/>
        </w:rPr>
        <w:t>onische beslissin</w:t>
      </w:r>
      <w:r w:rsidRPr="00FE5E8E">
        <w:rPr>
          <w:spacing w:val="-3"/>
          <w:lang w:val="nl-BE"/>
        </w:rPr>
        <w:t>g</w:t>
      </w:r>
      <w:r w:rsidRPr="00FE5E8E">
        <w:rPr>
          <w:lang w:val="nl-BE"/>
        </w:rPr>
        <w:t>.</w:t>
      </w:r>
    </w:p>
    <w:p w:rsidR="00707D56" w:rsidRPr="00FE5E8E" w:rsidRDefault="00707D56" w:rsidP="00042DA1">
      <w:pPr>
        <w:pStyle w:val="Paragraphedeliste"/>
        <w:widowControl w:val="0"/>
        <w:autoSpaceDE w:val="0"/>
        <w:autoSpaceDN w:val="0"/>
        <w:adjustRightInd w:val="0"/>
        <w:spacing w:line="160" w:lineRule="exact"/>
        <w:ind w:left="1080"/>
        <w:contextualSpacing w:val="0"/>
        <w:rPr>
          <w:rFonts w:cs="Times New Roman"/>
          <w:color w:val="000000"/>
          <w:szCs w:val="24"/>
          <w:lang w:val="nl-BE"/>
        </w:rPr>
      </w:pPr>
    </w:p>
    <w:p w:rsidR="00707D56" w:rsidRPr="00FE5E8E" w:rsidRDefault="00707D56" w:rsidP="00FA3484">
      <w:pPr>
        <w:pStyle w:val="Paragraphedeliste"/>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90" w:lineRule="auto"/>
        <w:ind w:left="1416" w:right="54"/>
        <w:contextualSpacing w:val="0"/>
        <w:rPr>
          <w:rFonts w:cs="Times New Roman"/>
          <w:b/>
          <w:color w:val="231F20"/>
          <w:sz w:val="28"/>
          <w:szCs w:val="24"/>
          <w:lang w:val="nl-BE"/>
        </w:rPr>
      </w:pPr>
      <w:r w:rsidRPr="00FE5E8E">
        <w:rPr>
          <w:rFonts w:cs="Times New Roman"/>
          <w:b/>
          <w:color w:val="231F20"/>
          <w:spacing w:val="-1"/>
          <w:sz w:val="28"/>
          <w:szCs w:val="24"/>
          <w:lang w:val="nl-BE"/>
        </w:rPr>
        <w:t>A</w:t>
      </w:r>
      <w:r w:rsidRPr="00FE5E8E">
        <w:rPr>
          <w:rFonts w:cs="Times New Roman"/>
          <w:b/>
          <w:color w:val="231F20"/>
          <w:sz w:val="28"/>
          <w:szCs w:val="24"/>
          <w:lang w:val="nl-BE"/>
        </w:rPr>
        <w:t>lle</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v</w:t>
      </w:r>
      <w:r w:rsidRPr="00FE5E8E">
        <w:rPr>
          <w:rFonts w:cs="Times New Roman"/>
          <w:b/>
          <w:color w:val="231F20"/>
          <w:spacing w:val="-1"/>
          <w:sz w:val="28"/>
          <w:szCs w:val="24"/>
          <w:lang w:val="nl-BE"/>
        </w:rPr>
        <w:t>r</w:t>
      </w:r>
      <w:r w:rsidRPr="00FE5E8E">
        <w:rPr>
          <w:rFonts w:cs="Times New Roman"/>
          <w:b/>
          <w:color w:val="231F20"/>
          <w:sz w:val="28"/>
          <w:szCs w:val="24"/>
          <w:lang w:val="nl-BE"/>
        </w:rPr>
        <w:t>agen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in</w:t>
      </w:r>
      <w:r w:rsidRPr="00FE5E8E">
        <w:rPr>
          <w:rFonts w:cs="Times New Roman"/>
          <w:b/>
          <w:color w:val="231F20"/>
          <w:spacing w:val="1"/>
          <w:sz w:val="28"/>
          <w:szCs w:val="24"/>
          <w:lang w:val="nl-BE"/>
        </w:rPr>
        <w:t xml:space="preserve"> </w:t>
      </w:r>
      <w:r w:rsidRPr="00FE5E8E">
        <w:rPr>
          <w:rFonts w:cs="Times New Roman"/>
          <w:b/>
          <w:color w:val="231F20"/>
          <w:spacing w:val="-2"/>
          <w:sz w:val="28"/>
          <w:szCs w:val="24"/>
          <w:lang w:val="nl-BE"/>
        </w:rPr>
        <w:t>v</w:t>
      </w:r>
      <w:r w:rsidRPr="00FE5E8E">
        <w:rPr>
          <w:rFonts w:cs="Times New Roman"/>
          <w:b/>
          <w:color w:val="231F20"/>
          <w:sz w:val="28"/>
          <w:szCs w:val="24"/>
          <w:lang w:val="nl-BE"/>
        </w:rPr>
        <w:t>e</w:t>
      </w:r>
      <w:r w:rsidRPr="00FE5E8E">
        <w:rPr>
          <w:rFonts w:cs="Times New Roman"/>
          <w:b/>
          <w:color w:val="231F20"/>
          <w:spacing w:val="1"/>
          <w:sz w:val="28"/>
          <w:szCs w:val="24"/>
          <w:lang w:val="nl-BE"/>
        </w:rPr>
        <w:t>r</w:t>
      </w:r>
      <w:r w:rsidRPr="00FE5E8E">
        <w:rPr>
          <w:rFonts w:cs="Times New Roman"/>
          <w:b/>
          <w:color w:val="231F20"/>
          <w:sz w:val="28"/>
          <w:szCs w:val="24"/>
          <w:lang w:val="nl-BE"/>
        </w:rPr>
        <w:t>band</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met</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ge</w:t>
      </w:r>
      <w:r w:rsidRPr="00FE5E8E">
        <w:rPr>
          <w:rFonts w:cs="Times New Roman"/>
          <w:b/>
          <w:color w:val="231F20"/>
          <w:spacing w:val="-2"/>
          <w:sz w:val="28"/>
          <w:szCs w:val="24"/>
          <w:lang w:val="nl-BE"/>
        </w:rPr>
        <w:t>w</w:t>
      </w:r>
      <w:r w:rsidRPr="00FE5E8E">
        <w:rPr>
          <w:rFonts w:cs="Times New Roman"/>
          <w:b/>
          <w:color w:val="231F20"/>
          <w:sz w:val="28"/>
          <w:szCs w:val="24"/>
          <w:lang w:val="nl-BE"/>
        </w:rPr>
        <w:t>eige</w:t>
      </w:r>
      <w:r w:rsidRPr="00FE5E8E">
        <w:rPr>
          <w:rFonts w:cs="Times New Roman"/>
          <w:b/>
          <w:color w:val="231F20"/>
          <w:spacing w:val="-2"/>
          <w:sz w:val="28"/>
          <w:szCs w:val="24"/>
          <w:lang w:val="nl-BE"/>
        </w:rPr>
        <w:t>r</w:t>
      </w:r>
      <w:r w:rsidRPr="00FE5E8E">
        <w:rPr>
          <w:rFonts w:cs="Times New Roman"/>
          <w:b/>
          <w:color w:val="231F20"/>
          <w:sz w:val="28"/>
          <w:szCs w:val="24"/>
          <w:lang w:val="nl-BE"/>
        </w:rPr>
        <w:t>de</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fa</w:t>
      </w:r>
      <w:r w:rsidRPr="00FE5E8E">
        <w:rPr>
          <w:rFonts w:cs="Times New Roman"/>
          <w:b/>
          <w:color w:val="231F20"/>
          <w:spacing w:val="3"/>
          <w:sz w:val="28"/>
          <w:szCs w:val="24"/>
          <w:lang w:val="nl-BE"/>
        </w:rPr>
        <w:t>c</w:t>
      </w:r>
      <w:r w:rsidRPr="00FE5E8E">
        <w:rPr>
          <w:rFonts w:cs="Times New Roman"/>
          <w:b/>
          <w:color w:val="231F20"/>
          <w:sz w:val="28"/>
          <w:szCs w:val="24"/>
          <w:lang w:val="nl-BE"/>
        </w:rPr>
        <w:t>tu</w:t>
      </w:r>
      <w:r w:rsidRPr="00FE5E8E">
        <w:rPr>
          <w:rFonts w:cs="Times New Roman"/>
          <w:b/>
          <w:color w:val="231F20"/>
          <w:spacing w:val="-2"/>
          <w:sz w:val="28"/>
          <w:szCs w:val="24"/>
          <w:lang w:val="nl-BE"/>
        </w:rPr>
        <w:t>r</w:t>
      </w:r>
      <w:r w:rsidRPr="00FE5E8E">
        <w:rPr>
          <w:rFonts w:cs="Times New Roman"/>
          <w:b/>
          <w:color w:val="231F20"/>
          <w:sz w:val="28"/>
          <w:szCs w:val="24"/>
          <w:lang w:val="nl-BE"/>
        </w:rPr>
        <w:t>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betalingen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of</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p</w:t>
      </w:r>
      <w:r w:rsidRPr="00FE5E8E">
        <w:rPr>
          <w:rFonts w:cs="Times New Roman"/>
          <w:b/>
          <w:color w:val="231F20"/>
          <w:spacing w:val="-2"/>
          <w:sz w:val="28"/>
          <w:szCs w:val="24"/>
          <w:lang w:val="nl-BE"/>
        </w:rPr>
        <w:t>r</w:t>
      </w:r>
      <w:r w:rsidRPr="00FE5E8E">
        <w:rPr>
          <w:rFonts w:cs="Times New Roman"/>
          <w:b/>
          <w:color w:val="231F20"/>
          <w:sz w:val="28"/>
          <w:szCs w:val="24"/>
          <w:lang w:val="nl-BE"/>
        </w:rPr>
        <w:t>est</w:t>
      </w:r>
      <w:r w:rsidRPr="00FE5E8E">
        <w:rPr>
          <w:rFonts w:cs="Times New Roman"/>
          <w:b/>
          <w:color w:val="231F20"/>
          <w:spacing w:val="-1"/>
          <w:sz w:val="28"/>
          <w:szCs w:val="24"/>
          <w:lang w:val="nl-BE"/>
        </w:rPr>
        <w:t>a</w:t>
      </w:r>
      <w:r w:rsidRPr="00FE5E8E">
        <w:rPr>
          <w:rFonts w:cs="Times New Roman"/>
          <w:b/>
          <w:color w:val="231F20"/>
          <w:sz w:val="28"/>
          <w:szCs w:val="24"/>
          <w:lang w:val="nl-BE"/>
        </w:rPr>
        <w:t xml:space="preserve">ties </w:t>
      </w:r>
      <w:r w:rsidRPr="00FE5E8E">
        <w:rPr>
          <w:rFonts w:cs="Times New Roman"/>
          <w:b/>
          <w:color w:val="231F20"/>
          <w:spacing w:val="1"/>
          <w:sz w:val="28"/>
          <w:szCs w:val="24"/>
          <w:lang w:val="nl-BE"/>
        </w:rPr>
        <w:t>k</w:t>
      </w:r>
      <w:r w:rsidRPr="00FE5E8E">
        <w:rPr>
          <w:rFonts w:cs="Times New Roman"/>
          <w:b/>
          <w:color w:val="231F20"/>
          <w:sz w:val="28"/>
          <w:szCs w:val="24"/>
          <w:lang w:val="nl-BE"/>
        </w:rPr>
        <w:t>unnen ge</w:t>
      </w:r>
      <w:r w:rsidRPr="00FE5E8E">
        <w:rPr>
          <w:rFonts w:cs="Times New Roman"/>
          <w:b/>
          <w:color w:val="231F20"/>
          <w:spacing w:val="1"/>
          <w:sz w:val="28"/>
          <w:szCs w:val="24"/>
          <w:lang w:val="nl-BE"/>
        </w:rPr>
        <w:t>r</w:t>
      </w:r>
      <w:r w:rsidRPr="00FE5E8E">
        <w:rPr>
          <w:rFonts w:cs="Times New Roman"/>
          <w:b/>
          <w:color w:val="231F20"/>
          <w:sz w:val="28"/>
          <w:szCs w:val="24"/>
          <w:lang w:val="nl-BE"/>
        </w:rPr>
        <w:t>ic</w:t>
      </w:r>
      <w:r w:rsidRPr="00FE5E8E">
        <w:rPr>
          <w:rFonts w:cs="Times New Roman"/>
          <w:b/>
          <w:color w:val="231F20"/>
          <w:spacing w:val="-1"/>
          <w:sz w:val="28"/>
          <w:szCs w:val="24"/>
          <w:lang w:val="nl-BE"/>
        </w:rPr>
        <w:t>h</w:t>
      </w:r>
      <w:r w:rsidRPr="00FE5E8E">
        <w:rPr>
          <w:rFonts w:cs="Times New Roman"/>
          <w:b/>
          <w:color w:val="231F20"/>
          <w:sz w:val="28"/>
          <w:szCs w:val="24"/>
          <w:lang w:val="nl-BE"/>
        </w:rPr>
        <w:t xml:space="preserve">t </w:t>
      </w:r>
      <w:r w:rsidRPr="00FE5E8E">
        <w:rPr>
          <w:rFonts w:cs="Times New Roman"/>
          <w:b/>
          <w:color w:val="231F20"/>
          <w:spacing w:val="-2"/>
          <w:sz w:val="28"/>
          <w:szCs w:val="24"/>
          <w:lang w:val="nl-BE"/>
        </w:rPr>
        <w:t>w</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den aan de helpdesk elekt</w:t>
      </w:r>
      <w:r w:rsidRPr="00FE5E8E">
        <w:rPr>
          <w:rFonts w:cs="Times New Roman"/>
          <w:b/>
          <w:color w:val="231F20"/>
          <w:spacing w:val="-2"/>
          <w:sz w:val="28"/>
          <w:szCs w:val="24"/>
          <w:lang w:val="nl-BE"/>
        </w:rPr>
        <w:t>r</w:t>
      </w:r>
      <w:r w:rsidRPr="00FE5E8E">
        <w:rPr>
          <w:rFonts w:cs="Times New Roman"/>
          <w:b/>
          <w:color w:val="231F20"/>
          <w:sz w:val="28"/>
          <w:szCs w:val="24"/>
          <w:lang w:val="nl-BE"/>
        </w:rPr>
        <w:t>onische fa</w:t>
      </w:r>
      <w:r w:rsidRPr="00FE5E8E">
        <w:rPr>
          <w:rFonts w:cs="Times New Roman"/>
          <w:b/>
          <w:color w:val="231F20"/>
          <w:spacing w:val="3"/>
          <w:sz w:val="28"/>
          <w:szCs w:val="24"/>
          <w:lang w:val="nl-BE"/>
        </w:rPr>
        <w:t>c</w:t>
      </w:r>
      <w:r w:rsidRPr="00FE5E8E">
        <w:rPr>
          <w:rFonts w:cs="Times New Roman"/>
          <w:b/>
          <w:color w:val="231F20"/>
          <w:sz w:val="28"/>
          <w:szCs w:val="24"/>
          <w:lang w:val="nl-BE"/>
        </w:rPr>
        <w:t>tu</w:t>
      </w:r>
      <w:r w:rsidRPr="00FE5E8E">
        <w:rPr>
          <w:rFonts w:cs="Times New Roman"/>
          <w:b/>
          <w:color w:val="231F20"/>
          <w:spacing w:val="-1"/>
          <w:sz w:val="28"/>
          <w:szCs w:val="24"/>
          <w:lang w:val="nl-BE"/>
        </w:rPr>
        <w:t>ra</w:t>
      </w:r>
      <w:r w:rsidRPr="00FE5E8E">
        <w:rPr>
          <w:rFonts w:cs="Times New Roman"/>
          <w:b/>
          <w:color w:val="231F20"/>
          <w:sz w:val="28"/>
          <w:szCs w:val="24"/>
          <w:lang w:val="nl-BE"/>
        </w:rPr>
        <w:t xml:space="preserve">tie via </w:t>
      </w:r>
      <w:r w:rsidRPr="00FE5E8E">
        <w:rPr>
          <w:rFonts w:cs="Times New Roman"/>
          <w:b/>
          <w:color w:val="231F20"/>
          <w:spacing w:val="-2"/>
          <w:sz w:val="28"/>
          <w:szCs w:val="24"/>
          <w:lang w:val="nl-BE"/>
        </w:rPr>
        <w:t>v</w:t>
      </w:r>
      <w:r w:rsidRPr="00FE5E8E">
        <w:rPr>
          <w:rFonts w:cs="Times New Roman"/>
          <w:b/>
          <w:color w:val="231F20"/>
          <w:sz w:val="28"/>
          <w:szCs w:val="24"/>
          <w:lang w:val="nl-BE"/>
        </w:rPr>
        <w:t>olgend ad</w:t>
      </w:r>
      <w:r w:rsidRPr="00FE5E8E">
        <w:rPr>
          <w:rFonts w:cs="Times New Roman"/>
          <w:b/>
          <w:color w:val="231F20"/>
          <w:spacing w:val="-2"/>
          <w:sz w:val="28"/>
          <w:szCs w:val="24"/>
          <w:lang w:val="nl-BE"/>
        </w:rPr>
        <w:t>r</w:t>
      </w:r>
      <w:r w:rsidRPr="00FE5E8E">
        <w:rPr>
          <w:rFonts w:cs="Times New Roman"/>
          <w:b/>
          <w:color w:val="231F20"/>
          <w:sz w:val="28"/>
          <w:szCs w:val="24"/>
          <w:lang w:val="nl-BE"/>
        </w:rPr>
        <w:t xml:space="preserve">es: </w:t>
      </w:r>
      <w:r w:rsidR="003F7D38">
        <w:fldChar w:fldCharType="begin"/>
      </w:r>
      <w:r w:rsidR="003F7D38" w:rsidRPr="003F7D38">
        <w:rPr>
          <w:lang w:val="nl-BE"/>
        </w:rPr>
        <w:instrText xml:space="preserve"> HYPERLINK "mailto:Mediprima@hziv.fgov.be" </w:instrText>
      </w:r>
      <w:r w:rsidR="003F7D38">
        <w:fldChar w:fldCharType="separate"/>
      </w:r>
      <w:r w:rsidRPr="00FE5E8E">
        <w:rPr>
          <w:rFonts w:cs="Times New Roman"/>
          <w:b/>
          <w:color w:val="52AB6E"/>
          <w:spacing w:val="1"/>
          <w:sz w:val="28"/>
          <w:szCs w:val="24"/>
          <w:u w:val="single"/>
          <w:lang w:val="nl-BE"/>
        </w:rPr>
        <w:t>MediPrima</w:t>
      </w:r>
      <w:r w:rsidRPr="00FE5E8E">
        <w:rPr>
          <w:rFonts w:cs="Times New Roman"/>
          <w:b/>
          <w:color w:val="52AB6E"/>
          <w:sz w:val="28"/>
          <w:szCs w:val="24"/>
          <w:u w:val="single"/>
          <w:lang w:val="nl-BE"/>
        </w:rPr>
        <w:t>@hzi</w:t>
      </w:r>
      <w:r w:rsidRPr="00FE5E8E">
        <w:rPr>
          <w:rFonts w:cs="Times New Roman"/>
          <w:b/>
          <w:color w:val="52AB6E"/>
          <w:spacing w:val="-9"/>
          <w:sz w:val="28"/>
          <w:szCs w:val="24"/>
          <w:u w:val="single"/>
          <w:lang w:val="nl-BE"/>
        </w:rPr>
        <w:t>v</w:t>
      </w:r>
      <w:r w:rsidRPr="00FE5E8E">
        <w:rPr>
          <w:rFonts w:cs="Times New Roman"/>
          <w:b/>
          <w:color w:val="52AB6E"/>
          <w:sz w:val="28"/>
          <w:szCs w:val="24"/>
          <w:u w:val="single"/>
          <w:lang w:val="nl-BE"/>
        </w:rPr>
        <w:t>.</w:t>
      </w:r>
      <w:r w:rsidRPr="00FE5E8E">
        <w:rPr>
          <w:rFonts w:cs="Times New Roman"/>
          <w:b/>
          <w:color w:val="52AB6E"/>
          <w:spacing w:val="-3"/>
          <w:sz w:val="28"/>
          <w:szCs w:val="24"/>
          <w:u w:val="single"/>
          <w:lang w:val="nl-BE"/>
        </w:rPr>
        <w:t>f</w:t>
      </w:r>
      <w:r w:rsidRPr="00FE5E8E">
        <w:rPr>
          <w:rFonts w:cs="Times New Roman"/>
          <w:b/>
          <w:color w:val="52AB6E"/>
          <w:sz w:val="28"/>
          <w:szCs w:val="24"/>
          <w:u w:val="single"/>
          <w:lang w:val="nl-BE"/>
        </w:rPr>
        <w:t>g</w:t>
      </w:r>
      <w:r w:rsidRPr="00FE5E8E">
        <w:rPr>
          <w:rFonts w:cs="Times New Roman"/>
          <w:b/>
          <w:color w:val="52AB6E"/>
          <w:spacing w:val="-2"/>
          <w:sz w:val="28"/>
          <w:szCs w:val="24"/>
          <w:u w:val="single"/>
          <w:lang w:val="nl-BE"/>
        </w:rPr>
        <w:t>o</w:t>
      </w:r>
      <w:r w:rsidRPr="00FE5E8E">
        <w:rPr>
          <w:rFonts w:cs="Times New Roman"/>
          <w:b/>
          <w:color w:val="52AB6E"/>
          <w:spacing w:val="-9"/>
          <w:sz w:val="28"/>
          <w:szCs w:val="24"/>
          <w:u w:val="single"/>
          <w:lang w:val="nl-BE"/>
        </w:rPr>
        <w:t>v</w:t>
      </w:r>
      <w:r w:rsidRPr="00FE5E8E">
        <w:rPr>
          <w:rFonts w:cs="Times New Roman"/>
          <w:b/>
          <w:color w:val="52AB6E"/>
          <w:sz w:val="28"/>
          <w:szCs w:val="24"/>
          <w:u w:val="single"/>
          <w:lang w:val="nl-BE"/>
        </w:rPr>
        <w:t>.b</w:t>
      </w:r>
      <w:r w:rsidRPr="00FE5E8E">
        <w:rPr>
          <w:rFonts w:cs="Times New Roman"/>
          <w:b/>
          <w:color w:val="52AB6E"/>
          <w:spacing w:val="-3"/>
          <w:sz w:val="28"/>
          <w:szCs w:val="24"/>
          <w:u w:val="single"/>
          <w:lang w:val="nl-BE"/>
        </w:rPr>
        <w:t>e</w:t>
      </w:r>
      <w:r w:rsidRPr="00FE5E8E">
        <w:rPr>
          <w:rFonts w:cs="Times New Roman"/>
          <w:b/>
          <w:color w:val="231F20"/>
          <w:sz w:val="28"/>
          <w:szCs w:val="24"/>
          <w:lang w:val="nl-BE"/>
        </w:rPr>
        <w:t>.</w:t>
      </w:r>
      <w:r w:rsidR="003F7D38">
        <w:rPr>
          <w:rFonts w:cs="Times New Roman"/>
          <w:b/>
          <w:color w:val="231F20"/>
          <w:sz w:val="28"/>
          <w:szCs w:val="24"/>
          <w:lang w:val="nl-BE"/>
        </w:rPr>
        <w:fldChar w:fldCharType="end"/>
      </w:r>
    </w:p>
    <w:p w:rsidR="00707D56" w:rsidRPr="00FE5E8E" w:rsidRDefault="00707D56" w:rsidP="003C34E3">
      <w:pPr>
        <w:pStyle w:val="Titre3"/>
        <w:rPr>
          <w:lang w:val="nl-BE"/>
        </w:rPr>
      </w:pPr>
      <w:bookmarkStart w:id="153" w:name="_Toc498702695"/>
      <w:r w:rsidRPr="00FE5E8E">
        <w:rPr>
          <w:lang w:val="nl-BE"/>
        </w:rPr>
        <w:t>Rechtzettingen van de facturen</w:t>
      </w:r>
      <w:bookmarkEnd w:id="153"/>
    </w:p>
    <w:p w:rsidR="00707D56" w:rsidRPr="00FE5E8E" w:rsidRDefault="00707D56" w:rsidP="00912B1A">
      <w:pPr>
        <w:ind w:left="829"/>
        <w:rPr>
          <w:lang w:val="nl-BE"/>
        </w:rPr>
      </w:pPr>
      <w:r w:rsidRPr="00FE5E8E">
        <w:rPr>
          <w:spacing w:val="1"/>
          <w:lang w:val="nl-BE"/>
        </w:rPr>
        <w:t>G</w:t>
      </w:r>
      <w:r w:rsidRPr="00FE5E8E">
        <w:rPr>
          <w:lang w:val="nl-BE"/>
        </w:rPr>
        <w:t>e</w:t>
      </w:r>
      <w:r w:rsidRPr="00FE5E8E">
        <w:rPr>
          <w:spacing w:val="-2"/>
          <w:lang w:val="nl-BE"/>
        </w:rPr>
        <w:t>w</w:t>
      </w:r>
      <w:r w:rsidRPr="00FE5E8E">
        <w:rPr>
          <w:lang w:val="nl-BE"/>
        </w:rPr>
        <w:t>eige</w:t>
      </w:r>
      <w:r w:rsidRPr="00FE5E8E">
        <w:rPr>
          <w:spacing w:val="-2"/>
          <w:lang w:val="nl-BE"/>
        </w:rPr>
        <w:t>r</w:t>
      </w:r>
      <w:r w:rsidRPr="00FE5E8E">
        <w:rPr>
          <w:lang w:val="nl-BE"/>
        </w:rPr>
        <w:t>de fa</w:t>
      </w:r>
      <w:r w:rsidRPr="00FE5E8E">
        <w:rPr>
          <w:spacing w:val="3"/>
          <w:lang w:val="nl-BE"/>
        </w:rPr>
        <w:t>c</w:t>
      </w:r>
      <w:r w:rsidRPr="00FE5E8E">
        <w:rPr>
          <w:lang w:val="nl-BE"/>
        </w:rPr>
        <w:t>tu</w:t>
      </w:r>
      <w:r w:rsidRPr="00FE5E8E">
        <w:rPr>
          <w:spacing w:val="-2"/>
          <w:lang w:val="nl-BE"/>
        </w:rPr>
        <w:t>r</w:t>
      </w:r>
      <w:r w:rsidRPr="00FE5E8E">
        <w:rPr>
          <w:lang w:val="nl-BE"/>
        </w:rPr>
        <w:t>en of p</w:t>
      </w:r>
      <w:r w:rsidRPr="00FE5E8E">
        <w:rPr>
          <w:spacing w:val="-2"/>
          <w:lang w:val="nl-BE"/>
        </w:rPr>
        <w:t>r</w:t>
      </w:r>
      <w:r w:rsidRPr="00FE5E8E">
        <w:rPr>
          <w:lang w:val="nl-BE"/>
        </w:rPr>
        <w:t>est</w:t>
      </w:r>
      <w:r w:rsidRPr="00FE5E8E">
        <w:rPr>
          <w:spacing w:val="-1"/>
          <w:lang w:val="nl-BE"/>
        </w:rPr>
        <w:t>a</w:t>
      </w:r>
      <w:r w:rsidRPr="00FE5E8E">
        <w:rPr>
          <w:lang w:val="nl-BE"/>
        </w:rPr>
        <w:t>ties moe</w:t>
      </w:r>
      <w:r w:rsidRPr="00FE5E8E">
        <w:rPr>
          <w:spacing w:val="-1"/>
          <w:lang w:val="nl-BE"/>
        </w:rPr>
        <w:t>t</w:t>
      </w:r>
      <w:r w:rsidRPr="00FE5E8E">
        <w:rPr>
          <w:lang w:val="nl-BE"/>
        </w:rPr>
        <w:t xml:space="preserve">en na de </w:t>
      </w:r>
      <w:r w:rsidRPr="00FE5E8E">
        <w:rPr>
          <w:spacing w:val="-2"/>
          <w:lang w:val="nl-BE"/>
        </w:rPr>
        <w:t>r</w:t>
      </w:r>
      <w:r w:rsidRPr="00FE5E8E">
        <w:rPr>
          <w:lang w:val="nl-BE"/>
        </w:rPr>
        <w:t>ec</w:t>
      </w:r>
      <w:r w:rsidRPr="00FE5E8E">
        <w:rPr>
          <w:spacing w:val="-1"/>
          <w:lang w:val="nl-BE"/>
        </w:rPr>
        <w:t>h</w:t>
      </w:r>
      <w:r w:rsidRPr="00FE5E8E">
        <w:rPr>
          <w:lang w:val="nl-BE"/>
        </w:rPr>
        <w:t>t</w:t>
      </w:r>
      <w:r w:rsidRPr="00FE5E8E">
        <w:rPr>
          <w:spacing w:val="-2"/>
          <w:lang w:val="nl-BE"/>
        </w:rPr>
        <w:t>z</w:t>
      </w:r>
      <w:r w:rsidRPr="00FE5E8E">
        <w:rPr>
          <w:lang w:val="nl-BE"/>
        </w:rPr>
        <w:t>etting opnieuw inge</w:t>
      </w:r>
      <w:r w:rsidRPr="00FE5E8E">
        <w:rPr>
          <w:spacing w:val="-2"/>
          <w:lang w:val="nl-BE"/>
        </w:rPr>
        <w:t>v</w:t>
      </w:r>
      <w:r w:rsidRPr="00FE5E8E">
        <w:rPr>
          <w:lang w:val="nl-BE"/>
        </w:rPr>
        <w:t>oe</w:t>
      </w:r>
      <w:r w:rsidRPr="00FE5E8E">
        <w:rPr>
          <w:spacing w:val="-2"/>
          <w:lang w:val="nl-BE"/>
        </w:rPr>
        <w:t>r</w:t>
      </w:r>
      <w:r w:rsidRPr="00FE5E8E">
        <w:rPr>
          <w:lang w:val="nl-BE"/>
        </w:rPr>
        <w:t xml:space="preserve">d </w:t>
      </w:r>
      <w:r w:rsidRPr="00FE5E8E">
        <w:rPr>
          <w:spacing w:val="-2"/>
          <w:lang w:val="nl-BE"/>
        </w:rPr>
        <w:t>w</w:t>
      </w:r>
      <w:r w:rsidRPr="00FE5E8E">
        <w:rPr>
          <w:lang w:val="nl-BE"/>
        </w:rPr>
        <w:t>o</w:t>
      </w:r>
      <w:r w:rsidRPr="00FE5E8E">
        <w:rPr>
          <w:spacing w:val="-2"/>
          <w:lang w:val="nl-BE"/>
        </w:rPr>
        <w:t>r</w:t>
      </w:r>
      <w:r w:rsidRPr="00FE5E8E">
        <w:rPr>
          <w:lang w:val="nl-BE"/>
        </w:rPr>
        <w:t xml:space="preserve">den in een </w:t>
      </w:r>
      <w:r w:rsidRPr="00FE5E8E">
        <w:rPr>
          <w:spacing w:val="-2"/>
          <w:lang w:val="nl-BE"/>
        </w:rPr>
        <w:t>z</w:t>
      </w:r>
      <w:r w:rsidRPr="00FE5E8E">
        <w:rPr>
          <w:lang w:val="nl-BE"/>
        </w:rPr>
        <w:t xml:space="preserve">ending </w:t>
      </w:r>
      <w:r w:rsidRPr="00FE5E8E">
        <w:rPr>
          <w:spacing w:val="-1"/>
          <w:lang w:val="nl-BE"/>
        </w:rPr>
        <w:t>v</w:t>
      </w:r>
      <w:r w:rsidRPr="00FE5E8E">
        <w:rPr>
          <w:lang w:val="nl-BE"/>
        </w:rPr>
        <w:t>an elekt</w:t>
      </w:r>
      <w:r w:rsidRPr="00FE5E8E">
        <w:rPr>
          <w:spacing w:val="-2"/>
          <w:lang w:val="nl-BE"/>
        </w:rPr>
        <w:t>r</w:t>
      </w:r>
      <w:r w:rsidRPr="00FE5E8E">
        <w:rPr>
          <w:lang w:val="nl-BE"/>
        </w:rPr>
        <w:t>onische fa</w:t>
      </w:r>
      <w:r w:rsidRPr="00FE5E8E">
        <w:rPr>
          <w:spacing w:val="3"/>
          <w:lang w:val="nl-BE"/>
        </w:rPr>
        <w:t>c</w:t>
      </w:r>
      <w:r w:rsidRPr="00FE5E8E">
        <w:rPr>
          <w:lang w:val="nl-BE"/>
        </w:rPr>
        <w:t>tu</w:t>
      </w:r>
      <w:r w:rsidRPr="00FE5E8E">
        <w:rPr>
          <w:spacing w:val="-1"/>
          <w:lang w:val="nl-BE"/>
        </w:rPr>
        <w:t>ra</w:t>
      </w:r>
      <w:r w:rsidRPr="00FE5E8E">
        <w:rPr>
          <w:lang w:val="nl-BE"/>
        </w:rPr>
        <w:t>ti</w:t>
      </w:r>
      <w:r w:rsidRPr="00FE5E8E">
        <w:rPr>
          <w:spacing w:val="-3"/>
          <w:lang w:val="nl-BE"/>
        </w:rPr>
        <w:t>e</w:t>
      </w:r>
      <w:r w:rsidRPr="00FE5E8E">
        <w:rPr>
          <w:lang w:val="nl-BE"/>
        </w:rPr>
        <w:t>.</w:t>
      </w:r>
    </w:p>
    <w:p w:rsidR="00707D56" w:rsidRPr="00FE5E8E" w:rsidRDefault="00707D56" w:rsidP="00912B1A">
      <w:pPr>
        <w:pStyle w:val="Paragraphedeliste"/>
        <w:ind w:left="829"/>
        <w:contextualSpacing w:val="0"/>
        <w:rPr>
          <w:rFonts w:cs="Times New Roman"/>
          <w:szCs w:val="24"/>
          <w:lang w:val="nl-BE"/>
        </w:rPr>
      </w:pPr>
      <w:r w:rsidRPr="00FE5E8E">
        <w:rPr>
          <w:rFonts w:cs="Times New Roman"/>
          <w:szCs w:val="24"/>
          <w:lang w:val="nl-BE"/>
        </w:rPr>
        <w:t xml:space="preserve">Wanneer de HZIV een factuur weigert (omwille van niet-respecteren ZIV-regels, of omwille van niet-conform met de OCMW beslissing), heeft het ziekenhuis er alle belang bij om de factuur aan te passen en een correctie door te sturen. Wanneer een ziekenhuis dit niet doet, zal de betrokkene (eventueel via het OCMW) normaal gezien </w:t>
      </w:r>
      <w:r w:rsidR="001D1DE0" w:rsidRPr="00FE5E8E">
        <w:rPr>
          <w:rFonts w:cs="Times New Roman"/>
          <w:szCs w:val="24"/>
          <w:lang w:val="nl-BE"/>
        </w:rPr>
        <w:t xml:space="preserve">een </w:t>
      </w:r>
      <w:r w:rsidRPr="00FE5E8E">
        <w:rPr>
          <w:rFonts w:cs="Times New Roman"/>
          <w:szCs w:val="24"/>
          <w:lang w:val="nl-BE"/>
        </w:rPr>
        <w:t>klacht indienen en de factuur niet betalen.</w:t>
      </w:r>
    </w:p>
    <w:p w:rsidR="00912B1A" w:rsidRPr="00FE5E8E" w:rsidRDefault="00912B1A" w:rsidP="00912B1A">
      <w:pPr>
        <w:pStyle w:val="Titre3"/>
        <w:rPr>
          <w:rStyle w:val="lev"/>
          <w:color w:val="auto"/>
          <w:lang w:val="nl-BE"/>
        </w:rPr>
      </w:pPr>
      <w:bookmarkStart w:id="154" w:name="_Toc498702696"/>
      <w:r w:rsidRPr="00FE5E8E">
        <w:rPr>
          <w:rStyle w:val="lev"/>
          <w:b/>
          <w:lang w:val="nl-BE"/>
        </w:rPr>
        <w:lastRenderedPageBreak/>
        <w:t>De maximum betalingstermijn</w:t>
      </w:r>
      <w:r w:rsidRPr="00FE5E8E">
        <w:rPr>
          <w:rStyle w:val="lev"/>
          <w:color w:val="auto"/>
          <w:lang w:val="nl-BE"/>
        </w:rPr>
        <w:t>:</w:t>
      </w:r>
      <w:bookmarkEnd w:id="154"/>
    </w:p>
    <w:p w:rsidR="00912B1A" w:rsidRPr="00FE5E8E" w:rsidRDefault="00912B1A" w:rsidP="00912B1A">
      <w:pPr>
        <w:ind w:left="851"/>
        <w:rPr>
          <w:rFonts w:eastAsiaTheme="minorEastAsia" w:cs="Times New Roman"/>
          <w:szCs w:val="24"/>
          <w:lang w:val="nl-BE" w:eastAsia="fr-BE"/>
        </w:rPr>
      </w:pPr>
      <w:r w:rsidRPr="00FE5E8E">
        <w:rPr>
          <w:rFonts w:eastAsiaTheme="minorEastAsia" w:cs="Times New Roman"/>
          <w:szCs w:val="24"/>
          <w:lang w:val="nl-BE" w:eastAsia="fr-BE"/>
        </w:rPr>
        <w:t xml:space="preserve">De HZIV volgt voor haar betalingen </w:t>
      </w:r>
      <w:proofErr w:type="spellStart"/>
      <w:r w:rsidRPr="00FE5E8E">
        <w:rPr>
          <w:rFonts w:eastAsiaTheme="minorEastAsia" w:cs="Times New Roman"/>
          <w:szCs w:val="24"/>
          <w:lang w:val="nl-BE" w:eastAsia="fr-BE"/>
        </w:rPr>
        <w:t>MediPrima</w:t>
      </w:r>
      <w:proofErr w:type="spellEnd"/>
      <w:r w:rsidRPr="00FE5E8E">
        <w:rPr>
          <w:rFonts w:eastAsiaTheme="minorEastAsia" w:cs="Times New Roman"/>
          <w:szCs w:val="24"/>
          <w:lang w:val="nl-BE" w:eastAsia="fr-BE"/>
        </w:rPr>
        <w:t xml:space="preserve"> dezelfde regels en termijnen als in het kader van het RIZIV. Er is in ieder geval geen sanctie of verwijlinteresten voorzien in geval van vertraging </w:t>
      </w:r>
    </w:p>
    <w:p w:rsidR="00912B1A" w:rsidRPr="00E674D8" w:rsidRDefault="00E674D8" w:rsidP="00912B1A">
      <w:pPr>
        <w:pStyle w:val="Paragraphedeliste"/>
        <w:ind w:left="851"/>
        <w:rPr>
          <w:lang w:val="nl-BE"/>
        </w:rPr>
      </w:pPr>
      <w:r w:rsidRPr="00E674D8">
        <w:rPr>
          <w:rFonts w:ascii="Arial" w:hAnsi="Arial" w:cs="Arial"/>
          <w:color w:val="222222"/>
          <w:lang w:val="nl-BE"/>
        </w:rPr>
        <w:t xml:space="preserve">De gemiddelde betalingstermijn voor de facturen goedgekeurd door </w:t>
      </w:r>
      <w:r>
        <w:rPr>
          <w:rFonts w:ascii="Arial" w:hAnsi="Arial" w:cs="Arial"/>
          <w:color w:val="222222"/>
          <w:lang w:val="nl-BE"/>
        </w:rPr>
        <w:t xml:space="preserve">de </w:t>
      </w:r>
      <w:r w:rsidRPr="00E674D8">
        <w:rPr>
          <w:rFonts w:ascii="Arial" w:hAnsi="Arial" w:cs="Arial"/>
          <w:color w:val="222222"/>
          <w:lang w:val="nl-BE"/>
        </w:rPr>
        <w:t>HZIV is momenteel 8 werkdagen</w:t>
      </w:r>
      <w:r w:rsidR="00912B1A" w:rsidRPr="00E674D8">
        <w:rPr>
          <w:lang w:val="nl-BE"/>
        </w:rPr>
        <w:t xml:space="preserve">. </w:t>
      </w:r>
    </w:p>
    <w:p w:rsidR="00912B1A" w:rsidRPr="00E674D8" w:rsidRDefault="00912B1A" w:rsidP="00912B1A">
      <w:pPr>
        <w:pStyle w:val="Paragraphedeliste"/>
        <w:ind w:left="851"/>
        <w:contextualSpacing w:val="0"/>
        <w:rPr>
          <w:rFonts w:cs="Times New Roman"/>
          <w:szCs w:val="24"/>
          <w:lang w:val="nl-BE"/>
        </w:rPr>
      </w:pPr>
    </w:p>
    <w:p w:rsidR="00707D56" w:rsidRPr="00FE5E8E" w:rsidRDefault="00707D56" w:rsidP="002C17B9">
      <w:pPr>
        <w:pStyle w:val="Titre2"/>
        <w:rPr>
          <w:lang w:val="nl-BE"/>
        </w:rPr>
      </w:pPr>
      <w:bookmarkStart w:id="155" w:name="_Toc498702697"/>
      <w:r w:rsidRPr="00FE5E8E">
        <w:rPr>
          <w:lang w:val="nl-BE"/>
        </w:rPr>
        <w:t xml:space="preserve">Uitvoeren van de eindafrekening voor de POD MI en de </w:t>
      </w:r>
      <w:proofErr w:type="spellStart"/>
      <w:r w:rsidRPr="00FE5E8E">
        <w:rPr>
          <w:lang w:val="nl-BE"/>
        </w:rPr>
        <w:t>OCMW’s</w:t>
      </w:r>
      <w:bookmarkEnd w:id="155"/>
      <w:proofErr w:type="spellEnd"/>
    </w:p>
    <w:p w:rsidR="00707D56" w:rsidRPr="00FE5E8E" w:rsidRDefault="007374C2" w:rsidP="004E2B9D">
      <w:pPr>
        <w:ind w:left="708"/>
        <w:rPr>
          <w:lang w:val="nl-BE" w:eastAsia="fr-BE"/>
        </w:rPr>
      </w:pPr>
      <w:r w:rsidRPr="00FE5E8E">
        <w:rPr>
          <w:spacing w:val="1"/>
          <w:lang w:val="nl-BE" w:eastAsia="fr-BE"/>
        </w:rPr>
        <w:t>D</w:t>
      </w:r>
      <w:r w:rsidRPr="00FE5E8E">
        <w:rPr>
          <w:lang w:val="nl-BE" w:eastAsia="fr-BE"/>
        </w:rPr>
        <w:t>e HZIV s</w:t>
      </w:r>
      <w:r w:rsidRPr="00FE5E8E">
        <w:rPr>
          <w:spacing w:val="-1"/>
          <w:lang w:val="nl-BE" w:eastAsia="fr-BE"/>
        </w:rPr>
        <w:t>t</w:t>
      </w:r>
      <w:r w:rsidRPr="00FE5E8E">
        <w:rPr>
          <w:lang w:val="nl-BE" w:eastAsia="fr-BE"/>
        </w:rPr>
        <w:t xml:space="preserve">elt maandelijks een bestand </w:t>
      </w:r>
      <w:r w:rsidRPr="00FE5E8E">
        <w:rPr>
          <w:spacing w:val="-1"/>
          <w:lang w:val="nl-BE" w:eastAsia="fr-BE"/>
        </w:rPr>
        <w:t>v</w:t>
      </w:r>
      <w:r w:rsidRPr="00FE5E8E">
        <w:rPr>
          <w:lang w:val="nl-BE" w:eastAsia="fr-BE"/>
        </w:rPr>
        <w:t>an de af</w:t>
      </w:r>
      <w:r w:rsidRPr="00FE5E8E">
        <w:rPr>
          <w:spacing w:val="-2"/>
          <w:lang w:val="nl-BE" w:eastAsia="fr-BE"/>
        </w:rPr>
        <w:t>r</w:t>
      </w:r>
      <w:r w:rsidRPr="00FE5E8E">
        <w:rPr>
          <w:lang w:val="nl-BE" w:eastAsia="fr-BE"/>
        </w:rPr>
        <w:t>ekeningen op d</w:t>
      </w:r>
      <w:r w:rsidRPr="00FE5E8E">
        <w:rPr>
          <w:spacing w:val="-1"/>
          <w:lang w:val="nl-BE" w:eastAsia="fr-BE"/>
        </w:rPr>
        <w:t>a</w:t>
      </w:r>
      <w:r w:rsidRPr="00FE5E8E">
        <w:rPr>
          <w:lang w:val="nl-BE" w:eastAsia="fr-BE"/>
        </w:rPr>
        <w:t xml:space="preserve">t de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 xml:space="preserve">ending </w:t>
      </w:r>
      <w:r w:rsidRPr="00FE5E8E">
        <w:rPr>
          <w:spacing w:val="-1"/>
          <w:lang w:val="nl-BE" w:eastAsia="fr-BE"/>
        </w:rPr>
        <w:t>v</w:t>
      </w:r>
      <w:r w:rsidRPr="00FE5E8E">
        <w:rPr>
          <w:lang w:val="nl-BE" w:eastAsia="fr-BE"/>
        </w:rPr>
        <w:t>an de aa</w:t>
      </w:r>
      <w:r w:rsidRPr="00FE5E8E">
        <w:rPr>
          <w:spacing w:val="-3"/>
          <w:lang w:val="nl-BE" w:eastAsia="fr-BE"/>
        </w:rPr>
        <w:t>n</w:t>
      </w:r>
      <w:r w:rsidRPr="00FE5E8E">
        <w:rPr>
          <w:spacing w:val="-1"/>
          <w:lang w:val="nl-BE" w:eastAsia="fr-BE"/>
        </w:rPr>
        <w:t>v</w:t>
      </w:r>
      <w:r w:rsidRPr="00FE5E8E">
        <w:rPr>
          <w:lang w:val="nl-BE" w:eastAsia="fr-BE"/>
        </w:rPr>
        <w:t>aa</w:t>
      </w:r>
      <w:r w:rsidRPr="00FE5E8E">
        <w:rPr>
          <w:spacing w:val="-2"/>
          <w:lang w:val="nl-BE" w:eastAsia="fr-BE"/>
        </w:rPr>
        <w:t>r</w:t>
      </w:r>
      <w:r w:rsidRPr="00FE5E8E">
        <w:rPr>
          <w:lang w:val="nl-BE" w:eastAsia="fr-BE"/>
        </w:rPr>
        <w:t>de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en be</w:t>
      </w:r>
      <w:r w:rsidRPr="00FE5E8E">
        <w:rPr>
          <w:spacing w:val="-1"/>
          <w:lang w:val="nl-BE" w:eastAsia="fr-BE"/>
        </w:rPr>
        <w:t>va</w:t>
      </w:r>
      <w:r w:rsidRPr="00FE5E8E">
        <w:rPr>
          <w:lang w:val="nl-BE" w:eastAsia="fr-BE"/>
        </w:rPr>
        <w:t xml:space="preserve">t en </w:t>
      </w:r>
      <w:r w:rsidRPr="00FE5E8E">
        <w:rPr>
          <w:spacing w:val="-1"/>
          <w:lang w:val="nl-BE" w:eastAsia="fr-BE"/>
        </w:rPr>
        <w:t>w</w:t>
      </w:r>
      <w:r w:rsidRPr="00FE5E8E">
        <w:rPr>
          <w:lang w:val="nl-BE" w:eastAsia="fr-BE"/>
        </w:rPr>
        <w:t>aa</w:t>
      </w:r>
      <w:r w:rsidRPr="00FE5E8E">
        <w:rPr>
          <w:spacing w:val="5"/>
          <w:lang w:val="nl-BE" w:eastAsia="fr-BE"/>
        </w:rPr>
        <w:t>r</w:t>
      </w:r>
      <w:r w:rsidRPr="00FE5E8E">
        <w:rPr>
          <w:spacing w:val="-2"/>
          <w:lang w:val="nl-BE" w:eastAsia="fr-BE"/>
        </w:rPr>
        <w:t>v</w:t>
      </w:r>
      <w:r w:rsidRPr="00FE5E8E">
        <w:rPr>
          <w:lang w:val="nl-BE" w:eastAsia="fr-BE"/>
        </w:rPr>
        <w:t>oor de bed</w:t>
      </w:r>
      <w:r w:rsidRPr="00FE5E8E">
        <w:rPr>
          <w:spacing w:val="-1"/>
          <w:lang w:val="nl-BE" w:eastAsia="fr-BE"/>
        </w:rPr>
        <w:t>r</w:t>
      </w:r>
      <w:r w:rsidRPr="00FE5E8E">
        <w:rPr>
          <w:lang w:val="nl-BE" w:eastAsia="fr-BE"/>
        </w:rPr>
        <w:t xml:space="preserve">agen </w:t>
      </w:r>
      <w:r w:rsidRPr="00FE5E8E">
        <w:rPr>
          <w:spacing w:val="-1"/>
          <w:lang w:val="nl-BE" w:eastAsia="fr-BE"/>
        </w:rPr>
        <w:t>t</w:t>
      </w:r>
      <w:r w:rsidRPr="00FE5E8E">
        <w:rPr>
          <w:lang w:val="nl-BE" w:eastAsia="fr-BE"/>
        </w:rPr>
        <w:t>en las</w:t>
      </w:r>
      <w:r w:rsidRPr="00FE5E8E">
        <w:rPr>
          <w:spacing w:val="-1"/>
          <w:lang w:val="nl-BE" w:eastAsia="fr-BE"/>
        </w:rPr>
        <w:t>t</w:t>
      </w:r>
      <w:r w:rsidRPr="00FE5E8E">
        <w:rPr>
          <w:lang w:val="nl-BE" w:eastAsia="fr-BE"/>
        </w:rPr>
        <w:t xml:space="preserve">e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 xml:space="preserve">t </w:t>
      </w:r>
      <w:r w:rsidRPr="00FE5E8E">
        <w:rPr>
          <w:spacing w:val="-2"/>
          <w:lang w:val="nl-BE" w:eastAsia="fr-BE"/>
        </w:rPr>
        <w:t>w</w:t>
      </w:r>
      <w:r w:rsidRPr="00FE5E8E">
        <w:rPr>
          <w:lang w:val="nl-BE" w:eastAsia="fr-BE"/>
        </w:rPr>
        <w:t>e</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w:t>
      </w:r>
    </w:p>
    <w:p w:rsidR="00912B1A" w:rsidRPr="00FE5E8E" w:rsidRDefault="00004019" w:rsidP="002311D4">
      <w:pPr>
        <w:pStyle w:val="Paragraphedeliste"/>
        <w:ind w:left="708"/>
        <w:rPr>
          <w:lang w:val="nl-BE"/>
        </w:rPr>
      </w:pPr>
      <w:r w:rsidRPr="00FE5E8E">
        <w:rPr>
          <w:lang w:val="nl-BE"/>
        </w:rPr>
        <w:t xml:space="preserve">De </w:t>
      </w:r>
      <w:r w:rsidR="00912B1A" w:rsidRPr="00FE5E8E">
        <w:rPr>
          <w:lang w:val="nl-BE"/>
        </w:rPr>
        <w:t>structu</w:t>
      </w:r>
      <w:r w:rsidRPr="00FE5E8E">
        <w:rPr>
          <w:lang w:val="nl-BE"/>
        </w:rPr>
        <w:t>ur van het bestand is geïnspireerd op dat van de facturatiere</w:t>
      </w:r>
      <w:r w:rsidR="00912B1A" w:rsidRPr="00FE5E8E">
        <w:rPr>
          <w:lang w:val="nl-BE"/>
        </w:rPr>
        <w:t>cords</w:t>
      </w:r>
      <w:r w:rsidRPr="00FE5E8E">
        <w:rPr>
          <w:lang w:val="nl-BE"/>
        </w:rPr>
        <w:t xml:space="preserve"> (het neemt namelijk de records </w:t>
      </w:r>
      <w:r w:rsidR="00912B1A" w:rsidRPr="00FE5E8E">
        <w:rPr>
          <w:lang w:val="nl-BE"/>
        </w:rPr>
        <w:t>20, 25, 30, 40, 50 e</w:t>
      </w:r>
      <w:r w:rsidRPr="00FE5E8E">
        <w:rPr>
          <w:lang w:val="nl-BE"/>
        </w:rPr>
        <w:t>n</w:t>
      </w:r>
      <w:r w:rsidR="00912B1A" w:rsidRPr="00FE5E8E">
        <w:rPr>
          <w:lang w:val="nl-BE"/>
        </w:rPr>
        <w:t xml:space="preserve"> 80</w:t>
      </w:r>
      <w:r w:rsidRPr="00FE5E8E">
        <w:rPr>
          <w:lang w:val="nl-BE"/>
        </w:rPr>
        <w:t xml:space="preserve"> over</w:t>
      </w:r>
      <w:r w:rsidR="00912B1A" w:rsidRPr="00FE5E8E">
        <w:rPr>
          <w:lang w:val="nl-BE"/>
        </w:rPr>
        <w:t>).</w:t>
      </w:r>
    </w:p>
    <w:p w:rsidR="007374C2" w:rsidRPr="00FE5E8E" w:rsidRDefault="00D13105" w:rsidP="003C34E3">
      <w:pPr>
        <w:pStyle w:val="Titre3"/>
        <w:rPr>
          <w:lang w:val="nl-BE" w:eastAsia="fr-BE"/>
        </w:rPr>
      </w:pPr>
      <w:bookmarkStart w:id="156" w:name="_Toc498702698"/>
      <w:r w:rsidRPr="00FE5E8E">
        <w:rPr>
          <w:lang w:val="nl-BE" w:eastAsia="fr-BE"/>
        </w:rPr>
        <w:t>Het overmak</w:t>
      </w:r>
      <w:r w:rsidR="007374C2" w:rsidRPr="00FE5E8E">
        <w:rPr>
          <w:lang w:val="nl-BE" w:eastAsia="fr-BE"/>
        </w:rPr>
        <w:t>en van de afrekeningen naar de POD</w:t>
      </w:r>
      <w:bookmarkEnd w:id="156"/>
    </w:p>
    <w:p w:rsidR="007374C2" w:rsidRPr="00FE5E8E" w:rsidRDefault="007374C2" w:rsidP="00912B1A">
      <w:pPr>
        <w:widowControl w:val="0"/>
        <w:autoSpaceDE w:val="0"/>
        <w:autoSpaceDN w:val="0"/>
        <w:adjustRightInd w:val="0"/>
        <w:spacing w:line="24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enmaal</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per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maand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ekeningenbestand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via</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 xml:space="preserve">het NIC en de </w:t>
      </w:r>
      <w:r w:rsidRPr="00FE5E8E">
        <w:rPr>
          <w:rFonts w:eastAsiaTheme="minorEastAsia" w:cs="Times New Roman"/>
          <w:color w:val="231F20"/>
          <w:spacing w:val="2"/>
          <w:szCs w:val="24"/>
          <w:lang w:val="nl-BE" w:eastAsia="fr-BE"/>
        </w:rPr>
        <w:t>K</w:t>
      </w:r>
      <w:r w:rsidRPr="00FE5E8E">
        <w:rPr>
          <w:rFonts w:eastAsiaTheme="minorEastAsia" w:cs="Times New Roman"/>
          <w:color w:val="231F20"/>
          <w:szCs w:val="24"/>
          <w:lang w:val="nl-BE" w:eastAsia="fr-BE"/>
        </w:rPr>
        <w:t>ruispu</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tbank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 xml:space="preserve">ociale </w:t>
      </w: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heid (KSZ).</w:t>
      </w:r>
    </w:p>
    <w:p w:rsidR="007374C2" w:rsidRPr="00FE5E8E" w:rsidRDefault="007374C2" w:rsidP="00912B1A">
      <w:pPr>
        <w:widowControl w:val="0"/>
        <w:autoSpaceDE w:val="0"/>
        <w:autoSpaceDN w:val="0"/>
        <w:adjustRightInd w:val="0"/>
        <w:spacing w:line="240" w:lineRule="auto"/>
        <w:ind w:left="851" w:right="54"/>
        <w:rPr>
          <w:rFonts w:eastAsiaTheme="minorEastAsia" w:cs="Times New Roman"/>
          <w:szCs w:val="24"/>
          <w:lang w:val="nl-BE" w:eastAsia="fr-BE"/>
        </w:rPr>
      </w:pPr>
      <w:r w:rsidRPr="00FE5E8E">
        <w:rPr>
          <w:rFonts w:eastAsiaTheme="minorEastAsia" w:cs="Times New Roman"/>
          <w:color w:val="231F20"/>
          <w:szCs w:val="24"/>
          <w:lang w:val="nl-BE" w:eastAsia="fr-BE"/>
        </w:rPr>
        <w:t xml:space="preserve">In dit bestand wordt er een onderscheid gemaakt tussen het deel ZIV en het deel remgeld dat door de POD-MI ten laste wordt genomen en andere elementen van de factuur die ten laste genomen worden door het </w:t>
      </w:r>
      <w:r w:rsidR="007424CE" w:rsidRPr="00FE5E8E">
        <w:rPr>
          <w:rFonts w:eastAsiaTheme="minorEastAsia" w:cs="Times New Roman"/>
          <w:szCs w:val="24"/>
          <w:lang w:val="nl-BE" w:eastAsia="fr-BE"/>
        </w:rPr>
        <w:t xml:space="preserve">OCMW en door </w:t>
      </w:r>
      <w:r w:rsidRPr="00FE5E8E">
        <w:rPr>
          <w:rFonts w:eastAsiaTheme="minorEastAsia" w:cs="Times New Roman"/>
          <w:szCs w:val="24"/>
          <w:lang w:val="nl-BE" w:eastAsia="fr-BE"/>
        </w:rPr>
        <w:t>de patiënt.</w:t>
      </w:r>
    </w:p>
    <w:p w:rsidR="007374C2" w:rsidRPr="00FE5E8E" w:rsidRDefault="00A61ABD" w:rsidP="002C17B9">
      <w:pPr>
        <w:pStyle w:val="Titre2"/>
        <w:rPr>
          <w:lang w:val="nl-BE"/>
        </w:rPr>
      </w:pPr>
      <w:bookmarkStart w:id="157" w:name="_Toc498702699"/>
      <w:r w:rsidRPr="00FE5E8E">
        <w:rPr>
          <w:lang w:val="nl-BE"/>
        </w:rPr>
        <w:t>De POD MI bezorgt de afrekeningen aan het (de) OCMW(‘s)</w:t>
      </w:r>
      <w:bookmarkEnd w:id="157"/>
    </w:p>
    <w:p w:rsidR="00A61ABD" w:rsidRPr="00FE5E8E" w:rsidRDefault="00A61ABD" w:rsidP="003C6667">
      <w:pPr>
        <w:widowControl w:val="0"/>
        <w:autoSpaceDE w:val="0"/>
        <w:autoSpaceDN w:val="0"/>
        <w:adjustRightInd w:val="0"/>
        <w:spacing w:line="290" w:lineRule="auto"/>
        <w:ind w:left="708" w:right="55"/>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maakt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via</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S</w:t>
      </w:r>
      <w:r w:rsidRPr="00FE5E8E">
        <w:rPr>
          <w:rFonts w:eastAsiaTheme="minorEastAsia" w:cs="Times New Roman"/>
          <w:color w:val="231F20"/>
          <w:spacing w:val="-2"/>
          <w:szCs w:val="24"/>
          <w:lang w:val="nl-BE" w:eastAsia="fr-BE"/>
        </w:rPr>
        <w:t>M</w:t>
      </w:r>
      <w:r w:rsidRPr="00FE5E8E">
        <w:rPr>
          <w:rFonts w:eastAsiaTheme="minorEastAsia" w:cs="Times New Roman"/>
          <w:color w:val="231F20"/>
          <w:szCs w:val="24"/>
          <w:lang w:val="nl-BE" w:eastAsia="fr-BE"/>
        </w:rPr>
        <w:t>ALS</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ekeningsbestand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elk</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basis</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ekeningsbestand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het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HZIV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ang</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p>
    <w:p w:rsidR="00912B1A" w:rsidRPr="00FE5E8E" w:rsidRDefault="00004019" w:rsidP="002311D4">
      <w:pPr>
        <w:ind w:left="708"/>
        <w:rPr>
          <w:lang w:val="nl-BE"/>
        </w:rPr>
      </w:pPr>
      <w:r w:rsidRPr="00FE5E8E">
        <w:rPr>
          <w:lang w:val="nl-BE"/>
        </w:rPr>
        <w:t>Er zijn twee formaten beschikbaar</w:t>
      </w:r>
      <w:r w:rsidR="00912B1A" w:rsidRPr="00FE5E8E">
        <w:rPr>
          <w:lang w:val="nl-BE"/>
        </w:rPr>
        <w:t>:</w:t>
      </w:r>
    </w:p>
    <w:p w:rsidR="00912B1A" w:rsidRPr="00FE5E8E" w:rsidRDefault="00004019" w:rsidP="002311D4">
      <w:pPr>
        <w:pStyle w:val="Paragraphedeliste"/>
        <w:numPr>
          <w:ilvl w:val="0"/>
          <w:numId w:val="56"/>
        </w:numPr>
        <w:spacing w:line="256" w:lineRule="auto"/>
        <w:ind w:left="1068"/>
        <w:contextualSpacing w:val="0"/>
        <w:rPr>
          <w:lang w:val="nl-BE"/>
        </w:rPr>
      </w:pPr>
      <w:r w:rsidRPr="00FE5E8E">
        <w:rPr>
          <w:lang w:val="nl-BE"/>
        </w:rPr>
        <w:t>Een Excelformaat</w:t>
      </w:r>
      <w:r w:rsidR="00912B1A" w:rsidRPr="00FE5E8E">
        <w:rPr>
          <w:lang w:val="nl-BE"/>
        </w:rPr>
        <w:t xml:space="preserve">: </w:t>
      </w:r>
      <w:r w:rsidRPr="00FE5E8E">
        <w:rPr>
          <w:lang w:val="nl-BE"/>
        </w:rPr>
        <w:t>dat is het standaardformaat</w:t>
      </w:r>
      <w:r w:rsidR="00912B1A" w:rsidRPr="00FE5E8E">
        <w:rPr>
          <w:lang w:val="nl-BE"/>
        </w:rPr>
        <w:t xml:space="preserve">: </w:t>
      </w:r>
      <w:r w:rsidRPr="00FE5E8E">
        <w:rPr>
          <w:lang w:val="nl-BE"/>
        </w:rPr>
        <w:t>h</w:t>
      </w:r>
      <w:r w:rsidR="00912B1A" w:rsidRPr="00FE5E8E">
        <w:rPr>
          <w:lang w:val="nl-BE"/>
        </w:rPr>
        <w:t>e</w:t>
      </w:r>
      <w:r w:rsidRPr="00FE5E8E">
        <w:rPr>
          <w:lang w:val="nl-BE"/>
        </w:rPr>
        <w:t>t</w:t>
      </w:r>
      <w:r w:rsidR="00912B1A" w:rsidRPr="00FE5E8E">
        <w:rPr>
          <w:lang w:val="nl-BE"/>
        </w:rPr>
        <w:t xml:space="preserve"> document </w:t>
      </w:r>
      <w:r w:rsidRPr="00FE5E8E">
        <w:rPr>
          <w:lang w:val="nl-BE"/>
        </w:rPr>
        <w:t>neemt een regel per factuur ov</w:t>
      </w:r>
      <w:r w:rsidR="00912B1A" w:rsidRPr="00FE5E8E">
        <w:rPr>
          <w:lang w:val="nl-BE"/>
        </w:rPr>
        <w:t>e</w:t>
      </w:r>
      <w:r w:rsidRPr="00FE5E8E">
        <w:rPr>
          <w:lang w:val="nl-BE"/>
        </w:rPr>
        <w:t>r</w:t>
      </w:r>
      <w:r w:rsidR="00912B1A" w:rsidRPr="00FE5E8E">
        <w:rPr>
          <w:lang w:val="nl-BE"/>
        </w:rPr>
        <w:t xml:space="preserve">. </w:t>
      </w:r>
      <w:r w:rsidRPr="00FE5E8E">
        <w:rPr>
          <w:lang w:val="nl-BE"/>
        </w:rPr>
        <w:t>De informatie is dus samenvattend</w:t>
      </w:r>
      <w:r w:rsidR="00912B1A" w:rsidRPr="00FE5E8E">
        <w:rPr>
          <w:lang w:val="nl-BE"/>
        </w:rPr>
        <w:t xml:space="preserve">. </w:t>
      </w:r>
    </w:p>
    <w:p w:rsidR="00912B1A" w:rsidRPr="00FE5E8E" w:rsidRDefault="00004019" w:rsidP="002311D4">
      <w:pPr>
        <w:ind w:left="994"/>
        <w:rPr>
          <w:lang w:val="nl-BE"/>
        </w:rPr>
      </w:pPr>
      <w:r w:rsidRPr="00FE5E8E">
        <w:rPr>
          <w:lang w:val="nl-BE"/>
        </w:rPr>
        <w:t>De Excelbestanden worden naar de instellings-</w:t>
      </w:r>
      <w:proofErr w:type="spellStart"/>
      <w:r w:rsidR="00912B1A" w:rsidRPr="00FE5E8E">
        <w:rPr>
          <w:lang w:val="nl-BE"/>
        </w:rPr>
        <w:t>eBox</w:t>
      </w:r>
      <w:proofErr w:type="spellEnd"/>
      <w:r w:rsidR="00912B1A" w:rsidRPr="00FE5E8E">
        <w:rPr>
          <w:lang w:val="nl-BE"/>
        </w:rPr>
        <w:t xml:space="preserve"> </w:t>
      </w:r>
      <w:r w:rsidRPr="00FE5E8E">
        <w:rPr>
          <w:lang w:val="nl-BE"/>
        </w:rPr>
        <w:t>van het betrokken OCMW gestuurd</w:t>
      </w:r>
      <w:r w:rsidR="00912B1A" w:rsidRPr="00FE5E8E">
        <w:rPr>
          <w:lang w:val="nl-BE"/>
        </w:rPr>
        <w:t xml:space="preserve">. </w:t>
      </w:r>
    </w:p>
    <w:p w:rsidR="00912B1A" w:rsidRPr="00FE5E8E" w:rsidRDefault="00004019" w:rsidP="002311D4">
      <w:pPr>
        <w:pStyle w:val="Paragraphedeliste"/>
        <w:numPr>
          <w:ilvl w:val="0"/>
          <w:numId w:val="57"/>
        </w:numPr>
        <w:spacing w:line="256" w:lineRule="auto"/>
        <w:ind w:left="1069"/>
        <w:contextualSpacing w:val="0"/>
        <w:rPr>
          <w:sz w:val="24"/>
          <w:szCs w:val="24"/>
          <w:lang w:val="nl-BE"/>
        </w:rPr>
      </w:pPr>
      <w:r w:rsidRPr="00FE5E8E">
        <w:rPr>
          <w:sz w:val="24"/>
          <w:szCs w:val="24"/>
          <w:lang w:val="nl-BE"/>
        </w:rPr>
        <w:t>Een XML-formaat</w:t>
      </w:r>
      <w:r w:rsidR="00912B1A" w:rsidRPr="00FE5E8E">
        <w:rPr>
          <w:sz w:val="24"/>
          <w:szCs w:val="24"/>
          <w:lang w:val="nl-BE"/>
        </w:rPr>
        <w:t xml:space="preserve">: </w:t>
      </w:r>
      <w:r w:rsidRPr="00FE5E8E">
        <w:rPr>
          <w:sz w:val="24"/>
          <w:szCs w:val="24"/>
          <w:lang w:val="nl-BE"/>
        </w:rPr>
        <w:t>dit is enkel beschikbaar op aanvraag</w:t>
      </w:r>
      <w:r w:rsidR="00912B1A" w:rsidRPr="00FE5E8E">
        <w:rPr>
          <w:sz w:val="24"/>
          <w:szCs w:val="24"/>
          <w:lang w:val="nl-BE"/>
        </w:rPr>
        <w:t xml:space="preserve">: </w:t>
      </w:r>
      <w:r w:rsidRPr="00FE5E8E">
        <w:rPr>
          <w:sz w:val="24"/>
          <w:szCs w:val="24"/>
          <w:lang w:val="nl-BE"/>
        </w:rPr>
        <w:t>de bestanden worden via een FTP-kanaal verstuurd</w:t>
      </w:r>
      <w:r w:rsidR="00912B1A" w:rsidRPr="00FE5E8E">
        <w:rPr>
          <w:sz w:val="24"/>
          <w:szCs w:val="24"/>
          <w:lang w:val="nl-BE"/>
        </w:rPr>
        <w:t>.</w:t>
      </w:r>
    </w:p>
    <w:p w:rsidR="00912B1A" w:rsidRPr="00FE5E8E" w:rsidRDefault="0042435F" w:rsidP="002311D4">
      <w:pPr>
        <w:ind w:left="709"/>
        <w:rPr>
          <w:rFonts w:cs="Times New Roman"/>
          <w:i/>
          <w:lang w:val="nl-BE"/>
        </w:rPr>
      </w:pPr>
      <w:r w:rsidRPr="00FE5E8E">
        <w:rPr>
          <w:lang w:val="nl-BE"/>
        </w:rPr>
        <w:t xml:space="preserve">De </w:t>
      </w:r>
      <w:proofErr w:type="spellStart"/>
      <w:r w:rsidRPr="00FE5E8E">
        <w:rPr>
          <w:lang w:val="nl-BE"/>
        </w:rPr>
        <w:t>OCMW’s</w:t>
      </w:r>
      <w:proofErr w:type="spellEnd"/>
      <w:r w:rsidRPr="00FE5E8E">
        <w:rPr>
          <w:lang w:val="nl-BE"/>
        </w:rPr>
        <w:t xml:space="preserve"> ontvangen de afrekeningen </w:t>
      </w:r>
      <w:proofErr w:type="spellStart"/>
      <w:r w:rsidRPr="00FE5E8E">
        <w:rPr>
          <w:lang w:val="nl-BE"/>
        </w:rPr>
        <w:t>MediPrima</w:t>
      </w:r>
      <w:proofErr w:type="spellEnd"/>
      <w:r w:rsidRPr="00FE5E8E">
        <w:rPr>
          <w:lang w:val="nl-BE"/>
        </w:rPr>
        <w:t xml:space="preserve"> standaard in Excelformaat, maar zij mogen kiezen om ze te ontvangen in XML-formaat – daar is wel een ontwikkeling voor nodig bij hen</w:t>
      </w:r>
      <w:r w:rsidR="00912B1A" w:rsidRPr="00FE5E8E">
        <w:rPr>
          <w:lang w:val="nl-BE"/>
        </w:rPr>
        <w:t xml:space="preserve">. </w:t>
      </w:r>
    </w:p>
    <w:p w:rsidR="00912B1A" w:rsidRPr="00FE5E8E" w:rsidRDefault="0042435F" w:rsidP="00912B1A">
      <w:pPr>
        <w:ind w:left="708"/>
        <w:rPr>
          <w:b/>
          <w:i/>
          <w:szCs w:val="24"/>
          <w:lang w:val="nl-BE"/>
        </w:rPr>
      </w:pPr>
      <w:r w:rsidRPr="00FE5E8E">
        <w:rPr>
          <w:b/>
          <w:i/>
          <w:szCs w:val="24"/>
          <w:lang w:val="nl-BE"/>
        </w:rPr>
        <w:t xml:space="preserve">Voor de </w:t>
      </w:r>
      <w:r w:rsidR="00912B1A" w:rsidRPr="00FE5E8E">
        <w:rPr>
          <w:b/>
          <w:i/>
          <w:szCs w:val="24"/>
          <w:lang w:val="nl-BE"/>
        </w:rPr>
        <w:t xml:space="preserve">XML: </w:t>
      </w:r>
    </w:p>
    <w:p w:rsidR="00912B1A" w:rsidRPr="00FE5E8E" w:rsidRDefault="006214B1" w:rsidP="00912B1A">
      <w:pPr>
        <w:ind w:left="708"/>
        <w:rPr>
          <w:i/>
          <w:szCs w:val="24"/>
          <w:lang w:val="nl-BE"/>
        </w:rPr>
      </w:pPr>
      <w:r w:rsidRPr="00FE5E8E">
        <w:rPr>
          <w:i/>
          <w:szCs w:val="24"/>
          <w:lang w:val="nl-BE"/>
        </w:rPr>
        <w:t>De lokale beheerder of co-beheerder zal een handeling moeten uitvoeren op het Portaal van de Sociale Zekerheid</w:t>
      </w:r>
      <w:r w:rsidR="00912B1A" w:rsidRPr="00FE5E8E">
        <w:rPr>
          <w:i/>
          <w:szCs w:val="24"/>
          <w:lang w:val="nl-BE"/>
        </w:rPr>
        <w:t xml:space="preserve">. </w:t>
      </w:r>
    </w:p>
    <w:p w:rsidR="00912B1A" w:rsidRPr="00FE5E8E" w:rsidRDefault="00F86A5F" w:rsidP="00912B1A">
      <w:pPr>
        <w:ind w:left="708"/>
        <w:rPr>
          <w:i/>
          <w:szCs w:val="24"/>
          <w:lang w:val="nl-BE"/>
        </w:rPr>
      </w:pPr>
      <w:r w:rsidRPr="00FE5E8E">
        <w:rPr>
          <w:i/>
          <w:szCs w:val="24"/>
          <w:lang w:val="nl-BE"/>
        </w:rPr>
        <w:lastRenderedPageBreak/>
        <w:t xml:space="preserve">Wanneer het OCMW nog geen </w:t>
      </w:r>
      <w:r w:rsidR="00912B1A" w:rsidRPr="00FE5E8E">
        <w:rPr>
          <w:i/>
          <w:szCs w:val="24"/>
          <w:lang w:val="nl-BE"/>
        </w:rPr>
        <w:t xml:space="preserve">User </w:t>
      </w:r>
      <w:proofErr w:type="spellStart"/>
      <w:r w:rsidR="00912B1A" w:rsidRPr="00FE5E8E">
        <w:rPr>
          <w:i/>
          <w:szCs w:val="24"/>
          <w:lang w:val="nl-BE"/>
        </w:rPr>
        <w:t>Technique</w:t>
      </w:r>
      <w:proofErr w:type="spellEnd"/>
      <w:r w:rsidRPr="00FE5E8E">
        <w:rPr>
          <w:i/>
          <w:szCs w:val="24"/>
          <w:lang w:val="nl-BE"/>
        </w:rPr>
        <w:t xml:space="preserve"> heeft</w:t>
      </w:r>
      <w:r w:rsidR="00912B1A" w:rsidRPr="00FE5E8E">
        <w:rPr>
          <w:i/>
          <w:szCs w:val="24"/>
          <w:lang w:val="nl-BE"/>
        </w:rPr>
        <w:t xml:space="preserve">, </w:t>
      </w:r>
      <w:r w:rsidRPr="00FE5E8E">
        <w:rPr>
          <w:i/>
          <w:szCs w:val="24"/>
          <w:lang w:val="nl-BE"/>
        </w:rPr>
        <w:t xml:space="preserve">moet de User </w:t>
      </w:r>
      <w:proofErr w:type="spellStart"/>
      <w:r w:rsidRPr="00FE5E8E">
        <w:rPr>
          <w:i/>
          <w:szCs w:val="24"/>
          <w:lang w:val="nl-BE"/>
        </w:rPr>
        <w:t>Technique</w:t>
      </w:r>
      <w:proofErr w:type="spellEnd"/>
      <w:r w:rsidRPr="00FE5E8E">
        <w:rPr>
          <w:i/>
          <w:szCs w:val="24"/>
          <w:lang w:val="nl-BE"/>
        </w:rPr>
        <w:t xml:space="preserve"> worden aangemaakt en het FTP- of SFTP-kanaal gekozen worden en vervolgens moet de toepassing </w:t>
      </w:r>
      <w:proofErr w:type="spellStart"/>
      <w:r w:rsidR="00912B1A" w:rsidRPr="00FE5E8E">
        <w:rPr>
          <w:i/>
          <w:szCs w:val="24"/>
          <w:lang w:val="nl-BE"/>
        </w:rPr>
        <w:t>MediPrima</w:t>
      </w:r>
      <w:proofErr w:type="spellEnd"/>
      <w:r w:rsidR="00912B1A" w:rsidRPr="00FE5E8E">
        <w:rPr>
          <w:i/>
          <w:szCs w:val="24"/>
          <w:lang w:val="nl-BE"/>
        </w:rPr>
        <w:t>-</w:t>
      </w:r>
      <w:r w:rsidRPr="00FE5E8E">
        <w:rPr>
          <w:i/>
          <w:szCs w:val="24"/>
          <w:lang w:val="nl-BE"/>
        </w:rPr>
        <w:t>afrekening worden aangevinkt.</w:t>
      </w:r>
    </w:p>
    <w:p w:rsidR="00912B1A" w:rsidRPr="00FE5E8E" w:rsidRDefault="00845255" w:rsidP="00912B1A">
      <w:pPr>
        <w:ind w:left="708"/>
        <w:rPr>
          <w:i/>
          <w:szCs w:val="24"/>
          <w:lang w:val="nl-BE"/>
        </w:rPr>
      </w:pPr>
      <w:r w:rsidRPr="00FE5E8E">
        <w:rPr>
          <w:i/>
          <w:szCs w:val="24"/>
          <w:lang w:val="nl-BE"/>
        </w:rPr>
        <w:t xml:space="preserve">Wanneer het OCMW reeds een </w:t>
      </w:r>
      <w:r w:rsidR="00912B1A" w:rsidRPr="00FE5E8E">
        <w:rPr>
          <w:i/>
          <w:szCs w:val="24"/>
          <w:lang w:val="nl-BE"/>
        </w:rPr>
        <w:t xml:space="preserve">User </w:t>
      </w:r>
      <w:proofErr w:type="spellStart"/>
      <w:r w:rsidR="00912B1A" w:rsidRPr="00FE5E8E">
        <w:rPr>
          <w:i/>
          <w:szCs w:val="24"/>
          <w:lang w:val="nl-BE"/>
        </w:rPr>
        <w:t>Technique</w:t>
      </w:r>
      <w:proofErr w:type="spellEnd"/>
      <w:r w:rsidRPr="00FE5E8E">
        <w:rPr>
          <w:i/>
          <w:szCs w:val="24"/>
          <w:lang w:val="nl-BE"/>
        </w:rPr>
        <w:t xml:space="preserve"> heeft</w:t>
      </w:r>
      <w:r w:rsidR="00912B1A" w:rsidRPr="00FE5E8E">
        <w:rPr>
          <w:i/>
          <w:szCs w:val="24"/>
          <w:lang w:val="nl-BE"/>
        </w:rPr>
        <w:t xml:space="preserve">, </w:t>
      </w:r>
      <w:r w:rsidRPr="00FE5E8E">
        <w:rPr>
          <w:i/>
          <w:szCs w:val="24"/>
          <w:lang w:val="nl-BE"/>
        </w:rPr>
        <w:t xml:space="preserve">moet de toepassing </w:t>
      </w:r>
      <w:proofErr w:type="spellStart"/>
      <w:r w:rsidRPr="00FE5E8E">
        <w:rPr>
          <w:i/>
          <w:szCs w:val="24"/>
          <w:lang w:val="nl-BE"/>
        </w:rPr>
        <w:t>MediPrima</w:t>
      </w:r>
      <w:proofErr w:type="spellEnd"/>
      <w:r w:rsidRPr="00FE5E8E">
        <w:rPr>
          <w:i/>
          <w:szCs w:val="24"/>
          <w:lang w:val="nl-BE"/>
        </w:rPr>
        <w:t>-afrekening aan het FTP- of SFTP-kanaal worden toegevoegd</w:t>
      </w:r>
      <w:r w:rsidR="00912B1A" w:rsidRPr="00FE5E8E">
        <w:rPr>
          <w:i/>
          <w:szCs w:val="24"/>
          <w:lang w:val="nl-BE"/>
        </w:rPr>
        <w:t>.</w:t>
      </w:r>
    </w:p>
    <w:p w:rsidR="00912B1A" w:rsidRPr="00FE5E8E" w:rsidRDefault="00845255" w:rsidP="00912B1A">
      <w:pPr>
        <w:ind w:left="708"/>
        <w:rPr>
          <w:rFonts w:cs="Arial"/>
          <w:lang w:val="nl-BE"/>
        </w:rPr>
      </w:pPr>
      <w:r w:rsidRPr="00FE5E8E">
        <w:rPr>
          <w:rFonts w:cs="Arial"/>
          <w:lang w:val="nl-BE"/>
        </w:rPr>
        <w:t xml:space="preserve">Het </w:t>
      </w:r>
      <w:r w:rsidR="00912B1A" w:rsidRPr="00FE5E8E">
        <w:rPr>
          <w:rFonts w:cs="Arial"/>
          <w:lang w:val="nl-BE"/>
        </w:rPr>
        <w:t xml:space="preserve">genericXmlDocument_20133 </w:t>
      </w:r>
      <w:r w:rsidRPr="00FE5E8E">
        <w:rPr>
          <w:rFonts w:cs="Arial"/>
          <w:lang w:val="nl-BE"/>
        </w:rPr>
        <w:t>kan worden gerecupereerd op de volgende site</w:t>
      </w:r>
      <w:r w:rsidR="00912B1A" w:rsidRPr="00FE5E8E">
        <w:rPr>
          <w:rFonts w:cs="Arial"/>
          <w:lang w:val="nl-BE"/>
        </w:rPr>
        <w:t>:</w:t>
      </w:r>
    </w:p>
    <w:p w:rsidR="00912B1A" w:rsidRPr="00FE5E8E" w:rsidRDefault="003F7D38" w:rsidP="00912B1A">
      <w:pPr>
        <w:ind w:left="708"/>
        <w:rPr>
          <w:rFonts w:cs="Arial"/>
          <w:lang w:val="nl-BE"/>
        </w:rPr>
      </w:pPr>
      <w:r>
        <w:fldChar w:fldCharType="begin"/>
      </w:r>
      <w:r w:rsidRPr="003F7D38">
        <w:rPr>
          <w:lang w:val="nl-BE"/>
        </w:rPr>
        <w:instrText xml:space="preserve"> HYPERLINK "https://www.socialsecurity.be/site_fr/employer/applics/payit/general/techlib.htm" </w:instrText>
      </w:r>
      <w:r>
        <w:fldChar w:fldCharType="separate"/>
      </w:r>
      <w:r w:rsidR="00912B1A" w:rsidRPr="00FE5E8E">
        <w:rPr>
          <w:rStyle w:val="Lienhypertexte"/>
          <w:rFonts w:cs="Arial"/>
          <w:lang w:val="nl-BE"/>
        </w:rPr>
        <w:t>https://www.socialsecurity.be/site_fr/employer/applics/payit/general/techlib.htm</w:t>
      </w:r>
      <w:r>
        <w:rPr>
          <w:rStyle w:val="Lienhypertexte"/>
          <w:rFonts w:cs="Arial"/>
          <w:lang w:val="nl-BE"/>
        </w:rPr>
        <w:fldChar w:fldCharType="end"/>
      </w:r>
      <w:r w:rsidR="00912B1A" w:rsidRPr="00FE5E8E">
        <w:rPr>
          <w:rFonts w:cs="Arial"/>
          <w:lang w:val="nl-BE"/>
        </w:rPr>
        <w:t xml:space="preserve"> (secti</w:t>
      </w:r>
      <w:r w:rsidR="00845255" w:rsidRPr="00FE5E8E">
        <w:rPr>
          <w:rFonts w:cs="Arial"/>
          <w:lang w:val="nl-BE"/>
        </w:rPr>
        <w:t>e</w:t>
      </w:r>
      <w:r w:rsidR="00912B1A" w:rsidRPr="00FE5E8E">
        <w:rPr>
          <w:rFonts w:cs="Arial"/>
          <w:lang w:val="nl-BE"/>
        </w:rPr>
        <w:t xml:space="preserve">: </w:t>
      </w:r>
      <w:r w:rsidR="00845255" w:rsidRPr="00FE5E8E">
        <w:rPr>
          <w:rFonts w:cs="Arial"/>
          <w:lang w:val="nl-BE"/>
        </w:rPr>
        <w:t>Generieke uitwisseling).</w:t>
      </w:r>
    </w:p>
    <w:p w:rsidR="00912B1A" w:rsidRPr="00FE5E8E" w:rsidRDefault="00845255" w:rsidP="00912B1A">
      <w:pPr>
        <w:ind w:left="708"/>
        <w:rPr>
          <w:b/>
          <w:i/>
          <w:sz w:val="24"/>
          <w:szCs w:val="24"/>
          <w:lang w:val="nl-BE"/>
        </w:rPr>
      </w:pPr>
      <w:r w:rsidRPr="00FE5E8E">
        <w:rPr>
          <w:b/>
          <w:i/>
          <w:sz w:val="24"/>
          <w:szCs w:val="24"/>
          <w:lang w:val="nl-BE"/>
        </w:rPr>
        <w:t>Gids beschikbaar voor jullie</w:t>
      </w:r>
    </w:p>
    <w:p w:rsidR="00912B1A" w:rsidRPr="00FE5E8E" w:rsidRDefault="00845255" w:rsidP="00912B1A">
      <w:pPr>
        <w:ind w:left="708"/>
        <w:rPr>
          <w:i/>
          <w:sz w:val="24"/>
          <w:szCs w:val="24"/>
          <w:lang w:val="nl-BE"/>
        </w:rPr>
      </w:pPr>
      <w:r w:rsidRPr="00FE5E8E">
        <w:rPr>
          <w:i/>
          <w:sz w:val="24"/>
          <w:szCs w:val="24"/>
          <w:lang w:val="nl-BE"/>
        </w:rPr>
        <w:t xml:space="preserve">Voor de </w:t>
      </w:r>
      <w:proofErr w:type="spellStart"/>
      <w:r w:rsidRPr="00FE5E8E">
        <w:rPr>
          <w:i/>
          <w:sz w:val="24"/>
          <w:szCs w:val="24"/>
          <w:lang w:val="nl-BE"/>
        </w:rPr>
        <w:t>OCMW’s</w:t>
      </w:r>
      <w:proofErr w:type="spellEnd"/>
      <w:r w:rsidRPr="00FE5E8E">
        <w:rPr>
          <w:i/>
          <w:sz w:val="24"/>
          <w:szCs w:val="24"/>
          <w:lang w:val="nl-BE"/>
        </w:rPr>
        <w:t xml:space="preserve"> die die wensen, bestaat er een gids die de verschillende stappen uitlegt voor het aanmaken van een </w:t>
      </w:r>
      <w:r w:rsidR="00912B1A" w:rsidRPr="00FE5E8E">
        <w:rPr>
          <w:i/>
          <w:sz w:val="24"/>
          <w:szCs w:val="24"/>
          <w:lang w:val="nl-BE"/>
        </w:rPr>
        <w:t xml:space="preserve">User </w:t>
      </w:r>
      <w:proofErr w:type="spellStart"/>
      <w:r w:rsidR="00912B1A" w:rsidRPr="00FE5E8E">
        <w:rPr>
          <w:i/>
          <w:sz w:val="24"/>
          <w:szCs w:val="24"/>
          <w:lang w:val="nl-BE"/>
        </w:rPr>
        <w:t>Technique</w:t>
      </w:r>
      <w:proofErr w:type="spellEnd"/>
      <w:r w:rsidR="00912B1A" w:rsidRPr="00FE5E8E">
        <w:rPr>
          <w:i/>
          <w:sz w:val="24"/>
          <w:szCs w:val="24"/>
          <w:lang w:val="nl-BE"/>
        </w:rPr>
        <w:t xml:space="preserve"> e</w:t>
      </w:r>
      <w:r w:rsidRPr="00FE5E8E">
        <w:rPr>
          <w:i/>
          <w:sz w:val="24"/>
          <w:szCs w:val="24"/>
          <w:lang w:val="nl-BE"/>
        </w:rPr>
        <w:t xml:space="preserve">n van het FTP- of SFTP-kanaal om de afrekeningen </w:t>
      </w:r>
      <w:proofErr w:type="spellStart"/>
      <w:r w:rsidRPr="00FE5E8E">
        <w:rPr>
          <w:i/>
          <w:sz w:val="24"/>
          <w:szCs w:val="24"/>
          <w:lang w:val="nl-BE"/>
        </w:rPr>
        <w:t>MediPrima</w:t>
      </w:r>
      <w:proofErr w:type="spellEnd"/>
      <w:r w:rsidRPr="00FE5E8E">
        <w:rPr>
          <w:i/>
          <w:sz w:val="24"/>
          <w:szCs w:val="24"/>
          <w:lang w:val="nl-BE"/>
        </w:rPr>
        <w:t xml:space="preserve"> te ontvangen</w:t>
      </w:r>
      <w:r w:rsidR="00912B1A" w:rsidRPr="00FE5E8E">
        <w:rPr>
          <w:i/>
          <w:sz w:val="24"/>
          <w:szCs w:val="24"/>
          <w:lang w:val="nl-BE"/>
        </w:rPr>
        <w:t>.</w:t>
      </w:r>
    </w:p>
    <w:p w:rsidR="00912B1A" w:rsidRPr="00FE5E8E" w:rsidRDefault="00912B1A" w:rsidP="00912B1A">
      <w:pPr>
        <w:ind w:left="708"/>
        <w:rPr>
          <w:b/>
          <w:i/>
          <w:sz w:val="24"/>
          <w:szCs w:val="24"/>
          <w:lang w:val="nl-BE"/>
        </w:rPr>
      </w:pPr>
      <w:r w:rsidRPr="00FE5E8E">
        <w:rPr>
          <w:b/>
          <w:i/>
          <w:sz w:val="24"/>
          <w:szCs w:val="24"/>
          <w:lang w:val="nl-BE"/>
        </w:rPr>
        <w:t>Contact</w:t>
      </w:r>
    </w:p>
    <w:p w:rsidR="00912B1A" w:rsidRPr="00FE5E8E" w:rsidRDefault="00816111" w:rsidP="00912B1A">
      <w:pPr>
        <w:ind w:left="708"/>
        <w:rPr>
          <w:i/>
          <w:sz w:val="24"/>
          <w:szCs w:val="24"/>
          <w:lang w:val="nl-BE"/>
        </w:rPr>
      </w:pPr>
      <w:r w:rsidRPr="00FE5E8E">
        <w:rPr>
          <w:i/>
          <w:sz w:val="24"/>
          <w:szCs w:val="24"/>
          <w:lang w:val="nl-BE"/>
        </w:rPr>
        <w:t xml:space="preserve">Voor bijkomende vragen over de afrekeningen </w:t>
      </w:r>
      <w:proofErr w:type="spellStart"/>
      <w:r w:rsidR="00912B1A" w:rsidRPr="00FE5E8E">
        <w:rPr>
          <w:i/>
          <w:sz w:val="24"/>
          <w:szCs w:val="24"/>
          <w:lang w:val="nl-BE"/>
        </w:rPr>
        <w:t>MediPrima</w:t>
      </w:r>
      <w:proofErr w:type="spellEnd"/>
      <w:r w:rsidRPr="00FE5E8E">
        <w:rPr>
          <w:i/>
          <w:sz w:val="24"/>
          <w:szCs w:val="24"/>
          <w:lang w:val="nl-BE"/>
        </w:rPr>
        <w:t xml:space="preserve"> kan het OCMW </w:t>
      </w:r>
      <w:r w:rsidR="00912B1A" w:rsidRPr="00FE5E8E">
        <w:rPr>
          <w:i/>
          <w:sz w:val="24"/>
          <w:szCs w:val="24"/>
          <w:lang w:val="nl-BE"/>
        </w:rPr>
        <w:t>contact</w:t>
      </w:r>
      <w:r w:rsidRPr="00FE5E8E">
        <w:rPr>
          <w:i/>
          <w:sz w:val="24"/>
          <w:szCs w:val="24"/>
          <w:lang w:val="nl-BE"/>
        </w:rPr>
        <w:t xml:space="preserve"> opnemen met de </w:t>
      </w:r>
      <w:proofErr w:type="spellStart"/>
      <w:r w:rsidR="00912B1A" w:rsidRPr="00FE5E8E">
        <w:rPr>
          <w:i/>
          <w:sz w:val="24"/>
          <w:szCs w:val="24"/>
          <w:lang w:val="nl-BE"/>
        </w:rPr>
        <w:t>HelpDesk</w:t>
      </w:r>
      <w:proofErr w:type="spellEnd"/>
      <w:r w:rsidR="00912B1A" w:rsidRPr="00FE5E8E">
        <w:rPr>
          <w:i/>
          <w:sz w:val="24"/>
          <w:szCs w:val="24"/>
          <w:lang w:val="nl-BE"/>
        </w:rPr>
        <w:t xml:space="preserve"> </w:t>
      </w:r>
      <w:r w:rsidR="003F7D38">
        <w:fldChar w:fldCharType="begin"/>
      </w:r>
      <w:r w:rsidR="003F7D38" w:rsidRPr="003F7D38">
        <w:rPr>
          <w:lang w:val="nl-BE"/>
        </w:rPr>
        <w:instrText xml:space="preserve"> HYPERLINK "mailto:OCMW-CPAS@smals.be" </w:instrText>
      </w:r>
      <w:r w:rsidR="003F7D38">
        <w:fldChar w:fldCharType="separate"/>
      </w:r>
      <w:r w:rsidR="00912B1A" w:rsidRPr="00FE5E8E">
        <w:rPr>
          <w:rStyle w:val="Lienhypertexte"/>
          <w:i/>
          <w:lang w:val="nl-BE"/>
        </w:rPr>
        <w:t>OCMW-CPAS@smals.be</w:t>
      </w:r>
      <w:r w:rsidR="003F7D38">
        <w:rPr>
          <w:rStyle w:val="Lienhypertexte"/>
          <w:i/>
          <w:lang w:val="nl-BE"/>
        </w:rPr>
        <w:fldChar w:fldCharType="end"/>
      </w:r>
      <w:r w:rsidR="00912B1A" w:rsidRPr="00FE5E8E">
        <w:rPr>
          <w:i/>
          <w:sz w:val="24"/>
          <w:szCs w:val="24"/>
          <w:lang w:val="nl-BE"/>
        </w:rPr>
        <w:t xml:space="preserve"> o</w:t>
      </w:r>
      <w:r w:rsidRPr="00FE5E8E">
        <w:rPr>
          <w:i/>
          <w:sz w:val="24"/>
          <w:szCs w:val="24"/>
          <w:lang w:val="nl-BE"/>
        </w:rPr>
        <w:t>p het volgende nummer</w:t>
      </w:r>
      <w:r w:rsidR="00912B1A" w:rsidRPr="00FE5E8E">
        <w:rPr>
          <w:i/>
          <w:sz w:val="24"/>
          <w:szCs w:val="24"/>
          <w:lang w:val="nl-BE"/>
        </w:rPr>
        <w:t>: 02/787.58.28 (</w:t>
      </w:r>
      <w:r w:rsidRPr="00FE5E8E">
        <w:rPr>
          <w:i/>
          <w:sz w:val="24"/>
          <w:szCs w:val="24"/>
          <w:lang w:val="nl-BE"/>
        </w:rPr>
        <w:t>F</w:t>
      </w:r>
      <w:r w:rsidR="00912B1A" w:rsidRPr="00FE5E8E">
        <w:rPr>
          <w:i/>
          <w:sz w:val="24"/>
          <w:szCs w:val="24"/>
          <w:lang w:val="nl-BE"/>
        </w:rPr>
        <w:t>r) o</w:t>
      </w:r>
      <w:r w:rsidRPr="00FE5E8E">
        <w:rPr>
          <w:i/>
          <w:sz w:val="24"/>
          <w:szCs w:val="24"/>
          <w:lang w:val="nl-BE"/>
        </w:rPr>
        <w:t>f</w:t>
      </w:r>
      <w:r w:rsidR="00912B1A" w:rsidRPr="00FE5E8E">
        <w:rPr>
          <w:i/>
          <w:sz w:val="24"/>
          <w:szCs w:val="24"/>
          <w:lang w:val="nl-BE"/>
        </w:rPr>
        <w:t xml:space="preserve"> 02/787.58.27 (</w:t>
      </w:r>
      <w:r w:rsidRPr="00FE5E8E">
        <w:rPr>
          <w:i/>
          <w:sz w:val="24"/>
          <w:szCs w:val="24"/>
          <w:lang w:val="nl-BE"/>
        </w:rPr>
        <w:t>N</w:t>
      </w:r>
      <w:r w:rsidR="00912B1A" w:rsidRPr="00FE5E8E">
        <w:rPr>
          <w:i/>
          <w:sz w:val="24"/>
          <w:szCs w:val="24"/>
          <w:lang w:val="nl-BE"/>
        </w:rPr>
        <w:t>l)</w:t>
      </w:r>
    </w:p>
    <w:p w:rsidR="00912B1A" w:rsidRPr="00FE5E8E" w:rsidRDefault="00912B1A" w:rsidP="00912B1A">
      <w:pPr>
        <w:pStyle w:val="Paragraphedeliste"/>
        <w:ind w:left="1416"/>
        <w:rPr>
          <w:i/>
          <w:lang w:val="nl-BE"/>
        </w:rPr>
      </w:pPr>
    </w:p>
    <w:p w:rsidR="00912B1A" w:rsidRPr="00FE5E8E" w:rsidRDefault="00816111" w:rsidP="00912B1A">
      <w:pPr>
        <w:pBdr>
          <w:top w:val="single" w:sz="4" w:space="1" w:color="auto"/>
          <w:left w:val="single" w:sz="4" w:space="4" w:color="auto"/>
          <w:bottom w:val="single" w:sz="4" w:space="1" w:color="auto"/>
          <w:right w:val="single" w:sz="4" w:space="4" w:color="auto"/>
        </w:pBdr>
        <w:ind w:left="708"/>
        <w:rPr>
          <w:sz w:val="24"/>
          <w:szCs w:val="24"/>
          <w:lang w:val="nl-BE"/>
        </w:rPr>
      </w:pPr>
      <w:r w:rsidRPr="00FE5E8E">
        <w:rPr>
          <w:b/>
          <w:color w:val="FF0000"/>
          <w:sz w:val="24"/>
          <w:szCs w:val="24"/>
          <w:u w:val="single"/>
          <w:lang w:val="nl-BE"/>
        </w:rPr>
        <w:t>Opmerking</w:t>
      </w:r>
      <w:r w:rsidR="00912B1A" w:rsidRPr="00FE5E8E">
        <w:rPr>
          <w:b/>
          <w:color w:val="FF0000"/>
          <w:sz w:val="24"/>
          <w:szCs w:val="24"/>
          <w:lang w:val="nl-BE"/>
        </w:rPr>
        <w:t>:</w:t>
      </w:r>
      <w:r w:rsidR="00912B1A" w:rsidRPr="00FE5E8E">
        <w:rPr>
          <w:sz w:val="24"/>
          <w:szCs w:val="24"/>
          <w:lang w:val="nl-BE"/>
        </w:rPr>
        <w:t xml:space="preserve"> </w:t>
      </w:r>
      <w:r w:rsidRPr="00FE5E8E">
        <w:rPr>
          <w:sz w:val="24"/>
          <w:szCs w:val="24"/>
          <w:lang w:val="nl-BE"/>
        </w:rPr>
        <w:t>het is niet mogelijk om de afrekeningen te ontvangen in de twee formaten tegelijk</w:t>
      </w:r>
      <w:r w:rsidR="00912B1A" w:rsidRPr="00FE5E8E">
        <w:rPr>
          <w:sz w:val="24"/>
          <w:szCs w:val="24"/>
          <w:lang w:val="nl-BE"/>
        </w:rPr>
        <w:t xml:space="preserve">: </w:t>
      </w:r>
      <w:r w:rsidRPr="00FE5E8E">
        <w:rPr>
          <w:sz w:val="24"/>
          <w:szCs w:val="24"/>
          <w:lang w:val="nl-BE"/>
        </w:rPr>
        <w:t xml:space="preserve">ofwel kiest het OCMW het </w:t>
      </w:r>
      <w:r w:rsidR="00912B1A" w:rsidRPr="00FE5E8E">
        <w:rPr>
          <w:sz w:val="24"/>
          <w:szCs w:val="24"/>
          <w:lang w:val="nl-BE"/>
        </w:rPr>
        <w:t>form</w:t>
      </w:r>
      <w:r w:rsidRPr="00FE5E8E">
        <w:rPr>
          <w:sz w:val="24"/>
          <w:szCs w:val="24"/>
          <w:lang w:val="nl-BE"/>
        </w:rPr>
        <w:t>a</w:t>
      </w:r>
      <w:r w:rsidR="00912B1A" w:rsidRPr="00FE5E8E">
        <w:rPr>
          <w:sz w:val="24"/>
          <w:szCs w:val="24"/>
          <w:lang w:val="nl-BE"/>
        </w:rPr>
        <w:t xml:space="preserve">at EXCEL, </w:t>
      </w:r>
      <w:r w:rsidRPr="00FE5E8E">
        <w:rPr>
          <w:sz w:val="24"/>
          <w:szCs w:val="24"/>
          <w:lang w:val="nl-BE"/>
        </w:rPr>
        <w:t xml:space="preserve">ofwel het formaat </w:t>
      </w:r>
      <w:r w:rsidR="00912B1A" w:rsidRPr="00FE5E8E">
        <w:rPr>
          <w:sz w:val="24"/>
          <w:szCs w:val="24"/>
          <w:lang w:val="nl-BE"/>
        </w:rPr>
        <w:t>XML.</w:t>
      </w:r>
    </w:p>
    <w:p w:rsidR="00912B1A" w:rsidRPr="00FE5E8E" w:rsidRDefault="00912B1A" w:rsidP="00912B1A">
      <w:pPr>
        <w:pStyle w:val="Paragraphedeliste"/>
        <w:ind w:left="434"/>
        <w:rPr>
          <w:lang w:val="nl-BE"/>
        </w:rPr>
      </w:pPr>
    </w:p>
    <w:p w:rsidR="003C6667" w:rsidRPr="00FE5E8E" w:rsidRDefault="003C6667" w:rsidP="003C34E3">
      <w:pPr>
        <w:pStyle w:val="Titre3"/>
        <w:rPr>
          <w:lang w:val="nl-BE" w:eastAsia="fr-BE"/>
        </w:rPr>
      </w:pPr>
      <w:bookmarkStart w:id="158" w:name="_Toc498702700"/>
      <w:r w:rsidRPr="00FE5E8E">
        <w:rPr>
          <w:lang w:val="nl-BE" w:eastAsia="fr-BE"/>
        </w:rPr>
        <w:t>Het OCMW verwerkt de facturen</w:t>
      </w:r>
      <w:bookmarkEnd w:id="158"/>
    </w:p>
    <w:p w:rsidR="00A61ABD" w:rsidRPr="00FE5E8E" w:rsidRDefault="00A61ABD" w:rsidP="00912B1A">
      <w:pPr>
        <w:pStyle w:val="Paragraphedeliste"/>
        <w:widowControl w:val="0"/>
        <w:autoSpaceDE w:val="0"/>
        <w:autoSpaceDN w:val="0"/>
        <w:adjustRightInd w:val="0"/>
        <w:spacing w:line="240" w:lineRule="auto"/>
        <w:ind w:left="851" w:right="54"/>
        <w:contextualSpacing w:val="0"/>
        <w:rPr>
          <w:rFonts w:eastAsiaTheme="minorEastAsia" w:cs="Times New Roman"/>
          <w:b/>
          <w:color w:val="000000"/>
          <w:szCs w:val="24"/>
          <w:lang w:val="nl-BE" w:eastAsia="fr-BE"/>
        </w:rPr>
      </w:pPr>
      <w:r w:rsidRPr="00FE5E8E">
        <w:rPr>
          <w:rFonts w:eastAsiaTheme="minorEastAsia" w:cs="Times New Roman"/>
          <w:color w:val="000000"/>
          <w:szCs w:val="24"/>
          <w:lang w:val="nl-BE" w:eastAsia="fr-BE"/>
        </w:rPr>
        <w:t xml:space="preserve">Wanneer een OCMW </w:t>
      </w:r>
      <w:r w:rsidR="00A30CA3" w:rsidRPr="00FE5E8E">
        <w:rPr>
          <w:rFonts w:eastAsiaTheme="minorEastAsia" w:cs="Times New Roman"/>
          <w:color w:val="000000"/>
          <w:szCs w:val="24"/>
          <w:lang w:val="nl-BE" w:eastAsia="fr-BE"/>
        </w:rPr>
        <w:t>de</w:t>
      </w:r>
      <w:r w:rsidR="00042DA1" w:rsidRPr="00FE5E8E">
        <w:rPr>
          <w:rFonts w:eastAsiaTheme="minorEastAsia" w:cs="Times New Roman"/>
          <w:color w:val="000000"/>
          <w:szCs w:val="24"/>
          <w:lang w:val="nl-BE" w:eastAsia="fr-BE"/>
        </w:rPr>
        <w:t xml:space="preserve"> </w:t>
      </w:r>
      <w:r w:rsidR="00A30CA3" w:rsidRPr="00FE5E8E">
        <w:rPr>
          <w:rFonts w:eastAsiaTheme="minorEastAsia" w:cs="Times New Roman"/>
          <w:color w:val="000000"/>
          <w:szCs w:val="24"/>
          <w:lang w:val="nl-BE" w:eastAsia="fr-BE"/>
        </w:rPr>
        <w:t xml:space="preserve">te </w:t>
      </w:r>
      <w:r w:rsidR="0085266F" w:rsidRPr="00FE5E8E">
        <w:rPr>
          <w:rFonts w:eastAsiaTheme="minorEastAsia" w:cs="Times New Roman"/>
          <w:color w:val="000000"/>
          <w:szCs w:val="24"/>
          <w:lang w:val="nl-BE" w:eastAsia="fr-BE"/>
        </w:rPr>
        <w:t xml:space="preserve">betalen </w:t>
      </w:r>
      <w:r w:rsidR="00A30CA3" w:rsidRPr="00FE5E8E">
        <w:rPr>
          <w:rFonts w:eastAsiaTheme="minorEastAsia" w:cs="Times New Roman"/>
          <w:color w:val="000000"/>
          <w:szCs w:val="24"/>
          <w:lang w:val="nl-BE" w:eastAsia="fr-BE"/>
        </w:rPr>
        <w:t>facturen en de</w:t>
      </w:r>
      <w:r w:rsidRPr="00FE5E8E">
        <w:rPr>
          <w:rFonts w:eastAsiaTheme="minorEastAsia" w:cs="Times New Roman"/>
          <w:color w:val="000000"/>
          <w:szCs w:val="24"/>
          <w:lang w:val="nl-BE" w:eastAsia="fr-BE"/>
        </w:rPr>
        <w:t xml:space="preserve"> afrekening ontvangt, controleert het</w:t>
      </w:r>
      <w:r w:rsidRPr="00FE5E8E">
        <w:rPr>
          <w:rFonts w:eastAsiaTheme="minorEastAsia" w:cs="Times New Roman"/>
          <w:b/>
          <w:color w:val="000000"/>
          <w:szCs w:val="24"/>
          <w:lang w:val="nl-BE" w:eastAsia="fr-BE"/>
        </w:rPr>
        <w:t xml:space="preserve">, </w:t>
      </w:r>
      <w:r w:rsidRPr="00FE5E8E">
        <w:rPr>
          <w:rFonts w:eastAsiaTheme="minorEastAsia" w:cs="Times New Roman"/>
          <w:color w:val="000000"/>
          <w:szCs w:val="24"/>
          <w:lang w:val="nl-BE" w:eastAsia="fr-BE"/>
        </w:rPr>
        <w:t xml:space="preserve">in functie van het soort zorgen en </w:t>
      </w:r>
      <w:proofErr w:type="spellStart"/>
      <w:r w:rsidRPr="00FE5E8E">
        <w:rPr>
          <w:rFonts w:eastAsiaTheme="minorEastAsia" w:cs="Times New Roman"/>
          <w:color w:val="000000"/>
          <w:szCs w:val="24"/>
          <w:lang w:val="nl-BE" w:eastAsia="fr-BE"/>
        </w:rPr>
        <w:t>tenlasteneming</w:t>
      </w:r>
      <w:proofErr w:type="spellEnd"/>
      <w:r w:rsidRPr="00FE5E8E">
        <w:rPr>
          <w:rFonts w:eastAsiaTheme="minorEastAsia" w:cs="Times New Roman"/>
          <w:color w:val="000000"/>
          <w:szCs w:val="24"/>
          <w:lang w:val="nl-BE" w:eastAsia="fr-BE"/>
        </w:rPr>
        <w:t xml:space="preserve"> onder andere de overeenkomst tussen de verstrekte zorgen en de beslissing van de Raad voor maatschappelijk welzijn.</w:t>
      </w:r>
    </w:p>
    <w:p w:rsidR="00A61ABD" w:rsidRPr="00FE5E8E" w:rsidRDefault="00A61ABD" w:rsidP="003C34E3">
      <w:pPr>
        <w:pStyle w:val="Titre3"/>
        <w:rPr>
          <w:lang w:val="nl-BE" w:eastAsia="fr-BE"/>
        </w:rPr>
      </w:pPr>
      <w:bookmarkStart w:id="159" w:name="_Toc498702701"/>
      <w:r w:rsidRPr="00FE5E8E">
        <w:rPr>
          <w:lang w:val="nl-BE" w:eastAsia="fr-BE"/>
        </w:rPr>
        <w:t>Raadpleging van de afrekening door het OCMW</w:t>
      </w:r>
      <w:bookmarkEnd w:id="159"/>
    </w:p>
    <w:p w:rsidR="00307CBA" w:rsidRPr="00FE5E8E" w:rsidRDefault="00A61ABD" w:rsidP="00912B1A">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ekeningsbestanden </w:t>
      </w:r>
      <w:r w:rsidRPr="00FE5E8E">
        <w:rPr>
          <w:rFonts w:eastAsiaTheme="minorEastAsia" w:cs="Times New Roman"/>
          <w:color w:val="231F20"/>
          <w:spacing w:val="1"/>
          <w:szCs w:val="24"/>
          <w:lang w:val="nl-BE" w:eastAsia="fr-BE"/>
        </w:rPr>
        <w:t>k</w:t>
      </w:r>
      <w:r w:rsidRPr="00FE5E8E">
        <w:rPr>
          <w:rFonts w:eastAsiaTheme="minorEastAsia" w:cs="Times New Roman"/>
          <w:color w:val="231F20"/>
          <w:szCs w:val="24"/>
          <w:lang w:val="nl-BE" w:eastAsia="fr-BE"/>
        </w:rPr>
        <w:t>unnen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tueel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behandeld in de sociale so</w:t>
      </w:r>
      <w:r w:rsidRPr="00FE5E8E">
        <w:rPr>
          <w:rFonts w:eastAsiaTheme="minorEastAsia" w:cs="Times New Roman"/>
          <w:color w:val="231F20"/>
          <w:spacing w:val="2"/>
          <w:szCs w:val="24"/>
          <w:lang w:val="nl-BE" w:eastAsia="fr-BE"/>
        </w:rPr>
        <w:t>ft</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OCMW of in een s</w:t>
      </w:r>
      <w:r w:rsidRPr="00FE5E8E">
        <w:rPr>
          <w:rFonts w:eastAsiaTheme="minorEastAsia" w:cs="Times New Roman"/>
          <w:color w:val="231F20"/>
          <w:spacing w:val="-1"/>
          <w:szCs w:val="24"/>
          <w:lang w:val="nl-BE" w:eastAsia="fr-BE"/>
        </w:rPr>
        <w:t>y</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eem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oor het OCMW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oegankelijk i</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 xml:space="preserve"> Dit kan uiteraard enkel als het OCMW hiervoor de nodige handelingen heeft uitgevoerd (zie hierboven).</w:t>
      </w:r>
    </w:p>
    <w:p w:rsidR="00A61ABD" w:rsidRPr="00FE5E8E" w:rsidRDefault="00A61ABD" w:rsidP="003C34E3">
      <w:pPr>
        <w:pStyle w:val="Titre3"/>
        <w:rPr>
          <w:lang w:val="nl-BE" w:eastAsia="fr-BE"/>
        </w:rPr>
      </w:pPr>
      <w:bookmarkStart w:id="160" w:name="_Toc498702702"/>
      <w:r w:rsidRPr="00FE5E8E">
        <w:rPr>
          <w:lang w:val="nl-BE" w:eastAsia="fr-BE"/>
        </w:rPr>
        <w:t xml:space="preserve">Controle van de afrekeningen en/of de facturen door de </w:t>
      </w:r>
      <w:proofErr w:type="spellStart"/>
      <w:r w:rsidRPr="00FE5E8E">
        <w:rPr>
          <w:lang w:val="nl-BE" w:eastAsia="fr-BE"/>
        </w:rPr>
        <w:t>OCMW’s</w:t>
      </w:r>
      <w:bookmarkEnd w:id="160"/>
      <w:proofErr w:type="spellEnd"/>
    </w:p>
    <w:p w:rsidR="00A61ABD" w:rsidRPr="00FE5E8E" w:rsidRDefault="00A61ABD" w:rsidP="00912B1A">
      <w:pPr>
        <w:ind w:left="851"/>
        <w:rPr>
          <w:color w:val="000000"/>
          <w:lang w:val="nl-BE"/>
        </w:rPr>
      </w:pPr>
      <w:r w:rsidRPr="00FE5E8E">
        <w:rPr>
          <w:lang w:val="nl-BE"/>
        </w:rPr>
        <w:t xml:space="preserve">Het OCMW </w:t>
      </w:r>
      <w:r w:rsidRPr="00FE5E8E">
        <w:rPr>
          <w:spacing w:val="-2"/>
          <w:lang w:val="nl-BE"/>
        </w:rPr>
        <w:t>v</w:t>
      </w:r>
      <w:r w:rsidRPr="00FE5E8E">
        <w:rPr>
          <w:lang w:val="nl-BE"/>
        </w:rPr>
        <w:t>oe</w:t>
      </w:r>
      <w:r w:rsidRPr="00FE5E8E">
        <w:rPr>
          <w:spacing w:val="5"/>
          <w:lang w:val="nl-BE"/>
        </w:rPr>
        <w:t>r</w:t>
      </w:r>
      <w:r w:rsidRPr="00FE5E8E">
        <w:rPr>
          <w:lang w:val="nl-BE"/>
        </w:rPr>
        <w:t xml:space="preserve">t de </w:t>
      </w:r>
      <w:r w:rsidRPr="00FE5E8E">
        <w:rPr>
          <w:spacing w:val="-1"/>
          <w:lang w:val="nl-BE"/>
        </w:rPr>
        <w:t>c</w:t>
      </w:r>
      <w:r w:rsidRPr="00FE5E8E">
        <w:rPr>
          <w:lang w:val="nl-BE"/>
        </w:rPr>
        <w:t>o</w:t>
      </w:r>
      <w:r w:rsidRPr="00FE5E8E">
        <w:rPr>
          <w:spacing w:val="-1"/>
          <w:lang w:val="nl-BE"/>
        </w:rPr>
        <w:t>n</w:t>
      </w:r>
      <w:r w:rsidRPr="00FE5E8E">
        <w:rPr>
          <w:lang w:val="nl-BE"/>
        </w:rPr>
        <w:t>t</w:t>
      </w:r>
      <w:r w:rsidRPr="00FE5E8E">
        <w:rPr>
          <w:spacing w:val="-2"/>
          <w:lang w:val="nl-BE"/>
        </w:rPr>
        <w:t>r</w:t>
      </w:r>
      <w:r w:rsidRPr="00FE5E8E">
        <w:rPr>
          <w:lang w:val="nl-BE"/>
        </w:rPr>
        <w:t xml:space="preserve">oles </w:t>
      </w:r>
      <w:r w:rsidRPr="00FE5E8E">
        <w:rPr>
          <w:spacing w:val="-2"/>
          <w:lang w:val="nl-BE"/>
        </w:rPr>
        <w:t>v</w:t>
      </w:r>
      <w:r w:rsidRPr="00FE5E8E">
        <w:rPr>
          <w:lang w:val="nl-BE"/>
        </w:rPr>
        <w:t>oor zijn gedeel</w:t>
      </w:r>
      <w:r w:rsidRPr="00FE5E8E">
        <w:rPr>
          <w:spacing w:val="-1"/>
          <w:lang w:val="nl-BE"/>
        </w:rPr>
        <w:t>t</w:t>
      </w:r>
      <w:r w:rsidRPr="00FE5E8E">
        <w:rPr>
          <w:lang w:val="nl-BE"/>
        </w:rPr>
        <w:t xml:space="preserve">e </w:t>
      </w:r>
      <w:r w:rsidRPr="00FE5E8E">
        <w:rPr>
          <w:spacing w:val="-1"/>
          <w:lang w:val="nl-BE"/>
        </w:rPr>
        <w:t>v</w:t>
      </w:r>
      <w:r w:rsidRPr="00FE5E8E">
        <w:rPr>
          <w:lang w:val="nl-BE"/>
        </w:rPr>
        <w:t>an de af</w:t>
      </w:r>
      <w:r w:rsidRPr="00FE5E8E">
        <w:rPr>
          <w:spacing w:val="-2"/>
          <w:lang w:val="nl-BE"/>
        </w:rPr>
        <w:t>r</w:t>
      </w:r>
      <w:r w:rsidRPr="00FE5E8E">
        <w:rPr>
          <w:lang w:val="nl-BE"/>
        </w:rPr>
        <w:t>ekeningen en/of de fa</w:t>
      </w:r>
      <w:r w:rsidRPr="00FE5E8E">
        <w:rPr>
          <w:spacing w:val="3"/>
          <w:lang w:val="nl-BE"/>
        </w:rPr>
        <w:t>c</w:t>
      </w:r>
      <w:r w:rsidRPr="00FE5E8E">
        <w:rPr>
          <w:lang w:val="nl-BE"/>
        </w:rPr>
        <w:t>tu</w:t>
      </w:r>
      <w:r w:rsidRPr="00FE5E8E">
        <w:rPr>
          <w:spacing w:val="-2"/>
          <w:lang w:val="nl-BE"/>
        </w:rPr>
        <w:t>r</w:t>
      </w:r>
      <w:r w:rsidRPr="00FE5E8E">
        <w:rPr>
          <w:lang w:val="nl-BE"/>
        </w:rPr>
        <w:t xml:space="preserve">en uit op basis </w:t>
      </w:r>
      <w:r w:rsidRPr="00FE5E8E">
        <w:rPr>
          <w:spacing w:val="-1"/>
          <w:lang w:val="nl-BE"/>
        </w:rPr>
        <w:t>v</w:t>
      </w:r>
      <w:r w:rsidRPr="00FE5E8E">
        <w:rPr>
          <w:lang w:val="nl-BE"/>
        </w:rPr>
        <w:t>an de in de elekt</w:t>
      </w:r>
      <w:r w:rsidRPr="00FE5E8E">
        <w:rPr>
          <w:spacing w:val="-2"/>
          <w:lang w:val="nl-BE"/>
        </w:rPr>
        <w:t>r</w:t>
      </w:r>
      <w:r w:rsidRPr="00FE5E8E">
        <w:rPr>
          <w:lang w:val="nl-BE"/>
        </w:rPr>
        <w:t>onische beslissing omsch</w:t>
      </w:r>
      <w:r w:rsidRPr="00FE5E8E">
        <w:rPr>
          <w:spacing w:val="-2"/>
          <w:lang w:val="nl-BE"/>
        </w:rPr>
        <w:t>r</w:t>
      </w:r>
      <w:r w:rsidRPr="00FE5E8E">
        <w:rPr>
          <w:lang w:val="nl-BE"/>
        </w:rPr>
        <w:t>e</w:t>
      </w:r>
      <w:r w:rsidRPr="00FE5E8E">
        <w:rPr>
          <w:spacing w:val="-2"/>
          <w:lang w:val="nl-BE"/>
        </w:rPr>
        <w:t>v</w:t>
      </w:r>
      <w:r w:rsidRPr="00FE5E8E">
        <w:rPr>
          <w:lang w:val="nl-BE"/>
        </w:rPr>
        <w:t>en de</w:t>
      </w:r>
      <w:r w:rsidRPr="00FE5E8E">
        <w:rPr>
          <w:spacing w:val="4"/>
          <w:lang w:val="nl-BE"/>
        </w:rPr>
        <w:t>kk</w:t>
      </w:r>
      <w:r w:rsidRPr="00FE5E8E">
        <w:rPr>
          <w:lang w:val="nl-BE"/>
        </w:rPr>
        <w:t>in</w:t>
      </w:r>
      <w:r w:rsidRPr="00FE5E8E">
        <w:rPr>
          <w:spacing w:val="-3"/>
          <w:lang w:val="nl-BE"/>
        </w:rPr>
        <w:t>g</w:t>
      </w:r>
      <w:r w:rsidRPr="00FE5E8E">
        <w:rPr>
          <w:lang w:val="nl-BE"/>
        </w:rPr>
        <w:t>.</w:t>
      </w:r>
    </w:p>
    <w:p w:rsidR="003C6667" w:rsidRPr="00FE5E8E" w:rsidRDefault="00A61ABD" w:rsidP="00912B1A">
      <w:pPr>
        <w:ind w:left="851"/>
        <w:rPr>
          <w:lang w:val="nl-BE"/>
        </w:rPr>
      </w:pPr>
      <w:r w:rsidRPr="00FE5E8E">
        <w:rPr>
          <w:lang w:val="nl-BE"/>
        </w:rPr>
        <w:t>Het OCMW stuu</w:t>
      </w:r>
      <w:r w:rsidRPr="00FE5E8E">
        <w:rPr>
          <w:spacing w:val="5"/>
          <w:lang w:val="nl-BE"/>
        </w:rPr>
        <w:t>r</w:t>
      </w:r>
      <w:r w:rsidRPr="00FE5E8E">
        <w:rPr>
          <w:lang w:val="nl-BE"/>
        </w:rPr>
        <w:t>t de papie</w:t>
      </w:r>
      <w:r w:rsidRPr="00FE5E8E">
        <w:rPr>
          <w:spacing w:val="-2"/>
          <w:lang w:val="nl-BE"/>
        </w:rPr>
        <w:t>r</w:t>
      </w:r>
      <w:r w:rsidRPr="00FE5E8E">
        <w:rPr>
          <w:lang w:val="nl-BE"/>
        </w:rPr>
        <w:t>en fa</w:t>
      </w:r>
      <w:r w:rsidRPr="00FE5E8E">
        <w:rPr>
          <w:spacing w:val="3"/>
          <w:lang w:val="nl-BE"/>
        </w:rPr>
        <w:t>c</w:t>
      </w:r>
      <w:r w:rsidRPr="00FE5E8E">
        <w:rPr>
          <w:lang w:val="nl-BE"/>
        </w:rPr>
        <w:t>tu</w:t>
      </w:r>
      <w:r w:rsidRPr="00FE5E8E">
        <w:rPr>
          <w:spacing w:val="-2"/>
          <w:lang w:val="nl-BE"/>
        </w:rPr>
        <w:t>r</w:t>
      </w:r>
      <w:r w:rsidRPr="00FE5E8E">
        <w:rPr>
          <w:lang w:val="nl-BE"/>
        </w:rPr>
        <w:t xml:space="preserve">en </w:t>
      </w:r>
      <w:r w:rsidRPr="00FE5E8E">
        <w:rPr>
          <w:spacing w:val="-1"/>
          <w:lang w:val="nl-BE"/>
        </w:rPr>
        <w:t>t</w:t>
      </w:r>
      <w:r w:rsidRPr="00FE5E8E">
        <w:rPr>
          <w:lang w:val="nl-BE"/>
        </w:rPr>
        <w:t xml:space="preserve">erug die niet </w:t>
      </w:r>
      <w:r w:rsidRPr="00FE5E8E">
        <w:rPr>
          <w:spacing w:val="-2"/>
          <w:lang w:val="nl-BE"/>
        </w:rPr>
        <w:t>ov</w:t>
      </w:r>
      <w:r w:rsidRPr="00FE5E8E">
        <w:rPr>
          <w:lang w:val="nl-BE"/>
        </w:rPr>
        <w:t>e</w:t>
      </w:r>
      <w:r w:rsidRPr="00FE5E8E">
        <w:rPr>
          <w:spacing w:val="-2"/>
          <w:lang w:val="nl-BE"/>
        </w:rPr>
        <w:t>r</w:t>
      </w:r>
      <w:r w:rsidRPr="00FE5E8E">
        <w:rPr>
          <w:lang w:val="nl-BE"/>
        </w:rPr>
        <w:t>eens</w:t>
      </w:r>
      <w:r w:rsidRPr="00FE5E8E">
        <w:rPr>
          <w:spacing w:val="-1"/>
          <w:lang w:val="nl-BE"/>
        </w:rPr>
        <w:t>t</w:t>
      </w:r>
      <w:r w:rsidRPr="00FE5E8E">
        <w:rPr>
          <w:lang w:val="nl-BE"/>
        </w:rPr>
        <w:t>emmen met de</w:t>
      </w:r>
      <w:r w:rsidRPr="00FE5E8E">
        <w:rPr>
          <w:spacing w:val="-2"/>
          <w:lang w:val="nl-BE"/>
        </w:rPr>
        <w:t>z</w:t>
      </w:r>
      <w:r w:rsidRPr="00FE5E8E">
        <w:rPr>
          <w:lang w:val="nl-BE"/>
        </w:rPr>
        <w:t>e beslissin</w:t>
      </w:r>
      <w:r w:rsidRPr="00FE5E8E">
        <w:rPr>
          <w:spacing w:val="-3"/>
          <w:lang w:val="nl-BE"/>
        </w:rPr>
        <w:t>g</w:t>
      </w:r>
      <w:r w:rsidRPr="00FE5E8E">
        <w:rPr>
          <w:lang w:val="nl-BE"/>
        </w:rPr>
        <w:t xml:space="preserve"> naar de zorgverstrekker.</w:t>
      </w:r>
    </w:p>
    <w:p w:rsidR="00A61ABD" w:rsidRPr="00FE5E8E" w:rsidRDefault="00A61ABD" w:rsidP="003C34E3">
      <w:pPr>
        <w:pStyle w:val="Titre3"/>
        <w:rPr>
          <w:lang w:val="nl-BE"/>
        </w:rPr>
      </w:pPr>
      <w:bookmarkStart w:id="161" w:name="_Toc498702703"/>
      <w:r w:rsidRPr="00FE5E8E">
        <w:rPr>
          <w:lang w:val="nl-BE"/>
        </w:rPr>
        <w:lastRenderedPageBreak/>
        <w:t>Betaling door het OCMW</w:t>
      </w:r>
      <w:bookmarkEnd w:id="161"/>
    </w:p>
    <w:p w:rsidR="00A61ABD" w:rsidRPr="00FE5E8E" w:rsidRDefault="00A61ABD" w:rsidP="00912B1A">
      <w:pPr>
        <w:ind w:left="851"/>
        <w:rPr>
          <w:spacing w:val="-3"/>
          <w:lang w:val="nl-BE"/>
        </w:rPr>
      </w:pPr>
      <w:r w:rsidRPr="00FE5E8E">
        <w:rPr>
          <w:lang w:val="nl-BE"/>
        </w:rPr>
        <w:t>Het</w:t>
      </w:r>
      <w:r w:rsidRPr="00FE5E8E">
        <w:rPr>
          <w:spacing w:val="-8"/>
          <w:lang w:val="nl-BE"/>
        </w:rPr>
        <w:t xml:space="preserve"> </w:t>
      </w:r>
      <w:r w:rsidRPr="00FE5E8E">
        <w:rPr>
          <w:lang w:val="nl-BE"/>
        </w:rPr>
        <w:t>OCMW</w:t>
      </w:r>
      <w:r w:rsidRPr="00FE5E8E">
        <w:rPr>
          <w:spacing w:val="-8"/>
          <w:lang w:val="nl-BE"/>
        </w:rPr>
        <w:t xml:space="preserve"> </w:t>
      </w:r>
      <w:r w:rsidRPr="00FE5E8E">
        <w:rPr>
          <w:lang w:val="nl-BE"/>
        </w:rPr>
        <w:t>betaalt</w:t>
      </w:r>
      <w:r w:rsidRPr="00FE5E8E">
        <w:rPr>
          <w:spacing w:val="-8"/>
          <w:lang w:val="nl-BE"/>
        </w:rPr>
        <w:t xml:space="preserve"> </w:t>
      </w:r>
      <w:r w:rsidRPr="00FE5E8E">
        <w:rPr>
          <w:lang w:val="nl-BE"/>
        </w:rPr>
        <w:t>enkel</w:t>
      </w:r>
      <w:r w:rsidRPr="00FE5E8E">
        <w:rPr>
          <w:spacing w:val="-8"/>
          <w:lang w:val="nl-BE"/>
        </w:rPr>
        <w:t xml:space="preserve"> </w:t>
      </w:r>
      <w:r w:rsidRPr="00FE5E8E">
        <w:rPr>
          <w:lang w:val="nl-BE"/>
        </w:rPr>
        <w:t>de</w:t>
      </w:r>
      <w:r w:rsidRPr="00FE5E8E">
        <w:rPr>
          <w:spacing w:val="-8"/>
          <w:lang w:val="nl-BE"/>
        </w:rPr>
        <w:t xml:space="preserve"> </w:t>
      </w:r>
      <w:r w:rsidRPr="00FE5E8E">
        <w:rPr>
          <w:lang w:val="nl-BE"/>
        </w:rPr>
        <w:t>kos</w:t>
      </w:r>
      <w:r w:rsidRPr="00FE5E8E">
        <w:rPr>
          <w:spacing w:val="-1"/>
          <w:lang w:val="nl-BE"/>
        </w:rPr>
        <w:t>t</w:t>
      </w:r>
      <w:r w:rsidRPr="00FE5E8E">
        <w:rPr>
          <w:lang w:val="nl-BE"/>
        </w:rPr>
        <w:t>en</w:t>
      </w:r>
      <w:r w:rsidRPr="00FE5E8E">
        <w:rPr>
          <w:spacing w:val="-8"/>
          <w:lang w:val="nl-BE"/>
        </w:rPr>
        <w:t xml:space="preserve"> </w:t>
      </w:r>
      <w:r w:rsidRPr="00FE5E8E">
        <w:rPr>
          <w:spacing w:val="-1"/>
          <w:lang w:val="nl-BE"/>
        </w:rPr>
        <w:t>v</w:t>
      </w:r>
      <w:r w:rsidRPr="00FE5E8E">
        <w:rPr>
          <w:lang w:val="nl-BE"/>
        </w:rPr>
        <w:t>an</w:t>
      </w:r>
      <w:r w:rsidRPr="00FE5E8E">
        <w:rPr>
          <w:spacing w:val="-8"/>
          <w:lang w:val="nl-BE"/>
        </w:rPr>
        <w:t xml:space="preserve"> </w:t>
      </w:r>
      <w:r w:rsidRPr="00FE5E8E">
        <w:rPr>
          <w:lang w:val="nl-BE"/>
        </w:rPr>
        <w:t>de</w:t>
      </w:r>
      <w:r w:rsidRPr="00FE5E8E">
        <w:rPr>
          <w:spacing w:val="-8"/>
          <w:lang w:val="nl-BE"/>
        </w:rPr>
        <w:t xml:space="preserve"> </w:t>
      </w:r>
      <w:r w:rsidRPr="00FE5E8E">
        <w:rPr>
          <w:lang w:val="nl-BE"/>
        </w:rPr>
        <w:t>p</w:t>
      </w:r>
      <w:r w:rsidRPr="00FE5E8E">
        <w:rPr>
          <w:spacing w:val="-1"/>
          <w:lang w:val="nl-BE"/>
        </w:rPr>
        <w:t>a</w:t>
      </w:r>
      <w:r w:rsidRPr="00FE5E8E">
        <w:rPr>
          <w:lang w:val="nl-BE"/>
        </w:rPr>
        <w:t>tië</w:t>
      </w:r>
      <w:r w:rsidRPr="00FE5E8E">
        <w:rPr>
          <w:spacing w:val="-1"/>
          <w:lang w:val="nl-BE"/>
        </w:rPr>
        <w:t>n</w:t>
      </w:r>
      <w:r w:rsidRPr="00FE5E8E">
        <w:rPr>
          <w:lang w:val="nl-BE"/>
        </w:rPr>
        <w:t>t</w:t>
      </w:r>
      <w:r w:rsidRPr="00FE5E8E">
        <w:rPr>
          <w:spacing w:val="-8"/>
          <w:lang w:val="nl-BE"/>
        </w:rPr>
        <w:t xml:space="preserve"> </w:t>
      </w:r>
      <w:r w:rsidRPr="00FE5E8E">
        <w:rPr>
          <w:spacing w:val="-1"/>
          <w:lang w:val="nl-BE"/>
        </w:rPr>
        <w:t>t</w:t>
      </w:r>
      <w:r w:rsidRPr="00FE5E8E">
        <w:rPr>
          <w:lang w:val="nl-BE"/>
        </w:rPr>
        <w:t>erug</w:t>
      </w:r>
      <w:r w:rsidRPr="00FE5E8E">
        <w:rPr>
          <w:spacing w:val="-8"/>
          <w:lang w:val="nl-BE"/>
        </w:rPr>
        <w:t xml:space="preserve"> </w:t>
      </w:r>
      <w:r w:rsidRPr="00FE5E8E">
        <w:rPr>
          <w:lang w:val="nl-BE"/>
        </w:rPr>
        <w:t>die</w:t>
      </w:r>
      <w:r w:rsidRPr="00FE5E8E">
        <w:rPr>
          <w:spacing w:val="-8"/>
          <w:lang w:val="nl-BE"/>
        </w:rPr>
        <w:t xml:space="preserve"> </w:t>
      </w:r>
      <w:r w:rsidRPr="00FE5E8E">
        <w:rPr>
          <w:lang w:val="nl-BE"/>
        </w:rPr>
        <w:t>gedekt</w:t>
      </w:r>
      <w:r w:rsidRPr="00FE5E8E">
        <w:rPr>
          <w:spacing w:val="-8"/>
          <w:lang w:val="nl-BE"/>
        </w:rPr>
        <w:t xml:space="preserve"> </w:t>
      </w:r>
      <w:r w:rsidRPr="00FE5E8E">
        <w:rPr>
          <w:lang w:val="nl-BE"/>
        </w:rPr>
        <w:t>zijn</w:t>
      </w:r>
      <w:r w:rsidRPr="00FE5E8E">
        <w:rPr>
          <w:spacing w:val="-8"/>
          <w:lang w:val="nl-BE"/>
        </w:rPr>
        <w:t xml:space="preserve"> </w:t>
      </w:r>
      <w:r w:rsidRPr="00FE5E8E">
        <w:rPr>
          <w:lang w:val="nl-BE"/>
        </w:rPr>
        <w:t>door</w:t>
      </w:r>
      <w:r w:rsidRPr="00FE5E8E">
        <w:rPr>
          <w:spacing w:val="-8"/>
          <w:lang w:val="nl-BE"/>
        </w:rPr>
        <w:t xml:space="preserve"> </w:t>
      </w:r>
      <w:r w:rsidRPr="00FE5E8E">
        <w:rPr>
          <w:lang w:val="nl-BE"/>
        </w:rPr>
        <w:t>de beslissing</w:t>
      </w:r>
      <w:r w:rsidRPr="00FE5E8E">
        <w:rPr>
          <w:spacing w:val="-10"/>
          <w:lang w:val="nl-BE"/>
        </w:rPr>
        <w:t xml:space="preserve"> </w:t>
      </w:r>
      <w:r w:rsidRPr="00FE5E8E">
        <w:rPr>
          <w:spacing w:val="-1"/>
          <w:lang w:val="nl-BE"/>
        </w:rPr>
        <w:t>t</w:t>
      </w:r>
      <w:r w:rsidRPr="00FE5E8E">
        <w:rPr>
          <w:lang w:val="nl-BE"/>
        </w:rPr>
        <w:t>ot</w:t>
      </w:r>
      <w:r w:rsidRPr="00FE5E8E">
        <w:rPr>
          <w:spacing w:val="-10"/>
          <w:lang w:val="nl-BE"/>
        </w:rPr>
        <w:t xml:space="preserve"> </w:t>
      </w:r>
      <w:proofErr w:type="spellStart"/>
      <w:r w:rsidRPr="00FE5E8E">
        <w:rPr>
          <w:spacing w:val="-1"/>
          <w:lang w:val="nl-BE"/>
        </w:rPr>
        <w:t>t</w:t>
      </w:r>
      <w:r w:rsidRPr="00FE5E8E">
        <w:rPr>
          <w:lang w:val="nl-BE"/>
        </w:rPr>
        <w:t>enlas</w:t>
      </w:r>
      <w:r w:rsidRPr="00FE5E8E">
        <w:rPr>
          <w:spacing w:val="-1"/>
          <w:lang w:val="nl-BE"/>
        </w:rPr>
        <w:t>t</w:t>
      </w:r>
      <w:r w:rsidRPr="00FE5E8E">
        <w:rPr>
          <w:lang w:val="nl-BE"/>
        </w:rPr>
        <w:t>eneming</w:t>
      </w:r>
      <w:proofErr w:type="spellEnd"/>
      <w:r w:rsidRPr="00FE5E8E">
        <w:rPr>
          <w:spacing w:val="-10"/>
          <w:lang w:val="nl-BE"/>
        </w:rPr>
        <w:t xml:space="preserve"> </w:t>
      </w:r>
      <w:r w:rsidRPr="00FE5E8E">
        <w:rPr>
          <w:lang w:val="nl-BE"/>
        </w:rPr>
        <w:t>en</w:t>
      </w:r>
      <w:r w:rsidRPr="00FE5E8E">
        <w:rPr>
          <w:spacing w:val="-10"/>
          <w:lang w:val="nl-BE"/>
        </w:rPr>
        <w:t xml:space="preserve"> </w:t>
      </w:r>
      <w:r w:rsidRPr="00FE5E8E">
        <w:rPr>
          <w:lang w:val="nl-BE"/>
        </w:rPr>
        <w:t>binnen</w:t>
      </w:r>
      <w:r w:rsidRPr="00FE5E8E">
        <w:rPr>
          <w:spacing w:val="-10"/>
          <w:lang w:val="nl-BE"/>
        </w:rPr>
        <w:t xml:space="preserve"> </w:t>
      </w:r>
      <w:r w:rsidRPr="00FE5E8E">
        <w:rPr>
          <w:lang w:val="nl-BE"/>
        </w:rPr>
        <w:t>de</w:t>
      </w:r>
      <w:r w:rsidRPr="00FE5E8E">
        <w:rPr>
          <w:spacing w:val="-10"/>
          <w:lang w:val="nl-BE"/>
        </w:rPr>
        <w:t xml:space="preserve"> </w:t>
      </w:r>
      <w:r w:rsidRPr="00FE5E8E">
        <w:rPr>
          <w:spacing w:val="-1"/>
          <w:lang w:val="nl-BE"/>
        </w:rPr>
        <w:t>g</w:t>
      </w:r>
      <w:r w:rsidRPr="00FE5E8E">
        <w:rPr>
          <w:spacing w:val="-2"/>
          <w:lang w:val="nl-BE"/>
        </w:rPr>
        <w:t>r</w:t>
      </w:r>
      <w:r w:rsidRPr="00FE5E8E">
        <w:rPr>
          <w:lang w:val="nl-BE"/>
        </w:rPr>
        <w:t>en</w:t>
      </w:r>
      <w:r w:rsidRPr="00FE5E8E">
        <w:rPr>
          <w:spacing w:val="-2"/>
          <w:lang w:val="nl-BE"/>
        </w:rPr>
        <w:t>z</w:t>
      </w:r>
      <w:r w:rsidRPr="00FE5E8E">
        <w:rPr>
          <w:lang w:val="nl-BE"/>
        </w:rPr>
        <w:t>en</w:t>
      </w:r>
      <w:r w:rsidRPr="00FE5E8E">
        <w:rPr>
          <w:spacing w:val="-10"/>
          <w:lang w:val="nl-BE"/>
        </w:rPr>
        <w:t xml:space="preserve"> </w:t>
      </w:r>
      <w:r w:rsidRPr="00FE5E8E">
        <w:rPr>
          <w:lang w:val="nl-BE"/>
        </w:rPr>
        <w:t>ges</w:t>
      </w:r>
      <w:r w:rsidRPr="00FE5E8E">
        <w:rPr>
          <w:spacing w:val="-1"/>
          <w:lang w:val="nl-BE"/>
        </w:rPr>
        <w:t>t</w:t>
      </w:r>
      <w:r w:rsidRPr="00FE5E8E">
        <w:rPr>
          <w:lang w:val="nl-BE"/>
        </w:rPr>
        <w:t>eld</w:t>
      </w:r>
      <w:r w:rsidRPr="00FE5E8E">
        <w:rPr>
          <w:spacing w:val="-10"/>
          <w:lang w:val="nl-BE"/>
        </w:rPr>
        <w:t xml:space="preserve"> </w:t>
      </w:r>
      <w:r w:rsidRPr="00FE5E8E">
        <w:rPr>
          <w:lang w:val="nl-BE"/>
        </w:rPr>
        <w:t>aan</w:t>
      </w:r>
      <w:r w:rsidRPr="00FE5E8E">
        <w:rPr>
          <w:spacing w:val="-10"/>
          <w:lang w:val="nl-BE"/>
        </w:rPr>
        <w:t xml:space="preserve"> </w:t>
      </w:r>
      <w:r w:rsidRPr="00FE5E8E">
        <w:rPr>
          <w:lang w:val="nl-BE"/>
        </w:rPr>
        <w:t>de</w:t>
      </w:r>
      <w:r w:rsidRPr="00FE5E8E">
        <w:rPr>
          <w:spacing w:val="-10"/>
          <w:lang w:val="nl-BE"/>
        </w:rPr>
        <w:t xml:space="preserve"> </w:t>
      </w:r>
      <w:r w:rsidRPr="00FE5E8E">
        <w:rPr>
          <w:spacing w:val="-1"/>
          <w:lang w:val="nl-BE"/>
        </w:rPr>
        <w:t>t</w:t>
      </w:r>
      <w:r w:rsidRPr="00FE5E8E">
        <w:rPr>
          <w:lang w:val="nl-BE"/>
        </w:rPr>
        <w:t xml:space="preserve">oekenning </w:t>
      </w:r>
      <w:r w:rsidRPr="00FE5E8E">
        <w:rPr>
          <w:spacing w:val="-1"/>
          <w:lang w:val="nl-BE"/>
        </w:rPr>
        <w:t>v</w:t>
      </w:r>
      <w:r w:rsidRPr="00FE5E8E">
        <w:rPr>
          <w:lang w:val="nl-BE"/>
        </w:rPr>
        <w:t>an de s</w:t>
      </w:r>
      <w:r w:rsidRPr="00FE5E8E">
        <w:rPr>
          <w:spacing w:val="-1"/>
          <w:lang w:val="nl-BE"/>
        </w:rPr>
        <w:t>t</w:t>
      </w:r>
      <w:r w:rsidRPr="00FE5E8E">
        <w:rPr>
          <w:lang w:val="nl-BE"/>
        </w:rPr>
        <w:t xml:space="preserve">eun, </w:t>
      </w:r>
      <w:r w:rsidRPr="00FE5E8E">
        <w:rPr>
          <w:spacing w:val="-2"/>
          <w:lang w:val="nl-BE"/>
        </w:rPr>
        <w:t>v</w:t>
      </w:r>
      <w:r w:rsidRPr="00FE5E8E">
        <w:rPr>
          <w:lang w:val="nl-BE"/>
        </w:rPr>
        <w:t>oo</w:t>
      </w:r>
      <w:r w:rsidRPr="00FE5E8E">
        <w:rPr>
          <w:spacing w:val="5"/>
          <w:lang w:val="nl-BE"/>
        </w:rPr>
        <w:t>r</w:t>
      </w:r>
      <w:r w:rsidRPr="00FE5E8E">
        <w:rPr>
          <w:spacing w:val="-1"/>
          <w:lang w:val="nl-BE"/>
        </w:rPr>
        <w:t>w</w:t>
      </w:r>
      <w:r w:rsidRPr="00FE5E8E">
        <w:rPr>
          <w:lang w:val="nl-BE"/>
        </w:rPr>
        <w:t>aa</w:t>
      </w:r>
      <w:r w:rsidRPr="00FE5E8E">
        <w:rPr>
          <w:spacing w:val="-2"/>
          <w:lang w:val="nl-BE"/>
        </w:rPr>
        <w:t>r</w:t>
      </w:r>
      <w:r w:rsidRPr="00FE5E8E">
        <w:rPr>
          <w:lang w:val="nl-BE"/>
        </w:rPr>
        <w:t xml:space="preserve">den die </w:t>
      </w:r>
      <w:r w:rsidRPr="00FE5E8E">
        <w:rPr>
          <w:spacing w:val="-2"/>
          <w:lang w:val="nl-BE"/>
        </w:rPr>
        <w:t>v</w:t>
      </w:r>
      <w:r w:rsidRPr="00FE5E8E">
        <w:rPr>
          <w:lang w:val="nl-BE"/>
        </w:rPr>
        <w:t>e</w:t>
      </w:r>
      <w:r w:rsidRPr="00FE5E8E">
        <w:rPr>
          <w:spacing w:val="1"/>
          <w:lang w:val="nl-BE"/>
        </w:rPr>
        <w:t>r</w:t>
      </w:r>
      <w:r w:rsidRPr="00FE5E8E">
        <w:rPr>
          <w:lang w:val="nl-BE"/>
        </w:rPr>
        <w:t xml:space="preserve">meld </w:t>
      </w:r>
      <w:r w:rsidRPr="00FE5E8E">
        <w:rPr>
          <w:spacing w:val="-2"/>
          <w:lang w:val="nl-BE"/>
        </w:rPr>
        <w:t>w</w:t>
      </w:r>
      <w:r w:rsidRPr="00FE5E8E">
        <w:rPr>
          <w:lang w:val="nl-BE"/>
        </w:rPr>
        <w:t>o</w:t>
      </w:r>
      <w:r w:rsidRPr="00FE5E8E">
        <w:rPr>
          <w:spacing w:val="-2"/>
          <w:lang w:val="nl-BE"/>
        </w:rPr>
        <w:t>r</w:t>
      </w:r>
      <w:r w:rsidRPr="00FE5E8E">
        <w:rPr>
          <w:lang w:val="nl-BE"/>
        </w:rPr>
        <w:t>den in de elekt</w:t>
      </w:r>
      <w:r w:rsidRPr="00FE5E8E">
        <w:rPr>
          <w:spacing w:val="-2"/>
          <w:lang w:val="nl-BE"/>
        </w:rPr>
        <w:t>r</w:t>
      </w:r>
      <w:r w:rsidRPr="00FE5E8E">
        <w:rPr>
          <w:lang w:val="nl-BE"/>
        </w:rPr>
        <w:t>onische beslissin</w:t>
      </w:r>
      <w:r w:rsidRPr="00FE5E8E">
        <w:rPr>
          <w:spacing w:val="-3"/>
          <w:lang w:val="nl-BE"/>
        </w:rPr>
        <w:t>g.</w:t>
      </w:r>
    </w:p>
    <w:p w:rsidR="00912B1A" w:rsidRPr="00FE5E8E" w:rsidRDefault="00816111" w:rsidP="00912B1A">
      <w:pPr>
        <w:ind w:left="851"/>
        <w:rPr>
          <w:lang w:val="nl-BE"/>
        </w:rPr>
      </w:pPr>
      <w:r w:rsidRPr="00FE5E8E">
        <w:rPr>
          <w:b/>
          <w:lang w:val="nl-BE"/>
        </w:rPr>
        <w:t>Wanneer een OCMW weigert om bepaalde kosten te betalen aan het ziekenhuis</w:t>
      </w:r>
      <w:r w:rsidR="00912B1A" w:rsidRPr="00FE5E8E">
        <w:rPr>
          <w:b/>
          <w:lang w:val="nl-BE"/>
        </w:rPr>
        <w:t>:</w:t>
      </w:r>
    </w:p>
    <w:p w:rsidR="00912B1A" w:rsidRPr="00FE5E8E" w:rsidRDefault="00816111" w:rsidP="00912B1A">
      <w:pPr>
        <w:ind w:left="851"/>
        <w:rPr>
          <w:lang w:val="nl-BE"/>
        </w:rPr>
      </w:pPr>
      <w:r w:rsidRPr="00FE5E8E">
        <w:rPr>
          <w:lang w:val="nl-BE"/>
        </w:rPr>
        <w:t>In dat geval zal de zorgverstrekker niet moeten factureren aan het betrokken OCMW en zal hij de factuur aan de patiënt moeten bezorgen.</w:t>
      </w:r>
    </w:p>
    <w:p w:rsidR="00A61ABD" w:rsidRPr="00FE5E8E" w:rsidRDefault="00A61ABD" w:rsidP="002C17B9">
      <w:pPr>
        <w:pStyle w:val="Titre2"/>
        <w:rPr>
          <w:lang w:val="nl-BE"/>
        </w:rPr>
      </w:pPr>
      <w:bookmarkStart w:id="162" w:name="_Toc498702704"/>
      <w:r w:rsidRPr="00FE5E8E">
        <w:rPr>
          <w:lang w:val="nl-BE"/>
        </w:rPr>
        <w:t xml:space="preserve">Laatste </w:t>
      </w:r>
      <w:r w:rsidR="00816111" w:rsidRPr="00FE5E8E">
        <w:rPr>
          <w:lang w:val="nl-BE"/>
        </w:rPr>
        <w:t>s</w:t>
      </w:r>
      <w:r w:rsidR="0085266F" w:rsidRPr="00FE5E8E">
        <w:rPr>
          <w:lang w:val="nl-BE"/>
        </w:rPr>
        <w:t>tap</w:t>
      </w:r>
      <w:r w:rsidRPr="00FE5E8E">
        <w:rPr>
          <w:lang w:val="nl-BE"/>
        </w:rPr>
        <w:t>: het formulier D</w:t>
      </w:r>
      <w:bookmarkEnd w:id="162"/>
    </w:p>
    <w:p w:rsidR="00A61ABD" w:rsidRPr="00FE5E8E" w:rsidRDefault="00A61ABD" w:rsidP="00042DA1">
      <w:pPr>
        <w:widowControl w:val="0"/>
        <w:autoSpaceDE w:val="0"/>
        <w:autoSpaceDN w:val="0"/>
        <w:adjustRightInd w:val="0"/>
        <w:spacing w:line="290" w:lineRule="auto"/>
        <w:ind w:left="708" w:right="55"/>
        <w:rPr>
          <w:rFonts w:eastAsiaTheme="minorEastAsia" w:cs="Times New Roman"/>
          <w:szCs w:val="24"/>
          <w:lang w:val="nl-BE" w:eastAsia="fr-BE"/>
        </w:rPr>
      </w:pPr>
      <w:r w:rsidRPr="00FE5E8E">
        <w:rPr>
          <w:rFonts w:eastAsiaTheme="minorEastAsia" w:cs="Times New Roman"/>
          <w:szCs w:val="24"/>
          <w:lang w:val="nl-BE" w:eastAsia="fr-BE"/>
        </w:rPr>
        <w:t xml:space="preserve">Er zijn nog omstandigheden </w:t>
      </w:r>
      <w:r w:rsidRPr="00FE5E8E">
        <w:rPr>
          <w:rFonts w:eastAsiaTheme="minorEastAsia" w:cs="Times New Roman"/>
          <w:spacing w:val="-1"/>
          <w:szCs w:val="24"/>
          <w:lang w:val="nl-BE" w:eastAsia="fr-BE"/>
        </w:rPr>
        <w:t>w</w:t>
      </w:r>
      <w:r w:rsidRPr="00FE5E8E">
        <w:rPr>
          <w:rFonts w:eastAsiaTheme="minorEastAsia" w:cs="Times New Roman"/>
          <w:szCs w:val="24"/>
          <w:lang w:val="nl-BE" w:eastAsia="fr-BE"/>
        </w:rPr>
        <w:t xml:space="preserve">aar het OCMW een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erugbetalingsaa</w:t>
      </w:r>
      <w:r w:rsidRPr="00FE5E8E">
        <w:rPr>
          <w:rFonts w:eastAsiaTheme="minorEastAsia" w:cs="Times New Roman"/>
          <w:spacing w:val="-3"/>
          <w:szCs w:val="24"/>
          <w:lang w:val="nl-BE" w:eastAsia="fr-BE"/>
        </w:rPr>
        <w:t>n</w:t>
      </w:r>
      <w:r w:rsidRPr="00FE5E8E">
        <w:rPr>
          <w:rFonts w:eastAsiaTheme="minorEastAsia" w:cs="Times New Roman"/>
          <w:szCs w:val="24"/>
          <w:lang w:val="nl-BE" w:eastAsia="fr-BE"/>
        </w:rPr>
        <w:t>v</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aag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de medische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moet</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indienen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bij</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POD</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MI</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in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het</w:t>
      </w:r>
      <w:r w:rsidRPr="00FE5E8E">
        <w:rPr>
          <w:rFonts w:eastAsiaTheme="minorEastAsia" w:cs="Times New Roman"/>
          <w:spacing w:val="-2"/>
          <w:szCs w:val="24"/>
          <w:lang w:val="nl-BE" w:eastAsia="fr-BE"/>
        </w:rPr>
        <w:t xml:space="preserve"> </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ader</w:t>
      </w:r>
      <w:r w:rsidRPr="00FE5E8E">
        <w:rPr>
          <w:rFonts w:eastAsiaTheme="minorEastAsia" w:cs="Times New Roman"/>
          <w:spacing w:val="-2"/>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v</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oege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p</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edu</w:t>
      </w:r>
      <w:r w:rsidRPr="00FE5E8E">
        <w:rPr>
          <w:rFonts w:eastAsiaTheme="minorEastAsia" w:cs="Times New Roman"/>
          <w:spacing w:val="-2"/>
          <w:szCs w:val="24"/>
          <w:lang w:val="nl-BE" w:eastAsia="fr-BE"/>
        </w:rPr>
        <w:t>r</w:t>
      </w:r>
      <w:r w:rsidRPr="00FE5E8E">
        <w:rPr>
          <w:rFonts w:eastAsiaTheme="minorEastAsia" w:cs="Times New Roman"/>
          <w:spacing w:val="-3"/>
          <w:szCs w:val="24"/>
          <w:lang w:val="nl-BE" w:eastAsia="fr-BE"/>
        </w:rPr>
        <w:t>e</w:t>
      </w:r>
      <w:r w:rsidRPr="00FE5E8E">
        <w:rPr>
          <w:rFonts w:eastAsiaTheme="minorEastAsia" w:cs="Times New Roman"/>
          <w:szCs w:val="24"/>
          <w:lang w:val="nl-BE" w:eastAsia="fr-BE"/>
        </w:rPr>
        <w:t>.</w:t>
      </w:r>
    </w:p>
    <w:p w:rsidR="00A61ABD" w:rsidRPr="00FE5E8E" w:rsidRDefault="00A61ABD" w:rsidP="00D13105">
      <w:pPr>
        <w:widowControl w:val="0"/>
        <w:autoSpaceDE w:val="0"/>
        <w:autoSpaceDN w:val="0"/>
        <w:adjustRightInd w:val="0"/>
        <w:spacing w:line="320" w:lineRule="atLeast"/>
        <w:ind w:left="708"/>
        <w:rPr>
          <w:rFonts w:eastAsiaTheme="minorEastAsia" w:cs="Times New Roman"/>
          <w:szCs w:val="24"/>
          <w:lang w:val="nl-BE" w:eastAsia="fr-BE"/>
        </w:rPr>
      </w:pPr>
      <w:r w:rsidRPr="00FE5E8E">
        <w:rPr>
          <w:rFonts w:eastAsiaTheme="minorEastAsia" w:cs="Times New Roman"/>
          <w:spacing w:val="-7"/>
          <w:szCs w:val="24"/>
          <w:lang w:val="nl-BE" w:eastAsia="fr-BE"/>
        </w:rPr>
        <w:t>W</w:t>
      </w:r>
      <w:r w:rsidRPr="00FE5E8E">
        <w:rPr>
          <w:rFonts w:eastAsiaTheme="minorEastAsia" w:cs="Times New Roman"/>
          <w:szCs w:val="24"/>
          <w:lang w:val="nl-BE" w:eastAsia="fr-BE"/>
        </w:rPr>
        <w:t>anneer</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het</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OCMW</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fa</w:t>
      </w:r>
      <w:r w:rsidRPr="00FE5E8E">
        <w:rPr>
          <w:rFonts w:eastAsiaTheme="minorEastAsia" w:cs="Times New Roman"/>
          <w:spacing w:val="3"/>
          <w:szCs w:val="24"/>
          <w:lang w:val="nl-BE" w:eastAsia="fr-BE"/>
        </w:rPr>
        <w:t>c</w:t>
      </w:r>
      <w:r w:rsidRPr="00FE5E8E">
        <w:rPr>
          <w:rFonts w:eastAsiaTheme="minorEastAsia" w:cs="Times New Roman"/>
          <w:szCs w:val="24"/>
          <w:lang w:val="nl-BE" w:eastAsia="fr-BE"/>
        </w:rPr>
        <w:t>tu</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en</w:t>
      </w:r>
      <w:r w:rsidRPr="00FE5E8E">
        <w:rPr>
          <w:rFonts w:eastAsiaTheme="minorEastAsia" w:cs="Times New Roman"/>
          <w:spacing w:val="-4"/>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medische</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4"/>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4"/>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ke</w:t>
      </w:r>
      <w:r w:rsidRPr="00FE5E8E">
        <w:rPr>
          <w:rFonts w:eastAsiaTheme="minorEastAsia" w:cs="Times New Roman"/>
          <w:spacing w:val="-12"/>
          <w:szCs w:val="24"/>
          <w:lang w:val="nl-BE" w:eastAsia="fr-BE"/>
        </w:rPr>
        <w:t>r</w:t>
      </w:r>
      <w:r w:rsidRPr="00FE5E8E">
        <w:rPr>
          <w:rFonts w:eastAsiaTheme="minorEastAsia" w:cs="Times New Roman"/>
          <w:szCs w:val="24"/>
          <w:lang w:val="nl-BE" w:eastAsia="fr-BE"/>
        </w:rPr>
        <w:t xml:space="preserve"> of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de begunstigd</w:t>
      </w:r>
      <w:r w:rsidRPr="00FE5E8E">
        <w:rPr>
          <w:rFonts w:eastAsiaTheme="minorEastAsia" w:cs="Times New Roman"/>
          <w:spacing w:val="-3"/>
          <w:szCs w:val="24"/>
          <w:lang w:val="nl-BE" w:eastAsia="fr-BE"/>
        </w:rPr>
        <w:t>e</w:t>
      </w:r>
      <w:r w:rsidRPr="00FE5E8E">
        <w:rPr>
          <w:rFonts w:eastAsiaTheme="minorEastAsia" w:cs="Times New Roman"/>
          <w:szCs w:val="24"/>
          <w:lang w:val="nl-BE" w:eastAsia="fr-BE"/>
        </w:rPr>
        <w:t xml:space="preserve"> hee</w:t>
      </w:r>
      <w:r w:rsidRPr="00FE5E8E">
        <w:rPr>
          <w:rFonts w:eastAsiaTheme="minorEastAsia" w:cs="Times New Roman"/>
          <w:spacing w:val="2"/>
          <w:szCs w:val="24"/>
          <w:lang w:val="nl-BE" w:eastAsia="fr-BE"/>
        </w:rPr>
        <w:t>f</w:t>
      </w:r>
      <w:r w:rsidRPr="00FE5E8E">
        <w:rPr>
          <w:rFonts w:eastAsiaTheme="minorEastAsia" w:cs="Times New Roman"/>
          <w:szCs w:val="24"/>
          <w:lang w:val="nl-BE" w:eastAsia="fr-BE"/>
        </w:rPr>
        <w:t>t o</w:t>
      </w:r>
      <w:r w:rsidRPr="00FE5E8E">
        <w:rPr>
          <w:rFonts w:eastAsiaTheme="minorEastAsia" w:cs="Times New Roman"/>
          <w:spacing w:val="-1"/>
          <w:szCs w:val="24"/>
          <w:lang w:val="nl-BE" w:eastAsia="fr-BE"/>
        </w:rPr>
        <w:t>n</w:t>
      </w:r>
      <w:r w:rsidRPr="00FE5E8E">
        <w:rPr>
          <w:rFonts w:eastAsiaTheme="minorEastAsia" w:cs="Times New Roman"/>
          <w:spacing w:val="2"/>
          <w:szCs w:val="24"/>
          <w:lang w:val="nl-BE" w:eastAsia="fr-BE"/>
        </w:rPr>
        <w:t>t</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angen en betaal</w:t>
      </w:r>
      <w:r w:rsidRPr="00FE5E8E">
        <w:rPr>
          <w:rFonts w:eastAsiaTheme="minorEastAsia" w:cs="Times New Roman"/>
          <w:spacing w:val="-2"/>
          <w:szCs w:val="24"/>
          <w:lang w:val="nl-BE" w:eastAsia="fr-BE"/>
        </w:rPr>
        <w:t>d</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pacing w:val="4"/>
          <w:szCs w:val="24"/>
          <w:lang w:val="nl-BE" w:eastAsia="fr-BE"/>
        </w:rPr>
        <w:t>o</w:t>
      </w:r>
      <w:r w:rsidRPr="00FE5E8E">
        <w:rPr>
          <w:rFonts w:eastAsiaTheme="minorEastAsia" w:cs="Times New Roman"/>
          <w:szCs w:val="24"/>
          <w:lang w:val="nl-BE" w:eastAsia="fr-BE"/>
        </w:rPr>
        <w:t>e</w:t>
      </w:r>
      <w:r w:rsidRPr="00FE5E8E">
        <w:rPr>
          <w:rFonts w:eastAsiaTheme="minorEastAsia" w:cs="Times New Roman"/>
          <w:spacing w:val="5"/>
          <w:szCs w:val="24"/>
          <w:lang w:val="nl-BE" w:eastAsia="fr-BE"/>
        </w:rPr>
        <w:t>r</w:t>
      </w:r>
      <w:r w:rsidRPr="00FE5E8E">
        <w:rPr>
          <w:rFonts w:eastAsiaTheme="minorEastAsia" w:cs="Times New Roman"/>
          <w:szCs w:val="24"/>
          <w:lang w:val="nl-BE" w:eastAsia="fr-BE"/>
        </w:rPr>
        <w:t>t het OCMW elekt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onisch een</w:t>
      </w:r>
      <w:r w:rsidRPr="00FE5E8E">
        <w:rPr>
          <w:rFonts w:eastAsiaTheme="minorEastAsia" w:cs="Times New Roman"/>
          <w:spacing w:val="1"/>
          <w:szCs w:val="24"/>
          <w:lang w:val="nl-BE" w:eastAsia="fr-BE"/>
        </w:rPr>
        <w:t xml:space="preserve">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erugbetalingsaa</w:t>
      </w:r>
      <w:r w:rsidRPr="00FE5E8E">
        <w:rPr>
          <w:rFonts w:eastAsiaTheme="minorEastAsia" w:cs="Times New Roman"/>
          <w:spacing w:val="-3"/>
          <w:szCs w:val="24"/>
          <w:lang w:val="nl-BE" w:eastAsia="fr-BE"/>
        </w:rPr>
        <w:t>n</w:t>
      </w:r>
      <w:r w:rsidRPr="00FE5E8E">
        <w:rPr>
          <w:rFonts w:eastAsiaTheme="minorEastAsia" w:cs="Times New Roman"/>
          <w:szCs w:val="24"/>
          <w:lang w:val="nl-BE" w:eastAsia="fr-BE"/>
        </w:rPr>
        <w:t>v</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aag in bij de POD MI. </w:t>
      </w:r>
      <w:r w:rsidRPr="00FE5E8E">
        <w:rPr>
          <w:rFonts w:eastAsiaTheme="minorEastAsia" w:cs="Times New Roman"/>
          <w:spacing w:val="2"/>
          <w:szCs w:val="24"/>
          <w:lang w:val="nl-BE" w:eastAsia="fr-BE"/>
        </w:rPr>
        <w:t>H</w:t>
      </w:r>
      <w:r w:rsidRPr="00FE5E8E">
        <w:rPr>
          <w:rFonts w:eastAsiaTheme="minorEastAsia" w:cs="Times New Roman"/>
          <w:szCs w:val="24"/>
          <w:lang w:val="nl-BE" w:eastAsia="fr-BE"/>
        </w:rPr>
        <w:t>ie</w:t>
      </w:r>
      <w:r w:rsidRPr="00FE5E8E">
        <w:rPr>
          <w:rFonts w:eastAsiaTheme="minorEastAsia" w:cs="Times New Roman"/>
          <w:spacing w:val="6"/>
          <w:szCs w:val="24"/>
          <w:lang w:val="nl-BE" w:eastAsia="fr-BE"/>
        </w:rPr>
        <w:t>r</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gebruikt het OCMW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 D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ensta</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w:t>
      </w:r>
    </w:p>
    <w:p w:rsidR="009A6F64" w:rsidRPr="00FE5E8E" w:rsidRDefault="009A6F64" w:rsidP="004D5D36">
      <w:pPr>
        <w:pStyle w:val="Paragraphedeliste"/>
        <w:widowControl w:val="0"/>
        <w:numPr>
          <w:ilvl w:val="0"/>
          <w:numId w:val="38"/>
        </w:numPr>
        <w:autoSpaceDE w:val="0"/>
        <w:autoSpaceDN w:val="0"/>
        <w:adjustRightInd w:val="0"/>
        <w:spacing w:line="320" w:lineRule="atLeast"/>
        <w:ind w:left="1068" w:right="2015"/>
        <w:contextualSpacing w:val="0"/>
        <w:rPr>
          <w:rFonts w:eastAsiaTheme="minorEastAsia" w:cs="Times New Roman"/>
          <w:szCs w:val="24"/>
          <w:u w:val="single"/>
          <w:lang w:val="nl-BE" w:eastAsia="fr-BE"/>
        </w:rPr>
      </w:pPr>
      <w:r w:rsidRPr="00FE5E8E">
        <w:rPr>
          <w:rFonts w:eastAsiaTheme="minorEastAsia" w:cs="Times New Roman"/>
          <w:b/>
          <w:szCs w:val="24"/>
          <w:u w:val="single"/>
          <w:lang w:val="nl-BE" w:eastAsia="fr-BE"/>
        </w:rPr>
        <w:t>Formu</w:t>
      </w:r>
      <w:r w:rsidR="003C6667" w:rsidRPr="00FE5E8E">
        <w:rPr>
          <w:rFonts w:eastAsiaTheme="minorEastAsia" w:cs="Times New Roman"/>
          <w:b/>
          <w:szCs w:val="24"/>
          <w:u w:val="single"/>
          <w:lang w:val="nl-BE" w:eastAsia="fr-BE"/>
        </w:rPr>
        <w:t>lier D1</w:t>
      </w:r>
      <w:r w:rsidR="003C6667" w:rsidRPr="00FE5E8E">
        <w:rPr>
          <w:rFonts w:eastAsiaTheme="minorEastAsia" w:cs="Times New Roman"/>
          <w:szCs w:val="24"/>
          <w:u w:val="single"/>
          <w:lang w:val="nl-BE" w:eastAsia="fr-BE"/>
        </w:rPr>
        <w:t>:</w:t>
      </w:r>
    </w:p>
    <w:p w:rsidR="009A6F64" w:rsidRPr="00FE5E8E" w:rsidRDefault="009A6F64" w:rsidP="00D13105">
      <w:pPr>
        <w:widowControl w:val="0"/>
        <w:autoSpaceDE w:val="0"/>
        <w:autoSpaceDN w:val="0"/>
        <w:adjustRightInd w:val="0"/>
        <w:spacing w:line="320" w:lineRule="atLeast"/>
        <w:ind w:left="1068"/>
        <w:rPr>
          <w:rFonts w:eastAsiaTheme="minorEastAsia" w:cs="Times New Roman"/>
          <w:sz w:val="24"/>
          <w:szCs w:val="24"/>
          <w:lang w:val="nl-BE" w:eastAsia="fr-BE"/>
        </w:rPr>
      </w:pPr>
      <w:r w:rsidRPr="00FE5E8E">
        <w:rPr>
          <w:rFonts w:eastAsiaTheme="minorEastAsia" w:cs="Times New Roman"/>
          <w:szCs w:val="24"/>
          <w:lang w:val="nl-BE" w:eastAsia="fr-BE"/>
        </w:rPr>
        <w:t xml:space="preserve">Dit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mulier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dt gebruikt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de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erugbetaalba</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en </w:t>
      </w:r>
      <w:r w:rsidRPr="00FE5E8E">
        <w:rPr>
          <w:rFonts w:eastAsiaTheme="minorEastAsia" w:cs="Times New Roman"/>
          <w:spacing w:val="-1"/>
          <w:szCs w:val="24"/>
          <w:lang w:val="nl-BE" w:eastAsia="fr-BE"/>
        </w:rPr>
        <w:t>w</w:t>
      </w:r>
      <w:r w:rsidRPr="00FE5E8E">
        <w:rPr>
          <w:rFonts w:eastAsiaTheme="minorEastAsia" w:cs="Times New Roman"/>
          <w:szCs w:val="24"/>
          <w:lang w:val="nl-BE" w:eastAsia="fr-BE"/>
        </w:rPr>
        <w:t>aa</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onder de medische en fa</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ma</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eutische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en </w:t>
      </w:r>
      <w:r w:rsidRPr="00FE5E8E">
        <w:rPr>
          <w:rFonts w:eastAsiaTheme="minorEastAsia" w:cs="Times New Roman"/>
          <w:b/>
          <w:bCs/>
          <w:szCs w:val="24"/>
          <w:lang w:val="nl-BE" w:eastAsia="fr-BE"/>
        </w:rPr>
        <w:t>bui</w:t>
      </w:r>
      <w:r w:rsidRPr="00FE5E8E">
        <w:rPr>
          <w:rFonts w:eastAsiaTheme="minorEastAsia" w:cs="Times New Roman"/>
          <w:b/>
          <w:bCs/>
          <w:spacing w:val="-1"/>
          <w:szCs w:val="24"/>
          <w:lang w:val="nl-BE" w:eastAsia="fr-BE"/>
        </w:rPr>
        <w:t>t</w:t>
      </w:r>
      <w:r w:rsidRPr="00FE5E8E">
        <w:rPr>
          <w:rFonts w:eastAsiaTheme="minorEastAsia" w:cs="Times New Roman"/>
          <w:b/>
          <w:bCs/>
          <w:szCs w:val="24"/>
          <w:lang w:val="nl-BE" w:eastAsia="fr-BE"/>
        </w:rPr>
        <w:t>en zie</w:t>
      </w:r>
      <w:r w:rsidRPr="00FE5E8E">
        <w:rPr>
          <w:rFonts w:eastAsiaTheme="minorEastAsia" w:cs="Times New Roman"/>
          <w:b/>
          <w:bCs/>
          <w:spacing w:val="-2"/>
          <w:szCs w:val="24"/>
          <w:lang w:val="nl-BE" w:eastAsia="fr-BE"/>
        </w:rPr>
        <w:t>k</w:t>
      </w:r>
      <w:r w:rsidRPr="00FE5E8E">
        <w:rPr>
          <w:rFonts w:eastAsiaTheme="minorEastAsia" w:cs="Times New Roman"/>
          <w:b/>
          <w:bCs/>
          <w:szCs w:val="24"/>
          <w:lang w:val="nl-BE" w:eastAsia="fr-BE"/>
        </w:rPr>
        <w:t>enhuis</w:t>
      </w:r>
      <w:r w:rsidRPr="00FE5E8E">
        <w:rPr>
          <w:rFonts w:eastAsiaTheme="minorEastAsia" w:cs="Times New Roman"/>
          <w:szCs w:val="24"/>
          <w:lang w:val="nl-BE" w:eastAsia="fr-BE"/>
        </w:rPr>
        <w:t xml:space="preserve">. </w:t>
      </w:r>
      <w:r w:rsidRPr="00FE5E8E">
        <w:rPr>
          <w:rFonts w:eastAsiaTheme="minorEastAsia" w:cs="Times New Roman"/>
          <w:spacing w:val="-1"/>
          <w:szCs w:val="24"/>
          <w:lang w:val="nl-BE" w:eastAsia="fr-BE"/>
        </w:rPr>
        <w:t>E</w:t>
      </w:r>
      <w:r w:rsidRPr="00FE5E8E">
        <w:rPr>
          <w:rFonts w:eastAsiaTheme="minorEastAsia" w:cs="Times New Roman"/>
          <w:szCs w:val="24"/>
          <w:lang w:val="nl-BE" w:eastAsia="fr-BE"/>
        </w:rPr>
        <w:t xml:space="preserve">én enkel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mulier </w:t>
      </w:r>
      <w:r w:rsidRPr="00FE5E8E">
        <w:rPr>
          <w:rFonts w:eastAsiaTheme="minorEastAsia" w:cs="Times New Roman"/>
          <w:spacing w:val="-1"/>
          <w:szCs w:val="24"/>
          <w:lang w:val="nl-BE" w:eastAsia="fr-BE"/>
        </w:rPr>
        <w:t>g</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oepee</w:t>
      </w:r>
      <w:r w:rsidRPr="00FE5E8E">
        <w:rPr>
          <w:rFonts w:eastAsiaTheme="minorEastAsia" w:cs="Times New Roman"/>
          <w:spacing w:val="5"/>
          <w:szCs w:val="24"/>
          <w:lang w:val="nl-BE" w:eastAsia="fr-BE"/>
        </w:rPr>
        <w:t>r</w:t>
      </w:r>
      <w:r w:rsidRPr="00FE5E8E">
        <w:rPr>
          <w:rFonts w:eastAsiaTheme="minorEastAsia" w:cs="Times New Roman"/>
          <w:szCs w:val="24"/>
          <w:lang w:val="nl-BE" w:eastAsia="fr-BE"/>
        </w:rPr>
        <w:t>t de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bet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ef</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ende een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gezin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(hoo</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dbegunstigde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bijkomende begunstigden).</w:t>
      </w:r>
    </w:p>
    <w:p w:rsidR="009A6F64" w:rsidRPr="00FE5E8E" w:rsidRDefault="009A6F64" w:rsidP="00042DA1">
      <w:pPr>
        <w:widowControl w:val="0"/>
        <w:autoSpaceDE w:val="0"/>
        <w:autoSpaceDN w:val="0"/>
        <w:adjustRightInd w:val="0"/>
        <w:spacing w:line="320" w:lineRule="atLeast"/>
        <w:ind w:left="1068" w:right="2014"/>
        <w:rPr>
          <w:rFonts w:eastAsiaTheme="minorEastAsia" w:cs="Times New Roman"/>
          <w:szCs w:val="24"/>
          <w:lang w:val="nl-BE" w:eastAsia="fr-BE"/>
        </w:rPr>
      </w:pPr>
    </w:p>
    <w:p w:rsidR="009A6F64" w:rsidRPr="00FE5E8E" w:rsidRDefault="009A6F64" w:rsidP="004D5D36">
      <w:pPr>
        <w:pStyle w:val="Paragraphedeliste"/>
        <w:widowControl w:val="0"/>
        <w:numPr>
          <w:ilvl w:val="0"/>
          <w:numId w:val="38"/>
        </w:numPr>
        <w:autoSpaceDE w:val="0"/>
        <w:autoSpaceDN w:val="0"/>
        <w:adjustRightInd w:val="0"/>
        <w:spacing w:line="320" w:lineRule="atLeast"/>
        <w:ind w:left="1068" w:right="2014"/>
        <w:contextualSpacing w:val="0"/>
        <w:rPr>
          <w:rFonts w:eastAsiaTheme="minorEastAsia" w:cs="Times New Roman"/>
          <w:b/>
          <w:szCs w:val="24"/>
          <w:lang w:val="nl-BE" w:eastAsia="fr-BE"/>
        </w:rPr>
      </w:pPr>
      <w:r w:rsidRPr="00FE5E8E">
        <w:rPr>
          <w:rFonts w:eastAsiaTheme="minorEastAsia" w:cs="Times New Roman"/>
          <w:b/>
          <w:szCs w:val="24"/>
          <w:u w:val="single"/>
          <w:lang w:val="nl-BE" w:eastAsia="fr-BE"/>
        </w:rPr>
        <w:t>Formulier D2:</w:t>
      </w:r>
    </w:p>
    <w:p w:rsidR="009A6F64" w:rsidRPr="00FE5E8E" w:rsidRDefault="009A6F64" w:rsidP="00042DA1">
      <w:pPr>
        <w:widowControl w:val="0"/>
        <w:autoSpaceDE w:val="0"/>
        <w:autoSpaceDN w:val="0"/>
        <w:adjustRightInd w:val="0"/>
        <w:spacing w:line="276" w:lineRule="auto"/>
        <w:ind w:left="1068" w:right="-20"/>
        <w:rPr>
          <w:rFonts w:eastAsiaTheme="minorEastAsia" w:cs="Times New Roman"/>
          <w:sz w:val="24"/>
          <w:szCs w:val="24"/>
          <w:lang w:val="nl-BE" w:eastAsia="fr-BE"/>
        </w:rPr>
      </w:pPr>
      <w:r w:rsidRPr="00FE5E8E">
        <w:rPr>
          <w:rFonts w:eastAsiaTheme="minorEastAsia" w:cs="Times New Roman"/>
          <w:szCs w:val="24"/>
          <w:lang w:val="nl-BE" w:eastAsia="fr-BE"/>
        </w:rPr>
        <w:t>Dit</w:t>
      </w:r>
      <w:r w:rsidRPr="00FE5E8E">
        <w:rPr>
          <w:rFonts w:eastAsiaTheme="minorEastAsia" w:cs="Times New Roman"/>
          <w:spacing w:val="13"/>
          <w:szCs w:val="24"/>
          <w:lang w:val="nl-BE" w:eastAsia="fr-BE"/>
        </w:rPr>
        <w:t xml:space="preserve">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w:t>
      </w:r>
      <w:r w:rsidRPr="00FE5E8E">
        <w:rPr>
          <w:rFonts w:eastAsiaTheme="minorEastAsia" w:cs="Times New Roman"/>
          <w:spacing w:val="13"/>
          <w:szCs w:val="24"/>
          <w:lang w:val="nl-BE" w:eastAsia="fr-BE"/>
        </w:rPr>
        <w:t xml:space="preserve">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dt</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uitslui</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end</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gebruikt</w:t>
      </w:r>
      <w:r w:rsidRPr="00FE5E8E">
        <w:rPr>
          <w:rFonts w:eastAsiaTheme="minorEastAsia" w:cs="Times New Roman"/>
          <w:spacing w:val="13"/>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medische</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en</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fa</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ma</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eutische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 in het ziekenhui</w:t>
      </w:r>
      <w:r w:rsidRPr="00FE5E8E">
        <w:rPr>
          <w:rFonts w:eastAsiaTheme="minorEastAsia" w:cs="Times New Roman"/>
          <w:spacing w:val="-2"/>
          <w:szCs w:val="24"/>
          <w:lang w:val="nl-BE" w:eastAsia="fr-BE"/>
        </w:rPr>
        <w:t>s</w:t>
      </w:r>
      <w:r w:rsidRPr="00FE5E8E">
        <w:rPr>
          <w:rFonts w:eastAsiaTheme="minorEastAsia" w:cs="Times New Roman"/>
          <w:szCs w:val="24"/>
          <w:lang w:val="nl-BE" w:eastAsia="fr-BE"/>
        </w:rPr>
        <w:t xml:space="preserve">. Er is dus een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 per persoon nodi</w:t>
      </w:r>
      <w:r w:rsidRPr="00FE5E8E">
        <w:rPr>
          <w:rFonts w:eastAsiaTheme="minorEastAsia" w:cs="Times New Roman"/>
          <w:spacing w:val="-3"/>
          <w:szCs w:val="24"/>
          <w:lang w:val="nl-BE" w:eastAsia="fr-BE"/>
        </w:rPr>
        <w:t>g</w:t>
      </w:r>
      <w:r w:rsidRPr="00FE5E8E">
        <w:rPr>
          <w:rFonts w:eastAsiaTheme="minorEastAsia" w:cs="Times New Roman"/>
          <w:szCs w:val="24"/>
          <w:lang w:val="nl-BE" w:eastAsia="fr-BE"/>
        </w:rPr>
        <w:t>.</w:t>
      </w:r>
    </w:p>
    <w:p w:rsidR="003C6667" w:rsidRPr="00FE5E8E" w:rsidRDefault="009A6F64" w:rsidP="00042DA1">
      <w:pPr>
        <w:widowControl w:val="0"/>
        <w:autoSpaceDE w:val="0"/>
        <w:autoSpaceDN w:val="0"/>
        <w:adjustRightInd w:val="0"/>
        <w:spacing w:line="276" w:lineRule="auto"/>
        <w:ind w:left="1068" w:right="55"/>
        <w:rPr>
          <w:lang w:val="nl-BE"/>
        </w:rPr>
      </w:pPr>
      <w:r w:rsidRPr="00FE5E8E">
        <w:rPr>
          <w:lang w:val="nl-BE"/>
        </w:rPr>
        <w:t>Het OCMW kan zo meerdere formulieren per maand i</w:t>
      </w:r>
      <w:r w:rsidR="003C6667" w:rsidRPr="00FE5E8E">
        <w:rPr>
          <w:lang w:val="nl-BE"/>
        </w:rPr>
        <w:t>ndienen voor eenzelfde persoon.</w:t>
      </w:r>
    </w:p>
    <w:p w:rsidR="009A6F64" w:rsidRPr="00FE5E8E" w:rsidRDefault="009A6F64" w:rsidP="00042DA1">
      <w:pPr>
        <w:widowControl w:val="0"/>
        <w:autoSpaceDE w:val="0"/>
        <w:autoSpaceDN w:val="0"/>
        <w:adjustRightInd w:val="0"/>
        <w:spacing w:line="276" w:lineRule="auto"/>
        <w:ind w:left="1068" w:right="55"/>
        <w:rPr>
          <w:rFonts w:cs="Times New Roman"/>
          <w:lang w:val="nl-BE"/>
        </w:rPr>
      </w:pPr>
      <w:r w:rsidRPr="00FE5E8E">
        <w:rPr>
          <w:lang w:val="nl-BE"/>
        </w:rPr>
        <w:t xml:space="preserve">De termijn om deze formulieren aan de POD MI te bezorgen bedraagt 12 maanden vanaf het einde van het kwartaal waarin de uitgaven werden gedaan, </w:t>
      </w:r>
      <w:r w:rsidR="0029340C" w:rsidRPr="00FE5E8E">
        <w:rPr>
          <w:lang w:val="nl-BE"/>
        </w:rPr>
        <w:t>m.a.w.</w:t>
      </w:r>
      <w:r w:rsidRPr="00FE5E8E">
        <w:rPr>
          <w:lang w:val="nl-BE"/>
        </w:rPr>
        <w:t>, wanneer de prestaties plaatsvonden of werden gestart</w:t>
      </w:r>
      <w:r w:rsidR="003C6667" w:rsidRPr="00FE5E8E">
        <w:rPr>
          <w:lang w:val="nl-BE"/>
        </w:rPr>
        <w:t xml:space="preserve"> </w:t>
      </w:r>
      <w:r w:rsidR="003C6667" w:rsidRPr="00FE5E8E">
        <w:rPr>
          <w:rFonts w:cs="Times New Roman"/>
          <w:lang w:val="nl-BE"/>
        </w:rPr>
        <w:t>(Artikel 12 Wet 02/04/65).</w:t>
      </w:r>
    </w:p>
    <w:p w:rsidR="00912B1A" w:rsidRPr="00513F2A" w:rsidRDefault="00513F2A" w:rsidP="00513F2A">
      <w:pPr>
        <w:ind w:left="1068"/>
        <w:rPr>
          <w:rFonts w:cs="Times New Roman"/>
          <w:lang w:val="nl-BE"/>
        </w:rPr>
      </w:pPr>
      <w:r w:rsidRPr="00513F2A">
        <w:rPr>
          <w:rFonts w:ascii="Arial" w:hAnsi="Arial" w:cs="Arial"/>
          <w:color w:val="222222"/>
          <w:lang w:val="nl-BE"/>
        </w:rPr>
        <w:t xml:space="preserve">Het formulier B van de begunstigde moet de </w:t>
      </w:r>
      <w:proofErr w:type="spellStart"/>
      <w:r w:rsidRPr="00513F2A">
        <w:rPr>
          <w:rFonts w:ascii="Arial" w:hAnsi="Arial" w:cs="Arial"/>
          <w:color w:val="222222"/>
          <w:lang w:val="nl-BE"/>
        </w:rPr>
        <w:t>tenlasteneming</w:t>
      </w:r>
      <w:proofErr w:type="spellEnd"/>
      <w:r w:rsidRPr="00513F2A">
        <w:rPr>
          <w:rFonts w:ascii="Arial" w:hAnsi="Arial" w:cs="Arial"/>
          <w:color w:val="222222"/>
          <w:lang w:val="nl-BE"/>
        </w:rPr>
        <w:t xml:space="preserve"> van de medische hulp oplevert.</w:t>
      </w:r>
      <w:r w:rsidR="00912B1A" w:rsidRPr="00513F2A">
        <w:rPr>
          <w:rFonts w:cs="Times New Roman"/>
          <w:lang w:val="nl-BE"/>
        </w:rPr>
        <w:t xml:space="preserve"> </w:t>
      </w:r>
    </w:p>
    <w:p w:rsidR="00912B1A" w:rsidRPr="00513F2A" w:rsidRDefault="00912B1A" w:rsidP="00042DA1">
      <w:pPr>
        <w:widowControl w:val="0"/>
        <w:autoSpaceDE w:val="0"/>
        <w:autoSpaceDN w:val="0"/>
        <w:adjustRightInd w:val="0"/>
        <w:spacing w:line="276" w:lineRule="auto"/>
        <w:ind w:left="1068" w:right="55"/>
        <w:rPr>
          <w:rFonts w:cs="Times New Roman"/>
          <w:lang w:val="nl-BE"/>
        </w:rPr>
      </w:pPr>
    </w:p>
    <w:p w:rsidR="00912B1A" w:rsidRPr="00FE5E8E" w:rsidRDefault="00816111" w:rsidP="002C17B9">
      <w:pPr>
        <w:pStyle w:val="Titre2"/>
        <w:rPr>
          <w:lang w:val="nl-BE"/>
        </w:rPr>
      </w:pPr>
      <w:bookmarkStart w:id="163" w:name="_Toc484767058"/>
      <w:bookmarkStart w:id="164" w:name="_Toc498702705"/>
      <w:r w:rsidRPr="00FE5E8E">
        <w:rPr>
          <w:lang w:val="nl-BE"/>
        </w:rPr>
        <w:t>Tot besluit</w:t>
      </w:r>
      <w:r w:rsidR="00912B1A" w:rsidRPr="00FE5E8E">
        <w:rPr>
          <w:lang w:val="nl-BE"/>
        </w:rPr>
        <w:t xml:space="preserve">: </w:t>
      </w:r>
      <w:r w:rsidRPr="00FE5E8E">
        <w:rPr>
          <w:lang w:val="nl-BE"/>
        </w:rPr>
        <w:t xml:space="preserve">de </w:t>
      </w:r>
      <w:r w:rsidR="00912B1A" w:rsidRPr="00FE5E8E">
        <w:rPr>
          <w:lang w:val="nl-BE"/>
        </w:rPr>
        <w:t>inspecti</w:t>
      </w:r>
      <w:r w:rsidRPr="00FE5E8E">
        <w:rPr>
          <w:lang w:val="nl-BE"/>
        </w:rPr>
        <w:t>e van de POD MI</w:t>
      </w:r>
      <w:bookmarkEnd w:id="163"/>
      <w:bookmarkEnd w:id="164"/>
    </w:p>
    <w:p w:rsidR="00912B1A" w:rsidRPr="00FE5E8E" w:rsidRDefault="00816111" w:rsidP="00004019">
      <w:pPr>
        <w:ind w:left="709"/>
        <w:rPr>
          <w:lang w:val="nl-BE"/>
        </w:rPr>
      </w:pPr>
      <w:r w:rsidRPr="00FE5E8E">
        <w:rPr>
          <w:lang w:val="nl-BE"/>
        </w:rPr>
        <w:t xml:space="preserve">De dienst </w:t>
      </w:r>
      <w:r w:rsidR="00912B1A" w:rsidRPr="00FE5E8E">
        <w:rPr>
          <w:lang w:val="nl-BE"/>
        </w:rPr>
        <w:t>inspecti</w:t>
      </w:r>
      <w:r w:rsidRPr="00FE5E8E">
        <w:rPr>
          <w:lang w:val="nl-BE"/>
        </w:rPr>
        <w:t xml:space="preserve">e van de POD MI controleert de sociale dossiers van de </w:t>
      </w:r>
      <w:proofErr w:type="spellStart"/>
      <w:r w:rsidRPr="00FE5E8E">
        <w:rPr>
          <w:lang w:val="nl-BE"/>
        </w:rPr>
        <w:t>OCMW’s</w:t>
      </w:r>
      <w:proofErr w:type="spellEnd"/>
      <w:r w:rsidRPr="00FE5E8E">
        <w:rPr>
          <w:lang w:val="nl-BE"/>
        </w:rPr>
        <w:t xml:space="preserve"> en meer bepaald de dossiers in verband met </w:t>
      </w:r>
      <w:proofErr w:type="spellStart"/>
      <w:r w:rsidR="00912B1A" w:rsidRPr="00FE5E8E">
        <w:rPr>
          <w:lang w:val="nl-BE"/>
        </w:rPr>
        <w:t>MediPrima</w:t>
      </w:r>
      <w:proofErr w:type="spellEnd"/>
      <w:r w:rsidR="00912B1A" w:rsidRPr="00FE5E8E">
        <w:rPr>
          <w:lang w:val="nl-BE"/>
        </w:rPr>
        <w:t xml:space="preserve"> </w:t>
      </w:r>
      <w:r w:rsidRPr="00FE5E8E">
        <w:rPr>
          <w:lang w:val="nl-BE"/>
        </w:rPr>
        <w:t>volgens de modaliteiten die zijn verduidelijkt in zijn inspectiegids</w:t>
      </w:r>
      <w:r w:rsidR="00912B1A" w:rsidRPr="00FE5E8E">
        <w:rPr>
          <w:lang w:val="nl-BE"/>
        </w:rPr>
        <w:t>.</w:t>
      </w:r>
    </w:p>
    <w:sectPr w:rsidR="00912B1A" w:rsidRPr="00FE5E8E" w:rsidSect="00907D83">
      <w:footerReference w:type="even" r:id="rId15"/>
      <w:footerReference w:type="default" r:id="rId16"/>
      <w:pgSz w:w="11906" w:h="16838"/>
      <w:pgMar w:top="1418" w:right="992"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17" w:rsidRDefault="00407017" w:rsidP="00203E3B">
      <w:pPr>
        <w:spacing w:line="240" w:lineRule="auto"/>
      </w:pPr>
      <w:r>
        <w:separator/>
      </w:r>
    </w:p>
    <w:p w:rsidR="00407017" w:rsidRDefault="00407017"/>
  </w:endnote>
  <w:endnote w:type="continuationSeparator" w:id="0">
    <w:p w:rsidR="00407017" w:rsidRDefault="00407017" w:rsidP="00203E3B">
      <w:pPr>
        <w:spacing w:line="240" w:lineRule="auto"/>
      </w:pPr>
      <w:r>
        <w:continuationSeparator/>
      </w:r>
    </w:p>
    <w:p w:rsidR="00407017" w:rsidRDefault="0040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Myriad Pro Semibold I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Semibold">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4D8" w:rsidRDefault="00E674D8">
    <w:pPr>
      <w:widowControl w:val="0"/>
      <w:autoSpaceDE w:val="0"/>
      <w:autoSpaceDN w:val="0"/>
      <w:adjustRightInd w:val="0"/>
      <w:spacing w:line="200" w:lineRule="exact"/>
      <w:rPr>
        <w:rFonts w:ascii="Times" w:hAnsi="Times" w:cs="Times"/>
        <w:sz w:val="20"/>
        <w:szCs w:val="20"/>
      </w:rPr>
    </w:pPr>
    <w:r>
      <w:rPr>
        <w:noProof/>
        <w:lang w:eastAsia="fr-BE"/>
      </w:rPr>
      <mc:AlternateContent>
        <mc:Choice Requires="wpg">
          <w:drawing>
            <wp:anchor distT="0" distB="0" distL="114300" distR="114300" simplePos="0" relativeHeight="251659264" behindDoc="1" locked="0" layoutInCell="0" allowOverlap="1" wp14:anchorId="3870D528" wp14:editId="5BAE437C">
              <wp:simplePos x="0" y="0"/>
              <wp:positionH relativeFrom="page">
                <wp:posOffset>716280</wp:posOffset>
              </wp:positionH>
              <wp:positionV relativeFrom="page">
                <wp:posOffset>9965055</wp:posOffset>
              </wp:positionV>
              <wp:extent cx="6126480" cy="264795"/>
              <wp:effectExtent l="1905" t="1905" r="5715" b="0"/>
              <wp:wrapNone/>
              <wp:docPr id="1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64795"/>
                        <a:chOff x="1128" y="15693"/>
                        <a:chExt cx="9648" cy="417"/>
                      </a:xfrm>
                    </wpg:grpSpPr>
                    <wps:wsp>
                      <wps:cNvPr id="137" name="Rectangle 2"/>
                      <wps:cNvSpPr>
                        <a:spLocks/>
                      </wps:cNvSpPr>
                      <wps:spPr bwMode="auto">
                        <a:xfrm>
                          <a:off x="1417" y="15817"/>
                          <a:ext cx="283" cy="283"/>
                        </a:xfrm>
                        <a:prstGeom prst="rect">
                          <a:avLst/>
                        </a:pr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3"/>
                      <wps:cNvSpPr>
                        <a:spLocks/>
                      </wps:cNvSpPr>
                      <wps:spPr bwMode="auto">
                        <a:xfrm>
                          <a:off x="1133" y="15698"/>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9" name="Rectangle 4"/>
                      <wps:cNvSpPr>
                        <a:spLocks/>
                      </wps:cNvSpPr>
                      <wps:spPr bwMode="auto">
                        <a:xfrm>
                          <a:off x="1417" y="15703"/>
                          <a:ext cx="283" cy="113"/>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B5BBB" id="Group 1" o:spid="_x0000_s1026" style="position:absolute;margin-left:56.4pt;margin-top:784.65pt;width:482.4pt;height:20.85pt;z-index:-251657216;mso-position-horizontal-relative:page;mso-position-vertical-relative:page" coordorigin="1128,15693" coordsize="964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" o:allowincell="f">
              <v:rect id="Rectangle 2" o:spid="_x0000_s1027" style="position:absolute;left:1417;top:1581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ET8MA&#10;AADcAAAADwAAAGRycy9kb3ducmV2LnhtbERPTWsCMRC9C/6HMIKXUrO10tbVKEVQSvFSlepx2Iyb&#10;pZvJNom6/vtGKHibx/uc6by1tTiTD5VjBU+DDARx4XTFpYLddvn4BiJEZI21Y1JwpQDzWbczxVy7&#10;C3/ReRNLkUI45KjAxNjkUobCkMUwcA1x4o7OW4wJ+lJqj5cUbms5zLIXabHi1GCwoYWh4mdzsgpq&#10;HOF2P96ZB1/Zz991WF0Px2+l+r32fQIiUhvv4n/3h07zn1/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ET8MAAADcAAAADwAAAAAAAAAAAAAAAACYAgAAZHJzL2Rv&#10;d25yZXYueG1sUEsFBgAAAAAEAAQA9QAAAIgDAAAAAA==&#10;" fillcolor="#9eacaa" stroked="f">
                <v:path arrowok="t"/>
              </v:rect>
              <v:shape id="Freeform 3" o:spid="_x0000_s1028" style="position:absolute;left:1133;top:15698;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SxscA&#10;AADcAAAADwAAAGRycy9kb3ducmV2LnhtbESPQUsDMRCF74L/IYzQi9hsLRRdmxZRhF6KtArV27CZ&#10;3SxuJmuSttv+eudQ8DbDe/PeN/Pl4Dt1oJjawAYm4wIUcRVsy42Bz4+3uwdQKSNb7AKTgRMlWC6u&#10;r+ZY2nDkDR22uVESwqlEAy7nvtQ6VY48pnHoiUWrQ/SYZY2NthGPEu47fV8UM+2xZWlw2NOLo+pn&#10;u/cGbn+7+Fp/786bXX0eJk4/vn+trTGjm+H5CVSmIf+bL9crK/hT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s0sbHAAAA3AAAAA8AAAAAAAAAAAAAAAAAmAIAAGRy&#10;cy9kb3ducmV2LnhtbFBLBQYAAAAABAAEAPUAAACMAwAAAAA=&#10;" path="m,l9638,e" filled="f" strokecolor="#231f20" strokeweight=".5pt">
                <v:path arrowok="t" o:connecttype="custom" o:connectlocs="0,0;9637,0" o:connectangles="0,0"/>
              </v:shape>
              <v:rect id="Rectangle 4" o:spid="_x0000_s1029" style="position:absolute;left:1417;top:15703;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rPcQA&#10;AADcAAAADwAAAGRycy9kb3ducmV2LnhtbERP22rCQBB9L/gPywi+FN3YQtHoKiKWtg8avHzAsDsm&#10;wexszK4x/n23UPBtDuc682VnK9FS40vHCsajBASxdqbkXMHp+DmcgPAB2WDlmBQ8yMNy0XuZY2rc&#10;nffUHkIuYgj7FBUUIdSplF4XZNGPXE0cubNrLIYIm1yaBu8x3FbyLUk+pMWSY0OBNa0L0pfDzSro&#10;tqds8/r40j/XbDdZb1dSb7JWqUG/W81ABOrCU/zv/jZx/vs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Kz3EAAAA3AAAAA8AAAAAAAAAAAAAAAAAmAIAAGRycy9k&#10;b3ducmV2LnhtbFBLBQYAAAAABAAEAPUAAACJAwAAAAA=&#10;" fillcolor="#92c5eb" stroked="f">
                <v:path arrowok="t"/>
              </v:rect>
              <w10:wrap anchorx="page" anchory="page"/>
            </v:group>
          </w:pict>
        </mc:Fallback>
      </mc:AlternateContent>
    </w:r>
    <w:r>
      <w:rPr>
        <w:noProof/>
        <w:lang w:eastAsia="fr-BE"/>
      </w:rPr>
      <mc:AlternateContent>
        <mc:Choice Requires="wpg">
          <w:drawing>
            <wp:anchor distT="0" distB="0" distL="114300" distR="114300" simplePos="0" relativeHeight="251660288" behindDoc="1" locked="0" layoutInCell="0" allowOverlap="1" wp14:anchorId="475FD1B9" wp14:editId="41FD92B4">
              <wp:simplePos x="0" y="0"/>
              <wp:positionH relativeFrom="page">
                <wp:posOffset>6577965</wp:posOffset>
              </wp:positionH>
              <wp:positionV relativeFrom="page">
                <wp:posOffset>10053955</wp:posOffset>
              </wp:positionV>
              <wp:extent cx="242570" cy="172720"/>
              <wp:effectExtent l="5715" t="0" r="0" b="3175"/>
              <wp:wrapNone/>
              <wp:docPr id="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72720"/>
                        <a:chOff x="10359" y="15833"/>
                        <a:chExt cx="382" cy="272"/>
                      </a:xfrm>
                    </wpg:grpSpPr>
                    <wps:wsp>
                      <wps:cNvPr id="98" name="Freeform 6"/>
                      <wps:cNvSpPr>
                        <a:spLocks/>
                      </wps:cNvSpPr>
                      <wps:spPr bwMode="auto">
                        <a:xfrm>
                          <a:off x="10712" y="15990"/>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99" name="Group 7"/>
                      <wpg:cNvGrpSpPr>
                        <a:grpSpLocks/>
                      </wpg:cNvGrpSpPr>
                      <wpg:grpSpPr bwMode="auto">
                        <a:xfrm>
                          <a:off x="10653" y="16014"/>
                          <a:ext cx="56" cy="68"/>
                          <a:chOff x="10653" y="16014"/>
                          <a:chExt cx="56" cy="68"/>
                        </a:xfrm>
                      </wpg:grpSpPr>
                      <wps:wsp>
                        <wps:cNvPr id="100" name="Freeform 8"/>
                        <wps:cNvSpPr>
                          <a:spLocks/>
                        </wps:cNvSpPr>
                        <wps:spPr bwMode="auto">
                          <a:xfrm>
                            <a:off x="10653" y="16024"/>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0683" y="16014"/>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
                      <wpg:cNvGrpSpPr>
                        <a:grpSpLocks/>
                      </wpg:cNvGrpSpPr>
                      <wpg:grpSpPr bwMode="auto">
                        <a:xfrm>
                          <a:off x="10535" y="15838"/>
                          <a:ext cx="20" cy="34"/>
                          <a:chOff x="10535" y="15838"/>
                          <a:chExt cx="20" cy="34"/>
                        </a:xfrm>
                      </wpg:grpSpPr>
                      <wps:wsp>
                        <wps:cNvPr id="103" name="Freeform 11"/>
                        <wps:cNvSpPr>
                          <a:spLocks/>
                        </wps:cNvSpPr>
                        <wps:spPr bwMode="auto">
                          <a:xfrm>
                            <a:off x="10535" y="15841"/>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10552" y="15848"/>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3"/>
                      <wpg:cNvGrpSpPr>
                        <a:grpSpLocks/>
                      </wpg:cNvGrpSpPr>
                      <wpg:grpSpPr bwMode="auto">
                        <a:xfrm>
                          <a:off x="10625" y="15894"/>
                          <a:ext cx="27" cy="31"/>
                          <a:chOff x="10625" y="15894"/>
                          <a:chExt cx="27" cy="31"/>
                        </a:xfrm>
                      </wpg:grpSpPr>
                      <wps:wsp>
                        <wps:cNvPr id="116" name="Freeform 14"/>
                        <wps:cNvSpPr>
                          <a:spLocks/>
                        </wps:cNvSpPr>
                        <wps:spPr bwMode="auto">
                          <a:xfrm>
                            <a:off x="10625" y="15894"/>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10625" y="15913"/>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10643" y="15895"/>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17"/>
                      <wps:cNvSpPr>
                        <a:spLocks/>
                      </wps:cNvSpPr>
                      <wps:spPr bwMode="auto">
                        <a:xfrm>
                          <a:off x="10452" y="15895"/>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20" name="Group 18"/>
                      <wpg:cNvGrpSpPr>
                        <a:grpSpLocks/>
                      </wpg:cNvGrpSpPr>
                      <wpg:grpSpPr bwMode="auto">
                        <a:xfrm>
                          <a:off x="10364" y="15894"/>
                          <a:ext cx="280" cy="206"/>
                          <a:chOff x="10364" y="15894"/>
                          <a:chExt cx="280" cy="206"/>
                        </a:xfrm>
                      </wpg:grpSpPr>
                      <wps:wsp>
                        <wps:cNvPr id="121" name="Freeform 19"/>
                        <wps:cNvSpPr>
                          <a:spLocks/>
                        </wps:cNvSpPr>
                        <wps:spPr bwMode="auto">
                          <a:xfrm>
                            <a:off x="10419" y="16091"/>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10481" y="16093"/>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3" name="Freeform 21"/>
                        <wps:cNvSpPr>
                          <a:spLocks/>
                        </wps:cNvSpPr>
                        <wps:spPr bwMode="auto">
                          <a:xfrm>
                            <a:off x="10600" y="16093"/>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4" name="Freeform 22"/>
                        <wps:cNvSpPr>
                          <a:spLocks/>
                        </wps:cNvSpPr>
                        <wps:spPr bwMode="auto">
                          <a:xfrm>
                            <a:off x="10554" y="16091"/>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5" name="Freeform 23"/>
                        <wps:cNvSpPr>
                          <a:spLocks/>
                        </wps:cNvSpPr>
                        <wps:spPr bwMode="auto">
                          <a:xfrm>
                            <a:off x="10364" y="15934"/>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6" name="Freeform 24"/>
                        <wps:cNvSpPr>
                          <a:spLocks/>
                        </wps:cNvSpPr>
                        <wps:spPr bwMode="auto">
                          <a:xfrm>
                            <a:off x="10434" y="15994"/>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7" name="Freeform 25"/>
                        <wps:cNvSpPr>
                          <a:spLocks/>
                        </wps:cNvSpPr>
                        <wps:spPr bwMode="auto">
                          <a:xfrm>
                            <a:off x="10576" y="15978"/>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8" name="Freeform 26"/>
                        <wps:cNvSpPr>
                          <a:spLocks/>
                        </wps:cNvSpPr>
                        <wps:spPr bwMode="auto">
                          <a:xfrm>
                            <a:off x="10532" y="15983"/>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9" name="Freeform 27"/>
                        <wps:cNvSpPr>
                          <a:spLocks/>
                        </wps:cNvSpPr>
                        <wps:spPr bwMode="auto">
                          <a:xfrm>
                            <a:off x="10579" y="16013"/>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0" name="Freeform 28"/>
                        <wps:cNvSpPr>
                          <a:spLocks/>
                        </wps:cNvSpPr>
                        <wps:spPr bwMode="auto">
                          <a:xfrm>
                            <a:off x="10463" y="15894"/>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1" name="Freeform 29"/>
                        <wps:cNvSpPr>
                          <a:spLocks/>
                        </wps:cNvSpPr>
                        <wps:spPr bwMode="auto">
                          <a:xfrm>
                            <a:off x="10605" y="15945"/>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2" name="Freeform 30"/>
                        <wps:cNvSpPr>
                          <a:spLocks/>
                        </wps:cNvSpPr>
                        <wps:spPr bwMode="auto">
                          <a:xfrm>
                            <a:off x="10551" y="15900"/>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31"/>
                      <wpg:cNvGrpSpPr>
                        <a:grpSpLocks/>
                      </wpg:cNvGrpSpPr>
                      <wpg:grpSpPr bwMode="auto">
                        <a:xfrm>
                          <a:off x="10585" y="15851"/>
                          <a:ext cx="21" cy="34"/>
                          <a:chOff x="10585" y="15851"/>
                          <a:chExt cx="21" cy="34"/>
                        </a:xfrm>
                      </wpg:grpSpPr>
                      <wps:wsp>
                        <wps:cNvPr id="134" name="Freeform 32"/>
                        <wps:cNvSpPr>
                          <a:spLocks/>
                        </wps:cNvSpPr>
                        <wps:spPr bwMode="auto">
                          <a:xfrm>
                            <a:off x="10585" y="15872"/>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5" name="Freeform 33"/>
                        <wps:cNvSpPr>
                          <a:spLocks/>
                        </wps:cNvSpPr>
                        <wps:spPr bwMode="auto">
                          <a:xfrm>
                            <a:off x="10585" y="15851"/>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FD3098" id="Group 5" o:spid="_x0000_s1026" style="position:absolute;margin-left:517.95pt;margin-top:791.65pt;width:19.1pt;height:13.6pt;z-index:-251656192;mso-position-horizontal-relative:page;mso-position-vertical-relative:page" coordorigin="10359,15833" coordsize="3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" o:allowincell="f">
              <v:shape id="Freeform 6" o:spid="_x0000_s1027" style="position:absolute;left:10712;top:15990;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dQcEA&#10;AADbAAAADwAAAGRycy9kb3ducmV2LnhtbERPTWuDQBC9F/IflgnkUpq1HkJjs5FSKIQcgjH2PnWn&#10;Krqz1t2o+ffZQ6DHx/vepbPpxEiDaywreF1HIIhLqxuuFBSXr5c3EM4ja+wsk4IbOUj3i6cdJtpO&#10;fKYx95UIIewSVFB73ydSurImg25te+LA/drBoA9wqKQecArhppNxFG2kwYZDQ409fdZUtvnVKDgV&#10;f2N7jLMryu+oLXz27OKfk1Kr5fzxDsLT7P/FD/dBK9iGseFL+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nUHBAAAA2wAAAA8AAAAAAAAAAAAAAAAAmAIAAGRycy9kb3du&#10;cmV2LnhtbFBLBQYAAAAABAAEAPUAAACGAwAAAAA=&#10;" path="m22,l16,2,11,3,5,5,,11r,7l,21r4,l7,21r9,-3l23,13,24,4,22,e" fillcolor="#888a8c" stroked="f">
                <v:path arrowok="t" o:connecttype="custom" o:connectlocs="21,0;15,2;11,3;5,5;0,10;0,17;0,20;4,20;7,20;15,17;22,12;23,4;21,0" o:connectangles="0,0,0,0,0,0,0,0,0,0,0,0,0"/>
              </v:shape>
              <v:group id="Group 7" o:spid="_x0000_s1028" style="position:absolute;left:10653;top:16014;width:56;height:68" coordorigin="10653,16014" coordsize="5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 o:spid="_x0000_s1029" style="position:absolute;left:10653;top:16024;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xNsUA&#10;AADcAAAADwAAAGRycy9kb3ducmV2LnhtbESPQW/CMAyF75P2HyJP2m2kcGClIyCEBEKVdhhFnK3G&#10;a7o1TmkCdP9+PkzazdZ7fu/zcj36Tt1oiG1gA9NJBoq4DrblxsCp2r3koGJCttgFJgM/FGG9enxY&#10;YmHDnT/odkyNkhCOBRpwKfWF1rF25DFOQk8s2mcYPCZZh0bbAe8S7js9y7K59tiyNDjsaeuo/j5e&#10;vYHL4lruzq/vuXf5V1W5+b4s/d6Y56dx8wYq0Zj+zX/XByv4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vE2xQAAANwAAAAPAAAAAAAAAAAAAAAAAJgCAABkcnMv&#10;ZG93bnJldi54bWxQSwUGAAAAAAQABAD1AAAAigMAAAAA&#10;" path="m32,l14,13r-4,6l,26,,40,,68,20,55,34,40,45,20,56,1,32,1,32,e" fillcolor="#888a8c" stroked="f">
                  <v:path arrowok="t" o:connecttype="custom" o:connectlocs="30,0;13,11;9,16;0,22;0,34;0,58;19,47;32,34;43,17;53,1;53,1;30,1;30,0" o:connectangles="0,0,0,0,0,0,0,0,0,0,0,0,0"/>
                </v:shape>
                <v:shape id="Freeform 9" o:spid="_x0000_s1030" style="position:absolute;left:10683;top:16014;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rcIA&#10;AADcAAAADwAAAGRycy9kb3ducmV2LnhtbERPTYvCMBC9L/gfwgje1tQ9uLUaRQRFCntYK56HZmyq&#10;zaTbRO3++82C4G0e73MWq9424k6drx0rmIwTEMSl0zVXCo7F9j0F4QOyxsYxKfglD6vl4G2BmXYP&#10;/qb7IVQihrDPUIEJoc2k9KUhi37sWuLInV1nMUTYVVJ3+IjhtpEfSTKVFmuODQZb2hgqr4ebVfAz&#10;u+Xb0+dXak16KQoz3eW53Sk1GvbrOYhAfXiJn+69jvOTC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lStwgAAANwAAAAPAAAAAAAAAAAAAAAAAJgCAABkcnMvZG93&#10;bnJldi54bWxQSwUGAAAAAAQABAD1AAAAhwMAAAAA&#10;" path="m38,l,68r52,l56,37,52,25,38,e" fillcolor="#888a8c" stroked="f">
                  <v:path arrowok="t" o:connecttype="custom" o:connectlocs="17,0;0,11;23,11;25,6;23,4;17,0" o:connectangles="0,0,0,0,0,0"/>
                </v:shape>
              </v:group>
              <v:group id="Group 10" o:spid="_x0000_s1031" style="position:absolute;left:10535;top:15838;width:20;height:34" coordorigin="10535,15838" coordsize="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 o:spid="_x0000_s1032" style="position:absolute;left:10535;top:15841;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sIA&#10;AADcAAAADwAAAGRycy9kb3ducmV2LnhtbERPS4vCMBC+L/gfwgje1lTdilSjiKKse/N18DY2Y1ts&#10;JqWJtvvvN8KCt/n4njNbtKYUT6pdYVnBoB+BIE6tLjhTcDpuPicgnEfWWFomBb/kYDHvfMww0bbh&#10;PT0PPhMhhF2CCnLvq0RKl+Zk0PVtRRy4m60N+gDrTOoamxBuSjmMorE0WHBoyLGiVU7p/fAwClZu&#10;uL3wef0Tm1Hz2I2/4muziZXqddvlFISn1r/F/+5vHeZHI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nr+wgAAANwAAAAPAAAAAAAAAAAAAAAAAJgCAABkcnMvZG93&#10;bnJldi54bWxQSwUGAAAAAAQABAD1AAAAhwMAAAAA&#10;" path="m8,l4,6,1,11,,18r,2l2,23,1,25r2,3l4,34r5,l18,29r,-12l19,8r1,l18,5,16,,8,e" fillcolor="#ffcc40" stroked="f">
                  <v:path arrowok="t" o:connecttype="custom" o:connectlocs="7,0;4,5;1,10;0,16;0,18;2,20;1,22;3,25;4,30;8,30;16,26;16,15;17,7;18,7;16,4;14,0;7,0;7,0" o:connectangles="0,0,0,0,0,0,0,0,0,0,0,0,0,0,0,0,0,0"/>
                </v:shape>
                <v:shape id="Freeform 12" o:spid="_x0000_s1033" style="position:absolute;left:10552;top:15848;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isMA&#10;AADcAAAADwAAAGRycy9kb3ducmV2LnhtbERPTWvCQBC9C/6HZYTedGNqpMRsQrEotrfa9uBtzI5J&#10;MDsbsqtJ/323UOhtHu9zsmI0rbhT7xrLCpaLCARxaXXDlYLPj938CYTzyBpby6TgmxwU+XSSYart&#10;wO90P/pKhBB2KSqove9SKV1Zk0G3sB1x4C62N+gD7CupexxCuGllHEVrabDh0FBjR9uayuvxZhRs&#10;Xbw/8dfLW2Ieh9vrepWch12i1MNsfN6A8DT6f/Gf+6DD/GgF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isMAAADcAAAADwAAAAAAAAAAAAAAAACYAgAAZHJzL2Rv&#10;d25yZXYueG1sUEsFBgAAAAAEAAQA9QAAAIgDAAAAAA==&#10;" path="m20,l,,20,34,20,e" fillcolor="#ffcc40" stroked="f">
                  <v:path arrowok="t" o:connecttype="custom" o:connectlocs="1,0;0,0;1,1;1,0" o:connectangles="0,0,0,0"/>
                </v:shape>
              </v:group>
              <v:group id="Group 13" o:spid="_x0000_s1034" style="position:absolute;left:10625;top:15894;width:27;height:31" coordorigin="10625,15894" coordsize="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4" o:spid="_x0000_s1035" style="position:absolute;left:10625;top:15894;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amcAA&#10;AADcAAAADwAAAGRycy9kb3ducmV2LnhtbERPzWrCQBC+F3yHZYReim5sQCS6iggBwUub+gBjdkyC&#10;2dmYHTW+vVso9DYf3++sNoNr1Z360Hg2MJsmoIhLbxuuDBx/8skCVBBki61nMvCkAJv16G2FmfUP&#10;/qZ7IZWKIRwyNFCLdJnWoazJYZj6jjhyZ987lAj7StseHzHctfozSebaYcOxocaOdjWVl+LmDCx2&#10;Nk0PRSiGr9xf+ZTKh8vFmPfxsF2CEhrkX/zn3ts4fzaH32fiB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amcAAAADcAAAADwAAAAAAAAAAAAAAAACYAgAAZHJzL2Rvd25y&#10;ZXYueG1sUEsFBgAAAAAEAAQA9QAAAIUDA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15" o:spid="_x0000_s1036" style="position:absolute;left:10625;top:15913;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AsEA&#10;AADcAAAADwAAAGRycy9kb3ducmV2LnhtbERPzWrCQBC+F3yHZQQvRTcaqBJdpQgBoZc2+gBjdkyC&#10;2dmYnWp8+26h0Nt8fL+z2Q2uVXfqQ+PZwHyWgCIuvW24MnA65tMVqCDIFlvPZOBJAXbb0csGM+sf&#10;/EX3QioVQzhkaKAW6TKtQ1mTwzDzHXHkLr53KBH2lbY9PmK4a/UiSd60w4ZjQ40d7Wsqr8W3M7Da&#10;2zT9KEIxfOb+xudUXl0uxkzGw/salNAg/+I/98HG+fMl/D4TL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5/wLBAAAA3AAAAA8AAAAAAAAAAAAAAAAAmAIAAGRycy9kb3du&#10;cmV2LnhtbFBLBQYAAAAABAAEAPUAAACGAwAAAAA=&#10;" path="m,l27,,,e" fillcolor="#ffcc40" stroked="f">
                  <v:path arrowok="t" o:connecttype="custom" o:connectlocs="0,0;1,0;1,0;0,0" o:connectangles="0,0,0,0"/>
                </v:shape>
                <v:shape id="Freeform 16" o:spid="_x0000_s1037" style="position:absolute;left:10643;top:15895;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rcMQA&#10;AADcAAAADwAAAGRycy9kb3ducmV2LnhtbESPwWrDQAxE74X+w6JCLiVZJ4YS3GxCCRgCubRuPkDx&#10;qrapV+t61cT5++hQ6E1iRjNPm90UenOhMXWRHSwXGRjiOvqOGwenz3K+BpME2WMfmRzcKMFu+/iw&#10;wcLHK3/QpZLGaAinAh20IkNhbapbCpgWcSBW7SuOAUXXsbF+xKuGh96usuzFBuxYG1ocaN9S/V39&#10;Bgfrvc/zY5Wq6b2MP3zO5TmU4tzsaXp7BSM0yb/57/rgFX+ptPqMTm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a3DEAAAA3AAAAA8AAAAAAAAAAAAAAAAAmAIAAGRycy9k&#10;b3ducmV2LnhtbFBLBQYAAAAABAAEAPUAAACJAwAAAAA=&#10;" path="m27,l,,27,e" fillcolor="#ffcc40" stroked="f">
                  <v:path arrowok="t" o:connecttype="custom" o:connectlocs="2,0;0,0;2,0;2,0" o:connectangles="0,0,0,0"/>
                </v:shape>
              </v:group>
              <v:shape id="Freeform 17" o:spid="_x0000_s1038" style="position:absolute;left:10452;top:15895;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emr4A&#10;AADcAAAADwAAAGRycy9kb3ducmV2LnhtbERPzYrCMBC+L/gOYQRv27R7WNbaKFIRvK7rAwzJ2Bab&#10;SWxS2317IyzsbT6+36l2s+3Fg4bQOVZQZDkIYu1Mx42Cy8/x/QtEiMgGe8ek4JcC7LaLtwpL4yb+&#10;psc5NiKFcChRQRujL6UMuiWLIXOeOHFXN1iMCQ6NNANOKdz28iPPP6XFjlNDi57qlvTtPFoFx4ub&#10;Rj2bA19r7+5jlF6vpVKr5bzfgIg0x3/xn/tk0vxiDa9n0gV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dXpq+AAAA3AAAAA8AAAAAAAAAAAAAAAAAmAIAAGRycy9kb3ducmV2&#10;LnhtbFBLBQYAAAAABAAEAPUAAACDAwAAAAA=&#10;" path="m9,l5,4,,12r,9l1,24r1,1l7,26r9,-5l20,15r,-9l16,1,14,,9,e" fillcolor="#ffcc40" stroked="f">
                <v:path arrowok="t" o:connecttype="custom" o:connectlocs="8,0;4,4;0,12;0,21;1,24;2,25;6,26;14,21;17,15;17,6;14,1;12,0;8,0" o:connectangles="0,0,0,0,0,0,0,0,0,0,0,0,0"/>
              </v:shape>
              <v:group id="Group 18" o:spid="_x0000_s1039" style="position:absolute;left:10364;top:15894;width:280;height:206" coordorigin="10364,15894" coordsize="28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9" o:spid="_x0000_s1040" style="position:absolute;left:10419;top:16091;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F8EA&#10;AADcAAAADwAAAGRycy9kb3ducmV2LnhtbERPzWrCQBC+C77DMoVegtmYQ5ToRhqhxUspsX2AITsm&#10;wexsyG51+/ZdodDbfHy/sz8EM4obzW6wrGCdZiCIW6sH7hR8fb6utiCcR9Y4WiYFP+TgUC0Xeyy1&#10;vXNDt7PvRAxhV6KC3vuplNK1PRl0qZ2II3exs0Ef4dxJPeM9hptR5llWSIMDx4YeJzr21F7P30ZB&#10;yDgJbxuu3xtT1x+4xcRiodTzU3jZgfAU/L/4z33ScX6+hscz8QJ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FRfBAAAA3AAAAA8AAAAAAAAAAAAAAAAAmAIAAGRycy9kb3du&#10;cmV2LnhtbFBLBQYAAAAABAAEAPUAAACGAwAAAAA=&#10;" path="m280,l,,8,52,6,129r,51l8,206,29,180,75,103,130,52r121,l280,e" fillcolor="#ffcc40" stroked="f">
                  <v:path arrowok="t" o:connecttype="custom" o:connectlocs="134,0;0,0;4,2;3,5;3,7;4,8;14,7;36,4;62,2;120,2;134,0" o:connectangles="0,0,0,0,0,0,0,0,0,0,0"/>
                </v:shape>
                <v:shape id="Freeform 20" o:spid="_x0000_s1041" style="position:absolute;left:10481;top:16093;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LYL8A&#10;AADcAAAADwAAAGRycy9kb3ducmV2LnhtbERPy6rCMBDdC/5DGMGNaGoXKr1GuRUUNyI+PmBo5rbl&#10;NpPSRI1/bwTB3RzOc5brYBpxp87VlhVMJwkI4sLqmksF18t2vADhPLLGxjIpeJKD9arfW2Km7YNP&#10;dD/7UsQQdhkqqLxvMyldUZFBN7EtceT+bGfQR9iVUnf4iOGmkWmSzKTBmmNDhS1tKir+zzejICQ8&#10;Crs554eTyfMjLnBkcabUcBB+f0B4Cv4r/rj3Os5PU3g/Ey+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otgvwAAANwAAAAPAAAAAAAAAAAAAAAAAJgCAABkcnMvZG93bnJl&#10;di54bWxQSwUGAAAAAAQABAD1AAAAhAMAAAAA&#10;" path="m280,l,,145,82r48,124l203,124r19,l222,41,280,e" fillcolor="#ffcc40" stroked="f">
                  <v:path arrowok="t" o:connecttype="custom" o:connectlocs="58,0;0,0;30,2;40,5;42,3;46,3;46,1;58,0" o:connectangles="0,0,0,0,0,0,0,0"/>
                </v:shape>
                <v:shape id="Freeform 21" o:spid="_x0000_s1042" style="position:absolute;left:10600;top:16093;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u+78A&#10;AADcAAAADwAAAGRycy9kb3ducmV2LnhtbERPy6rCMBDdC/5DGMGNaKoXVK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i77vwAAANwAAAAPAAAAAAAAAAAAAAAAAJgCAABkcnMvZG93bnJl&#10;di54bWxQSwUGAAAAAAQABAD1AAAAhAMAAAAA&#10;" path="m280,l,,229,52r26,154l261,206r13,l280,103,280,e" fillcolor="#ffcc40" stroked="f">
                  <v:path arrowok="t" o:connecttype="custom" o:connectlocs="44,0;0,0;36,1;40,4;41,4;43,4;44,2;44,0" o:connectangles="0,0,0,0,0,0,0,0"/>
                </v:shape>
                <v:shape id="Freeform 22" o:spid="_x0000_s1043" style="position:absolute;left:10554;top:16091;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j78A&#10;AADcAAAADwAAAGRycy9kb3ducmV2LnhtbERPy6rCMBDdC/5DGMGNaKpcVK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7aPvwAAANwAAAAPAAAAAAAAAAAAAAAAAJgCAABkcnMvZG93bnJl&#10;di54bWxQSwUGAAAAAAQABAD1AAAAhAMAAAAA&#10;" path="m280,l,,59,137r-3,69l68,206,78,137,109,69r34,l280,69,280,e" fillcolor="#ffcc40" stroked="f">
                  <v:path arrowok="t" o:connecttype="custom" o:connectlocs="90,0;0,0;19,4;18,6;22,6;25,4;35,2;46,2;90,2;90,0" o:connectangles="0,0,0,0,0,0,0,0,0,0"/>
                </v:shape>
                <v:shape id="Freeform 23" o:spid="_x0000_s1044" style="position:absolute;left:10364;top:15934;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TFL8A&#10;AADcAAAADwAAAGRycy9kb3ducmV2LnhtbERPy6rCMBDdC/5DGMGNaKpwVa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xMUvwAAANwAAAAPAAAAAAAAAAAAAAAAAJgCAABkcnMvZG93bnJl&#10;di54bWxQSwUGAAAAAAQABAD1AAAAhAM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24" o:spid="_x0000_s1045" style="position:absolute;left:10434;top:15994;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NY8AA&#10;AADcAAAADwAAAGRycy9kb3ducmV2LnhtbERPzYrCMBC+C75DGMGLaKqHKl3TshUUL8vizwMMzWxb&#10;tpmUJmp8eyMs7G0+vt/ZFsF04k6Day0rWC4SEMSV1S3XCq6X/XwDwnlkjZ1lUvAkB0U+Hm0x0/bB&#10;J7qffS1iCLsMFTTe95mUrmrIoFvYnjhyP3Yw6CMcaqkHfMRw08lVkqTSYMuxocGedg1Vv+ebURAS&#10;noXDmsuvkynLb9zgzGKq1HQSPj9AeAr+X/znPuo4f5XC+5l4gc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GNY8AAAADcAAAADwAAAAAAAAAAAAAAAACYAgAAZHJzL2Rvd25y&#10;ZXYueG1sUEsFBgAAAAAEAAQA9QAAAIUDAAAAAA==&#10;" path="m127,l24,,23,32r-8,72l13,128,8,168,1,191,,206r280,l280,148r-91,l192,70r-61,l127,46,127,e" fillcolor="#ffcc40" stroked="f">
                  <v:path arrowok="t" o:connecttype="custom" o:connectlocs="95,0;18,0;17,11;11,36;10,44;6,58;1,66;0,71;210,71;210,51;142,51;144,24;98,24;95,16;95,0" o:connectangles="0,0,0,0,0,0,0,0,0,0,0,0,0,0,0"/>
                </v:shape>
                <v:shape id="Freeform 25" o:spid="_x0000_s1046" style="position:absolute;left:10576;top:15978;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o+MAA&#10;AADcAAAADwAAAGRycy9kb3ducmV2LnhtbERPzYrCMBC+L/gOYRa8iE31oFJNZSsoe5HF6gMMzdgW&#10;m0lposa33wgLe5uP73c222A68aDBtZYVzJIUBHFldcu1gst5P12BcB5ZY2eZFLzIwTYffWww0/bJ&#10;J3qUvhYxhF2GChrv+0xKVzVk0CW2J47c1Q4GfYRDLfWAzxhuOjlP04U02HJsaLCnXUPVrbwbBSHl&#10;STgsuTieTFH84AonFhdKjT/D1xqEp+D/xX/ubx3nz5fwfiZe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0o+MAAAADcAAAADwAAAAAAAAAAAAAAAACYAgAAZHJzL2Rvd25y&#10;ZXYueG1sUEsFBgAAAAAEAAQA9QAAAIUDAAAAAA==&#10;" path="m264,l78,r8,77l62,117,25,160,8,178,,206r280,l276,184r,-24l276,108,272,83,268,25,264,e" fillcolor="#ffcc40" stroked="f">
                  <v:path arrowok="t" o:connecttype="custom" o:connectlocs="64,0;19,0;21,25;15,38;6,52;2,58;0,67;68,67;67,60;67,52;67,35;66,27;65,8;64,0" o:connectangles="0,0,0,0,0,0,0,0,0,0,0,0,0,0"/>
                </v:shape>
                <v:shape id="Freeform 26" o:spid="_x0000_s1047" style="position:absolute;left:10532;top:15983;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8isIA&#10;AADcAAAADwAAAGRycy9kb3ducmV2LnhtbESPQYvCMBCF74L/IcyCF9F0PahUo2wFxYuI7v6AoZlt&#10;yzaT0mQ1/nvnIHib4b1575v1NrlW3agPjWcDn9MMFHHpbcOVgZ/v/WQJKkRki61nMvCgANvNcLDG&#10;3Po7X+h2jZWSEA45Gqhj7HKtQ1mTwzD1HbFov753GGXtK217vEu4a/Usy+baYcPSUGNHu5rKv+u/&#10;M5AyHqfDgovTxRXFGZc49jg3ZvSRvlagIqX4Nr+uj1bwZ0Irz8gE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ryKwgAAANwAAAAPAAAAAAAAAAAAAAAAAJgCAABkcnMvZG93&#10;bnJldi54bWxQSwUGAAAAAAQABAD1AAAAhwMAAAAA&#10;" path="m280,l36,r9,24l27,118,,206r208,l212,177r54,l280,e" fillcolor="#ffcc40" stroked="f">
                  <v:path arrowok="t" o:connecttype="custom" o:connectlocs="62,0;8,0;10,4;6,20;0,35;46,35;47,30;59,30;62,0" o:connectangles="0,0,0,0,0,0,0,0,0"/>
                </v:shape>
                <v:shape id="Freeform 27" o:spid="_x0000_s1048" style="position:absolute;left:10579;top:16013;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ZEcIA&#10;AADcAAAADwAAAGRycy9kb3ducmV2LnhtbERPS2rDMBDdB3IHMYFsTC0nC8d1LYe40NJNKUl7gMGa&#10;2ibWyFhKoty+KhS6m8f7TrUPZhRXmt1gWcEmzUAQt1YP3Cn4+nx5KEA4j6xxtEwK7uRgXy8XFZba&#10;3vhI15PvRAxhV6KC3vuplNK1PRl0qZ2II/dtZ4M+wrmTesZbDDej3GZZLg0OHBt6nOi5p/Z8uhgF&#10;IeMkvO64eT+apvnAAhOLuVLrVTg8gfAU/L/4z/2m4/ztI/w+Ey+Q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hkRwgAAANwAAAAPAAAAAAAAAAAAAAAAAJgCAABkcnMvZG93&#10;bnJldi54bWxQSwUGAAAAAAQABAD1AAAAhwMAAAAA&#10;" path="m280,l,,280,e" fillcolor="#ffcc40" stroked="f">
                  <v:path arrowok="t" o:connecttype="custom" o:connectlocs="12,0;0,0;12,0;12,0" o:connectangles="0,0,0,0"/>
                </v:shape>
                <v:shape id="Freeform 28" o:spid="_x0000_s1049" style="position:absolute;left:10463;top:15894;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mUcMA&#10;AADcAAAADwAAAGRycy9kb3ducmV2LnhtbESPQWvCQBCF70L/wzKCF6kbFaxEV2kKLV5EtP0BQ3ZM&#10;gtnZkF11+++dg+BthvfmvW/W2+RadaM+NJ4NTCcZKOLS24YrA3+/3+9LUCEiW2w9k4F/CrDdvA3W&#10;mFt/5yPdTrFSEsIhRwN1jF2udShrchgmviMW7ex7h1HWvtK2x7uEu1bPsmyhHTYsDTV29FVTeTld&#10;nYGU8Tj9fHCxP7qiOOASxx4XxoyG6XMFKlKKL/PzemcFfy748ox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mUcMAAADcAAAADwAAAAAAAAAAAAAAAACYAgAAZHJzL2Rv&#10;d25yZXYueG1sUEsFBgAAAAAEAAQA9QAAAIgDA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29" o:spid="_x0000_s1050" style="position:absolute;left:10605;top:15945;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yr8A&#10;AADcAAAADwAAAGRycy9kb3ducmV2LnhtbERPy6rCMBDdC/5DGMGNaKoXVKpRrKDczUV8fMDQjG2x&#10;mZQmavx7Iwh3N4fznOU6mFo8qHWVZQXjUQKCOLe64kLB5bwbzkE4j6yxtkwKXuRgvep2lphq++Qj&#10;PU6+EDGEXYoKSu+bVEqXl2TQjWxDHLmrbQ36CNtC6hafMdzUcpIkU2mw4thQYkPbkvLb6W4UhIQH&#10;YT/j7O9osuyAcxxYnCrV74XNAoSn4P/FX/evjvN/xv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8YPKvwAAANwAAAAPAAAAAAAAAAAAAAAAAJgCAABkcnMvZG93bnJl&#10;di54bWxQSwUGAAAAAAQABAD1AAAAhAMAAAAA&#10;" path="m108,l,206r280,l271,41,108,e" fillcolor="#ffcc40" stroked="f">
                  <v:path arrowok="t" o:connecttype="custom" o:connectlocs="12,0;0,10;31,10;30,2;12,0" o:connectangles="0,0,0,0,0"/>
                </v:shape>
                <v:shape id="Freeform 30" o:spid="_x0000_s1051" style="position:absolute;left:10551;top:15900;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dvb8A&#10;AADcAAAADwAAAGRycy9kb3ducmV2LnhtbERPy6rCMBDdC/5DGMGNaKoXVKpRrKDczUV8fMDQjG2x&#10;mZQmavx7Iwh3N4fznOU6mFo8qHWVZQXjUQKCOLe64kLB5bwbzkE4j6yxtkwKXuRgvep2lphq++Qj&#10;PU6+EDGEXYoKSu+bVEqXl2TQjWxDHLmrbQ36CNtC6hafMdzUcpIkU2mw4thQYkPbkvLb6W4UhIQH&#10;YT/j7O9osuyAcxxYnCrV74XNAoSn4P/FX/evjvN/Jv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Ix29vwAAANwAAAAPAAAAAAAAAAAAAAAAAJgCAABkcnMvZG93bnJl&#10;di54bWxQSwUGAAAAAAQABAD1AAAAhAMAAAAA&#10;" path="m237,l199,,113,60,54,133,,206r280,l264,163,258,69,242,39,237,e" fillcolor="#ffcc40" stroked="f">
                  <v:path arrowok="t" o:connecttype="custom" o:connectlocs="44,0;37,0;21,14;10,31;0,48;52,48;49,38;48,16;45,9;44,0" o:connectangles="0,0,0,0,0,0,0,0,0,0"/>
                </v:shape>
              </v:group>
              <v:group id="Group 31" o:spid="_x0000_s1052" style="position:absolute;left:10585;top:15851;width:21;height:34" coordorigin="10585,15851" coordsize="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2" o:spid="_x0000_s1053" style="position:absolute;left:10585;top:15872;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kGcIA&#10;AADcAAAADwAAAGRycy9kb3ducmV2LnhtbERPTWvCQBC9F/wPyxS81U1rG0p0E0QoeBKaiuhtmh2T&#10;YHY27K5J/PfdQqG3ebzPWReT6cRAzreWFTwvEhDEldUt1woOXx9P7yB8QNbYWSYFd/JQ5LOHNWba&#10;jvxJQxlqEUPYZ6igCaHPpPRVQwb9wvbEkbtYZzBE6GqpHY4x3HTyJUlSabDl2NBgT9uGqmt5Mwrw&#10;Hkp/5j0evtPrTm+cTd+OJ6Xmj9NmBSLQFP7Ff+6djvOXr/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CQZwgAAANwAAAAPAAAAAAAAAAAAAAAAAJgCAABkcnMvZG93&#10;bnJldi54bWxQSwUGAAAAAAQABAD1AAAAhwMAAAAA&#10;" path="m,l,6,2,17,4,34r7,-6l18,20,21,6,,6,,e" fillcolor="#ffcc40" stroked="f">
                  <v:path arrowok="t" o:connecttype="custom" o:connectlocs="0,0;0,2;2,6;4,12;10,10;16,7;19,2;0,2;0,0" o:connectangles="0,0,0,0,0,0,0,0,0"/>
                </v:shape>
                <v:shape id="Freeform 33" o:spid="_x0000_s1054" style="position:absolute;left:10585;top:15851;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BgsEA&#10;AADcAAAADwAAAGRycy9kb3ducmV2LnhtbERP32vCMBB+H/g/hBP2NlM3LFKNIsLAp8GqiHu7NWdT&#10;bC4lydr63y+DgW/38f289Xa0rejJh8axgvksA0FcOd1wreB0fH9ZgggRWWPrmBTcKcB2M3laY6Hd&#10;wJ/Ul7EWKYRDgQpMjF0hZagMWQwz1xEn7uq8xZigr6X2OKRw28rXLMulxYZTg8GO9oaqW/ljFeA9&#10;luGLP/D0nd8OeuddvjhflHqejrsViEhjfIj/3Qed5r8t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4gYLBAAAA3AAAAA8AAAAAAAAAAAAAAAAAmAIAAGRycy9kb3du&#10;cmV2LnhtbFBLBQYAAAAABAAEAPUAAACGAw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r>
      <w:rPr>
        <w:noProof/>
        <w:lang w:eastAsia="fr-BE"/>
      </w:rPr>
      <mc:AlternateContent>
        <mc:Choice Requires="wps">
          <w:drawing>
            <wp:anchor distT="0" distB="0" distL="114300" distR="114300" simplePos="0" relativeHeight="251661312" behindDoc="1" locked="0" layoutInCell="0" allowOverlap="1" wp14:anchorId="37F1DDD4" wp14:editId="54D7F112">
              <wp:simplePos x="0" y="0"/>
              <wp:positionH relativeFrom="page">
                <wp:posOffset>909320</wp:posOffset>
              </wp:positionH>
              <wp:positionV relativeFrom="page">
                <wp:posOffset>10067925</wp:posOffset>
              </wp:positionV>
              <wp:extent cx="161290" cy="152400"/>
              <wp:effectExtent l="4445" t="0" r="0"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674D8" w:rsidRDefault="00E674D8">
                          <w:pPr>
                            <w:widowControl w:val="0"/>
                            <w:autoSpaceDE w:val="0"/>
                            <w:autoSpaceDN w:val="0"/>
                            <w:adjustRightInd w:val="0"/>
                            <w:spacing w:line="229" w:lineRule="exact"/>
                            <w:ind w:left="20" w:right="-50"/>
                            <w:rPr>
                              <w:rFonts w:ascii="Myriad Pro Semibold" w:hAnsi="Myriad Pro Semibold" w:cs="Myriad Pro Semibold"/>
                              <w:color w:val="000000"/>
                              <w:sz w:val="20"/>
                              <w:szCs w:val="20"/>
                            </w:rPr>
                          </w:pPr>
                          <w:r>
                            <w:rPr>
                              <w:rFonts w:ascii="Myriad Pro Semibold" w:hAnsi="Myriad Pro Semibold" w:cs="Myriad Pro Semibold"/>
                              <w:b/>
                              <w:bCs/>
                              <w:color w:val="FFFFFF"/>
                              <w:sz w:val="20"/>
                              <w:szCs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DDD4" id="_x0000_t202" coordsize="21600,21600" o:spt="202" path="m,l,21600r21600,l21600,xe">
              <v:stroke joinstyle="miter"/>
              <v:path gradientshapeok="t" o:connecttype="rect"/>
            </v:shapetype>
            <v:shape id="Text Box 34" o:spid="_x0000_s1026" type="#_x0000_t202" style="position:absolute;left:0;text-align:left;margin-left:71.6pt;margin-top:792.75pt;width:1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" o:allowincell="f" filled="f" stroked="f">
              <v:textbox inset="0,0,0,0">
                <w:txbxContent>
                  <w:p w:rsidR="00E674D8" w:rsidRDefault="00E674D8">
                    <w:pPr>
                      <w:widowControl w:val="0"/>
                      <w:autoSpaceDE w:val="0"/>
                      <w:autoSpaceDN w:val="0"/>
                      <w:adjustRightInd w:val="0"/>
                      <w:spacing w:line="229" w:lineRule="exact"/>
                      <w:ind w:left="20" w:right="-50"/>
                      <w:rPr>
                        <w:rFonts w:ascii="Myriad Pro Semibold" w:hAnsi="Myriad Pro Semibold" w:cs="Myriad Pro Semibold"/>
                        <w:color w:val="000000"/>
                        <w:sz w:val="20"/>
                        <w:szCs w:val="20"/>
                      </w:rPr>
                    </w:pPr>
                    <w:r>
                      <w:rPr>
                        <w:rFonts w:ascii="Myriad Pro Semibold" w:hAnsi="Myriad Pro Semibold" w:cs="Myriad Pro Semibold"/>
                        <w:b/>
                        <w:bCs/>
                        <w:color w:val="FFFFFF"/>
                        <w:sz w:val="20"/>
                        <w:szCs w:val="20"/>
                      </w:rPr>
                      <w:t>40</w:t>
                    </w:r>
                  </w:p>
                </w:txbxContent>
              </v:textbox>
              <w10:wrap anchorx="page" anchory="page"/>
            </v:shape>
          </w:pict>
        </mc:Fallback>
      </mc:AlternateContent>
    </w:r>
  </w:p>
  <w:p w:rsidR="00E674D8" w:rsidRDefault="00E674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4D8" w:rsidRPr="00912B1A" w:rsidRDefault="00E674D8" w:rsidP="00386660">
    <w:pPr>
      <w:widowControl w:val="0"/>
      <w:autoSpaceDE w:val="0"/>
      <w:autoSpaceDN w:val="0"/>
      <w:adjustRightInd w:val="0"/>
      <w:spacing w:line="200" w:lineRule="exact"/>
      <w:ind w:left="8505" w:right="142"/>
      <w:jc w:val="right"/>
      <w:rPr>
        <w:rFonts w:cs="Times"/>
        <w:sz w:val="18"/>
        <w:szCs w:val="20"/>
      </w:rPr>
    </w:pPr>
    <w:r w:rsidRPr="00912B1A">
      <w:rPr>
        <w:noProof/>
        <w:lang w:eastAsia="fr-BE"/>
      </w:rPr>
      <mc:AlternateContent>
        <mc:Choice Requires="wpg">
          <w:drawing>
            <wp:anchor distT="0" distB="0" distL="114300" distR="114300" simplePos="0" relativeHeight="251662336" behindDoc="1" locked="0" layoutInCell="0" allowOverlap="1" wp14:anchorId="7B481E52" wp14:editId="3129BC99">
              <wp:simplePos x="0" y="0"/>
              <wp:positionH relativeFrom="page">
                <wp:posOffset>727075</wp:posOffset>
              </wp:positionH>
              <wp:positionV relativeFrom="page">
                <wp:posOffset>9785350</wp:posOffset>
              </wp:positionV>
              <wp:extent cx="6343650" cy="264795"/>
              <wp:effectExtent l="0" t="0" r="19050" b="1905"/>
              <wp:wrapNone/>
              <wp:docPr id="9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4795"/>
                        <a:chOff x="1128" y="15693"/>
                        <a:chExt cx="9648" cy="417"/>
                      </a:xfrm>
                    </wpg:grpSpPr>
                    <wps:wsp>
                      <wps:cNvPr id="93" name="Rectangle 36"/>
                      <wps:cNvSpPr>
                        <a:spLocks/>
                      </wps:cNvSpPr>
                      <wps:spPr bwMode="auto">
                        <a:xfrm>
                          <a:off x="10204" y="15817"/>
                          <a:ext cx="283" cy="283"/>
                        </a:xfrm>
                        <a:prstGeom prst="rect">
                          <a:avLst/>
                        </a:pr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37"/>
                      <wps:cNvSpPr>
                        <a:spLocks/>
                      </wps:cNvSpPr>
                      <wps:spPr bwMode="auto">
                        <a:xfrm>
                          <a:off x="1133" y="15698"/>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5" name="Rectangle 38"/>
                      <wps:cNvSpPr>
                        <a:spLocks/>
                      </wps:cNvSpPr>
                      <wps:spPr bwMode="auto">
                        <a:xfrm>
                          <a:off x="10204" y="15703"/>
                          <a:ext cx="283" cy="113"/>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94876" id="Group 35" o:spid="_x0000_s1026" style="position:absolute;margin-left:57.25pt;margin-top:770.5pt;width:499.5pt;height:20.85pt;z-index:-251654144;mso-position-horizontal-relative:page;mso-position-vertical-relative:page" coordorigin="1128,15693" coordsize="964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" o:allowincell="f">
              <v:rect id="Rectangle 36" o:spid="_x0000_s1027" style="position:absolute;left:10204;top:1581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MG8QA&#10;AADbAAAADwAAAGRycy9kb3ducmV2LnhtbESPQWsCMRSE74L/IbxCL6JZ2yK6NYoUKqX0oiva42Pz&#10;3CzdvKxJ1PXfN4WCx2FmvmHmy8424kI+1I4VjEcZCOLS6ZorBbvifTgFESKyxsYxKbhRgOWi35tj&#10;rt2VN3TZxkokCIccFZgY21zKUBqyGEauJU7e0XmLMUlfSe3xmuC2kU9ZNpEWa04LBlt6M1T+bM9W&#10;QYMvWBxmOzPwtf08fYX17fu4V+rxoVu9gojUxXv4v/2hFcye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jBvEAAAA2wAAAA8AAAAAAAAAAAAAAAAAmAIAAGRycy9k&#10;b3ducmV2LnhtbFBLBQYAAAAABAAEAPUAAACJAwAAAAA=&#10;" fillcolor="#9eacaa" stroked="f">
                <v:path arrowok="t"/>
              </v:rect>
              <v:shape id="Freeform 37" o:spid="_x0000_s1028" style="position:absolute;left:1133;top:15698;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BecUA&#10;AADbAAAADwAAAGRycy9kb3ducmV2LnhtbESPQWsCMRSE74L/IbxCL6VmLaXoahSpCF6KaAXr7bF5&#10;u1m6edkmUVd/fVMoeBxm5htmOu9sI87kQ+1YwXCQgSAunK65UrD/XD2PQISIrLFxTAquFGA+6/em&#10;mGt34S2dd7ESCcIhRwUmxjaXMhSGLIaBa4mTVzpvMSbpK6k9XhLcNvIly96kxZrTgsGW3g0V37uT&#10;VfD00/hleTzctofy1g2NHG++PrRSjw/dYgIiUhfv4f/2WisYv8L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kF5xQAAANsAAAAPAAAAAAAAAAAAAAAAAJgCAABkcnMv&#10;ZG93bnJldi54bWxQSwUGAAAAAAQABAD1AAAAigMAAAAA&#10;" path="m,l9638,e" filled="f" strokecolor="#231f20" strokeweight=".5pt">
                <v:path arrowok="t" o:connecttype="custom" o:connectlocs="0,0;9637,0" o:connectangles="0,0"/>
              </v:shape>
              <v:rect id="Rectangle 38" o:spid="_x0000_s1029" style="position:absolute;left:10204;top:15703;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rDsYA&#10;AADbAAAADwAAAGRycy9kb3ducmV2LnhtbESP0WrCQBRE3wX/YblCX6TZWKjYmFVELG0fbKj6AZfd&#10;2yQ0ezdmtzH+fbcg+DjMzBkmXw+2ET11vnasYJakIIi1MzWXCk7H18cFCB+QDTaOScGVPKxX41GO&#10;mXEX/qL+EEoRIewzVFCF0GZSel2RRZ+4ljh6366zGKLsSmk6vES4beRTms6lxZrjQoUtbSvSP4df&#10;q2DYn4rd9PqmP87F52K730i9K3qlHibDZgki0BDu4Vv73Sh4e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trDsYAAADbAAAADwAAAAAAAAAAAAAAAACYAgAAZHJz&#10;L2Rvd25yZXYueG1sUEsFBgAAAAAEAAQA9QAAAIsDAAAAAA==&#10;" fillcolor="#92c5eb" stroked="f">
                <v:path arrowok="t"/>
              </v:rect>
              <w10:wrap anchorx="page" anchory="page"/>
            </v:group>
          </w:pict>
        </mc:Fallback>
      </mc:AlternateContent>
    </w:r>
    <w:r w:rsidRPr="00912B1A">
      <w:rPr>
        <w:rFonts w:cs="Times"/>
        <w:sz w:val="18"/>
        <w:szCs w:val="20"/>
      </w:rPr>
      <w:fldChar w:fldCharType="begin"/>
    </w:r>
    <w:r w:rsidRPr="00912B1A">
      <w:rPr>
        <w:rFonts w:cs="Times"/>
        <w:sz w:val="18"/>
        <w:szCs w:val="20"/>
      </w:rPr>
      <w:instrText>PAGE   \* MERGEFORMAT</w:instrText>
    </w:r>
    <w:r w:rsidRPr="00912B1A">
      <w:rPr>
        <w:rFonts w:cs="Times"/>
        <w:sz w:val="18"/>
        <w:szCs w:val="20"/>
      </w:rPr>
      <w:fldChar w:fldCharType="separate"/>
    </w:r>
    <w:r w:rsidR="000F5E3B" w:rsidRPr="000F5E3B">
      <w:rPr>
        <w:rFonts w:cs="Times"/>
        <w:noProof/>
        <w:sz w:val="18"/>
        <w:szCs w:val="20"/>
        <w:lang w:val="fr-FR"/>
      </w:rPr>
      <w:t>21</w:t>
    </w:r>
    <w:r w:rsidRPr="00912B1A">
      <w:rPr>
        <w:rFonts w:cs="Times"/>
        <w:sz w:val="18"/>
        <w:szCs w:val="20"/>
      </w:rPr>
      <w:fldChar w:fldCharType="end"/>
    </w:r>
    <w:r w:rsidRPr="00912B1A">
      <w:rPr>
        <w:noProof/>
        <w:lang w:eastAsia="fr-BE"/>
      </w:rPr>
      <mc:AlternateContent>
        <mc:Choice Requires="wpg">
          <w:drawing>
            <wp:anchor distT="0" distB="0" distL="114300" distR="114300" simplePos="0" relativeHeight="251663360" behindDoc="1" locked="0" layoutInCell="0" allowOverlap="1" wp14:anchorId="1EB363D2" wp14:editId="63092FE0">
              <wp:simplePos x="0" y="0"/>
              <wp:positionH relativeFrom="page">
                <wp:posOffset>727075</wp:posOffset>
              </wp:positionH>
              <wp:positionV relativeFrom="page">
                <wp:posOffset>10053955</wp:posOffset>
              </wp:positionV>
              <wp:extent cx="242570" cy="172720"/>
              <wp:effectExtent l="3175" t="0" r="1905" b="3175"/>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72720"/>
                        <a:chOff x="1145" y="15833"/>
                        <a:chExt cx="382" cy="272"/>
                      </a:xfrm>
                    </wpg:grpSpPr>
                    <wps:wsp>
                      <wps:cNvPr id="10" name="Freeform 40"/>
                      <wps:cNvSpPr>
                        <a:spLocks/>
                      </wps:cNvSpPr>
                      <wps:spPr bwMode="auto">
                        <a:xfrm>
                          <a:off x="1498" y="15990"/>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1" name="Group 41"/>
                      <wpg:cNvGrpSpPr>
                        <a:grpSpLocks/>
                      </wpg:cNvGrpSpPr>
                      <wpg:grpSpPr bwMode="auto">
                        <a:xfrm>
                          <a:off x="1439" y="16014"/>
                          <a:ext cx="56" cy="68"/>
                          <a:chOff x="1439" y="16014"/>
                          <a:chExt cx="56" cy="68"/>
                        </a:xfrm>
                      </wpg:grpSpPr>
                      <wps:wsp>
                        <wps:cNvPr id="50" name="Freeform 42"/>
                        <wps:cNvSpPr>
                          <a:spLocks/>
                        </wps:cNvSpPr>
                        <wps:spPr bwMode="auto">
                          <a:xfrm>
                            <a:off x="1439" y="16024"/>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1469" y="16014"/>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4"/>
                      <wpg:cNvGrpSpPr>
                        <a:grpSpLocks/>
                      </wpg:cNvGrpSpPr>
                      <wpg:grpSpPr bwMode="auto">
                        <a:xfrm>
                          <a:off x="1321" y="15838"/>
                          <a:ext cx="20" cy="34"/>
                          <a:chOff x="1321" y="15838"/>
                          <a:chExt cx="20" cy="34"/>
                        </a:xfrm>
                      </wpg:grpSpPr>
                      <wps:wsp>
                        <wps:cNvPr id="53" name="Freeform 45"/>
                        <wps:cNvSpPr>
                          <a:spLocks/>
                        </wps:cNvSpPr>
                        <wps:spPr bwMode="auto">
                          <a:xfrm>
                            <a:off x="1321" y="15841"/>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1338" y="15848"/>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7"/>
                      <wpg:cNvGrpSpPr>
                        <a:grpSpLocks/>
                      </wpg:cNvGrpSpPr>
                      <wpg:grpSpPr bwMode="auto">
                        <a:xfrm>
                          <a:off x="1411" y="15894"/>
                          <a:ext cx="27" cy="31"/>
                          <a:chOff x="1411" y="15894"/>
                          <a:chExt cx="27" cy="31"/>
                        </a:xfrm>
                      </wpg:grpSpPr>
                      <wps:wsp>
                        <wps:cNvPr id="56" name="Freeform 48"/>
                        <wps:cNvSpPr>
                          <a:spLocks/>
                        </wps:cNvSpPr>
                        <wps:spPr bwMode="auto">
                          <a:xfrm>
                            <a:off x="1411" y="15894"/>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1411" y="15913"/>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1429" y="15895"/>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51"/>
                      <wps:cNvSpPr>
                        <a:spLocks/>
                      </wps:cNvSpPr>
                      <wps:spPr bwMode="auto">
                        <a:xfrm>
                          <a:off x="1238" y="15895"/>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60" name="Group 52"/>
                      <wpg:cNvGrpSpPr>
                        <a:grpSpLocks/>
                      </wpg:cNvGrpSpPr>
                      <wpg:grpSpPr bwMode="auto">
                        <a:xfrm>
                          <a:off x="1150" y="15894"/>
                          <a:ext cx="280" cy="206"/>
                          <a:chOff x="1150" y="15894"/>
                          <a:chExt cx="280" cy="206"/>
                        </a:xfrm>
                      </wpg:grpSpPr>
                      <wps:wsp>
                        <wps:cNvPr id="61" name="Freeform 53"/>
                        <wps:cNvSpPr>
                          <a:spLocks/>
                        </wps:cNvSpPr>
                        <wps:spPr bwMode="auto">
                          <a:xfrm>
                            <a:off x="1205" y="16091"/>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54"/>
                        <wps:cNvSpPr>
                          <a:spLocks/>
                        </wps:cNvSpPr>
                        <wps:spPr bwMode="auto">
                          <a:xfrm>
                            <a:off x="1267" y="16093"/>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1386" y="16093"/>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56"/>
                        <wps:cNvSpPr>
                          <a:spLocks/>
                        </wps:cNvSpPr>
                        <wps:spPr bwMode="auto">
                          <a:xfrm>
                            <a:off x="1340" y="16091"/>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57"/>
                        <wps:cNvSpPr>
                          <a:spLocks/>
                        </wps:cNvSpPr>
                        <wps:spPr bwMode="auto">
                          <a:xfrm>
                            <a:off x="1150" y="15934"/>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58"/>
                        <wps:cNvSpPr>
                          <a:spLocks/>
                        </wps:cNvSpPr>
                        <wps:spPr bwMode="auto">
                          <a:xfrm>
                            <a:off x="1220" y="15994"/>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1362" y="15978"/>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60"/>
                        <wps:cNvSpPr>
                          <a:spLocks/>
                        </wps:cNvSpPr>
                        <wps:spPr bwMode="auto">
                          <a:xfrm>
                            <a:off x="1318" y="15983"/>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9" name="Freeform 61"/>
                        <wps:cNvSpPr>
                          <a:spLocks/>
                        </wps:cNvSpPr>
                        <wps:spPr bwMode="auto">
                          <a:xfrm>
                            <a:off x="1365" y="16013"/>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Freeform 62"/>
                        <wps:cNvSpPr>
                          <a:spLocks/>
                        </wps:cNvSpPr>
                        <wps:spPr bwMode="auto">
                          <a:xfrm>
                            <a:off x="1249" y="15894"/>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391" y="15945"/>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64"/>
                        <wps:cNvSpPr>
                          <a:spLocks/>
                        </wps:cNvSpPr>
                        <wps:spPr bwMode="auto">
                          <a:xfrm>
                            <a:off x="1337" y="15900"/>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5"/>
                      <wpg:cNvGrpSpPr>
                        <a:grpSpLocks/>
                      </wpg:cNvGrpSpPr>
                      <wpg:grpSpPr bwMode="auto">
                        <a:xfrm>
                          <a:off x="1371" y="15851"/>
                          <a:ext cx="21" cy="34"/>
                          <a:chOff x="1371" y="15851"/>
                          <a:chExt cx="21" cy="34"/>
                        </a:xfrm>
                      </wpg:grpSpPr>
                      <wps:wsp>
                        <wps:cNvPr id="90" name="Freeform 66"/>
                        <wps:cNvSpPr>
                          <a:spLocks/>
                        </wps:cNvSpPr>
                        <wps:spPr bwMode="auto">
                          <a:xfrm>
                            <a:off x="1371" y="15872"/>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1" name="Freeform 67"/>
                        <wps:cNvSpPr>
                          <a:spLocks/>
                        </wps:cNvSpPr>
                        <wps:spPr bwMode="auto">
                          <a:xfrm>
                            <a:off x="1371" y="15851"/>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844F4" id="Group 39" o:spid="_x0000_s1026" style="position:absolute;margin-left:57.25pt;margin-top:791.65pt;width:19.1pt;height:13.6pt;z-index:-251653120;mso-position-horizontal-relative:page;mso-position-vertical-relative:page" coordorigin="1145,15833" coordsize="3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" o:allowincell="f">
              <v:shape id="Freeform 40" o:spid="_x0000_s1027" style="position:absolute;left:1498;top:15990;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SHcMA&#10;AADbAAAADwAAAGRycy9kb3ducmV2LnhtbESPQWvCQBCF7wX/wzKCl1I3zaFIdJVSEIoHsRrvY3aa&#10;hGRnY3aN6b/vHARvM7w3732z2oyuVQP1ofZs4H2egCIuvK25NJCftm8LUCEiW2w9k4E/CrBZT15W&#10;mFl/5x8ajrFUEsIhQwNVjF2mdSgqchjmviMW7df3DqOsfaltj3cJd61Ok+RDO6xZGirs6Kuiojne&#10;nIF9fh2aXXq4oT4nTR4PryG97I2ZTcfPJahIY3yaH9ffV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mSHcMAAADbAAAADwAAAAAAAAAAAAAAAACYAgAAZHJzL2Rv&#10;d25yZXYueG1sUEsFBgAAAAAEAAQA9QAAAIgDAAAAAA==&#10;" path="m22,l16,2,11,3,5,5,,11r,7l,21r4,l7,21r9,-3l23,13,24,4,22,e" fillcolor="#888a8c" stroked="f">
                <v:path arrowok="t" o:connecttype="custom" o:connectlocs="21,0;15,2;11,3;5,5;0,10;0,17;0,20;4,20;7,20;15,17;22,12;23,4;21,0" o:connectangles="0,0,0,0,0,0,0,0,0,0,0,0,0"/>
              </v:shape>
              <v:group id="Group 41" o:spid="_x0000_s1028" style="position:absolute;left:1439;top:16014;width:56;height:68" coordorigin="1439,16014" coordsize="5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2" o:spid="_x0000_s1029" style="position:absolute;left:1439;top:16024;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ZAcAA&#10;AADbAAAADwAAAGRycy9kb3ducmV2LnhtbERPz2vCMBS+D/wfwhO8zVRB7TqjiKCMggeteH40b01n&#10;81KbqN1/bw6DHT++38t1bxvxoM7XjhVMxgkI4tLpmisF52L3noLwAVlj45gU/JKH9WrwtsRMuycf&#10;6XEKlYgh7DNUYEJoMyl9aciiH7uWOHLfrrMYIuwqqTt8xnDbyGmSzKXFmmODwZa2hsrr6W4V3D7u&#10;+e6yOKTWpD9FYeb7PLd7pUbDfvMJIlAf/sV/7i+tYBb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ZAcAAAADbAAAADwAAAAAAAAAAAAAAAACYAgAAZHJzL2Rvd25y&#10;ZXYueG1sUEsFBgAAAAAEAAQA9QAAAIUDAAAAAA==&#10;" path="m32,l14,13r-4,6l,26,,40,,68,20,55,34,40,45,20,56,1,32,1,32,e" fillcolor="#888a8c" stroked="f">
                  <v:path arrowok="t" o:connecttype="custom" o:connectlocs="30,0;13,11;9,16;0,22;0,34;0,58;19,47;32,34;43,17;53,1;53,1;30,1;30,0" o:connectangles="0,0,0,0,0,0,0,0,0,0,0,0,0"/>
                </v:shape>
                <v:shape id="Freeform 43" o:spid="_x0000_s1030" style="position:absolute;left:1469;top:16014;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8msQA&#10;AADbAAAADwAAAGRycy9kb3ducmV2LnhtbESPQWvCQBSE7wX/w/IEb3VjQRujq0hBKQEPNcXzI/vM&#10;RrNvY3bV9N+7hUKPw8x8wyzXvW3EnTpfO1YwGScgiEuna64UfBfb1xSED8gaG8ek4Ic8rFeDlyVm&#10;2j34i+6HUIkIYZ+hAhNCm0npS0MW/di1xNE7uc5iiLKrpO7wEeG2kW9JMpMWa44LBlv6MFReDjer&#10;4Dq/5dvj+z61Jj0XhZnt8tzulBoN+80CRKA+/If/2p9awXQC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PJrEAAAA2wAAAA8AAAAAAAAAAAAAAAAAmAIAAGRycy9k&#10;b3ducmV2LnhtbFBLBQYAAAAABAAEAPUAAACJAwAAAAA=&#10;" path="m38,l,68r52,l56,37,52,25,38,e" fillcolor="#888a8c" stroked="f">
                  <v:path arrowok="t" o:connecttype="custom" o:connectlocs="17,0;0,11;23,11;25,6;23,4;17,0" o:connectangles="0,0,0,0,0,0"/>
                </v:shape>
              </v:group>
              <v:group id="Group 44" o:spid="_x0000_s1031" style="position:absolute;left:1321;top:15838;width:20;height:34" coordorigin="1321,15838" coordsize="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5" o:spid="_x0000_s1032" style="position:absolute;left:1321;top:15841;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Es8UA&#10;AADbAAAADwAAAGRycy9kb3ducmV2LnhtbESPQWvCQBSE74L/YXlCb2ZT04hEVykpltZbox56e80+&#10;k9Ds25BdTfrvuwWhx2FmvmE2u9G04ka9aywreIxiEMSl1Q1XCk7H/XwFwnlkja1lUvBDDnbb6WSD&#10;mbYDf9Ct8JUIEHYZKqi97zIpXVmTQRfZjjh4F9sb9EH2ldQ9DgFuWrmI46U02HBYqLGjvKbyu7ga&#10;BblbvH7y+eWQmmS4vi+f0q9hnyr1MBuf1yA8jf4/fG+/aQVpA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SzxQAAANsAAAAPAAAAAAAAAAAAAAAAAJgCAABkcnMv&#10;ZG93bnJldi54bWxQSwUGAAAAAAQABAD1AAAAigMAAAAA&#10;" path="m8,l4,6,1,11,,18r,2l2,23,1,25r2,3l4,34r5,l18,29r,-12l19,8r1,l18,5,16,,8,e" fillcolor="#ffcc40" stroked="f">
                  <v:path arrowok="t" o:connecttype="custom" o:connectlocs="7,0;4,5;1,10;0,16;0,18;2,20;1,22;3,25;4,30;8,30;16,26;16,15;17,7;18,7;16,4;14,0;7,0;7,0" o:connectangles="0,0,0,0,0,0,0,0,0,0,0,0,0,0,0,0,0,0"/>
                </v:shape>
                <v:shape id="Freeform 46" o:spid="_x0000_s1033" style="position:absolute;left:1338;top:15848;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cx8UA&#10;AADbAAAADwAAAGRycy9kb3ducmV2LnhtbESPT2vCQBTE7wW/w/IEb82maqREVykWS+vNtD309pp9&#10;JqHZtyG7+eO3dwuCx2FmfsNsdqOpRU+tqywreIpiEMS51RUXCr4+D4/PIJxH1lhbJgUXcrDbTh42&#10;mGo78In6zBciQNilqKD0vkmldHlJBl1kG+LgnW1r0AfZFlK3OAS4qeU8jlfSYMVhocSG9iXlf1ln&#10;FOzd/O2Hv1+PiVkM3cdqmfwOh0Sp2XR8WYPwNPp7+NZ+1wqSJf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xzHxQAAANsAAAAPAAAAAAAAAAAAAAAAAJgCAABkcnMv&#10;ZG93bnJldi54bWxQSwUGAAAAAAQABAD1AAAAigMAAAAA&#10;" path="m20,l,,20,34,20,e" fillcolor="#ffcc40" stroked="f">
                  <v:path arrowok="t" o:connecttype="custom" o:connectlocs="1,0;0,0;1,1;1,0" o:connectangles="0,0,0,0"/>
                </v:shape>
              </v:group>
              <v:group id="Group 47" o:spid="_x0000_s1034" style="position:absolute;left:1411;top:15894;width:27;height:31" coordorigin="1411,15894" coordsize="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8" o:spid="_x0000_s1035" style="position:absolute;left:1411;top:15894;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cPMIA&#10;AADbAAAADwAAAGRycy9kb3ducmV2LnhtbESPUWvCQBCE3wv+h2OFvhS91FCR6ClFCAi+aOwP2ObW&#10;JJjbS3NbTf+9Jwh9HGbmG2a1GVyrrtSHxrOB92kCirj0tuHKwNcpnyxABUG22HomA38UYLMevaww&#10;s/7GR7oWUqkI4ZChgVqky7QOZU0Ow9R3xNE7+96hRNlX2vZ4i3DX6lmSzLXDhuNCjR1tayovxa8z&#10;sNjaNN0XoRgOuf/h71TeXC7GvI6HzyUooUH+w8/2zhr4mMPjS/wB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hw8wgAAANsAAAAPAAAAAAAAAAAAAAAAAJgCAABkcnMvZG93&#10;bnJldi54bWxQSwUGAAAAAAQABAD1AAAAhwM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49" o:spid="_x0000_s1036" style="position:absolute;left:1411;top:15913;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5p8MA&#10;AADbAAAADwAAAGRycy9kb3ducmV2LnhtbESPUWvCQBCE3wX/w7FCX6Re2qANqacUIVDwpUZ/wJpb&#10;k9DcXprbavrvvUKhj8PMfMOst6Pr1JWG0Ho28LRIQBFX3rZcGzgdi8cMVBBki51nMvBDAbab6WSN&#10;ufU3PtC1lFpFCIccDTQifa51qBpyGBa+J47exQ8OJcqh1nbAW4S7Tj8nyUo7bDkuNNjTrqHqs/x2&#10;BrKdTdN9Gcrxo/BffE5l7gox5mE2vr2CEhrlP/zXfrcGli/w+y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a5p8MAAADbAAAADwAAAAAAAAAAAAAAAACYAgAAZHJzL2Rv&#10;d25yZXYueG1sUEsFBgAAAAAEAAQA9QAAAIgDAAAAAA==&#10;" path="m,l27,,,e" fillcolor="#ffcc40" stroked="f">
                  <v:path arrowok="t" o:connecttype="custom" o:connectlocs="0,0;1,0;1,0;0,0" o:connectangles="0,0,0,0"/>
                </v:shape>
                <v:shape id="Freeform 50" o:spid="_x0000_s1037" style="position:absolute;left:1429;top:15895;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t1cAA&#10;AADbAAAADwAAAGRycy9kb3ducmV2LnhtbERPzUrDQBC+C77DMgUvYjcalJB2E6QQKPRSUx9gzE6T&#10;0OxszE7b9O27B8Hjx/e/Lmc3qAtNofds4HWZgCJuvO25NfB9qF4yUEGQLQ6eycCNApTF48Mac+uv&#10;/EWXWloVQzjkaKATGXOtQ9ORw7D0I3Hkjn5yKBFOrbYTXmO4G/Rbknxohz3Hhg5H2nTUnOqzM5Bt&#10;bJru6lDP+8r/8k8qz64SY54W8+cKlNAs/+I/99YaeI9j45f4A3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t1cAAAADbAAAADwAAAAAAAAAAAAAAAACYAgAAZHJzL2Rvd25y&#10;ZXYueG1sUEsFBgAAAAAEAAQA9QAAAIUDAAAAAA==&#10;" path="m27,l,,27,e" fillcolor="#ffcc40" stroked="f">
                  <v:path arrowok="t" o:connecttype="custom" o:connectlocs="2,0;0,0;2,0;2,0" o:connectangles="0,0,0,0"/>
                </v:shape>
              </v:group>
              <v:shape id="Freeform 51" o:spid="_x0000_s1038" style="position:absolute;left:1238;top:15895;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b8AA&#10;AADbAAAADwAAAGRycy9kb3ducmV2LnhtbESPwWrDMBBE74H+g9hCb7HcQkPsRAklxdBrE3/AIm1s&#10;E2ulWHLs/H1UKOQ4zMwbZrufbS9uNITOsYL3LAdBrJ3puFFQn6rlGkSIyAZ7x6TgTgH2u5fFFkvj&#10;Jv6l2zE2IkE4lKigjdGXUgbdksWQOU+cvLMbLMYkh0aaAacEt738yPOVtNhxWmjR06ElfTmOVkFV&#10;u2nUs/nm88G76xil14VU6u11/tqAiDTHZ/i//WMUfBbw9y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d6b8AAAADbAAAADwAAAAAAAAAAAAAAAACYAgAAZHJzL2Rvd25y&#10;ZXYueG1sUEsFBgAAAAAEAAQA9QAAAIUDAAAAAA==&#10;" path="m9,l5,4,,12r,9l1,24r1,1l7,26r9,-5l20,15r,-9l16,1,14,,9,e" fillcolor="#ffcc40" stroked="f">
                <v:path arrowok="t" o:connecttype="custom" o:connectlocs="8,0;4,4;0,12;0,21;1,24;2,25;6,26;14,21;17,15;17,6;14,1;12,0;8,0" o:connectangles="0,0,0,0,0,0,0,0,0,0,0,0,0"/>
              </v:shape>
              <v:group id="Group 52" o:spid="_x0000_s1039" style="position:absolute;left:1150;top:15894;width:280;height:206" coordorigin="1150,15894" coordsize="28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3" o:spid="_x0000_s1040" style="position:absolute;left:1205;top:16091;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ZWsIA&#10;AADbAAAADwAAAGRycy9kb3ducmV2LnhtbESPwWrDMBBE74H8g9hAL6aR04Nj3MimDrTkUkqcfsBi&#10;bW1Ta2UsJVb/vgoUehxm5g1zqIIZxY1mN1hWsNumIIhbqwfuFHxeXh9zEM4jaxwtk4IfclCV69UB&#10;C20XPtOt8Z2IEHYFKui9nwopXduTQbe1E3H0vuxs0Ec5d1LPuES4GeVTmmbS4MBxoceJjj21383V&#10;KAgpJ+Ftz/X72dT1B+aYWMyUetiEl2cQnoL/D/+1T1pBtoP7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plawgAAANsAAAAPAAAAAAAAAAAAAAAAAJgCAABkcnMvZG93&#10;bnJldi54bWxQSwUGAAAAAAQABAD1AAAAhwMAAAAA&#10;" path="m280,l,,8,52,6,129r,51l8,206,29,180,75,103,130,52r121,l280,e" fillcolor="#ffcc40" stroked="f">
                  <v:path arrowok="t" o:connecttype="custom" o:connectlocs="134,0;0,0;4,2;3,5;3,7;4,8;14,7;36,4;62,2;120,2;134,0" o:connectangles="0,0,0,0,0,0,0,0,0,0,0"/>
                </v:shape>
                <v:shape id="Freeform 54" o:spid="_x0000_s1041" style="position:absolute;left:1267;top:16093;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LcIA&#10;AADbAAAADwAAAGRycy9kb3ducmV2LnhtbESPQWvCQBSE74X+h+UVegm6aQ5piK5iCi29iBj9AY/s&#10;Mwlm34bsVtd/7xYEj8PMfMMs18EM4kKT6y0r+JinIIgbq3tuFRwP37MChPPIGgfLpOBGDtar15cl&#10;ltpeeU+X2rciQtiVqKDzfiyldE1HBt3cjsTRO9nJoI9yaqWe8BrhZpBZmubSYM9xocORvjpqzvWf&#10;URBSTsLPJ1fbvamqHRaYWMyVen8LmwUIT8E/w4/2r1aQZ/D/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twgAAANsAAAAPAAAAAAAAAAAAAAAAAJgCAABkcnMvZG93&#10;bnJldi54bWxQSwUGAAAAAAQABAD1AAAAhwMAAAAA&#10;" path="m280,l,,145,82r48,124l203,124r19,l222,41,280,e" fillcolor="#ffcc40" stroked="f">
                  <v:path arrowok="t" o:connecttype="custom" o:connectlocs="58,0;0,0;30,2;40,5;42,3;46,3;46,1;58,0" o:connectangles="0,0,0,0,0,0,0,0"/>
                </v:shape>
                <v:shape id="Freeform 55" o:spid="_x0000_s1042" style="position:absolute;left:1386;top:16093;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itsEA&#10;AADbAAAADwAAAGRycy9kb3ducmV2LnhtbESP0YrCMBRE3wX/IVzBF1lTF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corbBAAAA2wAAAA8AAAAAAAAAAAAAAAAAmAIAAGRycy9kb3du&#10;cmV2LnhtbFBLBQYAAAAABAAEAPUAAACGAwAAAAA=&#10;" path="m280,l,,229,52r26,154l261,206r13,l280,103,280,e" fillcolor="#ffcc40" stroked="f">
                  <v:path arrowok="t" o:connecttype="custom" o:connectlocs="44,0;0,0;36,1;40,4;41,4;43,4;44,2;44,0" o:connectangles="0,0,0,0,0,0,0,0"/>
                </v:shape>
                <v:shape id="Freeform 56" o:spid="_x0000_s1043" style="position:absolute;left:1340;top:16091;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6wsEA&#10;AADbAAAADwAAAGRycy9kb3ducmV2LnhtbESP0YrCMBRE3wX/IVzBF1lTR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OsLBAAAA2wAAAA8AAAAAAAAAAAAAAAAAmAIAAGRycy9kb3du&#10;cmV2LnhtbFBLBQYAAAAABAAEAPUAAACGAwAAAAA=&#10;" path="m280,l,,59,137r-3,69l68,206,78,137,109,69r34,l280,69,280,e" fillcolor="#ffcc40" stroked="f">
                  <v:path arrowok="t" o:connecttype="custom" o:connectlocs="90,0;0,0;19,4;18,6;22,6;25,4;35,2;46,2;90,2;90,0" o:connectangles="0,0,0,0,0,0,0,0,0,0"/>
                </v:shape>
                <v:shape id="Freeform 57" o:spid="_x0000_s1044" style="position:absolute;left:1150;top:15934;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WcEA&#10;AADbAAAADwAAAGRycy9kb3ducmV2LnhtbESP0YrCMBRE3wX/IVzBF1lTBat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1nBAAAA2wAAAA8AAAAAAAAAAAAAAAAAmAIAAGRycy9kb3du&#10;cmV2LnhtbFBLBQYAAAAABAAEAPUAAACGAw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58" o:spid="_x0000_s1045" style="position:absolute;left:1220;top:15994;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BLsIA&#10;AADbAAAADwAAAGRycy9kb3ducmV2LnhtbESPwWrDMBBE74H8g9hCL6aW24MTXMumDiTkUorTfsBi&#10;bWwTa2UsNVH/vgoUehxm5g1T1sFM4kqLGy0reE4zEMSd1SP3Cr4+909bEM4ja5wsk4IfclBX61WJ&#10;hbY3bul68r2IEHYFKhi8nwspXTeQQZfamTh6Z7sY9FEuvdQL3iLcTPIly3JpcOS4MOBMu4G6y+nb&#10;KAgZJ+Gw4ea9NU3zgVtMLOZKPT6Et1cQnoL/D/+1j1pBnsP9S/w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wEuwgAAANsAAAAPAAAAAAAAAAAAAAAAAJgCAABkcnMvZG93&#10;bnJldi54bWxQSwUGAAAAAAQABAD1AAAAhwMAAAAA&#10;" path="m127,l24,,23,32r-8,72l13,128,8,168,1,191,,206r280,l280,148r-91,l192,70r-61,l127,46,127,e" fillcolor="#ffcc40" stroked="f">
                  <v:path arrowok="t" o:connecttype="custom" o:connectlocs="95,0;18,0;17,11;11,36;10,44;6,58;1,66;0,71;210,71;210,51;142,51;144,24;98,24;95,16;95,0" o:connectangles="0,0,0,0,0,0,0,0,0,0,0,0,0,0,0"/>
                </v:shape>
                <v:shape id="Freeform 59" o:spid="_x0000_s1046" style="position:absolute;left:1362;top:15978;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ktcIA&#10;AADbAAAADwAAAGRycy9kb3ducmV2LnhtbESP3YrCMBSE74V9h3AWvBFNdy+qVNNiF3bxRsSfBzg0&#10;x7bYnJQmq/HtjSB4OczMN8yqCKYTVxpca1nB1ywBQVxZ3XKt4HT8nS5AOI+ssbNMCu7koMg/RivM&#10;tL3xnq4HX4sIYZehgsb7PpPSVQ0ZdDPbE0fvbAeDPsqhlnrAW4SbTn4nSSoNthwXGuzpp6Hqcvg3&#10;CkLCk/A353K7N2W5wwVOLKZKjT/DegnCU/Dv8Ku90QrSO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S1wgAAANsAAAAPAAAAAAAAAAAAAAAAAJgCAABkcnMvZG93&#10;bnJldi54bWxQSwUGAAAAAAQABAD1AAAAhwMAAAAA&#10;" path="m264,l78,r8,77l62,117,25,160,8,178,,206r280,l276,184r,-24l276,108,272,83,268,25,264,e" fillcolor="#ffcc40" stroked="f">
                  <v:path arrowok="t" o:connecttype="custom" o:connectlocs="64,0;19,0;21,25;15,38;6,52;2,58;0,67;68,67;67,60;67,52;67,35;66,27;65,8;64,0" o:connectangles="0,0,0,0,0,0,0,0,0,0,0,0,0,0"/>
                </v:shape>
                <v:shape id="Freeform 60" o:spid="_x0000_s1047" style="position:absolute;left:1318;top:15983;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wx7wA&#10;AADbAAAADwAAAGRycy9kb3ducmV2LnhtbERPy6rCMBDdC/5DGOFuRFNdVKlGsYLiRsTHBwzN2Bab&#10;SWmi5v69WQguD+e9XAfTiBd1rrasYDJOQBAXVtdcKrhdd6M5COeRNTaWScE/OViv+r0lZtq++Uyv&#10;iy9FDGGXoYLK+zaT0hUVGXRj2xJH7m47gz7CrpS6w3cMN42cJkkqDdYcGypsaVtR8bg8jYKQ8DDs&#10;Z5wfzybPTzjHocVUqb9B2CxAeAr+J/66D1pB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DHvAAAANsAAAAPAAAAAAAAAAAAAAAAAJgCAABkcnMvZG93bnJldi54&#10;bWxQSwUGAAAAAAQABAD1AAAAgQMAAAAA&#10;" path="m280,l36,r9,24l27,118,,206r208,l212,177r54,l280,e" fillcolor="#ffcc40" stroked="f">
                  <v:path arrowok="t" o:connecttype="custom" o:connectlocs="62,0;8,0;10,4;6,20;0,35;46,35;47,30;59,30;62,0" o:connectangles="0,0,0,0,0,0,0,0,0"/>
                </v:shape>
                <v:shape id="Freeform 61" o:spid="_x0000_s1048" style="position:absolute;left:1365;top:16013;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VXMMA&#10;AADbAAAADwAAAGRycy9kb3ducmV2LnhtbESPQWvCQBSE74X+h+UVehHd1EMao6s0gqUXKUZ/wCP7&#10;TILZtyG7Jtt/3y0IPQ4z8w2z2QXTiZEG11pW8LZIQBBXVrdcK7icD/MMhPPIGjvLpOCHHOy2z08b&#10;zLWd+ERj6WsRIexyVNB43+dSuqohg25he+LoXe1g0Ec51FIPOEW46eQySVJpsOW40GBP+4aqW3k3&#10;CkLCs/D5zsXxZIriGzOcWUyVen0JH2sQnoL/Dz/aX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VXMMAAADbAAAADwAAAAAAAAAAAAAAAACYAgAAZHJzL2Rv&#10;d25yZXYueG1sUEsFBgAAAAAEAAQA9QAAAIgDAAAAAA==&#10;" path="m280,l,,280,e" fillcolor="#ffcc40" stroked="f">
                  <v:path arrowok="t" o:connecttype="custom" o:connectlocs="12,0;0,0;12,0;12,0" o:connectangles="0,0,0,0"/>
                </v:shape>
                <v:shape id="Freeform 62" o:spid="_x0000_s1049" style="position:absolute;left:1249;top:15894;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qHLsA&#10;AADbAAAADwAAAGRycy9kb3ducmV2LnhtbERPSwrCMBDdC94hjOBGNNWFSjWKFRQ3In4OMDRjW2wm&#10;pYkab28WgsvH+y/XwdTiRa2rLCsYjxIQxLnVFRcKbtfdcA7CeWSNtWVS8CEH61W3s8RU2zef6XXx&#10;hYgh7FJUUHrfpFK6vCSDbmQb4sjdbWvQR9gWUrf4juGmlpMkmUqDFceGEhvalpQ/Lk+jICQ8CPsZ&#10;Z8ezybITznFgcapUvxc2CxCegv+Lf+6DVjCL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pXqhy7AAAA2wAAAA8AAAAAAAAAAAAAAAAAmAIAAGRycy9kb3ducmV2Lnht&#10;bFBLBQYAAAAABAAEAPUAAACAAw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63" o:spid="_x0000_s1050" style="position:absolute;left:1391;top:15945;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Ph78A&#10;AADbAAAADwAAAGRycy9kb3ducmV2LnhtbESPzarCMBSE94LvEI7gRjTVhUo1ihWuuBHx5wEOzbEt&#10;NielydX49kYQXA4z8w2zXAdTiwe1rrKsYDxKQBDnVldcKLhe/oZzEM4ja6wtk4IXOVivup0lpto+&#10;+USPsy9EhLBLUUHpfZNK6fKSDLqRbYijd7OtQR9lW0jd4jPCTS0nSTKVBiuOCyU2tC0pv5//jYKQ&#10;8CDsZpwdTibLjjjHgcWpUv1e2CxAeAr+F/6291rBbAy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w+HvwAAANsAAAAPAAAAAAAAAAAAAAAAAJgCAABkcnMvZG93bnJl&#10;di54bWxQSwUGAAAAAAQABAD1AAAAhAMAAAAA&#10;" path="m108,l,206r280,l271,41,108,e" fillcolor="#ffcc40" stroked="f">
                  <v:path arrowok="t" o:connecttype="custom" o:connectlocs="12,0;0,10;31,10;30,2;12,0" o:connectangles="0,0,0,0,0"/>
                </v:shape>
                <v:shape id="Freeform 64" o:spid="_x0000_s1051" style="position:absolute;left:1337;top:15900;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R8L8A&#10;AADbAAAADwAAAGRycy9kb3ducmV2LnhtbESPzarCMBSE94LvEI7gRjS9LlSqUayguBHx5wEOzbEt&#10;NielydX49kYQXA4z8w2zWAVTiwe1rrKs4G+UgCDOra64UHC9bIczEM4ja6wtk4IXOVgtu50Fpto+&#10;+USPsy9EhLBLUUHpfZNK6fKSDLqRbYijd7OtQR9lW0jd4jPCTS3HSTKRBiuOCyU2tCkpv5//jYKQ&#10;8CDsppwdTibLjjjDgcWJUv1eWM9BeAr+F/6291rBdAyf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yZHwvwAAANsAAAAPAAAAAAAAAAAAAAAAAJgCAABkcnMvZG93bnJl&#10;di54bWxQSwUGAAAAAAQABAD1AAAAhAMAAAAA&#10;" path="m237,l199,,113,60,54,133,,206r280,l264,163,258,69,242,39,237,e" fillcolor="#ffcc40" stroked="f">
                  <v:path arrowok="t" o:connecttype="custom" o:connectlocs="44,0;37,0;21,14;10,31;0,48;52,48;49,38;48,16;45,9;44,0" o:connectangles="0,0,0,0,0,0,0,0,0,0"/>
                </v:shape>
              </v:group>
              <v:group id="Group 65" o:spid="_x0000_s1052" style="position:absolute;left:1371;top:15851;width:21;height:34" coordorigin="1371,15851" coordsize="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53" style="position:absolute;left:1371;top:15872;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q5sAA&#10;AADbAAAADwAAAGRycy9kb3ducmV2LnhtbERPz2vCMBS+D/wfwhO8rakDy+waRYSBJ8FOxN3emre2&#10;2LyUJNr2vzeHwY4f3+9iO5pOPMj51rKCZZKCIK6sbrlWcP76fH0H4QOyxs4yKZjIw3Yzeykw13bg&#10;Ez3KUIsYwj5HBU0IfS6lrxoy6BPbE0fu1zqDIUJXS+1wiOGmk29pmkmDLceGBnvaN1TdyrtRgFMo&#10;/Tcf8fyT3Q5652y2ulyVWszH3QeIQGP4F/+5D1rBOq6P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Vq5sAAAADbAAAADwAAAAAAAAAAAAAAAACYAgAAZHJzL2Rvd25y&#10;ZXYueG1sUEsFBgAAAAAEAAQA9QAAAIUDAAAAAA==&#10;" path="m,l,6,2,17,4,34r7,-6l18,20,21,6,,6,,e" fillcolor="#ffcc40" stroked="f">
                  <v:path arrowok="t" o:connecttype="custom" o:connectlocs="0,0;0,2;2,6;4,12;10,10;16,7;19,2;0,2;0,0" o:connectangles="0,0,0,0,0,0,0,0,0"/>
                </v:shape>
                <v:shape id="Freeform 67" o:spid="_x0000_s1054" style="position:absolute;left:1371;top:15851;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PfcEA&#10;AADbAAAADwAAAGRycy9kb3ducmV2LnhtbESPQYvCMBSE78L+h/AWvNlUweJWo8jCgifBKrJ7e9s8&#10;22LzUpKo9d8bQfA4zMw3zGLVm1ZcyfnGsoJxkoIgLq1uuFJw2P+MZiB8QNbYWiYFd/KwWn4MFphr&#10;e+MdXYtQiQhhn6OCOoQul9KXNRn0ie2Io3eyzmCI0lVSO7xFuGnlJE0zabDhuFBjR981lefiYhTg&#10;PRT+j7d4+M/OG712Npsef5UafvbrOYhAfXiHX+2NVvA1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z33BAAAA2wAAAA8AAAAAAAAAAAAAAAAAmAIAAGRycy9kb3du&#10;cmV2LnhtbFBLBQYAAAAABAAEAPUAAACGAw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p>
  <w:p w:rsidR="00E674D8" w:rsidRDefault="00E67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17" w:rsidRDefault="00407017" w:rsidP="00203E3B">
      <w:pPr>
        <w:spacing w:line="240" w:lineRule="auto"/>
      </w:pPr>
      <w:r>
        <w:separator/>
      </w:r>
    </w:p>
    <w:p w:rsidR="00407017" w:rsidRDefault="00407017"/>
  </w:footnote>
  <w:footnote w:type="continuationSeparator" w:id="0">
    <w:p w:rsidR="00407017" w:rsidRDefault="00407017" w:rsidP="00203E3B">
      <w:pPr>
        <w:spacing w:line="240" w:lineRule="auto"/>
      </w:pPr>
      <w:r>
        <w:continuationSeparator/>
      </w:r>
    </w:p>
    <w:p w:rsidR="00407017" w:rsidRDefault="00407017"/>
  </w:footnote>
  <w:footnote w:id="1">
    <w:p w:rsidR="00E674D8" w:rsidRPr="004D4497" w:rsidRDefault="00E674D8" w:rsidP="00E92074">
      <w:pPr>
        <w:rPr>
          <w:lang w:val="nl-BE"/>
        </w:rPr>
      </w:pPr>
      <w:r>
        <w:rPr>
          <w:rStyle w:val="Appelnotedebasdep"/>
        </w:rPr>
        <w:footnoteRef/>
      </w:r>
      <w:r>
        <w:rPr>
          <w:lang w:val="nl-BE"/>
        </w:rPr>
        <w:t xml:space="preserve"> </w:t>
      </w:r>
      <w:r w:rsidRPr="00E92074">
        <w:rPr>
          <w:sz w:val="20"/>
          <w:lang w:val="nl-BE"/>
        </w:rPr>
        <w:t xml:space="preserve">Wanneer de begunstigde in een opvangcentrum verblijft, </w:t>
      </w:r>
      <w:r>
        <w:rPr>
          <w:sz w:val="20"/>
          <w:lang w:val="nl-BE"/>
        </w:rPr>
        <w:t>worden</w:t>
      </w:r>
      <w:r w:rsidRPr="00E92074">
        <w:rPr>
          <w:sz w:val="20"/>
          <w:lang w:val="nl-BE"/>
        </w:rPr>
        <w:t xml:space="preserve"> zijn m</w:t>
      </w:r>
      <w:r>
        <w:rPr>
          <w:sz w:val="20"/>
          <w:lang w:val="nl-BE"/>
        </w:rPr>
        <w:t xml:space="preserve">edische kosten ten laste </w:t>
      </w:r>
      <w:r w:rsidRPr="00E92074">
        <w:rPr>
          <w:sz w:val="20"/>
          <w:lang w:val="nl-BE"/>
        </w:rPr>
        <w:t>genomen door FEDASIL. De POD MI gebruikt de informatie van het Rijksregister (IT 207) om deze situatie te identificeren.</w:t>
      </w:r>
      <w:r>
        <w:rPr>
          <w:sz w:val="20"/>
          <w:lang w:val="nl-BE"/>
        </w:rPr>
        <w:t xml:space="preserve"> </w:t>
      </w:r>
      <w:r w:rsidRPr="00E92074">
        <w:rPr>
          <w:sz w:val="20"/>
          <w:lang w:val="nl-BE"/>
        </w:rPr>
        <w:t>Het onderzoek van de IT 207 volstaat echter niet, omdat de persoon intussen zijn verblijfsrecht kan verliezen. Er is dus een andere controle die nagaat of de persoon zijn verblijfsrecht niet heeft verloren (of hij, bijvoorbeeld, een bevel om het grondgebied te verlaten heeft ontvangen, cf. de IT 206)</w:t>
      </w:r>
    </w:p>
  </w:footnote>
  <w:footnote w:id="2">
    <w:p w:rsidR="00E674D8" w:rsidRPr="004D4497" w:rsidRDefault="00E674D8">
      <w:pPr>
        <w:pStyle w:val="Notedebasdepage"/>
        <w:rPr>
          <w:lang w:val="nl-BE"/>
        </w:rPr>
      </w:pPr>
      <w:r>
        <w:rPr>
          <w:rStyle w:val="Appelnotedebasdep"/>
        </w:rPr>
        <w:footnoteRef/>
      </w:r>
      <w:r w:rsidRPr="004D4497">
        <w:rPr>
          <w:lang w:val="nl-BE"/>
        </w:rPr>
        <w:t xml:space="preserve"> Art. 57 § 2, 1° van de organieke wet voor </w:t>
      </w:r>
      <w:proofErr w:type="spellStart"/>
      <w:r w:rsidRPr="004D4497">
        <w:rPr>
          <w:lang w:val="nl-BE"/>
        </w:rPr>
        <w:t>OCMW’s</w:t>
      </w:r>
      <w:proofErr w:type="spellEnd"/>
      <w:r w:rsidRPr="004D4497">
        <w:rPr>
          <w:lang w:val="nl-BE"/>
        </w:rPr>
        <w:t xml:space="preserve"> van 08/07/1976.</w:t>
      </w:r>
    </w:p>
  </w:footnote>
  <w:footnote w:id="3">
    <w:p w:rsidR="00E674D8" w:rsidRPr="004D4497" w:rsidRDefault="00E674D8">
      <w:pPr>
        <w:pStyle w:val="Notedebasdepage"/>
        <w:rPr>
          <w:lang w:val="nl-BE"/>
        </w:rPr>
      </w:pPr>
      <w:r>
        <w:rPr>
          <w:rStyle w:val="Appelnotedebasdep"/>
        </w:rPr>
        <w:footnoteRef/>
      </w:r>
      <w:r w:rsidRPr="004D4497">
        <w:rPr>
          <w:lang w:val="nl-BE"/>
        </w:rPr>
        <w:t xml:space="preserve"> Koninklijk besluit van 12.12.1996 inzake Dringende Medische Hulp.</w:t>
      </w:r>
    </w:p>
  </w:footnote>
  <w:footnote w:id="4">
    <w:p w:rsidR="00E674D8" w:rsidRPr="004D4497" w:rsidRDefault="00E674D8">
      <w:pPr>
        <w:pStyle w:val="Notedebasdepage"/>
        <w:rPr>
          <w:lang w:val="nl-BE"/>
        </w:rPr>
      </w:pPr>
      <w:r>
        <w:rPr>
          <w:rStyle w:val="Appelnotedebasdep"/>
        </w:rPr>
        <w:footnoteRef/>
      </w:r>
      <w:r w:rsidRPr="004D4497">
        <w:rPr>
          <w:lang w:val="nl-BE"/>
        </w:rPr>
        <w:t>.</w:t>
      </w:r>
      <w:r>
        <w:rPr>
          <w:lang w:val="nl-BE"/>
        </w:rPr>
        <w:t xml:space="preserve">De zorginstellingen zijn gedefinieerd in artikel 1 §3 van de wet van 02/04/1965 betreffende het ten laste nemen van steun verleend door de </w:t>
      </w:r>
      <w:proofErr w:type="spellStart"/>
      <w:r>
        <w:rPr>
          <w:lang w:val="nl-BE"/>
        </w:rPr>
        <w:t>OCMW’s</w:t>
      </w:r>
      <w:proofErr w:type="spellEnd"/>
      <w:r>
        <w:rPr>
          <w:lang w:val="nl-BE"/>
        </w:rPr>
        <w:t xml:space="preserve"> als: elke instelling of afdeling van een instelling waarin, met of zonder hospitalisatie, een diagnose wordt gesteld of een pathologische toestand wordt behandeld. </w:t>
      </w:r>
    </w:p>
  </w:footnote>
  <w:footnote w:id="5">
    <w:p w:rsidR="00E674D8" w:rsidRPr="00C64DEE" w:rsidRDefault="00E674D8" w:rsidP="00BC586D">
      <w:pPr>
        <w:pStyle w:val="Notedebasdepage"/>
        <w:rPr>
          <w:lang w:val="nl-BE"/>
        </w:rPr>
      </w:pPr>
      <w:r>
        <w:rPr>
          <w:rStyle w:val="Appelnotedebasdep"/>
        </w:rPr>
        <w:footnoteRef/>
      </w:r>
      <w:r w:rsidRPr="00C64DEE">
        <w:rPr>
          <w:lang w:val="nl-BE"/>
        </w:rPr>
        <w:t xml:space="preserve"> Het OCMW onderzoekt de territoriale bevoegdheid krachtens de bepalingen van de wet van 02/04/1965 en brengt</w:t>
      </w:r>
      <w:r>
        <w:rPr>
          <w:lang w:val="nl-BE"/>
        </w:rPr>
        <w:t xml:space="preserve"> h</w:t>
      </w:r>
      <w:r w:rsidRPr="004D4497">
        <w:rPr>
          <w:lang w:val="nl-BE"/>
        </w:rPr>
        <w:t>et OCMW op de hoogte dat territoriaal bevoegd is volge</w:t>
      </w:r>
      <w:r>
        <w:rPr>
          <w:lang w:val="nl-BE"/>
        </w:rPr>
        <w:t>ns de bepalingen in artikel 58</w:t>
      </w:r>
      <w:r w:rsidRPr="004D4497">
        <w:rPr>
          <w:lang w:val="nl-BE"/>
        </w:rPr>
        <w:t xml:space="preserve"> § 3 van de orga</w:t>
      </w:r>
      <w:r>
        <w:rPr>
          <w:lang w:val="nl-BE"/>
        </w:rPr>
        <w:t>ni</w:t>
      </w:r>
      <w:r w:rsidRPr="004D4497">
        <w:rPr>
          <w:lang w:val="nl-BE"/>
        </w:rPr>
        <w:t xml:space="preserve">eke wet betreffende de </w:t>
      </w:r>
      <w:proofErr w:type="spellStart"/>
      <w:r w:rsidRPr="004D4497">
        <w:rPr>
          <w:lang w:val="nl-BE"/>
        </w:rPr>
        <w:t>OCMW’s</w:t>
      </w:r>
      <w:proofErr w:type="spellEnd"/>
      <w:r w:rsidRPr="004D4497">
        <w:rPr>
          <w:lang w:val="nl-BE"/>
        </w:rPr>
        <w:t xml:space="preserve"> van 08/07/1976</w:t>
      </w:r>
    </w:p>
  </w:footnote>
  <w:footnote w:id="6">
    <w:p w:rsidR="00E674D8" w:rsidRPr="007720B2" w:rsidRDefault="00E674D8">
      <w:pPr>
        <w:pStyle w:val="Notedebasdepage"/>
        <w:rPr>
          <w:lang w:val="nl-BE"/>
        </w:rPr>
      </w:pPr>
      <w:r>
        <w:rPr>
          <w:rStyle w:val="Appelnotedebasdep"/>
        </w:rPr>
        <w:footnoteRef/>
      </w:r>
      <w:r w:rsidRPr="007720B2">
        <w:rPr>
          <w:lang w:val="nl-BE"/>
        </w:rPr>
        <w:t xml:space="preserve"> http://www.riziv.fgov.be/care/nl/nomenclature/</w:t>
      </w:r>
    </w:p>
  </w:footnote>
  <w:footnote w:id="7">
    <w:p w:rsidR="00E674D8" w:rsidRPr="00B03D3B" w:rsidRDefault="00E674D8" w:rsidP="007C059B">
      <w:pPr>
        <w:pStyle w:val="Notedebasdepage"/>
        <w:rPr>
          <w:lang w:val="nl-BE"/>
        </w:rPr>
      </w:pPr>
      <w:r>
        <w:rPr>
          <w:rStyle w:val="Appelnotedebasdep"/>
        </w:rPr>
        <w:footnoteRef/>
      </w:r>
      <w:r w:rsidRPr="00B03D3B">
        <w:rPr>
          <w:lang w:val="nl-BE"/>
        </w:rPr>
        <w:t xml:space="preserve"> Zie « Koninklijk besluit betreffende de elementen van het sociaal onderzoek » </w:t>
      </w:r>
    </w:p>
  </w:footnote>
  <w:footnote w:id="8">
    <w:p w:rsidR="00E674D8" w:rsidRPr="001C5A71" w:rsidRDefault="00E674D8" w:rsidP="007C059B">
      <w:pPr>
        <w:pStyle w:val="Notedebasdepage"/>
        <w:rPr>
          <w:lang w:val="nl-BE"/>
        </w:rPr>
      </w:pPr>
      <w:r>
        <w:rPr>
          <w:rStyle w:val="Appelnotedebasdep"/>
        </w:rPr>
        <w:footnoteRef/>
      </w:r>
      <w:r w:rsidRPr="001C5A71">
        <w:rPr>
          <w:lang w:val="nl-BE"/>
        </w:rPr>
        <w:t xml:space="preserve"> Wet van 08/06/1976 (OCMW) en KB van 12.12.1996 (DMH).</w:t>
      </w:r>
    </w:p>
  </w:footnote>
  <w:footnote w:id="9">
    <w:p w:rsidR="00E674D8" w:rsidRPr="00E21F86" w:rsidRDefault="00E674D8" w:rsidP="007C059B">
      <w:pPr>
        <w:pStyle w:val="Notedebasdepage"/>
        <w:rPr>
          <w:lang w:val="nl-BE"/>
        </w:rPr>
      </w:pPr>
      <w:r>
        <w:rPr>
          <w:rStyle w:val="Appelnotedebasdep"/>
        </w:rPr>
        <w:footnoteRef/>
      </w:r>
      <w:r w:rsidRPr="00E21F86">
        <w:rPr>
          <w:lang w:val="nl-BE"/>
        </w:rPr>
        <w:t xml:space="preserve"> </w:t>
      </w:r>
      <w:r>
        <w:rPr>
          <w:lang w:val="nl-BE"/>
        </w:rPr>
        <w:t>Zie “Basisbegrippen”.</w:t>
      </w:r>
    </w:p>
  </w:footnote>
  <w:footnote w:id="10">
    <w:p w:rsidR="00E674D8" w:rsidRPr="00920F34" w:rsidRDefault="00E674D8" w:rsidP="00F2657A">
      <w:pPr>
        <w:pStyle w:val="Notedebasdepage"/>
        <w:rPr>
          <w:lang w:val="nl-BE"/>
        </w:rPr>
      </w:pPr>
      <w:r>
        <w:rPr>
          <w:rStyle w:val="Appelnotedebasdep"/>
        </w:rPr>
        <w:footnoteRef/>
      </w:r>
      <w:r w:rsidRPr="00920F34">
        <w:rPr>
          <w:lang w:val="nl-BE"/>
        </w:rPr>
        <w:t xml:space="preserve"> Overeenkomstig artikel 60 § 5, van de organieke wet. </w:t>
      </w:r>
      <w:r>
        <w:rPr>
          <w:lang w:val="nl-BE"/>
        </w:rPr>
        <w:t xml:space="preserve">Indien de persoon aan wie hulp wordt geboden niet verzekerd is tegen ziekte en invaliditeit, maakt hij het over aan een verzekeringsinstelling van zijn keuze, en bij gebrek aan een dergelijke keuze, aan de </w:t>
      </w:r>
      <w:proofErr w:type="spellStart"/>
      <w:r>
        <w:rPr>
          <w:lang w:val="nl-BE"/>
        </w:rPr>
        <w:t>Hulpkas</w:t>
      </w:r>
      <w:proofErr w:type="spellEnd"/>
      <w:r>
        <w:rPr>
          <w:lang w:val="nl-BE"/>
        </w:rPr>
        <w:t xml:space="preserve"> voor ziekte en invaliditeitsverzekering. In de mate van het mogelijke wordt er een persoonlijke bijdrage geëist van de betrokkene.</w:t>
      </w:r>
    </w:p>
  </w:footnote>
  <w:footnote w:id="11">
    <w:p w:rsidR="00E674D8" w:rsidRPr="00C541A0" w:rsidRDefault="00E674D8">
      <w:pPr>
        <w:pStyle w:val="Notedebasdepage"/>
        <w:rPr>
          <w:lang w:val="nl-BE"/>
        </w:rPr>
      </w:pPr>
      <w:r>
        <w:rPr>
          <w:rStyle w:val="Appelnotedebasdep"/>
        </w:rPr>
        <w:footnoteRef/>
      </w:r>
      <w:r w:rsidRPr="00C541A0">
        <w:rPr>
          <w:lang w:val="nl-BE"/>
        </w:rPr>
        <w:t xml:space="preserve"> Artikel 9ter, §3 van de wet van 2 april 1965 betreffende het ten laste nemen van de steun verleend door de </w:t>
      </w:r>
      <w:proofErr w:type="spellStart"/>
      <w:r w:rsidRPr="00C541A0">
        <w:rPr>
          <w:lang w:val="nl-BE"/>
        </w:rPr>
        <w:t>OCMW’s</w:t>
      </w:r>
      <w:proofErr w:type="spellEnd"/>
      <w:r w:rsidRPr="00C541A0">
        <w:rPr>
          <w:lang w:val="nl-BE"/>
        </w:rPr>
        <w:t>.</w:t>
      </w:r>
    </w:p>
  </w:footnote>
  <w:footnote w:id="12">
    <w:p w:rsidR="00E674D8" w:rsidRPr="00B6129E" w:rsidRDefault="00E674D8" w:rsidP="00B50C5C">
      <w:pPr>
        <w:pStyle w:val="Notedebasdepage"/>
        <w:rPr>
          <w:lang w:val="nl-BE"/>
        </w:rPr>
      </w:pPr>
      <w:r w:rsidRPr="00315ECA">
        <w:rPr>
          <w:rStyle w:val="Appelnotedebasdep"/>
        </w:rPr>
        <w:footnoteRef/>
      </w:r>
      <w:r w:rsidRPr="00315ECA">
        <w:rPr>
          <w:lang w:val="nl-BE"/>
        </w:rPr>
        <w:t xml:space="preserve"> Omzendbrief van 14.03.2014 betreffende de minimumvoorwaarden voor het sociaal onderzoek in het kader van de wet van 26 mei 2002 betreffende het recht op maatschappelijke integratie en in het kader van de maatschappelijke dienstverlening door de </w:t>
      </w:r>
      <w:proofErr w:type="spellStart"/>
      <w:r w:rsidRPr="00315ECA">
        <w:rPr>
          <w:lang w:val="nl-BE"/>
        </w:rPr>
        <w:t>OCMW’s</w:t>
      </w:r>
      <w:proofErr w:type="spellEnd"/>
      <w:r w:rsidRPr="00315ECA">
        <w:rPr>
          <w:lang w:val="nl-BE"/>
        </w:rPr>
        <w:t xml:space="preserve"> die overeenkomstig de bepalingen van de wet van 2 april 1965 door de Staat terugbetaald wordt.</w:t>
      </w:r>
    </w:p>
  </w:footnote>
  <w:footnote w:id="13">
    <w:p w:rsidR="00E674D8" w:rsidRPr="006518F0" w:rsidRDefault="00E674D8" w:rsidP="000F41BD">
      <w:pPr>
        <w:pStyle w:val="Notedebasdepage"/>
        <w:rPr>
          <w:lang w:val="nl-BE"/>
        </w:rPr>
      </w:pPr>
      <w:r>
        <w:rPr>
          <w:rStyle w:val="Appelnotedebasdep"/>
        </w:rPr>
        <w:footnoteRef/>
      </w:r>
      <w:r w:rsidRPr="006518F0">
        <w:rPr>
          <w:lang w:val="nl-BE"/>
        </w:rPr>
        <w:t xml:space="preserve"> Een principiële beslissing van </w:t>
      </w:r>
      <w:proofErr w:type="spellStart"/>
      <w:r w:rsidRPr="006518F0">
        <w:rPr>
          <w:lang w:val="nl-BE"/>
        </w:rPr>
        <w:t>tenlasteneming</w:t>
      </w:r>
      <w:proofErr w:type="spellEnd"/>
      <w:r w:rsidRPr="006518F0">
        <w:rPr>
          <w:lang w:val="nl-BE"/>
        </w:rPr>
        <w:t xml:space="preserve"> bevat geen enkele dekking. </w:t>
      </w:r>
      <w:r>
        <w:rPr>
          <w:lang w:val="nl-BE"/>
        </w:rPr>
        <w:t xml:space="preserve">De modaliteiten tot </w:t>
      </w:r>
      <w:proofErr w:type="spellStart"/>
      <w:r>
        <w:rPr>
          <w:lang w:val="nl-BE"/>
        </w:rPr>
        <w:t>tenlasteneming</w:t>
      </w:r>
      <w:proofErr w:type="spellEnd"/>
      <w:r>
        <w:rPr>
          <w:lang w:val="nl-BE"/>
        </w:rPr>
        <w:t xml:space="preserve"> zullen dus moeten gespecificeerd worden bij een latere wijziging van de beslissing tot medische </w:t>
      </w:r>
      <w:proofErr w:type="spellStart"/>
      <w:r>
        <w:rPr>
          <w:lang w:val="nl-BE"/>
        </w:rPr>
        <w:t>tenlasteneming</w:t>
      </w:r>
      <w:proofErr w:type="spellEnd"/>
      <w:r>
        <w:rPr>
          <w:lang w:val="nl-BE"/>
        </w:rPr>
        <w:t>. Wanneer de zorgverstrekker een principiële beslissing raadpleegt, zal hij enkel de gegevens zien van het OCMW dat er verantwoordelijk voor is. In dit stadium is het niet mogelijk voor de verstrekker om de inhoud van de beslissing te raadplegen.</w:t>
      </w:r>
    </w:p>
  </w:footnote>
  <w:footnote w:id="14">
    <w:p w:rsidR="00E674D8" w:rsidRPr="00BB2F1C" w:rsidRDefault="00E674D8">
      <w:pPr>
        <w:pStyle w:val="Notedebasdepage"/>
        <w:rPr>
          <w:lang w:val="nl-BE"/>
        </w:rPr>
      </w:pPr>
      <w:r>
        <w:rPr>
          <w:rStyle w:val="Appelnotedebasdep"/>
        </w:rPr>
        <w:footnoteRef/>
      </w:r>
      <w:r w:rsidRPr="00BB2F1C">
        <w:rPr>
          <w:lang w:val="nl-BE"/>
        </w:rPr>
        <w:t xml:space="preserve"> </w:t>
      </w:r>
      <w:r>
        <w:rPr>
          <w:lang w:val="nl-BE"/>
        </w:rPr>
        <w:t xml:space="preserve">Enkel de zorgverstrekkers waarvan het RIZIV-nummer begint met 710 en 720 zijn opgenomen in de eerste fase (zie FAQ’s </w:t>
      </w:r>
      <w:proofErr w:type="spellStart"/>
      <w:r>
        <w:rPr>
          <w:lang w:val="nl-BE"/>
        </w:rPr>
        <w:t>MediPrima</w:t>
      </w:r>
      <w:proofErr w:type="spellEnd"/>
      <w:r>
        <w:rPr>
          <w:lang w:val="nl-BE"/>
        </w:rPr>
        <w:t>).</w:t>
      </w:r>
    </w:p>
  </w:footnote>
  <w:footnote w:id="15">
    <w:p w:rsidR="00E674D8" w:rsidRPr="009F54BD" w:rsidRDefault="00E674D8">
      <w:pPr>
        <w:pStyle w:val="Notedebasdepage"/>
        <w:rPr>
          <w:lang w:val="nl-BE"/>
        </w:rPr>
      </w:pPr>
      <w:r>
        <w:rPr>
          <w:rStyle w:val="Appelnotedebasdep"/>
        </w:rPr>
        <w:footnoteRef/>
      </w:r>
      <w:r w:rsidRPr="009F54BD">
        <w:rPr>
          <w:lang w:val="nl-BE"/>
        </w:rPr>
        <w:t xml:space="preserve"> Dat wil zeggen, dat de begindatum van de prestatie buiten de geldi</w:t>
      </w:r>
      <w:r>
        <w:rPr>
          <w:lang w:val="nl-BE"/>
        </w:rPr>
        <w:t>g</w:t>
      </w:r>
      <w:r w:rsidRPr="009F54BD">
        <w:rPr>
          <w:lang w:val="nl-BE"/>
        </w:rPr>
        <w:t>heidsperiode van de dekking voor de desbet</w:t>
      </w:r>
      <w:r>
        <w:rPr>
          <w:lang w:val="nl-BE"/>
        </w:rPr>
        <w:t>r</w:t>
      </w:r>
      <w:r w:rsidRPr="009F54BD">
        <w:rPr>
          <w:lang w:val="nl-BE"/>
        </w:rPr>
        <w:t>e</w:t>
      </w:r>
      <w:r>
        <w:rPr>
          <w:lang w:val="nl-BE"/>
        </w:rPr>
        <w:t>ffe</w:t>
      </w:r>
      <w:r w:rsidRPr="009F54BD">
        <w:rPr>
          <w:lang w:val="nl-BE"/>
        </w:rPr>
        <w:t xml:space="preserve">nde zorgcategorie valt. </w:t>
      </w:r>
    </w:p>
  </w:footnote>
  <w:footnote w:id="16">
    <w:p w:rsidR="00E674D8" w:rsidRPr="00C36DE4" w:rsidRDefault="00E674D8">
      <w:pPr>
        <w:pStyle w:val="Notedebasdepage"/>
        <w:rPr>
          <w:lang w:val="nl-BE"/>
        </w:rPr>
      </w:pPr>
      <w:r>
        <w:rPr>
          <w:rStyle w:val="Appelnotedebasdep"/>
        </w:rPr>
        <w:footnoteRef/>
      </w:r>
      <w:r w:rsidRPr="00C36DE4">
        <w:rPr>
          <w:lang w:val="nl-BE"/>
        </w:rPr>
        <w:t xml:space="preserve"> </w:t>
      </w:r>
      <w:r>
        <w:rPr>
          <w:lang w:val="nl-BE"/>
        </w:rPr>
        <w:t xml:space="preserve">De wijze van het communiceren van de beslissing aan de POD MI – het verband tussen de formulieren A en B van PRIMA en de beslissing tot </w:t>
      </w:r>
      <w:proofErr w:type="spellStart"/>
      <w:r>
        <w:rPr>
          <w:lang w:val="nl-BE"/>
        </w:rPr>
        <w:t>tenlasteneming</w:t>
      </w:r>
      <w:proofErr w:type="spellEnd"/>
      <w:r>
        <w:rPr>
          <w:lang w:val="nl-BE"/>
        </w:rPr>
        <w:t xml:space="preserve"> van de zorgen – varieert naar gelang de fase van het project.</w:t>
      </w:r>
    </w:p>
  </w:footnote>
  <w:footnote w:id="17">
    <w:p w:rsidR="00E674D8" w:rsidRPr="00A22333" w:rsidRDefault="00E674D8">
      <w:pPr>
        <w:pStyle w:val="Notedebasdepage"/>
        <w:rPr>
          <w:lang w:val="nl-BE"/>
        </w:rPr>
      </w:pPr>
      <w:r>
        <w:rPr>
          <w:rStyle w:val="Appelnotedebasdep"/>
        </w:rPr>
        <w:footnoteRef/>
      </w:r>
      <w:r w:rsidRPr="00A22333">
        <w:rPr>
          <w:lang w:val="nl-BE"/>
        </w:rPr>
        <w:t xml:space="preserve"> De wijze van het communiceren van de beslissing aan de POD MI – het verband tussen de formulieren A en B van PRIMA en de beslissing tot </w:t>
      </w:r>
      <w:proofErr w:type="spellStart"/>
      <w:r w:rsidRPr="00A22333">
        <w:rPr>
          <w:lang w:val="nl-BE"/>
        </w:rPr>
        <w:t>tenlasteneming</w:t>
      </w:r>
      <w:proofErr w:type="spellEnd"/>
      <w:r w:rsidRPr="00A22333">
        <w:rPr>
          <w:lang w:val="nl-BE"/>
        </w:rPr>
        <w:t xml:space="preserve"> van de zorgen – varieert naar gelang de fase van het project. </w:t>
      </w:r>
    </w:p>
  </w:footnote>
  <w:footnote w:id="18">
    <w:p w:rsidR="00E674D8" w:rsidRPr="00082F65" w:rsidRDefault="00E674D8">
      <w:pPr>
        <w:pStyle w:val="Notedebasdepage"/>
        <w:rPr>
          <w:lang w:val="nl-BE"/>
        </w:rPr>
      </w:pPr>
      <w:r>
        <w:rPr>
          <w:rStyle w:val="Appelnotedebasdep"/>
        </w:rPr>
        <w:footnoteRef/>
      </w:r>
      <w:r w:rsidRPr="00082F65">
        <w:rPr>
          <w:lang w:val="nl-BE"/>
        </w:rPr>
        <w:t xml:space="preserve"> </w:t>
      </w:r>
      <w:r>
        <w:rPr>
          <w:lang w:val="nl-BE"/>
        </w:rPr>
        <w:t xml:space="preserve">Wanneer een beslissing vervallen is, is er een nieuwe beslissing noodzakelijk, hetgeen een nieuwe beslissing tot medische </w:t>
      </w:r>
      <w:proofErr w:type="spellStart"/>
      <w:r>
        <w:rPr>
          <w:lang w:val="nl-BE"/>
        </w:rPr>
        <w:t>tenlasteneming</w:t>
      </w:r>
      <w:proofErr w:type="spellEnd"/>
      <w:r>
        <w:rPr>
          <w:lang w:val="nl-BE"/>
        </w:rPr>
        <w:t xml:space="preserve"> tot gevolg heeft. </w:t>
      </w:r>
    </w:p>
  </w:footnote>
  <w:footnote w:id="19">
    <w:p w:rsidR="00E674D8" w:rsidRPr="001E1285" w:rsidRDefault="00E674D8" w:rsidP="001E1285">
      <w:pPr>
        <w:pStyle w:val="Notedebasdepage"/>
        <w:rPr>
          <w:lang w:val="nl-BE"/>
        </w:rPr>
      </w:pPr>
      <w:r>
        <w:rPr>
          <w:rStyle w:val="Appelnotedebasdep"/>
        </w:rPr>
        <w:footnoteRef/>
      </w:r>
      <w:r w:rsidRPr="001E1285">
        <w:rPr>
          <w:lang w:val="nl-BE"/>
        </w:rPr>
        <w:t xml:space="preserve"> Deze mutatie wordt slechts aangemaakt indien het systeem, bij de wijziging van een beslissing, een verandering in de verzekerbaarheid vaststelt.</w:t>
      </w:r>
    </w:p>
  </w:footnote>
  <w:footnote w:id="20">
    <w:p w:rsidR="00E674D8" w:rsidRPr="001E1285" w:rsidRDefault="00E674D8" w:rsidP="001E1285">
      <w:pPr>
        <w:pStyle w:val="Notedebasdepage"/>
        <w:rPr>
          <w:lang w:val="nl-BE"/>
        </w:rPr>
      </w:pPr>
      <w:r w:rsidRPr="00FB7DBF">
        <w:rPr>
          <w:rStyle w:val="Appelnotedebasdep"/>
        </w:rPr>
        <w:footnoteRef/>
      </w:r>
      <w:r w:rsidRPr="001E1285">
        <w:rPr>
          <w:lang w:val="nl-BE"/>
        </w:rPr>
        <w:t xml:space="preserve"> Ter herinnering, het INSZ is ofwel het Rijksregisternummer ofwel het </w:t>
      </w:r>
      <w:proofErr w:type="spellStart"/>
      <w:r w:rsidRPr="001E1285">
        <w:rPr>
          <w:lang w:val="nl-BE"/>
        </w:rPr>
        <w:t>Bis-nummer</w:t>
      </w:r>
      <w:proofErr w:type="spellEnd"/>
    </w:p>
  </w:footnote>
  <w:footnote w:id="21">
    <w:p w:rsidR="00E674D8" w:rsidRPr="00491926" w:rsidRDefault="00E674D8">
      <w:pPr>
        <w:pStyle w:val="Notedebasdepage"/>
        <w:rPr>
          <w:lang w:val="nl-BE"/>
        </w:rPr>
      </w:pPr>
      <w:r>
        <w:rPr>
          <w:rStyle w:val="Appelnotedebasdep"/>
        </w:rPr>
        <w:footnoteRef/>
      </w:r>
      <w:r w:rsidRPr="00491926">
        <w:rPr>
          <w:lang w:val="nl-BE"/>
        </w:rPr>
        <w:t xml:space="preserve"> Deze mutatie wordt slechts aangemaakt indien het systeem, bij de wijziging van een</w:t>
      </w:r>
      <w:r>
        <w:rPr>
          <w:lang w:val="nl-BE"/>
        </w:rPr>
        <w:t xml:space="preserve"> beslissing, een verandering in de verzekerbaarheid vaststelt.</w:t>
      </w:r>
    </w:p>
  </w:footnote>
  <w:footnote w:id="22">
    <w:p w:rsidR="00E674D8" w:rsidRPr="00EC5106" w:rsidRDefault="00E674D8">
      <w:pPr>
        <w:pStyle w:val="Notedebasdepage"/>
        <w:rPr>
          <w:lang w:val="nl-BE"/>
        </w:rPr>
      </w:pPr>
      <w:r>
        <w:rPr>
          <w:rStyle w:val="Appelnotedebasdep"/>
        </w:rPr>
        <w:footnoteRef/>
      </w:r>
      <w:r w:rsidRPr="00EC5106">
        <w:rPr>
          <w:lang w:val="nl-BE"/>
        </w:rPr>
        <w:t xml:space="preserve"> De </w:t>
      </w:r>
      <w:proofErr w:type="spellStart"/>
      <w:r w:rsidRPr="00EC5106">
        <w:rPr>
          <w:lang w:val="nl-BE"/>
        </w:rPr>
        <w:t>refundcode</w:t>
      </w:r>
      <w:proofErr w:type="spellEnd"/>
      <w:r w:rsidRPr="00EC5106">
        <w:rPr>
          <w:lang w:val="nl-BE"/>
        </w:rPr>
        <w:t xml:space="preserve"> komt overeen met een welbepaalde situatie van een persoon « inschrijving register, soort verblijfstatuut, verzekerbaarheid, inkomens) die het terugbetalingspercentage van de Staat voor de medische en farmaceutische kosten bepaalt. </w:t>
      </w:r>
      <w:r>
        <w:rPr>
          <w:lang w:val="nl-BE"/>
        </w:rPr>
        <w:t xml:space="preserve">Om een overzicht van de bestaande </w:t>
      </w:r>
      <w:proofErr w:type="spellStart"/>
      <w:r>
        <w:rPr>
          <w:lang w:val="nl-BE"/>
        </w:rPr>
        <w:t>refundcodes</w:t>
      </w:r>
      <w:proofErr w:type="spellEnd"/>
      <w:r>
        <w:rPr>
          <w:lang w:val="nl-BE"/>
        </w:rPr>
        <w:t xml:space="preserve"> te krijgen, zie document “</w:t>
      </w:r>
      <w:proofErr w:type="spellStart"/>
      <w:r>
        <w:rPr>
          <w:lang w:val="nl-BE"/>
        </w:rPr>
        <w:t>Refundcodes</w:t>
      </w:r>
      <w:proofErr w:type="spellEnd"/>
      <w:r>
        <w:rPr>
          <w:lang w:val="nl-BE"/>
        </w:rPr>
        <w:t xml:space="preserve">” op site van de POD Maatschappelijke integratie: </w:t>
      </w:r>
      <w:r w:rsidR="003F7D38">
        <w:fldChar w:fldCharType="begin"/>
      </w:r>
      <w:r w:rsidR="003F7D38" w:rsidRPr="003F7D38">
        <w:rPr>
          <w:lang w:val="nl-BE"/>
        </w:rPr>
        <w:instrText xml:space="preserve"> HYPERLINK </w:instrText>
      </w:r>
      <w:r w:rsidR="003F7D38" w:rsidRPr="003F7D38">
        <w:rPr>
          <w:lang w:val="nl-BE"/>
        </w:rPr>
        <w:instrText xml:space="preserve">"http://www.mi.be" </w:instrText>
      </w:r>
      <w:r w:rsidR="003F7D38">
        <w:fldChar w:fldCharType="separate"/>
      </w:r>
      <w:r w:rsidRPr="00066DC1">
        <w:rPr>
          <w:rStyle w:val="Lienhypertexte"/>
          <w:rFonts w:cstheme="minorBidi"/>
          <w:lang w:val="nl-BE"/>
        </w:rPr>
        <w:t>www.mi.be</w:t>
      </w:r>
      <w:r w:rsidR="003F7D38">
        <w:rPr>
          <w:rStyle w:val="Lienhypertexte"/>
          <w:rFonts w:cstheme="minorBidi"/>
          <w:lang w:val="nl-BE"/>
        </w:rPr>
        <w:fldChar w:fldCharType="end"/>
      </w:r>
      <w:r>
        <w:rPr>
          <w:lang w:val="nl-BE"/>
        </w:rPr>
        <w:t xml:space="preserve"> &gt; e-</w:t>
      </w:r>
      <w:proofErr w:type="spellStart"/>
      <w:r>
        <w:rPr>
          <w:lang w:val="nl-BE"/>
        </w:rPr>
        <w:t>government</w:t>
      </w:r>
      <w:proofErr w:type="spellEnd"/>
      <w:r>
        <w:rPr>
          <w:lang w:val="nl-BE"/>
        </w:rPr>
        <w:t>-en-webapplicaties&gt;</w:t>
      </w:r>
      <w:proofErr w:type="spellStart"/>
      <w:r>
        <w:rPr>
          <w:lang w:val="nl-BE"/>
        </w:rPr>
        <w:t>mediPRIMA</w:t>
      </w:r>
      <w:proofErr w:type="spellEnd"/>
      <w:r>
        <w:rPr>
          <w:lang w:val="nl-BE"/>
        </w:rPr>
        <w:t>&gt;Algemeen</w:t>
      </w:r>
    </w:p>
  </w:footnote>
  <w:footnote w:id="23">
    <w:p w:rsidR="00E674D8" w:rsidRPr="00CC0EBB" w:rsidRDefault="00E674D8" w:rsidP="00D7544B">
      <w:pPr>
        <w:pStyle w:val="Notedebasdepage"/>
        <w:rPr>
          <w:lang w:val="nl-BE"/>
        </w:rPr>
      </w:pPr>
      <w:r>
        <w:rPr>
          <w:rStyle w:val="Appelnotedebasdep"/>
        </w:rPr>
        <w:footnoteRef/>
      </w:r>
      <w:r w:rsidRPr="00CC0EBB">
        <w:rPr>
          <w:lang w:val="nl-BE"/>
        </w:rPr>
        <w:t xml:space="preserve"> </w:t>
      </w:r>
    </w:p>
  </w:footnote>
  <w:footnote w:id="24">
    <w:p w:rsidR="00E674D8" w:rsidRPr="000C22A7" w:rsidRDefault="00E674D8" w:rsidP="004A0534">
      <w:pPr>
        <w:pStyle w:val="Notedebasdepage"/>
        <w:rPr>
          <w:lang w:val="nl-BE"/>
        </w:rPr>
      </w:pPr>
      <w:r>
        <w:rPr>
          <w:rStyle w:val="Appelnotedebasdep"/>
        </w:rPr>
        <w:footnoteRef/>
      </w:r>
      <w:r w:rsidRPr="000C22A7">
        <w:rPr>
          <w:lang w:val="nl-BE"/>
        </w:rPr>
        <w:t xml:space="preserve"> Het INSZ-nummer – identificatienummer van de sociale zekerheid – komt meestal overeen met hetzij een rijksregisternummer, hetzij een </w:t>
      </w:r>
      <w:proofErr w:type="spellStart"/>
      <w:r w:rsidRPr="000C22A7">
        <w:rPr>
          <w:lang w:val="nl-BE"/>
        </w:rPr>
        <w:t>bis-nummer</w:t>
      </w:r>
      <w:proofErr w:type="spellEnd"/>
      <w:r w:rsidRPr="000C22A7">
        <w:rPr>
          <w:lang w:val="nl-BE"/>
        </w:rPr>
        <w:t xml:space="preserve"> toegekend door de KSZ. </w:t>
      </w:r>
    </w:p>
  </w:footnote>
  <w:footnote w:id="25">
    <w:p w:rsidR="00E674D8" w:rsidRPr="004E5B54" w:rsidRDefault="00E674D8">
      <w:pPr>
        <w:pStyle w:val="Notedebasdepage"/>
        <w:rPr>
          <w:lang w:val="nl-BE"/>
        </w:rPr>
      </w:pPr>
      <w:r>
        <w:rPr>
          <w:rStyle w:val="Appelnotedebasdep"/>
        </w:rPr>
        <w:footnoteRef/>
      </w:r>
      <w:r w:rsidRPr="004E5B54">
        <w:rPr>
          <w:lang w:val="nl-BE"/>
        </w:rPr>
        <w:t xml:space="preserve"> Dit verbintenisnummer wordt niet opgeslagen maar kan o</w:t>
      </w:r>
      <w:r>
        <w:rPr>
          <w:lang w:val="nl-BE"/>
        </w:rPr>
        <w:t>pnieuw worden gevormd door de H</w:t>
      </w:r>
      <w:r w:rsidRPr="004E5B54">
        <w:rPr>
          <w:lang w:val="nl-BE"/>
        </w:rPr>
        <w:t>Z</w:t>
      </w:r>
      <w:r>
        <w:rPr>
          <w:lang w:val="nl-BE"/>
        </w:rPr>
        <w:t>I</w:t>
      </w:r>
      <w:r w:rsidRPr="004E5B54">
        <w:rPr>
          <w:lang w:val="nl-BE"/>
        </w:rPr>
        <w:t xml:space="preserve">V op basis de factuurgegevens of van een sleutel. </w:t>
      </w:r>
    </w:p>
  </w:footnote>
  <w:footnote w:id="26">
    <w:p w:rsidR="00E674D8" w:rsidRPr="008D0434" w:rsidRDefault="00E674D8">
      <w:pPr>
        <w:pStyle w:val="Notedebasdepage"/>
        <w:rPr>
          <w:lang w:val="nl-BE"/>
        </w:rPr>
      </w:pPr>
      <w:r>
        <w:rPr>
          <w:rStyle w:val="Appelnotedebasdep"/>
        </w:rPr>
        <w:footnoteRef/>
      </w:r>
      <w:r>
        <w:rPr>
          <w:lang w:val="nl-BE"/>
        </w:rPr>
        <w:t xml:space="preserve"> Dit blijft behouden om</w:t>
      </w:r>
      <w:r w:rsidRPr="008D0434">
        <w:rPr>
          <w:lang w:val="nl-BE"/>
        </w:rPr>
        <w:t xml:space="preserve">: </w:t>
      </w:r>
    </w:p>
    <w:p w:rsidR="00E674D8" w:rsidRDefault="00E674D8" w:rsidP="004D5D36">
      <w:pPr>
        <w:pStyle w:val="Notedebasdepage"/>
        <w:numPr>
          <w:ilvl w:val="0"/>
          <w:numId w:val="26"/>
        </w:numPr>
        <w:spacing w:before="0"/>
        <w:ind w:left="714" w:hanging="357"/>
        <w:rPr>
          <w:lang w:val="nl-BE"/>
        </w:rPr>
      </w:pPr>
      <w:r w:rsidRPr="008D0434">
        <w:rPr>
          <w:lang w:val="nl-BE"/>
        </w:rPr>
        <w:t xml:space="preserve">te voldoen aan de eisen van de boekhoudkundige regels van de </w:t>
      </w:r>
      <w:proofErr w:type="spellStart"/>
      <w:r w:rsidRPr="008D0434">
        <w:rPr>
          <w:lang w:val="nl-BE"/>
        </w:rPr>
        <w:t>OCMW’s</w:t>
      </w:r>
      <w:proofErr w:type="spellEnd"/>
      <w:r w:rsidRPr="008D0434">
        <w:rPr>
          <w:lang w:val="nl-BE"/>
        </w:rPr>
        <w:t>.</w:t>
      </w:r>
    </w:p>
    <w:p w:rsidR="00E674D8" w:rsidRPr="008D0434" w:rsidRDefault="00E674D8" w:rsidP="004D5D36">
      <w:pPr>
        <w:pStyle w:val="Notedebasdepage"/>
        <w:numPr>
          <w:ilvl w:val="0"/>
          <w:numId w:val="26"/>
        </w:numPr>
        <w:spacing w:before="0"/>
        <w:ind w:left="714" w:hanging="357"/>
        <w:rPr>
          <w:lang w:val="nl-BE"/>
        </w:rPr>
      </w:pPr>
      <w:r>
        <w:rPr>
          <w:lang w:val="nl-BE"/>
        </w:rPr>
        <w:t xml:space="preserve">kleine </w:t>
      </w:r>
      <w:proofErr w:type="spellStart"/>
      <w:r>
        <w:rPr>
          <w:lang w:val="nl-BE"/>
        </w:rPr>
        <w:t>OCMW’s</w:t>
      </w:r>
      <w:proofErr w:type="spellEnd"/>
      <w:r>
        <w:rPr>
          <w:lang w:val="nl-BE"/>
        </w:rPr>
        <w:t xml:space="preserve"> die weinig medische hulpaanvragen moeten verwerken, geen grote informaticaontwikkelingen op te leggen.</w:t>
      </w:r>
    </w:p>
  </w:footnote>
  <w:footnote w:id="27">
    <w:p w:rsidR="00E674D8" w:rsidRPr="0048406A" w:rsidRDefault="00E674D8" w:rsidP="00573885">
      <w:pPr>
        <w:pStyle w:val="Notedebasdepage"/>
        <w:rPr>
          <w:lang w:val="nl-BE"/>
        </w:rPr>
      </w:pPr>
      <w:r>
        <w:rPr>
          <w:rStyle w:val="Appelnotedebasdep"/>
        </w:rPr>
        <w:footnoteRef/>
      </w:r>
      <w:r w:rsidRPr="0048406A">
        <w:rPr>
          <w:lang w:val="nl-BE"/>
        </w:rPr>
        <w:t xml:space="preserve"> Beschreven in het document </w:t>
      </w:r>
      <w:r>
        <w:rPr>
          <w:lang w:val="nl-BE"/>
        </w:rPr>
        <w:t>“</w:t>
      </w:r>
      <w:r w:rsidRPr="0048406A">
        <w:rPr>
          <w:u w:val="single"/>
          <w:lang w:val="nl-BE"/>
        </w:rPr>
        <w:t>Instructies aan de verplegingsinrichtingen, aan de erkende laboratoria voor klinische biologie, aan de verpleegkundigen en alle andere inrichtingen of verstrekkers die gebruik maken van het systeem van aflevering van facturatiebestanden en aan verzekeringsinstellingen</w:t>
      </w:r>
      <w:r>
        <w:rPr>
          <w:u w:val="single"/>
          <w:lang w:val="nl-BE"/>
        </w:rPr>
        <w:t>”</w:t>
      </w:r>
      <w:r w:rsidRPr="0048406A">
        <w:rPr>
          <w:lang w:val="nl-BE"/>
        </w:rPr>
        <w:t xml:space="preserve">, RIZIV – gezondheidszorg.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BB2"/>
    <w:multiLevelType w:val="hybridMultilevel"/>
    <w:tmpl w:val="6B343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0217E8"/>
    <w:multiLevelType w:val="hybridMultilevel"/>
    <w:tmpl w:val="A72E253A"/>
    <w:lvl w:ilvl="0" w:tplc="08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 w15:restartNumberingAfterBreak="0">
    <w:nsid w:val="09F23EE1"/>
    <w:multiLevelType w:val="hybridMultilevel"/>
    <w:tmpl w:val="2F52E762"/>
    <w:lvl w:ilvl="0" w:tplc="A4F01CB8">
      <w:numFmt w:val="bullet"/>
      <w:lvlText w:val="-"/>
      <w:lvlJc w:val="left"/>
      <w:pPr>
        <w:ind w:left="1777" w:hanging="360"/>
      </w:pPr>
      <w:rPr>
        <w:rFonts w:ascii="Calibri" w:eastAsiaTheme="minorHAnsi" w:hAnsi="Calibri" w:cstheme="minorBidi" w:hint="default"/>
      </w:rPr>
    </w:lvl>
    <w:lvl w:ilvl="1" w:tplc="080C0003" w:tentative="1">
      <w:start w:val="1"/>
      <w:numFmt w:val="bullet"/>
      <w:lvlText w:val="o"/>
      <w:lvlJc w:val="left"/>
      <w:pPr>
        <w:ind w:left="2497" w:hanging="360"/>
      </w:pPr>
      <w:rPr>
        <w:rFonts w:ascii="Courier New" w:hAnsi="Courier New" w:cs="Courier New"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3" w15:restartNumberingAfterBreak="0">
    <w:nsid w:val="0C234B85"/>
    <w:multiLevelType w:val="multilevel"/>
    <w:tmpl w:val="27C8A8F2"/>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bullet"/>
      <w:lvlText w:val=""/>
      <w:lvlJc w:val="left"/>
      <w:pPr>
        <w:ind w:left="4014" w:hanging="1080"/>
      </w:pPr>
      <w:rPr>
        <w:rFonts w:ascii="Symbol" w:hAnsi="Symbol"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0C4B3F70"/>
    <w:multiLevelType w:val="hybridMultilevel"/>
    <w:tmpl w:val="B8146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015EB4"/>
    <w:multiLevelType w:val="hybridMultilevel"/>
    <w:tmpl w:val="FC60A6A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795"/>
    <w:multiLevelType w:val="hybridMultilevel"/>
    <w:tmpl w:val="4C826F60"/>
    <w:lvl w:ilvl="0" w:tplc="080C0001">
      <w:start w:val="1"/>
      <w:numFmt w:val="bullet"/>
      <w:lvlText w:val=""/>
      <w:lvlJc w:val="left"/>
      <w:pPr>
        <w:ind w:left="1854" w:hanging="360"/>
      </w:pPr>
      <w:rPr>
        <w:rFonts w:ascii="Symbol" w:hAnsi="Symbol" w:hint="default"/>
      </w:rPr>
    </w:lvl>
    <w:lvl w:ilvl="1" w:tplc="CE0C5BF8">
      <w:numFmt w:val="bullet"/>
      <w:lvlText w:val="•"/>
      <w:lvlJc w:val="left"/>
      <w:pPr>
        <w:ind w:left="2574" w:hanging="360"/>
      </w:pPr>
      <w:rPr>
        <w:rFonts w:ascii="Arial" w:eastAsiaTheme="minorHAnsi" w:hAnsi="Arial" w:cs="Arial"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7" w15:restartNumberingAfterBreak="0">
    <w:nsid w:val="14A93F6B"/>
    <w:multiLevelType w:val="hybridMultilevel"/>
    <w:tmpl w:val="397E0488"/>
    <w:lvl w:ilvl="0" w:tplc="080C0001">
      <w:start w:val="1"/>
      <w:numFmt w:val="bullet"/>
      <w:lvlText w:val=""/>
      <w:lvlJc w:val="left"/>
      <w:pPr>
        <w:ind w:left="2940" w:hanging="360"/>
      </w:pPr>
      <w:rPr>
        <w:rFonts w:ascii="Symbol" w:hAnsi="Symbol" w:hint="default"/>
      </w:rPr>
    </w:lvl>
    <w:lvl w:ilvl="1" w:tplc="080C0003" w:tentative="1">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8" w15:restartNumberingAfterBreak="0">
    <w:nsid w:val="14D449FD"/>
    <w:multiLevelType w:val="hybridMultilevel"/>
    <w:tmpl w:val="AC40A11E"/>
    <w:lvl w:ilvl="0" w:tplc="080C000F">
      <w:start w:val="1"/>
      <w:numFmt w:val="decimal"/>
      <w:lvlText w:val="%1."/>
      <w:lvlJc w:val="left"/>
      <w:pPr>
        <w:ind w:left="1636" w:hanging="360"/>
      </w:pPr>
    </w:lvl>
    <w:lvl w:ilvl="1" w:tplc="080C0019">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9" w15:restartNumberingAfterBreak="0">
    <w:nsid w:val="16F161E7"/>
    <w:multiLevelType w:val="hybridMultilevel"/>
    <w:tmpl w:val="0A42FBEE"/>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0" w15:restartNumberingAfterBreak="0">
    <w:nsid w:val="18633F11"/>
    <w:multiLevelType w:val="hybridMultilevel"/>
    <w:tmpl w:val="7940FA1A"/>
    <w:lvl w:ilvl="0" w:tplc="040C0003">
      <w:start w:val="1"/>
      <w:numFmt w:val="bullet"/>
      <w:lvlText w:val="o"/>
      <w:lvlJc w:val="left"/>
      <w:pPr>
        <w:ind w:left="2061" w:hanging="360"/>
      </w:pPr>
      <w:rPr>
        <w:rFonts w:ascii="Courier New" w:hAnsi="Courier New" w:hint="default"/>
      </w:rPr>
    </w:lvl>
    <w:lvl w:ilvl="1" w:tplc="040C0003" w:tentative="1">
      <w:start w:val="1"/>
      <w:numFmt w:val="bullet"/>
      <w:lvlText w:val="o"/>
      <w:lvlJc w:val="left"/>
      <w:pPr>
        <w:ind w:left="2781" w:hanging="360"/>
      </w:pPr>
      <w:rPr>
        <w:rFonts w:ascii="Courier New" w:hAnsi="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187D2B3B"/>
    <w:multiLevelType w:val="hybridMultilevel"/>
    <w:tmpl w:val="B3D8E9C6"/>
    <w:lvl w:ilvl="0" w:tplc="080C0003">
      <w:start w:val="1"/>
      <w:numFmt w:val="bullet"/>
      <w:lvlText w:val="o"/>
      <w:lvlJc w:val="left"/>
      <w:pPr>
        <w:ind w:left="2484" w:hanging="360"/>
      </w:pPr>
      <w:rPr>
        <w:rFonts w:ascii="Courier New" w:hAnsi="Courier New" w:cs="Courier New"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2" w15:restartNumberingAfterBreak="0">
    <w:nsid w:val="18AE116B"/>
    <w:multiLevelType w:val="hybridMultilevel"/>
    <w:tmpl w:val="BB86B81A"/>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3" w15:restartNumberingAfterBreak="0">
    <w:nsid w:val="207E3D12"/>
    <w:multiLevelType w:val="hybridMultilevel"/>
    <w:tmpl w:val="C4129ADE"/>
    <w:lvl w:ilvl="0" w:tplc="080C0001">
      <w:start w:val="1"/>
      <w:numFmt w:val="bullet"/>
      <w:lvlText w:val=""/>
      <w:lvlJc w:val="left"/>
      <w:pPr>
        <w:ind w:left="2940" w:hanging="360"/>
      </w:pPr>
      <w:rPr>
        <w:rFonts w:ascii="Symbol" w:hAnsi="Symbol" w:hint="default"/>
      </w:rPr>
    </w:lvl>
    <w:lvl w:ilvl="1" w:tplc="080C0003">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14" w15:restartNumberingAfterBreak="0">
    <w:nsid w:val="21B72B65"/>
    <w:multiLevelType w:val="hybridMultilevel"/>
    <w:tmpl w:val="12907F1C"/>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15" w15:restartNumberingAfterBreak="0">
    <w:nsid w:val="23DE3653"/>
    <w:multiLevelType w:val="hybridMultilevel"/>
    <w:tmpl w:val="B03EC2C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258F05BA"/>
    <w:multiLevelType w:val="hybridMultilevel"/>
    <w:tmpl w:val="A1D8596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15:restartNumberingAfterBreak="0">
    <w:nsid w:val="26C1734A"/>
    <w:multiLevelType w:val="hybridMultilevel"/>
    <w:tmpl w:val="570CDD9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8FF679A"/>
    <w:multiLevelType w:val="hybridMultilevel"/>
    <w:tmpl w:val="C882CA3A"/>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2A2D4126"/>
    <w:multiLevelType w:val="hybridMultilevel"/>
    <w:tmpl w:val="034A9F58"/>
    <w:lvl w:ilvl="0" w:tplc="080C0001">
      <w:start w:val="1"/>
      <w:numFmt w:val="bullet"/>
      <w:lvlText w:val=""/>
      <w:lvlJc w:val="left"/>
      <w:pPr>
        <w:ind w:left="1284" w:hanging="360"/>
      </w:pPr>
      <w:rPr>
        <w:rFonts w:ascii="Symbol" w:hAnsi="Symbol" w:hint="default"/>
      </w:rPr>
    </w:lvl>
    <w:lvl w:ilvl="1" w:tplc="080C0003">
      <w:start w:val="1"/>
      <w:numFmt w:val="bullet"/>
      <w:lvlText w:val="o"/>
      <w:lvlJc w:val="left"/>
      <w:pPr>
        <w:ind w:left="2004" w:hanging="360"/>
      </w:pPr>
      <w:rPr>
        <w:rFonts w:ascii="Courier New" w:hAnsi="Courier New" w:hint="default"/>
      </w:rPr>
    </w:lvl>
    <w:lvl w:ilvl="2" w:tplc="080C0005">
      <w:start w:val="1"/>
      <w:numFmt w:val="bullet"/>
      <w:lvlText w:val=""/>
      <w:lvlJc w:val="left"/>
      <w:pPr>
        <w:ind w:left="2724" w:hanging="360"/>
      </w:pPr>
      <w:rPr>
        <w:rFonts w:ascii="Wingdings" w:hAnsi="Wingdings" w:hint="default"/>
      </w:rPr>
    </w:lvl>
    <w:lvl w:ilvl="3" w:tplc="080C0001">
      <w:start w:val="1"/>
      <w:numFmt w:val="bullet"/>
      <w:lvlText w:val=""/>
      <w:lvlJc w:val="left"/>
      <w:pPr>
        <w:ind w:left="3444" w:hanging="360"/>
      </w:pPr>
      <w:rPr>
        <w:rFonts w:ascii="Symbol" w:hAnsi="Symbol" w:hint="default"/>
      </w:rPr>
    </w:lvl>
    <w:lvl w:ilvl="4" w:tplc="080C0003" w:tentative="1">
      <w:start w:val="1"/>
      <w:numFmt w:val="bullet"/>
      <w:lvlText w:val="o"/>
      <w:lvlJc w:val="left"/>
      <w:pPr>
        <w:ind w:left="4164" w:hanging="360"/>
      </w:pPr>
      <w:rPr>
        <w:rFonts w:ascii="Courier New" w:hAnsi="Courier New" w:hint="default"/>
      </w:rPr>
    </w:lvl>
    <w:lvl w:ilvl="5" w:tplc="080C0005" w:tentative="1">
      <w:start w:val="1"/>
      <w:numFmt w:val="bullet"/>
      <w:lvlText w:val=""/>
      <w:lvlJc w:val="left"/>
      <w:pPr>
        <w:ind w:left="4884" w:hanging="360"/>
      </w:pPr>
      <w:rPr>
        <w:rFonts w:ascii="Wingdings" w:hAnsi="Wingdings" w:hint="default"/>
      </w:rPr>
    </w:lvl>
    <w:lvl w:ilvl="6" w:tplc="080C0001" w:tentative="1">
      <w:start w:val="1"/>
      <w:numFmt w:val="bullet"/>
      <w:lvlText w:val=""/>
      <w:lvlJc w:val="left"/>
      <w:pPr>
        <w:ind w:left="5604" w:hanging="360"/>
      </w:pPr>
      <w:rPr>
        <w:rFonts w:ascii="Symbol" w:hAnsi="Symbol" w:hint="default"/>
      </w:rPr>
    </w:lvl>
    <w:lvl w:ilvl="7" w:tplc="080C0003" w:tentative="1">
      <w:start w:val="1"/>
      <w:numFmt w:val="bullet"/>
      <w:lvlText w:val="o"/>
      <w:lvlJc w:val="left"/>
      <w:pPr>
        <w:ind w:left="6324" w:hanging="360"/>
      </w:pPr>
      <w:rPr>
        <w:rFonts w:ascii="Courier New" w:hAnsi="Courier New" w:hint="default"/>
      </w:rPr>
    </w:lvl>
    <w:lvl w:ilvl="8" w:tplc="080C0005" w:tentative="1">
      <w:start w:val="1"/>
      <w:numFmt w:val="bullet"/>
      <w:lvlText w:val=""/>
      <w:lvlJc w:val="left"/>
      <w:pPr>
        <w:ind w:left="7044" w:hanging="360"/>
      </w:pPr>
      <w:rPr>
        <w:rFonts w:ascii="Wingdings" w:hAnsi="Wingdings" w:hint="default"/>
      </w:rPr>
    </w:lvl>
  </w:abstractNum>
  <w:abstractNum w:abstractNumId="20" w15:restartNumberingAfterBreak="0">
    <w:nsid w:val="2E1E6858"/>
    <w:multiLevelType w:val="hybridMultilevel"/>
    <w:tmpl w:val="93B86DB2"/>
    <w:lvl w:ilvl="0" w:tplc="8B2CC04C">
      <w:numFmt w:val="bullet"/>
      <w:lvlText w:val="-"/>
      <w:lvlJc w:val="left"/>
      <w:pPr>
        <w:ind w:left="-5940" w:hanging="360"/>
      </w:pPr>
      <w:rPr>
        <w:rFonts w:ascii="Times New Roman" w:eastAsiaTheme="minorHAnsi" w:hAnsi="Times New Roman" w:cs="Times New Roman" w:hint="default"/>
      </w:rPr>
    </w:lvl>
    <w:lvl w:ilvl="1" w:tplc="080C0003" w:tentative="1">
      <w:start w:val="1"/>
      <w:numFmt w:val="bullet"/>
      <w:lvlText w:val="o"/>
      <w:lvlJc w:val="left"/>
      <w:pPr>
        <w:ind w:left="-5220" w:hanging="360"/>
      </w:pPr>
      <w:rPr>
        <w:rFonts w:ascii="Courier New" w:hAnsi="Courier New" w:cs="Courier New" w:hint="default"/>
      </w:rPr>
    </w:lvl>
    <w:lvl w:ilvl="2" w:tplc="080C0005" w:tentative="1">
      <w:start w:val="1"/>
      <w:numFmt w:val="bullet"/>
      <w:lvlText w:val=""/>
      <w:lvlJc w:val="left"/>
      <w:pPr>
        <w:ind w:left="-450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3060" w:hanging="360"/>
      </w:pPr>
      <w:rPr>
        <w:rFonts w:ascii="Courier New" w:hAnsi="Courier New" w:cs="Courier New" w:hint="default"/>
      </w:rPr>
    </w:lvl>
    <w:lvl w:ilvl="5" w:tplc="080C0005" w:tentative="1">
      <w:start w:val="1"/>
      <w:numFmt w:val="bullet"/>
      <w:lvlText w:val=""/>
      <w:lvlJc w:val="left"/>
      <w:pPr>
        <w:ind w:left="-2340" w:hanging="360"/>
      </w:pPr>
      <w:rPr>
        <w:rFonts w:ascii="Wingdings" w:hAnsi="Wingdings" w:hint="default"/>
      </w:rPr>
    </w:lvl>
    <w:lvl w:ilvl="6" w:tplc="080C0001" w:tentative="1">
      <w:start w:val="1"/>
      <w:numFmt w:val="bullet"/>
      <w:lvlText w:val=""/>
      <w:lvlJc w:val="left"/>
      <w:pPr>
        <w:ind w:left="-1620" w:hanging="360"/>
      </w:pPr>
      <w:rPr>
        <w:rFonts w:ascii="Symbol" w:hAnsi="Symbol" w:hint="default"/>
      </w:rPr>
    </w:lvl>
    <w:lvl w:ilvl="7" w:tplc="080C0003" w:tentative="1">
      <w:start w:val="1"/>
      <w:numFmt w:val="bullet"/>
      <w:lvlText w:val="o"/>
      <w:lvlJc w:val="left"/>
      <w:pPr>
        <w:ind w:left="-900" w:hanging="360"/>
      </w:pPr>
      <w:rPr>
        <w:rFonts w:ascii="Courier New" w:hAnsi="Courier New" w:cs="Courier New" w:hint="default"/>
      </w:rPr>
    </w:lvl>
    <w:lvl w:ilvl="8" w:tplc="080C0005" w:tentative="1">
      <w:start w:val="1"/>
      <w:numFmt w:val="bullet"/>
      <w:lvlText w:val=""/>
      <w:lvlJc w:val="left"/>
      <w:pPr>
        <w:ind w:left="-180" w:hanging="360"/>
      </w:pPr>
      <w:rPr>
        <w:rFonts w:ascii="Wingdings" w:hAnsi="Wingdings" w:hint="default"/>
      </w:rPr>
    </w:lvl>
  </w:abstractNum>
  <w:abstractNum w:abstractNumId="21" w15:restartNumberingAfterBreak="0">
    <w:nsid w:val="2E88470A"/>
    <w:multiLevelType w:val="hybridMultilevel"/>
    <w:tmpl w:val="1DAEE4DC"/>
    <w:lvl w:ilvl="0" w:tplc="080C0003">
      <w:start w:val="1"/>
      <w:numFmt w:val="bullet"/>
      <w:lvlText w:val="o"/>
      <w:lvlJc w:val="left"/>
      <w:pPr>
        <w:ind w:left="2148" w:hanging="360"/>
      </w:pPr>
      <w:rPr>
        <w:rFonts w:ascii="Courier New" w:hAnsi="Courier New" w:cs="Courier New"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2" w15:restartNumberingAfterBreak="0">
    <w:nsid w:val="2EC85BD0"/>
    <w:multiLevelType w:val="multilevel"/>
    <w:tmpl w:val="14927846"/>
    <w:lvl w:ilvl="0">
      <w:start w:val="1"/>
      <w:numFmt w:val="bullet"/>
      <w:lvlText w:val=""/>
      <w:lvlJc w:val="left"/>
      <w:pPr>
        <w:ind w:left="794" w:hanging="360"/>
      </w:pPr>
      <w:rPr>
        <w:rFonts w:ascii="Symbol" w:hAnsi="Symbol" w:hint="default"/>
      </w:r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23" w15:restartNumberingAfterBreak="0">
    <w:nsid w:val="395B2895"/>
    <w:multiLevelType w:val="multilevel"/>
    <w:tmpl w:val="080C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A9E722E"/>
    <w:multiLevelType w:val="multilevel"/>
    <w:tmpl w:val="5E125F4C"/>
    <w:lvl w:ilvl="0">
      <w:start w:val="1"/>
      <w:numFmt w:val="decimal"/>
      <w:pStyle w:val="Titre1"/>
      <w:lvlText w:val="%1"/>
      <w:lvlJc w:val="left"/>
      <w:pPr>
        <w:ind w:left="432" w:hanging="432"/>
      </w:pPr>
    </w:lvl>
    <w:lvl w:ilvl="1">
      <w:start w:val="1"/>
      <w:numFmt w:val="decimal"/>
      <w:pStyle w:val="Titre2"/>
      <w:lvlText w:val="%1.%2"/>
      <w:lvlJc w:val="left"/>
      <w:pPr>
        <w:ind w:left="576" w:hanging="576"/>
      </w:pPr>
      <w:rPr>
        <w:b/>
        <w:bCs w:val="0"/>
        <w:i w:val="0"/>
        <w:iCs w:val="0"/>
        <w:caps w:val="0"/>
        <w:smallCaps w:val="0"/>
        <w:strike w:val="0"/>
        <w:dstrike w:val="0"/>
        <w:noProof w:val="0"/>
        <w:vanish w:val="0"/>
        <w:color w:val="FFC0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asciiTheme="minorHAnsi" w:hAnsiTheme="minorHAnsi" w:hint="default"/>
        <w:b/>
        <w:color w:val="FFCC66"/>
      </w:rPr>
    </w:lvl>
    <w:lvl w:ilvl="3">
      <w:start w:val="1"/>
      <w:numFmt w:val="decimal"/>
      <w:pStyle w:val="Titre4"/>
      <w:lvlText w:val="%1.%2.%3.%4"/>
      <w:lvlJc w:val="left"/>
      <w:pPr>
        <w:ind w:left="1006" w:hanging="86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3F0B57B5"/>
    <w:multiLevelType w:val="hybridMultilevel"/>
    <w:tmpl w:val="1DAA7316"/>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18E26AD"/>
    <w:multiLevelType w:val="hybridMultilevel"/>
    <w:tmpl w:val="F7924A04"/>
    <w:lvl w:ilvl="0" w:tplc="E0802ED8">
      <w:start w:val="1"/>
      <w:numFmt w:val="bullet"/>
      <w:lvlText w:val="o"/>
      <w:lvlJc w:val="left"/>
      <w:pPr>
        <w:ind w:left="720" w:hanging="360"/>
      </w:pPr>
      <w:rPr>
        <w:rFonts w:ascii="Courier New" w:hAnsi="Courier New" w:cs="Courier New" w:hint="default"/>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1AB7C2A"/>
    <w:multiLevelType w:val="hybridMultilevel"/>
    <w:tmpl w:val="900A66DC"/>
    <w:lvl w:ilvl="0" w:tplc="080C0003">
      <w:start w:val="1"/>
      <w:numFmt w:val="bullet"/>
      <w:lvlText w:val="o"/>
      <w:lvlJc w:val="left"/>
      <w:pPr>
        <w:ind w:left="2220" w:hanging="360"/>
      </w:pPr>
      <w:rPr>
        <w:rFonts w:ascii="Courier New" w:hAnsi="Courier New" w:cs="Courier New" w:hint="default"/>
      </w:rPr>
    </w:lvl>
    <w:lvl w:ilvl="1" w:tplc="080C0003">
      <w:start w:val="1"/>
      <w:numFmt w:val="bullet"/>
      <w:lvlText w:val="o"/>
      <w:lvlJc w:val="left"/>
      <w:pPr>
        <w:ind w:left="2940" w:hanging="360"/>
      </w:pPr>
      <w:rPr>
        <w:rFonts w:ascii="Courier New" w:hAnsi="Courier New" w:cs="Courier New" w:hint="default"/>
      </w:rPr>
    </w:lvl>
    <w:lvl w:ilvl="2" w:tplc="080C0005">
      <w:start w:val="1"/>
      <w:numFmt w:val="bullet"/>
      <w:lvlText w:val=""/>
      <w:lvlJc w:val="left"/>
      <w:pPr>
        <w:ind w:left="3660" w:hanging="360"/>
      </w:pPr>
      <w:rPr>
        <w:rFonts w:ascii="Wingdings" w:hAnsi="Wingdings" w:hint="default"/>
      </w:rPr>
    </w:lvl>
    <w:lvl w:ilvl="3" w:tplc="080C0001" w:tentative="1">
      <w:start w:val="1"/>
      <w:numFmt w:val="bullet"/>
      <w:lvlText w:val=""/>
      <w:lvlJc w:val="left"/>
      <w:pPr>
        <w:ind w:left="4380" w:hanging="360"/>
      </w:pPr>
      <w:rPr>
        <w:rFonts w:ascii="Symbol" w:hAnsi="Symbol" w:hint="default"/>
      </w:rPr>
    </w:lvl>
    <w:lvl w:ilvl="4" w:tplc="080C0003" w:tentative="1">
      <w:start w:val="1"/>
      <w:numFmt w:val="bullet"/>
      <w:lvlText w:val="o"/>
      <w:lvlJc w:val="left"/>
      <w:pPr>
        <w:ind w:left="5100" w:hanging="360"/>
      </w:pPr>
      <w:rPr>
        <w:rFonts w:ascii="Courier New" w:hAnsi="Courier New" w:cs="Courier New" w:hint="default"/>
      </w:rPr>
    </w:lvl>
    <w:lvl w:ilvl="5" w:tplc="080C0005" w:tentative="1">
      <w:start w:val="1"/>
      <w:numFmt w:val="bullet"/>
      <w:lvlText w:val=""/>
      <w:lvlJc w:val="left"/>
      <w:pPr>
        <w:ind w:left="5820" w:hanging="360"/>
      </w:pPr>
      <w:rPr>
        <w:rFonts w:ascii="Wingdings" w:hAnsi="Wingdings" w:hint="default"/>
      </w:rPr>
    </w:lvl>
    <w:lvl w:ilvl="6" w:tplc="080C0001" w:tentative="1">
      <w:start w:val="1"/>
      <w:numFmt w:val="bullet"/>
      <w:lvlText w:val=""/>
      <w:lvlJc w:val="left"/>
      <w:pPr>
        <w:ind w:left="6540" w:hanging="360"/>
      </w:pPr>
      <w:rPr>
        <w:rFonts w:ascii="Symbol" w:hAnsi="Symbol" w:hint="default"/>
      </w:rPr>
    </w:lvl>
    <w:lvl w:ilvl="7" w:tplc="080C0003" w:tentative="1">
      <w:start w:val="1"/>
      <w:numFmt w:val="bullet"/>
      <w:lvlText w:val="o"/>
      <w:lvlJc w:val="left"/>
      <w:pPr>
        <w:ind w:left="7260" w:hanging="360"/>
      </w:pPr>
      <w:rPr>
        <w:rFonts w:ascii="Courier New" w:hAnsi="Courier New" w:cs="Courier New" w:hint="default"/>
      </w:rPr>
    </w:lvl>
    <w:lvl w:ilvl="8" w:tplc="080C0005" w:tentative="1">
      <w:start w:val="1"/>
      <w:numFmt w:val="bullet"/>
      <w:lvlText w:val=""/>
      <w:lvlJc w:val="left"/>
      <w:pPr>
        <w:ind w:left="7980" w:hanging="360"/>
      </w:pPr>
      <w:rPr>
        <w:rFonts w:ascii="Wingdings" w:hAnsi="Wingdings" w:hint="default"/>
      </w:rPr>
    </w:lvl>
  </w:abstractNum>
  <w:abstractNum w:abstractNumId="28" w15:restartNumberingAfterBreak="0">
    <w:nsid w:val="43526815"/>
    <w:multiLevelType w:val="hybridMultilevel"/>
    <w:tmpl w:val="8724F9D2"/>
    <w:lvl w:ilvl="0" w:tplc="080C0001">
      <w:start w:val="1"/>
      <w:numFmt w:val="bullet"/>
      <w:lvlText w:val=""/>
      <w:lvlJc w:val="left"/>
      <w:pPr>
        <w:ind w:left="1353" w:hanging="360"/>
      </w:pPr>
      <w:rPr>
        <w:rFonts w:ascii="Symbol" w:hAnsi="Symbol"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9" w15:restartNumberingAfterBreak="0">
    <w:nsid w:val="44C61A0D"/>
    <w:multiLevelType w:val="hybridMultilevel"/>
    <w:tmpl w:val="4536B368"/>
    <w:lvl w:ilvl="0" w:tplc="080C0001">
      <w:start w:val="1"/>
      <w:numFmt w:val="bullet"/>
      <w:lvlText w:val=""/>
      <w:lvlJc w:val="left"/>
      <w:pPr>
        <w:ind w:left="3204" w:hanging="360"/>
      </w:pPr>
      <w:rPr>
        <w:rFonts w:ascii="Symbol" w:hAnsi="Symbol" w:hint="default"/>
      </w:rPr>
    </w:lvl>
    <w:lvl w:ilvl="1" w:tplc="080C0003" w:tentative="1">
      <w:start w:val="1"/>
      <w:numFmt w:val="bullet"/>
      <w:lvlText w:val="o"/>
      <w:lvlJc w:val="left"/>
      <w:pPr>
        <w:ind w:left="3924" w:hanging="360"/>
      </w:pPr>
      <w:rPr>
        <w:rFonts w:ascii="Courier New" w:hAnsi="Courier New" w:cs="Courier New" w:hint="default"/>
      </w:rPr>
    </w:lvl>
    <w:lvl w:ilvl="2" w:tplc="080C0005" w:tentative="1">
      <w:start w:val="1"/>
      <w:numFmt w:val="bullet"/>
      <w:lvlText w:val=""/>
      <w:lvlJc w:val="left"/>
      <w:pPr>
        <w:ind w:left="4644" w:hanging="360"/>
      </w:pPr>
      <w:rPr>
        <w:rFonts w:ascii="Wingdings" w:hAnsi="Wingdings" w:hint="default"/>
      </w:rPr>
    </w:lvl>
    <w:lvl w:ilvl="3" w:tplc="080C0001" w:tentative="1">
      <w:start w:val="1"/>
      <w:numFmt w:val="bullet"/>
      <w:lvlText w:val=""/>
      <w:lvlJc w:val="left"/>
      <w:pPr>
        <w:ind w:left="5364" w:hanging="360"/>
      </w:pPr>
      <w:rPr>
        <w:rFonts w:ascii="Symbol" w:hAnsi="Symbol" w:hint="default"/>
      </w:rPr>
    </w:lvl>
    <w:lvl w:ilvl="4" w:tplc="080C0003" w:tentative="1">
      <w:start w:val="1"/>
      <w:numFmt w:val="bullet"/>
      <w:lvlText w:val="o"/>
      <w:lvlJc w:val="left"/>
      <w:pPr>
        <w:ind w:left="6084" w:hanging="360"/>
      </w:pPr>
      <w:rPr>
        <w:rFonts w:ascii="Courier New" w:hAnsi="Courier New" w:cs="Courier New" w:hint="default"/>
      </w:rPr>
    </w:lvl>
    <w:lvl w:ilvl="5" w:tplc="080C0005" w:tentative="1">
      <w:start w:val="1"/>
      <w:numFmt w:val="bullet"/>
      <w:lvlText w:val=""/>
      <w:lvlJc w:val="left"/>
      <w:pPr>
        <w:ind w:left="6804" w:hanging="360"/>
      </w:pPr>
      <w:rPr>
        <w:rFonts w:ascii="Wingdings" w:hAnsi="Wingdings" w:hint="default"/>
      </w:rPr>
    </w:lvl>
    <w:lvl w:ilvl="6" w:tplc="080C0001" w:tentative="1">
      <w:start w:val="1"/>
      <w:numFmt w:val="bullet"/>
      <w:lvlText w:val=""/>
      <w:lvlJc w:val="left"/>
      <w:pPr>
        <w:ind w:left="7524" w:hanging="360"/>
      </w:pPr>
      <w:rPr>
        <w:rFonts w:ascii="Symbol" w:hAnsi="Symbol" w:hint="default"/>
      </w:rPr>
    </w:lvl>
    <w:lvl w:ilvl="7" w:tplc="080C0003" w:tentative="1">
      <w:start w:val="1"/>
      <w:numFmt w:val="bullet"/>
      <w:lvlText w:val="o"/>
      <w:lvlJc w:val="left"/>
      <w:pPr>
        <w:ind w:left="8244" w:hanging="360"/>
      </w:pPr>
      <w:rPr>
        <w:rFonts w:ascii="Courier New" w:hAnsi="Courier New" w:cs="Courier New" w:hint="default"/>
      </w:rPr>
    </w:lvl>
    <w:lvl w:ilvl="8" w:tplc="080C0005" w:tentative="1">
      <w:start w:val="1"/>
      <w:numFmt w:val="bullet"/>
      <w:lvlText w:val=""/>
      <w:lvlJc w:val="left"/>
      <w:pPr>
        <w:ind w:left="8964" w:hanging="360"/>
      </w:pPr>
      <w:rPr>
        <w:rFonts w:ascii="Wingdings" w:hAnsi="Wingdings" w:hint="default"/>
      </w:rPr>
    </w:lvl>
  </w:abstractNum>
  <w:abstractNum w:abstractNumId="30" w15:restartNumberingAfterBreak="0">
    <w:nsid w:val="47F30102"/>
    <w:multiLevelType w:val="hybridMultilevel"/>
    <w:tmpl w:val="D346C228"/>
    <w:lvl w:ilvl="0" w:tplc="080C0003">
      <w:start w:val="1"/>
      <w:numFmt w:val="bullet"/>
      <w:lvlText w:val="o"/>
      <w:lvlJc w:val="left"/>
      <w:pPr>
        <w:ind w:left="2061" w:hanging="360"/>
      </w:pPr>
      <w:rPr>
        <w:rFonts w:ascii="Courier New" w:hAnsi="Courier New" w:cs="Courier New"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31" w15:restartNumberingAfterBreak="0">
    <w:nsid w:val="49EB0B6C"/>
    <w:multiLevelType w:val="hybridMultilevel"/>
    <w:tmpl w:val="B75A9912"/>
    <w:lvl w:ilvl="0" w:tplc="080C0003">
      <w:start w:val="1"/>
      <w:numFmt w:val="bullet"/>
      <w:lvlText w:val="o"/>
      <w:lvlJc w:val="left"/>
      <w:pPr>
        <w:ind w:left="1432" w:hanging="360"/>
      </w:pPr>
      <w:rPr>
        <w:rFonts w:ascii="Courier New" w:hAnsi="Courier New" w:cs="Courier New"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32" w15:restartNumberingAfterBreak="0">
    <w:nsid w:val="4A4620F9"/>
    <w:multiLevelType w:val="hybridMultilevel"/>
    <w:tmpl w:val="64301538"/>
    <w:lvl w:ilvl="0" w:tplc="080C0001">
      <w:start w:val="1"/>
      <w:numFmt w:val="bullet"/>
      <w:lvlText w:val=""/>
      <w:lvlJc w:val="left"/>
      <w:pPr>
        <w:ind w:left="1211" w:hanging="360"/>
      </w:pPr>
      <w:rPr>
        <w:rFonts w:ascii="Symbol" w:hAnsi="Symbol" w:hint="default"/>
      </w:rPr>
    </w:lvl>
    <w:lvl w:ilvl="1" w:tplc="080C0003">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3" w15:restartNumberingAfterBreak="0">
    <w:nsid w:val="4B792869"/>
    <w:multiLevelType w:val="hybridMultilevel"/>
    <w:tmpl w:val="07D6D85A"/>
    <w:lvl w:ilvl="0" w:tplc="080C0003">
      <w:start w:val="1"/>
      <w:numFmt w:val="bullet"/>
      <w:lvlText w:val="o"/>
      <w:lvlJc w:val="left"/>
      <w:pPr>
        <w:ind w:left="2508" w:hanging="360"/>
      </w:pPr>
      <w:rPr>
        <w:rFonts w:ascii="Courier New" w:hAnsi="Courier New" w:cs="Courier New" w:hint="default"/>
      </w:rPr>
    </w:lvl>
    <w:lvl w:ilvl="1" w:tplc="080C0003" w:tentative="1">
      <w:start w:val="1"/>
      <w:numFmt w:val="bullet"/>
      <w:lvlText w:val="o"/>
      <w:lvlJc w:val="left"/>
      <w:pPr>
        <w:ind w:left="3228" w:hanging="360"/>
      </w:pPr>
      <w:rPr>
        <w:rFonts w:ascii="Courier New" w:hAnsi="Courier New" w:cs="Courier New" w:hint="default"/>
      </w:rPr>
    </w:lvl>
    <w:lvl w:ilvl="2" w:tplc="080C0005" w:tentative="1">
      <w:start w:val="1"/>
      <w:numFmt w:val="bullet"/>
      <w:lvlText w:val=""/>
      <w:lvlJc w:val="left"/>
      <w:pPr>
        <w:ind w:left="3948" w:hanging="360"/>
      </w:pPr>
      <w:rPr>
        <w:rFonts w:ascii="Wingdings" w:hAnsi="Wingdings" w:hint="default"/>
      </w:rPr>
    </w:lvl>
    <w:lvl w:ilvl="3" w:tplc="080C0001" w:tentative="1">
      <w:start w:val="1"/>
      <w:numFmt w:val="bullet"/>
      <w:lvlText w:val=""/>
      <w:lvlJc w:val="left"/>
      <w:pPr>
        <w:ind w:left="4668" w:hanging="360"/>
      </w:pPr>
      <w:rPr>
        <w:rFonts w:ascii="Symbol" w:hAnsi="Symbol" w:hint="default"/>
      </w:rPr>
    </w:lvl>
    <w:lvl w:ilvl="4" w:tplc="080C0003" w:tentative="1">
      <w:start w:val="1"/>
      <w:numFmt w:val="bullet"/>
      <w:lvlText w:val="o"/>
      <w:lvlJc w:val="left"/>
      <w:pPr>
        <w:ind w:left="5388" w:hanging="360"/>
      </w:pPr>
      <w:rPr>
        <w:rFonts w:ascii="Courier New" w:hAnsi="Courier New" w:cs="Courier New" w:hint="default"/>
      </w:rPr>
    </w:lvl>
    <w:lvl w:ilvl="5" w:tplc="080C0005" w:tentative="1">
      <w:start w:val="1"/>
      <w:numFmt w:val="bullet"/>
      <w:lvlText w:val=""/>
      <w:lvlJc w:val="left"/>
      <w:pPr>
        <w:ind w:left="6108" w:hanging="360"/>
      </w:pPr>
      <w:rPr>
        <w:rFonts w:ascii="Wingdings" w:hAnsi="Wingdings" w:hint="default"/>
      </w:rPr>
    </w:lvl>
    <w:lvl w:ilvl="6" w:tplc="080C0001" w:tentative="1">
      <w:start w:val="1"/>
      <w:numFmt w:val="bullet"/>
      <w:lvlText w:val=""/>
      <w:lvlJc w:val="left"/>
      <w:pPr>
        <w:ind w:left="6828" w:hanging="360"/>
      </w:pPr>
      <w:rPr>
        <w:rFonts w:ascii="Symbol" w:hAnsi="Symbol" w:hint="default"/>
      </w:rPr>
    </w:lvl>
    <w:lvl w:ilvl="7" w:tplc="080C0003" w:tentative="1">
      <w:start w:val="1"/>
      <w:numFmt w:val="bullet"/>
      <w:lvlText w:val="o"/>
      <w:lvlJc w:val="left"/>
      <w:pPr>
        <w:ind w:left="7548" w:hanging="360"/>
      </w:pPr>
      <w:rPr>
        <w:rFonts w:ascii="Courier New" w:hAnsi="Courier New" w:cs="Courier New" w:hint="default"/>
      </w:rPr>
    </w:lvl>
    <w:lvl w:ilvl="8" w:tplc="080C0005" w:tentative="1">
      <w:start w:val="1"/>
      <w:numFmt w:val="bullet"/>
      <w:lvlText w:val=""/>
      <w:lvlJc w:val="left"/>
      <w:pPr>
        <w:ind w:left="8268" w:hanging="360"/>
      </w:pPr>
      <w:rPr>
        <w:rFonts w:ascii="Wingdings" w:hAnsi="Wingdings" w:hint="default"/>
      </w:rPr>
    </w:lvl>
  </w:abstractNum>
  <w:abstractNum w:abstractNumId="34" w15:restartNumberingAfterBreak="0">
    <w:nsid w:val="4EEF6685"/>
    <w:multiLevelType w:val="hybridMultilevel"/>
    <w:tmpl w:val="8FAC1F28"/>
    <w:lvl w:ilvl="0" w:tplc="08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5" w15:restartNumberingAfterBreak="0">
    <w:nsid w:val="501E5ED0"/>
    <w:multiLevelType w:val="hybridMultilevel"/>
    <w:tmpl w:val="2FAAE5C2"/>
    <w:lvl w:ilvl="0" w:tplc="080C000F">
      <w:start w:val="1"/>
      <w:numFmt w:val="decimal"/>
      <w:lvlText w:val="%1."/>
      <w:lvlJc w:val="left"/>
      <w:pPr>
        <w:ind w:left="1776" w:hanging="360"/>
      </w:pPr>
      <w:rPr>
        <w:rFont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50935B40"/>
    <w:multiLevelType w:val="hybridMultilevel"/>
    <w:tmpl w:val="0A26BC04"/>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7" w15:restartNumberingAfterBreak="0">
    <w:nsid w:val="516C704B"/>
    <w:multiLevelType w:val="hybridMultilevel"/>
    <w:tmpl w:val="9ABEF6DE"/>
    <w:lvl w:ilvl="0" w:tplc="080C0003">
      <w:start w:val="1"/>
      <w:numFmt w:val="bullet"/>
      <w:lvlText w:val="o"/>
      <w:lvlJc w:val="left"/>
      <w:pPr>
        <w:ind w:left="1776" w:hanging="360"/>
      </w:pPr>
      <w:rPr>
        <w:rFonts w:ascii="Courier New" w:hAnsi="Courier New" w:cs="Courier New" w:hint="default"/>
      </w:rPr>
    </w:lvl>
    <w:lvl w:ilvl="1" w:tplc="3320DC5A">
      <w:start w:val="39"/>
      <w:numFmt w:val="bullet"/>
      <w:lvlText w:val=""/>
      <w:lvlJc w:val="left"/>
      <w:pPr>
        <w:ind w:left="2496" w:hanging="360"/>
      </w:pPr>
      <w:rPr>
        <w:rFonts w:ascii="Wingdings" w:hAnsi="Wingdings"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8" w15:restartNumberingAfterBreak="0">
    <w:nsid w:val="5272285D"/>
    <w:multiLevelType w:val="hybridMultilevel"/>
    <w:tmpl w:val="3CF4C922"/>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9" w15:restartNumberingAfterBreak="0">
    <w:nsid w:val="52E5643E"/>
    <w:multiLevelType w:val="hybridMultilevel"/>
    <w:tmpl w:val="D8389DB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76038F3"/>
    <w:multiLevelType w:val="hybridMultilevel"/>
    <w:tmpl w:val="CC8CC79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1" w15:restartNumberingAfterBreak="0">
    <w:nsid w:val="59322342"/>
    <w:multiLevelType w:val="hybridMultilevel"/>
    <w:tmpl w:val="8B20DF62"/>
    <w:lvl w:ilvl="0" w:tplc="080C0003">
      <w:start w:val="1"/>
      <w:numFmt w:val="bullet"/>
      <w:lvlText w:val="o"/>
      <w:lvlJc w:val="left"/>
      <w:pPr>
        <w:ind w:left="1788" w:hanging="360"/>
      </w:pPr>
      <w:rPr>
        <w:rFonts w:ascii="Courier New" w:hAnsi="Courier New" w:cs="Courier New" w:hint="default"/>
      </w:rPr>
    </w:lvl>
    <w:lvl w:ilvl="1" w:tplc="080C0003">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2" w15:restartNumberingAfterBreak="0">
    <w:nsid w:val="6022517B"/>
    <w:multiLevelType w:val="hybridMultilevel"/>
    <w:tmpl w:val="9CF4B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AC3DC6"/>
    <w:multiLevelType w:val="hybridMultilevel"/>
    <w:tmpl w:val="197E7D4A"/>
    <w:lvl w:ilvl="0" w:tplc="080C0003">
      <w:start w:val="1"/>
      <w:numFmt w:val="bullet"/>
      <w:lvlText w:val="o"/>
      <w:lvlJc w:val="left"/>
      <w:pPr>
        <w:ind w:left="2925" w:hanging="360"/>
      </w:pPr>
      <w:rPr>
        <w:rFonts w:ascii="Courier New" w:hAnsi="Courier New" w:cs="Courier New" w:hint="default"/>
      </w:rPr>
    </w:lvl>
    <w:lvl w:ilvl="1" w:tplc="080C0003">
      <w:start w:val="1"/>
      <w:numFmt w:val="bullet"/>
      <w:lvlText w:val="o"/>
      <w:lvlJc w:val="left"/>
      <w:pPr>
        <w:ind w:left="3645" w:hanging="360"/>
      </w:pPr>
      <w:rPr>
        <w:rFonts w:ascii="Courier New" w:hAnsi="Courier New" w:cs="Courier New" w:hint="default"/>
      </w:rPr>
    </w:lvl>
    <w:lvl w:ilvl="2" w:tplc="080C0005">
      <w:start w:val="1"/>
      <w:numFmt w:val="bullet"/>
      <w:lvlText w:val=""/>
      <w:lvlJc w:val="left"/>
      <w:pPr>
        <w:ind w:left="4365" w:hanging="360"/>
      </w:pPr>
      <w:rPr>
        <w:rFonts w:ascii="Wingdings" w:hAnsi="Wingdings" w:hint="default"/>
      </w:rPr>
    </w:lvl>
    <w:lvl w:ilvl="3" w:tplc="080C0001">
      <w:start w:val="1"/>
      <w:numFmt w:val="bullet"/>
      <w:lvlText w:val=""/>
      <w:lvlJc w:val="left"/>
      <w:pPr>
        <w:ind w:left="5085" w:hanging="360"/>
      </w:pPr>
      <w:rPr>
        <w:rFonts w:ascii="Symbol" w:hAnsi="Symbol" w:hint="default"/>
      </w:rPr>
    </w:lvl>
    <w:lvl w:ilvl="4" w:tplc="080C0003">
      <w:start w:val="1"/>
      <w:numFmt w:val="bullet"/>
      <w:lvlText w:val="o"/>
      <w:lvlJc w:val="left"/>
      <w:pPr>
        <w:ind w:left="5805" w:hanging="360"/>
      </w:pPr>
      <w:rPr>
        <w:rFonts w:ascii="Courier New" w:hAnsi="Courier New" w:cs="Courier New" w:hint="default"/>
      </w:rPr>
    </w:lvl>
    <w:lvl w:ilvl="5" w:tplc="080C0005">
      <w:start w:val="1"/>
      <w:numFmt w:val="bullet"/>
      <w:lvlText w:val=""/>
      <w:lvlJc w:val="left"/>
      <w:pPr>
        <w:ind w:left="6525" w:hanging="360"/>
      </w:pPr>
      <w:rPr>
        <w:rFonts w:ascii="Wingdings" w:hAnsi="Wingdings" w:hint="default"/>
      </w:rPr>
    </w:lvl>
    <w:lvl w:ilvl="6" w:tplc="080C0001">
      <w:start w:val="1"/>
      <w:numFmt w:val="bullet"/>
      <w:lvlText w:val=""/>
      <w:lvlJc w:val="left"/>
      <w:pPr>
        <w:ind w:left="7245" w:hanging="360"/>
      </w:pPr>
      <w:rPr>
        <w:rFonts w:ascii="Symbol" w:hAnsi="Symbol" w:hint="default"/>
      </w:rPr>
    </w:lvl>
    <w:lvl w:ilvl="7" w:tplc="080C0003">
      <w:start w:val="1"/>
      <w:numFmt w:val="bullet"/>
      <w:lvlText w:val="o"/>
      <w:lvlJc w:val="left"/>
      <w:pPr>
        <w:ind w:left="7965" w:hanging="360"/>
      </w:pPr>
      <w:rPr>
        <w:rFonts w:ascii="Courier New" w:hAnsi="Courier New" w:cs="Courier New" w:hint="default"/>
      </w:rPr>
    </w:lvl>
    <w:lvl w:ilvl="8" w:tplc="080C0005">
      <w:start w:val="1"/>
      <w:numFmt w:val="bullet"/>
      <w:lvlText w:val=""/>
      <w:lvlJc w:val="left"/>
      <w:pPr>
        <w:ind w:left="8685" w:hanging="360"/>
      </w:pPr>
      <w:rPr>
        <w:rFonts w:ascii="Wingdings" w:hAnsi="Wingdings" w:hint="default"/>
      </w:rPr>
    </w:lvl>
  </w:abstractNum>
  <w:abstractNum w:abstractNumId="44" w15:restartNumberingAfterBreak="0">
    <w:nsid w:val="62E83897"/>
    <w:multiLevelType w:val="multilevel"/>
    <w:tmpl w:val="27C8A8F2"/>
    <w:lvl w:ilvl="0">
      <w:start w:val="1"/>
      <w:numFmt w:val="decimal"/>
      <w:lvlText w:val="%1."/>
      <w:lvlJc w:val="left"/>
      <w:pPr>
        <w:ind w:left="2061"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3141"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221" w:hanging="1080"/>
      </w:pPr>
      <w:rPr>
        <w:rFonts w:hint="default"/>
      </w:rPr>
    </w:lvl>
    <w:lvl w:ilvl="5">
      <w:start w:val="1"/>
      <w:numFmt w:val="bullet"/>
      <w:lvlText w:val=""/>
      <w:lvlJc w:val="left"/>
      <w:pPr>
        <w:ind w:left="4581" w:hanging="1080"/>
      </w:pPr>
      <w:rPr>
        <w:rFonts w:ascii="Symbol" w:hAnsi="Symbol" w:hint="default"/>
      </w:rPr>
    </w:lvl>
    <w:lvl w:ilvl="6">
      <w:start w:val="1"/>
      <w:numFmt w:val="decimal"/>
      <w:isLgl/>
      <w:lvlText w:val="%1.%2.%3.%4.%5.%6.%7."/>
      <w:lvlJc w:val="left"/>
      <w:pPr>
        <w:ind w:left="5301"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81" w:hanging="1800"/>
      </w:pPr>
      <w:rPr>
        <w:rFonts w:hint="default"/>
      </w:rPr>
    </w:lvl>
  </w:abstractNum>
  <w:abstractNum w:abstractNumId="45" w15:restartNumberingAfterBreak="0">
    <w:nsid w:val="64573921"/>
    <w:multiLevelType w:val="hybridMultilevel"/>
    <w:tmpl w:val="E07A30EC"/>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46" w15:restartNumberingAfterBreak="0">
    <w:nsid w:val="658C0258"/>
    <w:multiLevelType w:val="hybridMultilevel"/>
    <w:tmpl w:val="9F8EB744"/>
    <w:lvl w:ilvl="0" w:tplc="080C0003">
      <w:start w:val="1"/>
      <w:numFmt w:val="bullet"/>
      <w:lvlText w:val="o"/>
      <w:lvlJc w:val="left"/>
      <w:pPr>
        <w:ind w:left="2508" w:hanging="360"/>
      </w:pPr>
      <w:rPr>
        <w:rFonts w:ascii="Courier New" w:hAnsi="Courier New" w:cs="Courier New" w:hint="default"/>
      </w:rPr>
    </w:lvl>
    <w:lvl w:ilvl="1" w:tplc="080C0003">
      <w:start w:val="1"/>
      <w:numFmt w:val="bullet"/>
      <w:lvlText w:val="o"/>
      <w:lvlJc w:val="left"/>
      <w:pPr>
        <w:ind w:left="3228" w:hanging="360"/>
      </w:pPr>
      <w:rPr>
        <w:rFonts w:ascii="Courier New" w:hAnsi="Courier New" w:cs="Courier New" w:hint="default"/>
      </w:rPr>
    </w:lvl>
    <w:lvl w:ilvl="2" w:tplc="080C0005" w:tentative="1">
      <w:start w:val="1"/>
      <w:numFmt w:val="bullet"/>
      <w:lvlText w:val=""/>
      <w:lvlJc w:val="left"/>
      <w:pPr>
        <w:ind w:left="3948" w:hanging="360"/>
      </w:pPr>
      <w:rPr>
        <w:rFonts w:ascii="Wingdings" w:hAnsi="Wingdings" w:hint="default"/>
      </w:rPr>
    </w:lvl>
    <w:lvl w:ilvl="3" w:tplc="080C0001" w:tentative="1">
      <w:start w:val="1"/>
      <w:numFmt w:val="bullet"/>
      <w:lvlText w:val=""/>
      <w:lvlJc w:val="left"/>
      <w:pPr>
        <w:ind w:left="4668" w:hanging="360"/>
      </w:pPr>
      <w:rPr>
        <w:rFonts w:ascii="Symbol" w:hAnsi="Symbol" w:hint="default"/>
      </w:rPr>
    </w:lvl>
    <w:lvl w:ilvl="4" w:tplc="080C0003" w:tentative="1">
      <w:start w:val="1"/>
      <w:numFmt w:val="bullet"/>
      <w:lvlText w:val="o"/>
      <w:lvlJc w:val="left"/>
      <w:pPr>
        <w:ind w:left="5388" w:hanging="360"/>
      </w:pPr>
      <w:rPr>
        <w:rFonts w:ascii="Courier New" w:hAnsi="Courier New" w:cs="Courier New" w:hint="default"/>
      </w:rPr>
    </w:lvl>
    <w:lvl w:ilvl="5" w:tplc="080C0005" w:tentative="1">
      <w:start w:val="1"/>
      <w:numFmt w:val="bullet"/>
      <w:lvlText w:val=""/>
      <w:lvlJc w:val="left"/>
      <w:pPr>
        <w:ind w:left="6108" w:hanging="360"/>
      </w:pPr>
      <w:rPr>
        <w:rFonts w:ascii="Wingdings" w:hAnsi="Wingdings" w:hint="default"/>
      </w:rPr>
    </w:lvl>
    <w:lvl w:ilvl="6" w:tplc="080C0001" w:tentative="1">
      <w:start w:val="1"/>
      <w:numFmt w:val="bullet"/>
      <w:lvlText w:val=""/>
      <w:lvlJc w:val="left"/>
      <w:pPr>
        <w:ind w:left="6828" w:hanging="360"/>
      </w:pPr>
      <w:rPr>
        <w:rFonts w:ascii="Symbol" w:hAnsi="Symbol" w:hint="default"/>
      </w:rPr>
    </w:lvl>
    <w:lvl w:ilvl="7" w:tplc="080C0003" w:tentative="1">
      <w:start w:val="1"/>
      <w:numFmt w:val="bullet"/>
      <w:lvlText w:val="o"/>
      <w:lvlJc w:val="left"/>
      <w:pPr>
        <w:ind w:left="7548" w:hanging="360"/>
      </w:pPr>
      <w:rPr>
        <w:rFonts w:ascii="Courier New" w:hAnsi="Courier New" w:cs="Courier New" w:hint="default"/>
      </w:rPr>
    </w:lvl>
    <w:lvl w:ilvl="8" w:tplc="080C0005" w:tentative="1">
      <w:start w:val="1"/>
      <w:numFmt w:val="bullet"/>
      <w:lvlText w:val=""/>
      <w:lvlJc w:val="left"/>
      <w:pPr>
        <w:ind w:left="8268" w:hanging="360"/>
      </w:pPr>
      <w:rPr>
        <w:rFonts w:ascii="Wingdings" w:hAnsi="Wingdings" w:hint="default"/>
      </w:rPr>
    </w:lvl>
  </w:abstractNum>
  <w:abstractNum w:abstractNumId="47" w15:restartNumberingAfterBreak="0">
    <w:nsid w:val="65ED7E21"/>
    <w:multiLevelType w:val="hybridMultilevel"/>
    <w:tmpl w:val="1B52817C"/>
    <w:lvl w:ilvl="0" w:tplc="080C0003">
      <w:start w:val="1"/>
      <w:numFmt w:val="bullet"/>
      <w:lvlText w:val="o"/>
      <w:lvlJc w:val="left"/>
      <w:pPr>
        <w:ind w:left="2214" w:hanging="360"/>
      </w:pPr>
      <w:rPr>
        <w:rFonts w:ascii="Courier New" w:hAnsi="Courier New" w:cs="Courier New"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48" w15:restartNumberingAfterBreak="0">
    <w:nsid w:val="68AD7737"/>
    <w:multiLevelType w:val="hybridMultilevel"/>
    <w:tmpl w:val="08D42D6C"/>
    <w:lvl w:ilvl="0" w:tplc="080C0003">
      <w:start w:val="1"/>
      <w:numFmt w:val="bullet"/>
      <w:lvlText w:val="o"/>
      <w:lvlJc w:val="left"/>
      <w:pPr>
        <w:ind w:left="1069" w:hanging="360"/>
      </w:pPr>
      <w:rPr>
        <w:rFonts w:ascii="Courier New" w:hAnsi="Courier New" w:cs="Courier New"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9" w15:restartNumberingAfterBreak="0">
    <w:nsid w:val="69397837"/>
    <w:multiLevelType w:val="hybridMultilevel"/>
    <w:tmpl w:val="688403DE"/>
    <w:lvl w:ilvl="0" w:tplc="080C0001">
      <w:start w:val="1"/>
      <w:numFmt w:val="bullet"/>
      <w:lvlText w:val=""/>
      <w:lvlJc w:val="left"/>
      <w:pPr>
        <w:ind w:left="794" w:hanging="360"/>
      </w:pPr>
      <w:rPr>
        <w:rFonts w:ascii="Symbol" w:hAnsi="Symbol" w:hint="default"/>
      </w:rPr>
    </w:lvl>
    <w:lvl w:ilvl="1" w:tplc="080C0003">
      <w:start w:val="1"/>
      <w:numFmt w:val="bullet"/>
      <w:lvlText w:val="o"/>
      <w:lvlJc w:val="left"/>
      <w:pPr>
        <w:ind w:left="1514" w:hanging="360"/>
      </w:pPr>
      <w:rPr>
        <w:rFonts w:ascii="Courier New" w:hAnsi="Courier New" w:cs="Courier New" w:hint="default"/>
      </w:rPr>
    </w:lvl>
    <w:lvl w:ilvl="2" w:tplc="080C0005">
      <w:start w:val="1"/>
      <w:numFmt w:val="bullet"/>
      <w:lvlText w:val=""/>
      <w:lvlJc w:val="left"/>
      <w:pPr>
        <w:ind w:left="2234" w:hanging="360"/>
      </w:pPr>
      <w:rPr>
        <w:rFonts w:ascii="Wingdings" w:hAnsi="Wingdings" w:hint="default"/>
      </w:rPr>
    </w:lvl>
    <w:lvl w:ilvl="3" w:tplc="080C0001">
      <w:start w:val="1"/>
      <w:numFmt w:val="bullet"/>
      <w:lvlText w:val=""/>
      <w:lvlJc w:val="left"/>
      <w:pPr>
        <w:ind w:left="2954" w:hanging="360"/>
      </w:pPr>
      <w:rPr>
        <w:rFonts w:ascii="Symbol" w:hAnsi="Symbol" w:hint="default"/>
      </w:rPr>
    </w:lvl>
    <w:lvl w:ilvl="4" w:tplc="080C0003">
      <w:start w:val="1"/>
      <w:numFmt w:val="bullet"/>
      <w:lvlText w:val="o"/>
      <w:lvlJc w:val="left"/>
      <w:pPr>
        <w:ind w:left="3674" w:hanging="360"/>
      </w:pPr>
      <w:rPr>
        <w:rFonts w:ascii="Courier New" w:hAnsi="Courier New" w:cs="Courier New" w:hint="default"/>
      </w:rPr>
    </w:lvl>
    <w:lvl w:ilvl="5" w:tplc="080C0005">
      <w:start w:val="1"/>
      <w:numFmt w:val="bullet"/>
      <w:lvlText w:val=""/>
      <w:lvlJc w:val="left"/>
      <w:pPr>
        <w:ind w:left="4394" w:hanging="360"/>
      </w:pPr>
      <w:rPr>
        <w:rFonts w:ascii="Wingdings" w:hAnsi="Wingdings" w:hint="default"/>
      </w:rPr>
    </w:lvl>
    <w:lvl w:ilvl="6" w:tplc="080C0001">
      <w:start w:val="1"/>
      <w:numFmt w:val="bullet"/>
      <w:lvlText w:val=""/>
      <w:lvlJc w:val="left"/>
      <w:pPr>
        <w:ind w:left="5114" w:hanging="360"/>
      </w:pPr>
      <w:rPr>
        <w:rFonts w:ascii="Symbol" w:hAnsi="Symbol" w:hint="default"/>
      </w:rPr>
    </w:lvl>
    <w:lvl w:ilvl="7" w:tplc="080C0003">
      <w:start w:val="1"/>
      <w:numFmt w:val="bullet"/>
      <w:lvlText w:val="o"/>
      <w:lvlJc w:val="left"/>
      <w:pPr>
        <w:ind w:left="5834" w:hanging="360"/>
      </w:pPr>
      <w:rPr>
        <w:rFonts w:ascii="Courier New" w:hAnsi="Courier New" w:cs="Courier New" w:hint="default"/>
      </w:rPr>
    </w:lvl>
    <w:lvl w:ilvl="8" w:tplc="080C0005">
      <w:start w:val="1"/>
      <w:numFmt w:val="bullet"/>
      <w:lvlText w:val=""/>
      <w:lvlJc w:val="left"/>
      <w:pPr>
        <w:ind w:left="6554" w:hanging="360"/>
      </w:pPr>
      <w:rPr>
        <w:rFonts w:ascii="Wingdings" w:hAnsi="Wingdings" w:hint="default"/>
      </w:rPr>
    </w:lvl>
  </w:abstractNum>
  <w:abstractNum w:abstractNumId="50" w15:restartNumberingAfterBreak="0">
    <w:nsid w:val="69FF3BCC"/>
    <w:multiLevelType w:val="hybridMultilevel"/>
    <w:tmpl w:val="8EEA2858"/>
    <w:lvl w:ilvl="0" w:tplc="080C0001">
      <w:start w:val="1"/>
      <w:numFmt w:val="bullet"/>
      <w:lvlText w:val=""/>
      <w:lvlJc w:val="left"/>
      <w:pPr>
        <w:ind w:left="1876" w:hanging="360"/>
      </w:pPr>
      <w:rPr>
        <w:rFonts w:ascii="Symbol" w:hAnsi="Symbol" w:hint="default"/>
      </w:rPr>
    </w:lvl>
    <w:lvl w:ilvl="1" w:tplc="080C0003" w:tentative="1">
      <w:start w:val="1"/>
      <w:numFmt w:val="bullet"/>
      <w:lvlText w:val="o"/>
      <w:lvlJc w:val="left"/>
      <w:pPr>
        <w:ind w:left="2596" w:hanging="360"/>
      </w:pPr>
      <w:rPr>
        <w:rFonts w:ascii="Courier New" w:hAnsi="Courier New" w:cs="Courier New" w:hint="default"/>
      </w:rPr>
    </w:lvl>
    <w:lvl w:ilvl="2" w:tplc="080C0005" w:tentative="1">
      <w:start w:val="1"/>
      <w:numFmt w:val="bullet"/>
      <w:lvlText w:val=""/>
      <w:lvlJc w:val="left"/>
      <w:pPr>
        <w:ind w:left="3316" w:hanging="360"/>
      </w:pPr>
      <w:rPr>
        <w:rFonts w:ascii="Wingdings" w:hAnsi="Wingdings" w:hint="default"/>
      </w:rPr>
    </w:lvl>
    <w:lvl w:ilvl="3" w:tplc="080C0001" w:tentative="1">
      <w:start w:val="1"/>
      <w:numFmt w:val="bullet"/>
      <w:lvlText w:val=""/>
      <w:lvlJc w:val="left"/>
      <w:pPr>
        <w:ind w:left="4036" w:hanging="360"/>
      </w:pPr>
      <w:rPr>
        <w:rFonts w:ascii="Symbol" w:hAnsi="Symbol" w:hint="default"/>
      </w:rPr>
    </w:lvl>
    <w:lvl w:ilvl="4" w:tplc="080C0003" w:tentative="1">
      <w:start w:val="1"/>
      <w:numFmt w:val="bullet"/>
      <w:lvlText w:val="o"/>
      <w:lvlJc w:val="left"/>
      <w:pPr>
        <w:ind w:left="4756" w:hanging="360"/>
      </w:pPr>
      <w:rPr>
        <w:rFonts w:ascii="Courier New" w:hAnsi="Courier New" w:cs="Courier New" w:hint="default"/>
      </w:rPr>
    </w:lvl>
    <w:lvl w:ilvl="5" w:tplc="080C0005" w:tentative="1">
      <w:start w:val="1"/>
      <w:numFmt w:val="bullet"/>
      <w:lvlText w:val=""/>
      <w:lvlJc w:val="left"/>
      <w:pPr>
        <w:ind w:left="5476" w:hanging="360"/>
      </w:pPr>
      <w:rPr>
        <w:rFonts w:ascii="Wingdings" w:hAnsi="Wingdings" w:hint="default"/>
      </w:rPr>
    </w:lvl>
    <w:lvl w:ilvl="6" w:tplc="080C0001" w:tentative="1">
      <w:start w:val="1"/>
      <w:numFmt w:val="bullet"/>
      <w:lvlText w:val=""/>
      <w:lvlJc w:val="left"/>
      <w:pPr>
        <w:ind w:left="6196" w:hanging="360"/>
      </w:pPr>
      <w:rPr>
        <w:rFonts w:ascii="Symbol" w:hAnsi="Symbol" w:hint="default"/>
      </w:rPr>
    </w:lvl>
    <w:lvl w:ilvl="7" w:tplc="080C0003" w:tentative="1">
      <w:start w:val="1"/>
      <w:numFmt w:val="bullet"/>
      <w:lvlText w:val="o"/>
      <w:lvlJc w:val="left"/>
      <w:pPr>
        <w:ind w:left="6916" w:hanging="360"/>
      </w:pPr>
      <w:rPr>
        <w:rFonts w:ascii="Courier New" w:hAnsi="Courier New" w:cs="Courier New" w:hint="default"/>
      </w:rPr>
    </w:lvl>
    <w:lvl w:ilvl="8" w:tplc="080C0005" w:tentative="1">
      <w:start w:val="1"/>
      <w:numFmt w:val="bullet"/>
      <w:lvlText w:val=""/>
      <w:lvlJc w:val="left"/>
      <w:pPr>
        <w:ind w:left="7636" w:hanging="360"/>
      </w:pPr>
      <w:rPr>
        <w:rFonts w:ascii="Wingdings" w:hAnsi="Wingdings" w:hint="default"/>
      </w:rPr>
    </w:lvl>
  </w:abstractNum>
  <w:abstractNum w:abstractNumId="51" w15:restartNumberingAfterBreak="0">
    <w:nsid w:val="6A785AAD"/>
    <w:multiLevelType w:val="hybridMultilevel"/>
    <w:tmpl w:val="E1007DAE"/>
    <w:lvl w:ilvl="0" w:tplc="040C0003">
      <w:start w:val="1"/>
      <w:numFmt w:val="bullet"/>
      <w:lvlText w:val="o"/>
      <w:lvlJc w:val="left"/>
      <w:pPr>
        <w:ind w:left="2668" w:hanging="360"/>
      </w:pPr>
      <w:rPr>
        <w:rFonts w:ascii="Courier New" w:hAnsi="Courier New" w:hint="default"/>
      </w:rPr>
    </w:lvl>
    <w:lvl w:ilvl="1" w:tplc="080C0003" w:tentative="1">
      <w:start w:val="1"/>
      <w:numFmt w:val="bullet"/>
      <w:lvlText w:val="o"/>
      <w:lvlJc w:val="left"/>
      <w:pPr>
        <w:ind w:left="3388" w:hanging="360"/>
      </w:pPr>
      <w:rPr>
        <w:rFonts w:ascii="Courier New" w:hAnsi="Courier New" w:cs="Courier New" w:hint="default"/>
      </w:rPr>
    </w:lvl>
    <w:lvl w:ilvl="2" w:tplc="080C0005" w:tentative="1">
      <w:start w:val="1"/>
      <w:numFmt w:val="bullet"/>
      <w:lvlText w:val=""/>
      <w:lvlJc w:val="left"/>
      <w:pPr>
        <w:ind w:left="4108" w:hanging="360"/>
      </w:pPr>
      <w:rPr>
        <w:rFonts w:ascii="Wingdings" w:hAnsi="Wingdings" w:hint="default"/>
      </w:rPr>
    </w:lvl>
    <w:lvl w:ilvl="3" w:tplc="080C0001" w:tentative="1">
      <w:start w:val="1"/>
      <w:numFmt w:val="bullet"/>
      <w:lvlText w:val=""/>
      <w:lvlJc w:val="left"/>
      <w:pPr>
        <w:ind w:left="4828" w:hanging="360"/>
      </w:pPr>
      <w:rPr>
        <w:rFonts w:ascii="Symbol" w:hAnsi="Symbol" w:hint="default"/>
      </w:rPr>
    </w:lvl>
    <w:lvl w:ilvl="4" w:tplc="080C0003" w:tentative="1">
      <w:start w:val="1"/>
      <w:numFmt w:val="bullet"/>
      <w:lvlText w:val="o"/>
      <w:lvlJc w:val="left"/>
      <w:pPr>
        <w:ind w:left="5548" w:hanging="360"/>
      </w:pPr>
      <w:rPr>
        <w:rFonts w:ascii="Courier New" w:hAnsi="Courier New" w:cs="Courier New" w:hint="default"/>
      </w:rPr>
    </w:lvl>
    <w:lvl w:ilvl="5" w:tplc="080C0005" w:tentative="1">
      <w:start w:val="1"/>
      <w:numFmt w:val="bullet"/>
      <w:lvlText w:val=""/>
      <w:lvlJc w:val="left"/>
      <w:pPr>
        <w:ind w:left="6268" w:hanging="360"/>
      </w:pPr>
      <w:rPr>
        <w:rFonts w:ascii="Wingdings" w:hAnsi="Wingdings" w:hint="default"/>
      </w:rPr>
    </w:lvl>
    <w:lvl w:ilvl="6" w:tplc="080C0001" w:tentative="1">
      <w:start w:val="1"/>
      <w:numFmt w:val="bullet"/>
      <w:lvlText w:val=""/>
      <w:lvlJc w:val="left"/>
      <w:pPr>
        <w:ind w:left="6988" w:hanging="360"/>
      </w:pPr>
      <w:rPr>
        <w:rFonts w:ascii="Symbol" w:hAnsi="Symbol" w:hint="default"/>
      </w:rPr>
    </w:lvl>
    <w:lvl w:ilvl="7" w:tplc="080C0003" w:tentative="1">
      <w:start w:val="1"/>
      <w:numFmt w:val="bullet"/>
      <w:lvlText w:val="o"/>
      <w:lvlJc w:val="left"/>
      <w:pPr>
        <w:ind w:left="7708" w:hanging="360"/>
      </w:pPr>
      <w:rPr>
        <w:rFonts w:ascii="Courier New" w:hAnsi="Courier New" w:cs="Courier New" w:hint="default"/>
      </w:rPr>
    </w:lvl>
    <w:lvl w:ilvl="8" w:tplc="080C0005" w:tentative="1">
      <w:start w:val="1"/>
      <w:numFmt w:val="bullet"/>
      <w:lvlText w:val=""/>
      <w:lvlJc w:val="left"/>
      <w:pPr>
        <w:ind w:left="8428" w:hanging="360"/>
      </w:pPr>
      <w:rPr>
        <w:rFonts w:ascii="Wingdings" w:hAnsi="Wingdings" w:hint="default"/>
      </w:rPr>
    </w:lvl>
  </w:abstractNum>
  <w:abstractNum w:abstractNumId="52" w15:restartNumberingAfterBreak="0">
    <w:nsid w:val="6B1856C0"/>
    <w:multiLevelType w:val="hybridMultilevel"/>
    <w:tmpl w:val="99A4AE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53" w15:restartNumberingAfterBreak="0">
    <w:nsid w:val="6D7A2177"/>
    <w:multiLevelType w:val="multilevel"/>
    <w:tmpl w:val="27C8A8F2"/>
    <w:lvl w:ilvl="0">
      <w:start w:val="1"/>
      <w:numFmt w:val="decimal"/>
      <w:lvlText w:val="%1."/>
      <w:lvlJc w:val="left"/>
      <w:pPr>
        <w:ind w:left="79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bullet"/>
      <w:lvlText w:val=""/>
      <w:lvlJc w:val="left"/>
      <w:pPr>
        <w:ind w:left="3316" w:hanging="1080"/>
      </w:pPr>
      <w:rPr>
        <w:rFonts w:ascii="Symbol" w:hAnsi="Symbol"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54" w15:restartNumberingAfterBreak="0">
    <w:nsid w:val="6D801CA1"/>
    <w:multiLevelType w:val="hybridMultilevel"/>
    <w:tmpl w:val="6FAEEC44"/>
    <w:lvl w:ilvl="0" w:tplc="080C0001">
      <w:start w:val="1"/>
      <w:numFmt w:val="bullet"/>
      <w:lvlText w:val=""/>
      <w:lvlJc w:val="left"/>
      <w:pPr>
        <w:ind w:left="2940" w:hanging="360"/>
      </w:pPr>
      <w:rPr>
        <w:rFonts w:ascii="Symbol" w:hAnsi="Symbol" w:hint="default"/>
      </w:rPr>
    </w:lvl>
    <w:lvl w:ilvl="1" w:tplc="080C0003" w:tentative="1">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55" w15:restartNumberingAfterBreak="0">
    <w:nsid w:val="71692930"/>
    <w:multiLevelType w:val="hybridMultilevel"/>
    <w:tmpl w:val="B542300C"/>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6" w15:restartNumberingAfterBreak="0">
    <w:nsid w:val="7288272C"/>
    <w:multiLevelType w:val="hybridMultilevel"/>
    <w:tmpl w:val="EB304B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749B34DA"/>
    <w:multiLevelType w:val="hybridMultilevel"/>
    <w:tmpl w:val="A8CC17CE"/>
    <w:lvl w:ilvl="0" w:tplc="080C0001">
      <w:start w:val="1"/>
      <w:numFmt w:val="bullet"/>
      <w:lvlText w:val=""/>
      <w:lvlJc w:val="left"/>
      <w:pPr>
        <w:ind w:left="2016" w:hanging="360"/>
      </w:pPr>
      <w:rPr>
        <w:rFonts w:ascii="Symbol" w:hAnsi="Symbol" w:hint="default"/>
      </w:rPr>
    </w:lvl>
    <w:lvl w:ilvl="1" w:tplc="080C0003" w:tentative="1">
      <w:start w:val="1"/>
      <w:numFmt w:val="bullet"/>
      <w:lvlText w:val="o"/>
      <w:lvlJc w:val="left"/>
      <w:pPr>
        <w:ind w:left="2736" w:hanging="360"/>
      </w:pPr>
      <w:rPr>
        <w:rFonts w:ascii="Courier New" w:hAnsi="Courier New" w:cs="Courier New" w:hint="default"/>
      </w:rPr>
    </w:lvl>
    <w:lvl w:ilvl="2" w:tplc="080C0005" w:tentative="1">
      <w:start w:val="1"/>
      <w:numFmt w:val="bullet"/>
      <w:lvlText w:val=""/>
      <w:lvlJc w:val="left"/>
      <w:pPr>
        <w:ind w:left="3456" w:hanging="360"/>
      </w:pPr>
      <w:rPr>
        <w:rFonts w:ascii="Wingdings" w:hAnsi="Wingdings" w:hint="default"/>
      </w:rPr>
    </w:lvl>
    <w:lvl w:ilvl="3" w:tplc="080C0001" w:tentative="1">
      <w:start w:val="1"/>
      <w:numFmt w:val="bullet"/>
      <w:lvlText w:val=""/>
      <w:lvlJc w:val="left"/>
      <w:pPr>
        <w:ind w:left="4176" w:hanging="360"/>
      </w:pPr>
      <w:rPr>
        <w:rFonts w:ascii="Symbol" w:hAnsi="Symbol" w:hint="default"/>
      </w:rPr>
    </w:lvl>
    <w:lvl w:ilvl="4" w:tplc="080C0003" w:tentative="1">
      <w:start w:val="1"/>
      <w:numFmt w:val="bullet"/>
      <w:lvlText w:val="o"/>
      <w:lvlJc w:val="left"/>
      <w:pPr>
        <w:ind w:left="4896" w:hanging="360"/>
      </w:pPr>
      <w:rPr>
        <w:rFonts w:ascii="Courier New" w:hAnsi="Courier New" w:cs="Courier New" w:hint="default"/>
      </w:rPr>
    </w:lvl>
    <w:lvl w:ilvl="5" w:tplc="080C0005" w:tentative="1">
      <w:start w:val="1"/>
      <w:numFmt w:val="bullet"/>
      <w:lvlText w:val=""/>
      <w:lvlJc w:val="left"/>
      <w:pPr>
        <w:ind w:left="5616" w:hanging="360"/>
      </w:pPr>
      <w:rPr>
        <w:rFonts w:ascii="Wingdings" w:hAnsi="Wingdings" w:hint="default"/>
      </w:rPr>
    </w:lvl>
    <w:lvl w:ilvl="6" w:tplc="080C0001" w:tentative="1">
      <w:start w:val="1"/>
      <w:numFmt w:val="bullet"/>
      <w:lvlText w:val=""/>
      <w:lvlJc w:val="left"/>
      <w:pPr>
        <w:ind w:left="6336" w:hanging="360"/>
      </w:pPr>
      <w:rPr>
        <w:rFonts w:ascii="Symbol" w:hAnsi="Symbol" w:hint="default"/>
      </w:rPr>
    </w:lvl>
    <w:lvl w:ilvl="7" w:tplc="080C0003" w:tentative="1">
      <w:start w:val="1"/>
      <w:numFmt w:val="bullet"/>
      <w:lvlText w:val="o"/>
      <w:lvlJc w:val="left"/>
      <w:pPr>
        <w:ind w:left="7056" w:hanging="360"/>
      </w:pPr>
      <w:rPr>
        <w:rFonts w:ascii="Courier New" w:hAnsi="Courier New" w:cs="Courier New" w:hint="default"/>
      </w:rPr>
    </w:lvl>
    <w:lvl w:ilvl="8" w:tplc="080C0005" w:tentative="1">
      <w:start w:val="1"/>
      <w:numFmt w:val="bullet"/>
      <w:lvlText w:val=""/>
      <w:lvlJc w:val="left"/>
      <w:pPr>
        <w:ind w:left="7776" w:hanging="360"/>
      </w:pPr>
      <w:rPr>
        <w:rFonts w:ascii="Wingdings" w:hAnsi="Wingdings" w:hint="default"/>
      </w:rPr>
    </w:lvl>
  </w:abstractNum>
  <w:abstractNum w:abstractNumId="58" w15:restartNumberingAfterBreak="0">
    <w:nsid w:val="75470054"/>
    <w:multiLevelType w:val="hybridMultilevel"/>
    <w:tmpl w:val="753AAD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83D1B6F"/>
    <w:multiLevelType w:val="hybridMultilevel"/>
    <w:tmpl w:val="3D06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EEE53C8"/>
    <w:multiLevelType w:val="hybridMultilevel"/>
    <w:tmpl w:val="4FB8CBC0"/>
    <w:lvl w:ilvl="0" w:tplc="89924E6E">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1" w15:restartNumberingAfterBreak="0">
    <w:nsid w:val="7FBD4589"/>
    <w:multiLevelType w:val="hybridMultilevel"/>
    <w:tmpl w:val="A5483B68"/>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num w:numId="1">
    <w:abstractNumId w:val="4"/>
  </w:num>
  <w:num w:numId="2">
    <w:abstractNumId w:val="27"/>
  </w:num>
  <w:num w:numId="3">
    <w:abstractNumId w:val="7"/>
  </w:num>
  <w:num w:numId="4">
    <w:abstractNumId w:val="54"/>
  </w:num>
  <w:num w:numId="5">
    <w:abstractNumId w:val="13"/>
  </w:num>
  <w:num w:numId="6">
    <w:abstractNumId w:val="20"/>
  </w:num>
  <w:num w:numId="7">
    <w:abstractNumId w:val="41"/>
  </w:num>
  <w:num w:numId="8">
    <w:abstractNumId w:val="12"/>
  </w:num>
  <w:num w:numId="9">
    <w:abstractNumId w:val="21"/>
  </w:num>
  <w:num w:numId="10">
    <w:abstractNumId w:val="43"/>
  </w:num>
  <w:num w:numId="11">
    <w:abstractNumId w:val="36"/>
  </w:num>
  <w:num w:numId="12">
    <w:abstractNumId w:val="37"/>
  </w:num>
  <w:num w:numId="13">
    <w:abstractNumId w:val="45"/>
  </w:num>
  <w:num w:numId="14">
    <w:abstractNumId w:val="39"/>
  </w:num>
  <w:num w:numId="15">
    <w:abstractNumId w:val="42"/>
  </w:num>
  <w:num w:numId="16">
    <w:abstractNumId w:val="61"/>
  </w:num>
  <w:num w:numId="17">
    <w:abstractNumId w:val="57"/>
  </w:num>
  <w:num w:numId="18">
    <w:abstractNumId w:val="47"/>
  </w:num>
  <w:num w:numId="19">
    <w:abstractNumId w:val="60"/>
  </w:num>
  <w:num w:numId="20">
    <w:abstractNumId w:val="18"/>
  </w:num>
  <w:num w:numId="21">
    <w:abstractNumId w:val="33"/>
  </w:num>
  <w:num w:numId="22">
    <w:abstractNumId w:val="46"/>
  </w:num>
  <w:num w:numId="23">
    <w:abstractNumId w:val="38"/>
  </w:num>
  <w:num w:numId="24">
    <w:abstractNumId w:val="19"/>
  </w:num>
  <w:num w:numId="25">
    <w:abstractNumId w:val="56"/>
  </w:num>
  <w:num w:numId="26">
    <w:abstractNumId w:val="0"/>
  </w:num>
  <w:num w:numId="27">
    <w:abstractNumId w:val="29"/>
  </w:num>
  <w:num w:numId="28">
    <w:abstractNumId w:val="11"/>
  </w:num>
  <w:num w:numId="29">
    <w:abstractNumId w:val="53"/>
  </w:num>
  <w:num w:numId="30">
    <w:abstractNumId w:val="9"/>
  </w:num>
  <w:num w:numId="31">
    <w:abstractNumId w:val="10"/>
  </w:num>
  <w:num w:numId="32">
    <w:abstractNumId w:val="51"/>
  </w:num>
  <w:num w:numId="33">
    <w:abstractNumId w:val="6"/>
  </w:num>
  <w:num w:numId="34">
    <w:abstractNumId w:val="30"/>
  </w:num>
  <w:num w:numId="35">
    <w:abstractNumId w:val="50"/>
  </w:num>
  <w:num w:numId="36">
    <w:abstractNumId w:val="40"/>
  </w:num>
  <w:num w:numId="37">
    <w:abstractNumId w:val="44"/>
  </w:num>
  <w:num w:numId="38">
    <w:abstractNumId w:val="3"/>
  </w:num>
  <w:num w:numId="39">
    <w:abstractNumId w:val="24"/>
  </w:num>
  <w:num w:numId="40">
    <w:abstractNumId w:val="59"/>
  </w:num>
  <w:num w:numId="41">
    <w:abstractNumId w:val="52"/>
  </w:num>
  <w:num w:numId="42">
    <w:abstractNumId w:val="58"/>
  </w:num>
  <w:num w:numId="43">
    <w:abstractNumId w:val="17"/>
  </w:num>
  <w:num w:numId="44">
    <w:abstractNumId w:val="15"/>
  </w:num>
  <w:num w:numId="45">
    <w:abstractNumId w:val="55"/>
  </w:num>
  <w:num w:numId="46">
    <w:abstractNumId w:val="35"/>
  </w:num>
  <w:num w:numId="47">
    <w:abstractNumId w:val="2"/>
  </w:num>
  <w:num w:numId="48">
    <w:abstractNumId w:val="26"/>
  </w:num>
  <w:num w:numId="49">
    <w:abstractNumId w:val="8"/>
  </w:num>
  <w:num w:numId="50">
    <w:abstractNumId w:val="23"/>
  </w:num>
  <w:num w:numId="51">
    <w:abstractNumId w:val="5"/>
  </w:num>
  <w:num w:numId="52">
    <w:abstractNumId w:val="1"/>
  </w:num>
  <w:num w:numId="53">
    <w:abstractNumId w:val="32"/>
  </w:num>
  <w:num w:numId="54">
    <w:abstractNumId w:val="48"/>
  </w:num>
  <w:num w:numId="55">
    <w:abstractNumId w:val="34"/>
  </w:num>
  <w:num w:numId="56">
    <w:abstractNumId w:val="49"/>
  </w:num>
  <w:num w:numId="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5"/>
  </w:num>
  <w:num w:numId="60">
    <w:abstractNumId w:val="31"/>
  </w:num>
  <w:num w:numId="61">
    <w:abstractNumId w:val="28"/>
  </w:num>
  <w:num w:numId="62">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0"/>
    <w:rsid w:val="00002FC0"/>
    <w:rsid w:val="00004019"/>
    <w:rsid w:val="00006F72"/>
    <w:rsid w:val="00022E2B"/>
    <w:rsid w:val="000403E9"/>
    <w:rsid w:val="00042302"/>
    <w:rsid w:val="00042DA1"/>
    <w:rsid w:val="0005146A"/>
    <w:rsid w:val="000556FF"/>
    <w:rsid w:val="000562BB"/>
    <w:rsid w:val="00063EB5"/>
    <w:rsid w:val="00066136"/>
    <w:rsid w:val="0007419C"/>
    <w:rsid w:val="0007585C"/>
    <w:rsid w:val="000818BF"/>
    <w:rsid w:val="00082F65"/>
    <w:rsid w:val="000846CE"/>
    <w:rsid w:val="0009285F"/>
    <w:rsid w:val="00097872"/>
    <w:rsid w:val="000A42FC"/>
    <w:rsid w:val="000A710B"/>
    <w:rsid w:val="000A745E"/>
    <w:rsid w:val="000B0F55"/>
    <w:rsid w:val="000B1460"/>
    <w:rsid w:val="000C054D"/>
    <w:rsid w:val="000C22A7"/>
    <w:rsid w:val="000C31DC"/>
    <w:rsid w:val="000D0F08"/>
    <w:rsid w:val="000D24A2"/>
    <w:rsid w:val="000D2A62"/>
    <w:rsid w:val="000E56BD"/>
    <w:rsid w:val="000E6AAC"/>
    <w:rsid w:val="000E7112"/>
    <w:rsid w:val="000F1F74"/>
    <w:rsid w:val="000F41BD"/>
    <w:rsid w:val="000F44A6"/>
    <w:rsid w:val="000F5E3B"/>
    <w:rsid w:val="00101675"/>
    <w:rsid w:val="00105CD8"/>
    <w:rsid w:val="00113ADA"/>
    <w:rsid w:val="001215E3"/>
    <w:rsid w:val="00122AE2"/>
    <w:rsid w:val="00125ACB"/>
    <w:rsid w:val="001334F7"/>
    <w:rsid w:val="001373D6"/>
    <w:rsid w:val="0014112B"/>
    <w:rsid w:val="0014565D"/>
    <w:rsid w:val="00153DB6"/>
    <w:rsid w:val="00157AB0"/>
    <w:rsid w:val="00162E71"/>
    <w:rsid w:val="00163E13"/>
    <w:rsid w:val="0017245C"/>
    <w:rsid w:val="001834B1"/>
    <w:rsid w:val="00183F27"/>
    <w:rsid w:val="0018403F"/>
    <w:rsid w:val="00187259"/>
    <w:rsid w:val="00191597"/>
    <w:rsid w:val="00196D83"/>
    <w:rsid w:val="00197CEC"/>
    <w:rsid w:val="001A6E08"/>
    <w:rsid w:val="001B498C"/>
    <w:rsid w:val="001B7C63"/>
    <w:rsid w:val="001C4A0F"/>
    <w:rsid w:val="001C5A71"/>
    <w:rsid w:val="001D1DE0"/>
    <w:rsid w:val="001E1285"/>
    <w:rsid w:val="001F03ED"/>
    <w:rsid w:val="001F0AB9"/>
    <w:rsid w:val="001F1231"/>
    <w:rsid w:val="001F4F3F"/>
    <w:rsid w:val="001F5070"/>
    <w:rsid w:val="001F5FA0"/>
    <w:rsid w:val="00203E3B"/>
    <w:rsid w:val="00210365"/>
    <w:rsid w:val="0021204C"/>
    <w:rsid w:val="00216B68"/>
    <w:rsid w:val="002170FE"/>
    <w:rsid w:val="00224183"/>
    <w:rsid w:val="002311D4"/>
    <w:rsid w:val="00231E8C"/>
    <w:rsid w:val="00232327"/>
    <w:rsid w:val="002357AF"/>
    <w:rsid w:val="00241159"/>
    <w:rsid w:val="00243803"/>
    <w:rsid w:val="00247539"/>
    <w:rsid w:val="00252087"/>
    <w:rsid w:val="00252C94"/>
    <w:rsid w:val="00257E8C"/>
    <w:rsid w:val="00261189"/>
    <w:rsid w:val="002668AC"/>
    <w:rsid w:val="00277340"/>
    <w:rsid w:val="00281630"/>
    <w:rsid w:val="00283AB1"/>
    <w:rsid w:val="00286149"/>
    <w:rsid w:val="0029340C"/>
    <w:rsid w:val="002A130E"/>
    <w:rsid w:val="002A3623"/>
    <w:rsid w:val="002A666A"/>
    <w:rsid w:val="002B5EF0"/>
    <w:rsid w:val="002B63EE"/>
    <w:rsid w:val="002C17B9"/>
    <w:rsid w:val="002C2957"/>
    <w:rsid w:val="002D066B"/>
    <w:rsid w:val="002D2EB0"/>
    <w:rsid w:val="002E4197"/>
    <w:rsid w:val="002E4D68"/>
    <w:rsid w:val="002E4E40"/>
    <w:rsid w:val="002F098E"/>
    <w:rsid w:val="002F1382"/>
    <w:rsid w:val="002F35BB"/>
    <w:rsid w:val="00307CBA"/>
    <w:rsid w:val="00315ECA"/>
    <w:rsid w:val="00320B1C"/>
    <w:rsid w:val="00323CB8"/>
    <w:rsid w:val="00331F7B"/>
    <w:rsid w:val="003324F7"/>
    <w:rsid w:val="00345C9D"/>
    <w:rsid w:val="003562A1"/>
    <w:rsid w:val="0036091E"/>
    <w:rsid w:val="00363A38"/>
    <w:rsid w:val="00366848"/>
    <w:rsid w:val="00374333"/>
    <w:rsid w:val="00377D39"/>
    <w:rsid w:val="00381458"/>
    <w:rsid w:val="00386660"/>
    <w:rsid w:val="003923CB"/>
    <w:rsid w:val="003A0D4A"/>
    <w:rsid w:val="003A3789"/>
    <w:rsid w:val="003A397C"/>
    <w:rsid w:val="003A5F34"/>
    <w:rsid w:val="003B7CA0"/>
    <w:rsid w:val="003C34E3"/>
    <w:rsid w:val="003C5CCF"/>
    <w:rsid w:val="003C6667"/>
    <w:rsid w:val="003D3772"/>
    <w:rsid w:val="003E22BF"/>
    <w:rsid w:val="003F7D38"/>
    <w:rsid w:val="004035E4"/>
    <w:rsid w:val="0040500F"/>
    <w:rsid w:val="00407017"/>
    <w:rsid w:val="004078AC"/>
    <w:rsid w:val="0042435F"/>
    <w:rsid w:val="00425700"/>
    <w:rsid w:val="004342CE"/>
    <w:rsid w:val="004360A2"/>
    <w:rsid w:val="0044216E"/>
    <w:rsid w:val="0045307B"/>
    <w:rsid w:val="00480CE6"/>
    <w:rsid w:val="0048406A"/>
    <w:rsid w:val="00486ACB"/>
    <w:rsid w:val="00491926"/>
    <w:rsid w:val="00492ECB"/>
    <w:rsid w:val="004A00AB"/>
    <w:rsid w:val="004A0534"/>
    <w:rsid w:val="004A23E5"/>
    <w:rsid w:val="004A57BE"/>
    <w:rsid w:val="004B20EA"/>
    <w:rsid w:val="004C1597"/>
    <w:rsid w:val="004C6B85"/>
    <w:rsid w:val="004D31D8"/>
    <w:rsid w:val="004D4497"/>
    <w:rsid w:val="004D5D36"/>
    <w:rsid w:val="004D6F2C"/>
    <w:rsid w:val="004E1C70"/>
    <w:rsid w:val="004E2B9D"/>
    <w:rsid w:val="004E5B54"/>
    <w:rsid w:val="004F00C8"/>
    <w:rsid w:val="004F00F1"/>
    <w:rsid w:val="004F607F"/>
    <w:rsid w:val="005006C3"/>
    <w:rsid w:val="005068A7"/>
    <w:rsid w:val="00513F2A"/>
    <w:rsid w:val="005218CB"/>
    <w:rsid w:val="00524565"/>
    <w:rsid w:val="00525611"/>
    <w:rsid w:val="0053631C"/>
    <w:rsid w:val="00540624"/>
    <w:rsid w:val="0056097A"/>
    <w:rsid w:val="00570091"/>
    <w:rsid w:val="00573885"/>
    <w:rsid w:val="00573AC1"/>
    <w:rsid w:val="0059320B"/>
    <w:rsid w:val="00595122"/>
    <w:rsid w:val="005962FC"/>
    <w:rsid w:val="005A373E"/>
    <w:rsid w:val="005C1FEE"/>
    <w:rsid w:val="005D0BF6"/>
    <w:rsid w:val="005D3E65"/>
    <w:rsid w:val="005D6654"/>
    <w:rsid w:val="005F2606"/>
    <w:rsid w:val="005F4BD9"/>
    <w:rsid w:val="005F5157"/>
    <w:rsid w:val="005F611C"/>
    <w:rsid w:val="00600D69"/>
    <w:rsid w:val="00603AC6"/>
    <w:rsid w:val="00605C08"/>
    <w:rsid w:val="00606BA6"/>
    <w:rsid w:val="00616D8B"/>
    <w:rsid w:val="006208CA"/>
    <w:rsid w:val="006214B1"/>
    <w:rsid w:val="006228F8"/>
    <w:rsid w:val="00646E86"/>
    <w:rsid w:val="006518F0"/>
    <w:rsid w:val="006702ED"/>
    <w:rsid w:val="00673F69"/>
    <w:rsid w:val="00680C78"/>
    <w:rsid w:val="006856BE"/>
    <w:rsid w:val="00695DAC"/>
    <w:rsid w:val="006B5BCA"/>
    <w:rsid w:val="006C100F"/>
    <w:rsid w:val="006C258A"/>
    <w:rsid w:val="006C5FC8"/>
    <w:rsid w:val="006D2E88"/>
    <w:rsid w:val="006D68D5"/>
    <w:rsid w:val="006E2115"/>
    <w:rsid w:val="006E7B66"/>
    <w:rsid w:val="006F0924"/>
    <w:rsid w:val="006F4A10"/>
    <w:rsid w:val="00707D56"/>
    <w:rsid w:val="00715744"/>
    <w:rsid w:val="007161A3"/>
    <w:rsid w:val="00722ECF"/>
    <w:rsid w:val="00723E72"/>
    <w:rsid w:val="007374C2"/>
    <w:rsid w:val="00741E96"/>
    <w:rsid w:val="007424CE"/>
    <w:rsid w:val="007459F4"/>
    <w:rsid w:val="00751509"/>
    <w:rsid w:val="007628F4"/>
    <w:rsid w:val="007629F4"/>
    <w:rsid w:val="00764043"/>
    <w:rsid w:val="007720B2"/>
    <w:rsid w:val="00775263"/>
    <w:rsid w:val="00782958"/>
    <w:rsid w:val="0078771B"/>
    <w:rsid w:val="00796FDC"/>
    <w:rsid w:val="00797654"/>
    <w:rsid w:val="007A177B"/>
    <w:rsid w:val="007A1B52"/>
    <w:rsid w:val="007A1EF7"/>
    <w:rsid w:val="007B2338"/>
    <w:rsid w:val="007B441B"/>
    <w:rsid w:val="007C059B"/>
    <w:rsid w:val="007C65EA"/>
    <w:rsid w:val="007C7A15"/>
    <w:rsid w:val="007D0925"/>
    <w:rsid w:val="007D44E3"/>
    <w:rsid w:val="007D4930"/>
    <w:rsid w:val="007D4A3B"/>
    <w:rsid w:val="008004C6"/>
    <w:rsid w:val="0081272A"/>
    <w:rsid w:val="00816111"/>
    <w:rsid w:val="00817FA9"/>
    <w:rsid w:val="00822195"/>
    <w:rsid w:val="0082446F"/>
    <w:rsid w:val="00826C78"/>
    <w:rsid w:val="00827790"/>
    <w:rsid w:val="008310DB"/>
    <w:rsid w:val="00843111"/>
    <w:rsid w:val="00845255"/>
    <w:rsid w:val="0085266F"/>
    <w:rsid w:val="00854D0C"/>
    <w:rsid w:val="0086132D"/>
    <w:rsid w:val="008714D7"/>
    <w:rsid w:val="00880FA9"/>
    <w:rsid w:val="0088389E"/>
    <w:rsid w:val="00885E1B"/>
    <w:rsid w:val="00897B03"/>
    <w:rsid w:val="008A3CE8"/>
    <w:rsid w:val="008B5053"/>
    <w:rsid w:val="008C004C"/>
    <w:rsid w:val="008C39A1"/>
    <w:rsid w:val="008C40FD"/>
    <w:rsid w:val="008C584D"/>
    <w:rsid w:val="008C7081"/>
    <w:rsid w:val="008D0434"/>
    <w:rsid w:val="008D0CE2"/>
    <w:rsid w:val="008D2846"/>
    <w:rsid w:val="008D4332"/>
    <w:rsid w:val="008D479F"/>
    <w:rsid w:val="008E39FF"/>
    <w:rsid w:val="008F026F"/>
    <w:rsid w:val="009014C1"/>
    <w:rsid w:val="009040B1"/>
    <w:rsid w:val="00905263"/>
    <w:rsid w:val="0090794A"/>
    <w:rsid w:val="00907D83"/>
    <w:rsid w:val="00912B1A"/>
    <w:rsid w:val="00916F3A"/>
    <w:rsid w:val="00920F34"/>
    <w:rsid w:val="009404F0"/>
    <w:rsid w:val="00944A01"/>
    <w:rsid w:val="00945648"/>
    <w:rsid w:val="00946B6E"/>
    <w:rsid w:val="00953254"/>
    <w:rsid w:val="00966D9F"/>
    <w:rsid w:val="009701AC"/>
    <w:rsid w:val="009826CE"/>
    <w:rsid w:val="00983E27"/>
    <w:rsid w:val="00985459"/>
    <w:rsid w:val="00995714"/>
    <w:rsid w:val="009A6F64"/>
    <w:rsid w:val="009B77D3"/>
    <w:rsid w:val="009C26CE"/>
    <w:rsid w:val="009C44D1"/>
    <w:rsid w:val="009D2E14"/>
    <w:rsid w:val="009D3CD5"/>
    <w:rsid w:val="009D6DAB"/>
    <w:rsid w:val="009E22FA"/>
    <w:rsid w:val="009F014A"/>
    <w:rsid w:val="009F54BD"/>
    <w:rsid w:val="009F639E"/>
    <w:rsid w:val="00A001B4"/>
    <w:rsid w:val="00A00A3D"/>
    <w:rsid w:val="00A17775"/>
    <w:rsid w:val="00A22333"/>
    <w:rsid w:val="00A265CF"/>
    <w:rsid w:val="00A303E6"/>
    <w:rsid w:val="00A30CA3"/>
    <w:rsid w:val="00A37255"/>
    <w:rsid w:val="00A4125F"/>
    <w:rsid w:val="00A46006"/>
    <w:rsid w:val="00A50294"/>
    <w:rsid w:val="00A56058"/>
    <w:rsid w:val="00A57B2C"/>
    <w:rsid w:val="00A61258"/>
    <w:rsid w:val="00A61ABD"/>
    <w:rsid w:val="00A64096"/>
    <w:rsid w:val="00A647E7"/>
    <w:rsid w:val="00A66F97"/>
    <w:rsid w:val="00A74640"/>
    <w:rsid w:val="00A766A1"/>
    <w:rsid w:val="00A76B55"/>
    <w:rsid w:val="00A91603"/>
    <w:rsid w:val="00AA6831"/>
    <w:rsid w:val="00AB39C7"/>
    <w:rsid w:val="00AB7376"/>
    <w:rsid w:val="00AC762C"/>
    <w:rsid w:val="00AC79CA"/>
    <w:rsid w:val="00AD6347"/>
    <w:rsid w:val="00AD68BD"/>
    <w:rsid w:val="00AE1F47"/>
    <w:rsid w:val="00AE73AA"/>
    <w:rsid w:val="00AF399B"/>
    <w:rsid w:val="00B03D3B"/>
    <w:rsid w:val="00B24A82"/>
    <w:rsid w:val="00B50C5C"/>
    <w:rsid w:val="00B551AF"/>
    <w:rsid w:val="00B60C75"/>
    <w:rsid w:val="00B6129E"/>
    <w:rsid w:val="00B62F0B"/>
    <w:rsid w:val="00B7350E"/>
    <w:rsid w:val="00B75DE6"/>
    <w:rsid w:val="00B90169"/>
    <w:rsid w:val="00B97459"/>
    <w:rsid w:val="00BA4ADC"/>
    <w:rsid w:val="00BB13E0"/>
    <w:rsid w:val="00BB2F1C"/>
    <w:rsid w:val="00BB35D7"/>
    <w:rsid w:val="00BC1C46"/>
    <w:rsid w:val="00BC586D"/>
    <w:rsid w:val="00BC683E"/>
    <w:rsid w:val="00BD5084"/>
    <w:rsid w:val="00BD59FA"/>
    <w:rsid w:val="00BE003A"/>
    <w:rsid w:val="00BE4B94"/>
    <w:rsid w:val="00BE5DF0"/>
    <w:rsid w:val="00BE7A5F"/>
    <w:rsid w:val="00C03B74"/>
    <w:rsid w:val="00C04299"/>
    <w:rsid w:val="00C162AA"/>
    <w:rsid w:val="00C16EC2"/>
    <w:rsid w:val="00C25BD0"/>
    <w:rsid w:val="00C31A84"/>
    <w:rsid w:val="00C34E12"/>
    <w:rsid w:val="00C36DE4"/>
    <w:rsid w:val="00C404FB"/>
    <w:rsid w:val="00C541A0"/>
    <w:rsid w:val="00C64DEE"/>
    <w:rsid w:val="00C73F66"/>
    <w:rsid w:val="00C75CCE"/>
    <w:rsid w:val="00C85819"/>
    <w:rsid w:val="00CB0D60"/>
    <w:rsid w:val="00CB6B1C"/>
    <w:rsid w:val="00CB7A24"/>
    <w:rsid w:val="00CC0EBB"/>
    <w:rsid w:val="00CC37D5"/>
    <w:rsid w:val="00CD3CF2"/>
    <w:rsid w:val="00CD4369"/>
    <w:rsid w:val="00CE2B52"/>
    <w:rsid w:val="00CE6495"/>
    <w:rsid w:val="00D02354"/>
    <w:rsid w:val="00D029BE"/>
    <w:rsid w:val="00D06E3D"/>
    <w:rsid w:val="00D13105"/>
    <w:rsid w:val="00D165FF"/>
    <w:rsid w:val="00D1739C"/>
    <w:rsid w:val="00D24EF9"/>
    <w:rsid w:val="00D2597B"/>
    <w:rsid w:val="00D266AC"/>
    <w:rsid w:val="00D3026B"/>
    <w:rsid w:val="00D309F2"/>
    <w:rsid w:val="00D318CA"/>
    <w:rsid w:val="00D47284"/>
    <w:rsid w:val="00D47DEE"/>
    <w:rsid w:val="00D607EB"/>
    <w:rsid w:val="00D62361"/>
    <w:rsid w:val="00D62B2C"/>
    <w:rsid w:val="00D7544B"/>
    <w:rsid w:val="00D87549"/>
    <w:rsid w:val="00D90B1E"/>
    <w:rsid w:val="00D97A45"/>
    <w:rsid w:val="00DB2D5D"/>
    <w:rsid w:val="00DB6864"/>
    <w:rsid w:val="00DD2F30"/>
    <w:rsid w:val="00DE1846"/>
    <w:rsid w:val="00DF3C18"/>
    <w:rsid w:val="00E04249"/>
    <w:rsid w:val="00E16171"/>
    <w:rsid w:val="00E21E68"/>
    <w:rsid w:val="00E21F86"/>
    <w:rsid w:val="00E34950"/>
    <w:rsid w:val="00E351F7"/>
    <w:rsid w:val="00E42600"/>
    <w:rsid w:val="00E43A28"/>
    <w:rsid w:val="00E44221"/>
    <w:rsid w:val="00E447E1"/>
    <w:rsid w:val="00E4746B"/>
    <w:rsid w:val="00E50329"/>
    <w:rsid w:val="00E52476"/>
    <w:rsid w:val="00E53D13"/>
    <w:rsid w:val="00E57950"/>
    <w:rsid w:val="00E674D8"/>
    <w:rsid w:val="00E67D9F"/>
    <w:rsid w:val="00E7223C"/>
    <w:rsid w:val="00E72D8A"/>
    <w:rsid w:val="00E73C67"/>
    <w:rsid w:val="00E75D5B"/>
    <w:rsid w:val="00E80508"/>
    <w:rsid w:val="00E8685F"/>
    <w:rsid w:val="00E92074"/>
    <w:rsid w:val="00EA0441"/>
    <w:rsid w:val="00EB5429"/>
    <w:rsid w:val="00EB761B"/>
    <w:rsid w:val="00EC02A4"/>
    <w:rsid w:val="00EC5106"/>
    <w:rsid w:val="00ED2CA1"/>
    <w:rsid w:val="00F17CDA"/>
    <w:rsid w:val="00F202AF"/>
    <w:rsid w:val="00F23EAC"/>
    <w:rsid w:val="00F2657A"/>
    <w:rsid w:val="00F269B3"/>
    <w:rsid w:val="00F30259"/>
    <w:rsid w:val="00F326F0"/>
    <w:rsid w:val="00F52B1E"/>
    <w:rsid w:val="00F52CB1"/>
    <w:rsid w:val="00F6180A"/>
    <w:rsid w:val="00F62A93"/>
    <w:rsid w:val="00F663B9"/>
    <w:rsid w:val="00F73FC1"/>
    <w:rsid w:val="00F81ACC"/>
    <w:rsid w:val="00F83492"/>
    <w:rsid w:val="00F83911"/>
    <w:rsid w:val="00F84681"/>
    <w:rsid w:val="00F86A5F"/>
    <w:rsid w:val="00F870D6"/>
    <w:rsid w:val="00F9569E"/>
    <w:rsid w:val="00F97CA9"/>
    <w:rsid w:val="00FA18D3"/>
    <w:rsid w:val="00FA3484"/>
    <w:rsid w:val="00FA3A84"/>
    <w:rsid w:val="00FA53D1"/>
    <w:rsid w:val="00FA5F6A"/>
    <w:rsid w:val="00FB4069"/>
    <w:rsid w:val="00FB781C"/>
    <w:rsid w:val="00FC2FBC"/>
    <w:rsid w:val="00FC66C9"/>
    <w:rsid w:val="00FE3783"/>
    <w:rsid w:val="00FE3C2A"/>
    <w:rsid w:val="00FE5E8E"/>
    <w:rsid w:val="00FF4723"/>
    <w:rsid w:val="00FF5B4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760A12-A9D8-44F6-B643-18884E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72A"/>
    <w:pPr>
      <w:spacing w:before="120" w:after="0"/>
      <w:jc w:val="both"/>
    </w:pPr>
  </w:style>
  <w:style w:type="paragraph" w:styleId="Titre1">
    <w:name w:val="heading 1"/>
    <w:basedOn w:val="Normal"/>
    <w:next w:val="Normal"/>
    <w:link w:val="Titre1Car"/>
    <w:uiPriority w:val="99"/>
    <w:qFormat/>
    <w:rsid w:val="0053631C"/>
    <w:pPr>
      <w:numPr>
        <w:numId w:val="39"/>
      </w:numPr>
      <w:jc w:val="left"/>
      <w:outlineLvl w:val="0"/>
    </w:pPr>
    <w:rPr>
      <w:rFonts w:eastAsiaTheme="minorEastAsia" w:cs="Times New Roman"/>
      <w:b/>
      <w:bCs/>
      <w:color w:val="FFC000" w:themeColor="accent4"/>
      <w:sz w:val="96"/>
      <w:szCs w:val="72"/>
      <w:lang w:val="nl-BE"/>
    </w:rPr>
  </w:style>
  <w:style w:type="paragraph" w:styleId="Titre2">
    <w:name w:val="heading 2"/>
    <w:basedOn w:val="Normal"/>
    <w:next w:val="Normal"/>
    <w:link w:val="Titre2Car"/>
    <w:uiPriority w:val="99"/>
    <w:unhideWhenUsed/>
    <w:qFormat/>
    <w:rsid w:val="002C17B9"/>
    <w:pPr>
      <w:numPr>
        <w:ilvl w:val="1"/>
        <w:numId w:val="39"/>
      </w:numPr>
      <w:spacing w:before="240" w:after="360"/>
      <w:ind w:left="709" w:hanging="709"/>
      <w:outlineLvl w:val="1"/>
    </w:pPr>
    <w:rPr>
      <w:rFonts w:eastAsiaTheme="minorEastAsia" w:cs="Times New Roman"/>
      <w:b/>
      <w:bCs/>
      <w:color w:val="FFC000" w:themeColor="accent4"/>
      <w:sz w:val="40"/>
      <w:szCs w:val="26"/>
      <w:lang w:val="nl-NL" w:eastAsia="fr-BE"/>
    </w:rPr>
  </w:style>
  <w:style w:type="paragraph" w:styleId="Titre3">
    <w:name w:val="heading 3"/>
    <w:basedOn w:val="Normal"/>
    <w:next w:val="Normal"/>
    <w:link w:val="Titre3Car"/>
    <w:uiPriority w:val="99"/>
    <w:unhideWhenUsed/>
    <w:qFormat/>
    <w:rsid w:val="003C34E3"/>
    <w:pPr>
      <w:keepNext/>
      <w:keepLines/>
      <w:numPr>
        <w:ilvl w:val="2"/>
        <w:numId w:val="39"/>
      </w:numPr>
      <w:spacing w:before="360" w:after="120" w:line="276" w:lineRule="auto"/>
      <w:ind w:left="851" w:hanging="851"/>
      <w:outlineLvl w:val="2"/>
    </w:pPr>
    <w:rPr>
      <w:rFonts w:ascii="Cambria" w:eastAsiaTheme="minorEastAsia" w:hAnsi="Cambria" w:cs="Times New Roman"/>
      <w:b/>
      <w:bCs/>
      <w:color w:val="FFC000" w:themeColor="accent4"/>
      <w:sz w:val="28"/>
      <w:szCs w:val="24"/>
      <w:lang w:val="nl-NL"/>
    </w:rPr>
  </w:style>
  <w:style w:type="paragraph" w:styleId="Titre4">
    <w:name w:val="heading 4"/>
    <w:basedOn w:val="Normal"/>
    <w:next w:val="Normal"/>
    <w:link w:val="Titre4Car"/>
    <w:uiPriority w:val="99"/>
    <w:unhideWhenUsed/>
    <w:qFormat/>
    <w:rsid w:val="00A91603"/>
    <w:pPr>
      <w:keepNext/>
      <w:keepLines/>
      <w:numPr>
        <w:ilvl w:val="3"/>
        <w:numId w:val="39"/>
      </w:numPr>
      <w:spacing w:before="200" w:line="276" w:lineRule="auto"/>
      <w:ind w:left="864"/>
      <w:outlineLvl w:val="3"/>
    </w:pPr>
    <w:rPr>
      <w:rFonts w:ascii="Cambria" w:eastAsiaTheme="minorEastAsia" w:hAnsi="Cambria" w:cs="Times New Roman"/>
      <w:b/>
      <w:bCs/>
      <w:i/>
      <w:iCs/>
      <w:color w:val="FFC000" w:themeColor="accent4"/>
      <w:sz w:val="24"/>
      <w:szCs w:val="24"/>
      <w:lang w:val="nl-BE" w:eastAsia="fr-BE"/>
    </w:rPr>
  </w:style>
  <w:style w:type="paragraph" w:styleId="Titre5">
    <w:name w:val="heading 5"/>
    <w:basedOn w:val="Normal"/>
    <w:next w:val="Normal"/>
    <w:link w:val="Titre5Car"/>
    <w:uiPriority w:val="99"/>
    <w:unhideWhenUsed/>
    <w:qFormat/>
    <w:rsid w:val="00D3026B"/>
    <w:pPr>
      <w:keepNext/>
      <w:keepLines/>
      <w:numPr>
        <w:ilvl w:val="4"/>
        <w:numId w:val="39"/>
      </w:numPr>
      <w:spacing w:before="200" w:line="276" w:lineRule="auto"/>
      <w:outlineLvl w:val="4"/>
    </w:pPr>
    <w:rPr>
      <w:rFonts w:ascii="Cambria" w:eastAsiaTheme="minorEastAsia" w:hAnsi="Cambria" w:cs="Times New Roman"/>
      <w:color w:val="243F60"/>
      <w:szCs w:val="24"/>
      <w:lang w:val="nl-NL"/>
    </w:rPr>
  </w:style>
  <w:style w:type="paragraph" w:styleId="Titre6">
    <w:name w:val="heading 6"/>
    <w:basedOn w:val="Normal"/>
    <w:next w:val="Normal"/>
    <w:link w:val="Titre6Car"/>
    <w:uiPriority w:val="99"/>
    <w:unhideWhenUsed/>
    <w:qFormat/>
    <w:rsid w:val="00D3026B"/>
    <w:pPr>
      <w:keepNext/>
      <w:keepLines/>
      <w:numPr>
        <w:ilvl w:val="5"/>
        <w:numId w:val="39"/>
      </w:numPr>
      <w:spacing w:before="200" w:line="276" w:lineRule="auto"/>
      <w:outlineLvl w:val="5"/>
    </w:pPr>
    <w:rPr>
      <w:rFonts w:ascii="Cambria" w:eastAsiaTheme="minorEastAsia" w:hAnsi="Cambria" w:cs="Times New Roman"/>
      <w:i/>
      <w:iCs/>
      <w:color w:val="243F60"/>
      <w:szCs w:val="24"/>
      <w:lang w:val="nl-NL"/>
    </w:rPr>
  </w:style>
  <w:style w:type="paragraph" w:styleId="Titre7">
    <w:name w:val="heading 7"/>
    <w:basedOn w:val="Normal"/>
    <w:next w:val="Normal"/>
    <w:link w:val="Titre7Car"/>
    <w:uiPriority w:val="99"/>
    <w:unhideWhenUsed/>
    <w:qFormat/>
    <w:rsid w:val="00D3026B"/>
    <w:pPr>
      <w:keepNext/>
      <w:keepLines/>
      <w:numPr>
        <w:ilvl w:val="6"/>
        <w:numId w:val="39"/>
      </w:numPr>
      <w:spacing w:before="200" w:line="276" w:lineRule="auto"/>
      <w:outlineLvl w:val="6"/>
    </w:pPr>
    <w:rPr>
      <w:rFonts w:ascii="Cambria" w:eastAsiaTheme="minorEastAsia" w:hAnsi="Cambria" w:cs="Times New Roman"/>
      <w:i/>
      <w:iCs/>
      <w:color w:val="404040"/>
      <w:szCs w:val="24"/>
      <w:lang w:val="nl-NL"/>
    </w:rPr>
  </w:style>
  <w:style w:type="paragraph" w:styleId="Titre8">
    <w:name w:val="heading 8"/>
    <w:basedOn w:val="Normal"/>
    <w:next w:val="Normal"/>
    <w:link w:val="Titre8Car"/>
    <w:uiPriority w:val="9"/>
    <w:semiHidden/>
    <w:unhideWhenUsed/>
    <w:qFormat/>
    <w:rsid w:val="00D3026B"/>
    <w:pPr>
      <w:keepNext/>
      <w:keepLines/>
      <w:numPr>
        <w:ilvl w:val="7"/>
        <w:numId w:val="39"/>
      </w:numPr>
      <w:spacing w:before="200" w:line="276" w:lineRule="auto"/>
      <w:outlineLvl w:val="7"/>
    </w:pPr>
    <w:rPr>
      <w:rFonts w:ascii="Cambria" w:eastAsiaTheme="minorEastAsia" w:hAnsi="Cambria" w:cs="Times New Roman"/>
      <w:color w:val="404040"/>
      <w:sz w:val="20"/>
      <w:szCs w:val="20"/>
      <w:lang w:val="nl-NL"/>
    </w:rPr>
  </w:style>
  <w:style w:type="paragraph" w:styleId="Titre9">
    <w:name w:val="heading 9"/>
    <w:basedOn w:val="Normal"/>
    <w:next w:val="Normal"/>
    <w:link w:val="Titre9Car"/>
    <w:uiPriority w:val="99"/>
    <w:unhideWhenUsed/>
    <w:qFormat/>
    <w:rsid w:val="00D3026B"/>
    <w:pPr>
      <w:keepNext/>
      <w:keepLines/>
      <w:numPr>
        <w:ilvl w:val="8"/>
        <w:numId w:val="39"/>
      </w:numPr>
      <w:spacing w:before="200" w:line="276" w:lineRule="auto"/>
      <w:outlineLvl w:val="8"/>
    </w:pPr>
    <w:rPr>
      <w:rFonts w:ascii="Cambria" w:eastAsiaTheme="minorEastAsia" w:hAnsi="Cambria" w:cs="Times New Roman"/>
      <w:i/>
      <w:iCs/>
      <w:color w:val="404040"/>
      <w:sz w:val="20"/>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3631C"/>
    <w:rPr>
      <w:rFonts w:eastAsiaTheme="minorEastAsia" w:cs="Times New Roman"/>
      <w:b/>
      <w:bCs/>
      <w:color w:val="FFC000" w:themeColor="accent4"/>
      <w:sz w:val="96"/>
      <w:szCs w:val="72"/>
      <w:lang w:val="nl-BE"/>
    </w:rPr>
  </w:style>
  <w:style w:type="character" w:customStyle="1" w:styleId="Titre2Car">
    <w:name w:val="Titre 2 Car"/>
    <w:basedOn w:val="Policepardfaut"/>
    <w:link w:val="Titre2"/>
    <w:uiPriority w:val="99"/>
    <w:rsid w:val="002C17B9"/>
    <w:rPr>
      <w:rFonts w:eastAsiaTheme="minorEastAsia" w:cs="Times New Roman"/>
      <w:b/>
      <w:bCs/>
      <w:color w:val="FFC000" w:themeColor="accent4"/>
      <w:sz w:val="40"/>
      <w:szCs w:val="26"/>
      <w:lang w:val="nl-NL" w:eastAsia="fr-BE"/>
    </w:rPr>
  </w:style>
  <w:style w:type="character" w:customStyle="1" w:styleId="Titre3Car">
    <w:name w:val="Titre 3 Car"/>
    <w:basedOn w:val="Policepardfaut"/>
    <w:link w:val="Titre3"/>
    <w:uiPriority w:val="99"/>
    <w:rsid w:val="003C34E3"/>
    <w:rPr>
      <w:rFonts w:ascii="Cambria" w:eastAsiaTheme="minorEastAsia" w:hAnsi="Cambria" w:cs="Times New Roman"/>
      <w:b/>
      <w:bCs/>
      <w:color w:val="FFC000" w:themeColor="accent4"/>
      <w:sz w:val="28"/>
      <w:szCs w:val="24"/>
      <w:lang w:val="nl-NL"/>
    </w:rPr>
  </w:style>
  <w:style w:type="character" w:customStyle="1" w:styleId="Titre4Car">
    <w:name w:val="Titre 4 Car"/>
    <w:basedOn w:val="Policepardfaut"/>
    <w:link w:val="Titre4"/>
    <w:uiPriority w:val="99"/>
    <w:rsid w:val="00A91603"/>
    <w:rPr>
      <w:rFonts w:ascii="Cambria" w:eastAsiaTheme="minorEastAsia" w:hAnsi="Cambria" w:cs="Times New Roman"/>
      <w:b/>
      <w:bCs/>
      <w:i/>
      <w:iCs/>
      <w:color w:val="FFC000" w:themeColor="accent4"/>
      <w:sz w:val="24"/>
      <w:szCs w:val="24"/>
      <w:lang w:val="nl-BE" w:eastAsia="fr-BE"/>
    </w:rPr>
  </w:style>
  <w:style w:type="character" w:customStyle="1" w:styleId="Titre5Car">
    <w:name w:val="Titre 5 Car"/>
    <w:basedOn w:val="Policepardfaut"/>
    <w:link w:val="Titre5"/>
    <w:uiPriority w:val="99"/>
    <w:rsid w:val="00D3026B"/>
    <w:rPr>
      <w:rFonts w:ascii="Cambria" w:eastAsiaTheme="minorEastAsia" w:hAnsi="Cambria" w:cs="Times New Roman"/>
      <w:color w:val="243F60"/>
      <w:szCs w:val="24"/>
      <w:lang w:val="nl-NL"/>
    </w:rPr>
  </w:style>
  <w:style w:type="character" w:customStyle="1" w:styleId="Titre6Car">
    <w:name w:val="Titre 6 Car"/>
    <w:basedOn w:val="Policepardfaut"/>
    <w:link w:val="Titre6"/>
    <w:uiPriority w:val="99"/>
    <w:rsid w:val="00D3026B"/>
    <w:rPr>
      <w:rFonts w:ascii="Cambria" w:eastAsiaTheme="minorEastAsia" w:hAnsi="Cambria" w:cs="Times New Roman"/>
      <w:i/>
      <w:iCs/>
      <w:color w:val="243F60"/>
      <w:szCs w:val="24"/>
      <w:lang w:val="nl-NL"/>
    </w:rPr>
  </w:style>
  <w:style w:type="character" w:customStyle="1" w:styleId="Titre7Car">
    <w:name w:val="Titre 7 Car"/>
    <w:basedOn w:val="Policepardfaut"/>
    <w:link w:val="Titre7"/>
    <w:uiPriority w:val="99"/>
    <w:rsid w:val="00D3026B"/>
    <w:rPr>
      <w:rFonts w:ascii="Cambria" w:eastAsiaTheme="minorEastAsia" w:hAnsi="Cambria" w:cs="Times New Roman"/>
      <w:i/>
      <w:iCs/>
      <w:color w:val="404040"/>
      <w:szCs w:val="24"/>
      <w:lang w:val="nl-NL"/>
    </w:rPr>
  </w:style>
  <w:style w:type="character" w:customStyle="1" w:styleId="Titre8Car">
    <w:name w:val="Titre 8 Car"/>
    <w:basedOn w:val="Policepardfaut"/>
    <w:link w:val="Titre8"/>
    <w:uiPriority w:val="9"/>
    <w:semiHidden/>
    <w:rsid w:val="00D3026B"/>
    <w:rPr>
      <w:rFonts w:ascii="Cambria" w:eastAsiaTheme="minorEastAsia" w:hAnsi="Cambria" w:cs="Times New Roman"/>
      <w:color w:val="404040"/>
      <w:sz w:val="20"/>
      <w:szCs w:val="20"/>
      <w:lang w:val="nl-NL"/>
    </w:rPr>
  </w:style>
  <w:style w:type="character" w:customStyle="1" w:styleId="Titre9Car">
    <w:name w:val="Titre 9 Car"/>
    <w:basedOn w:val="Policepardfaut"/>
    <w:link w:val="Titre9"/>
    <w:uiPriority w:val="99"/>
    <w:rsid w:val="00D3026B"/>
    <w:rPr>
      <w:rFonts w:ascii="Cambria" w:eastAsiaTheme="minorEastAsia" w:hAnsi="Cambria" w:cs="Times New Roman"/>
      <w:i/>
      <w:iCs/>
      <w:color w:val="404040"/>
      <w:sz w:val="20"/>
      <w:szCs w:val="20"/>
      <w:lang w:val="nl-NL"/>
    </w:rPr>
  </w:style>
  <w:style w:type="paragraph" w:styleId="Paragraphedeliste">
    <w:name w:val="List Paragraph"/>
    <w:basedOn w:val="Normal"/>
    <w:link w:val="ParagraphedelisteCar"/>
    <w:uiPriority w:val="34"/>
    <w:qFormat/>
    <w:rsid w:val="00D62361"/>
    <w:pPr>
      <w:ind w:left="720"/>
      <w:contextualSpacing/>
    </w:pPr>
  </w:style>
  <w:style w:type="paragraph" w:styleId="Notedebasdepage">
    <w:name w:val="footnote text"/>
    <w:basedOn w:val="Normal"/>
    <w:link w:val="NotedebasdepageCar"/>
    <w:uiPriority w:val="99"/>
    <w:semiHidden/>
    <w:unhideWhenUsed/>
    <w:rsid w:val="00203E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203E3B"/>
    <w:rPr>
      <w:sz w:val="20"/>
      <w:szCs w:val="20"/>
    </w:rPr>
  </w:style>
  <w:style w:type="character" w:styleId="Appelnotedebasdep">
    <w:name w:val="footnote reference"/>
    <w:basedOn w:val="Policepardfaut"/>
    <w:uiPriority w:val="99"/>
    <w:semiHidden/>
    <w:unhideWhenUsed/>
    <w:rsid w:val="00203E3B"/>
    <w:rPr>
      <w:vertAlign w:val="superscript"/>
    </w:rPr>
  </w:style>
  <w:style w:type="table" w:styleId="Grilledutableau">
    <w:name w:val="Table Grid"/>
    <w:basedOn w:val="TableauNormal"/>
    <w:uiPriority w:val="39"/>
    <w:rsid w:val="00A5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F54BD"/>
    <w:rPr>
      <w:rFonts w:cs="Times New Roman"/>
      <w:b/>
    </w:rPr>
  </w:style>
  <w:style w:type="character" w:styleId="Lienhypertexte">
    <w:name w:val="Hyperlink"/>
    <w:basedOn w:val="Policepardfaut"/>
    <w:uiPriority w:val="99"/>
    <w:unhideWhenUsed/>
    <w:rsid w:val="00C36DE4"/>
    <w:rPr>
      <w:rFonts w:cs="Times New Roman"/>
      <w:color w:val="0000FF"/>
      <w:u w:val="single"/>
    </w:rPr>
  </w:style>
  <w:style w:type="table" w:customStyle="1" w:styleId="Grilledutableau1">
    <w:name w:val="Grille du tableau1"/>
    <w:basedOn w:val="TableauNormal"/>
    <w:next w:val="Grilledutableau"/>
    <w:uiPriority w:val="39"/>
    <w:rsid w:val="001E128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3A3789"/>
    <w:rPr>
      <w:rFonts w:cs="Times New Roman"/>
      <w:color w:val="006621"/>
    </w:rPr>
  </w:style>
  <w:style w:type="paragraph" w:styleId="NormalWeb">
    <w:name w:val="Normal (Web)"/>
    <w:basedOn w:val="Normal"/>
    <w:uiPriority w:val="99"/>
    <w:semiHidden/>
    <w:unhideWhenUsed/>
    <w:rsid w:val="004E5B54"/>
    <w:pPr>
      <w:spacing w:before="100" w:beforeAutospacing="1" w:after="100" w:afterAutospacing="1" w:line="240" w:lineRule="auto"/>
    </w:pPr>
    <w:rPr>
      <w:rFonts w:ascii="Times New Roman" w:eastAsiaTheme="minorEastAsia" w:hAnsi="Times New Roman" w:cs="Times New Roman"/>
      <w:szCs w:val="24"/>
      <w:lang w:eastAsia="fr-BE"/>
    </w:rPr>
  </w:style>
  <w:style w:type="paragraph" w:styleId="Commentaire">
    <w:name w:val="annotation text"/>
    <w:basedOn w:val="Normal"/>
    <w:link w:val="CommentaireCar"/>
    <w:uiPriority w:val="99"/>
    <w:semiHidden/>
    <w:unhideWhenUsed/>
    <w:rsid w:val="00A303E6"/>
    <w:pPr>
      <w:spacing w:line="240" w:lineRule="auto"/>
    </w:pPr>
    <w:rPr>
      <w:sz w:val="20"/>
      <w:szCs w:val="20"/>
    </w:rPr>
  </w:style>
  <w:style w:type="character" w:customStyle="1" w:styleId="CommentaireCar">
    <w:name w:val="Commentaire Car"/>
    <w:basedOn w:val="Policepardfaut"/>
    <w:link w:val="Commentaire"/>
    <w:uiPriority w:val="99"/>
    <w:semiHidden/>
    <w:rsid w:val="00A303E6"/>
    <w:rPr>
      <w:sz w:val="20"/>
      <w:szCs w:val="20"/>
    </w:rPr>
  </w:style>
  <w:style w:type="character" w:styleId="Marquedecommentaire">
    <w:name w:val="annotation reference"/>
    <w:basedOn w:val="Policepardfaut"/>
    <w:uiPriority w:val="99"/>
    <w:semiHidden/>
    <w:unhideWhenUsed/>
    <w:rsid w:val="00A303E6"/>
    <w:rPr>
      <w:rFonts w:cs="Times New Roman"/>
      <w:sz w:val="16"/>
    </w:rPr>
  </w:style>
  <w:style w:type="paragraph" w:styleId="Textedebulles">
    <w:name w:val="Balloon Text"/>
    <w:basedOn w:val="Normal"/>
    <w:link w:val="TextedebullesCar"/>
    <w:uiPriority w:val="99"/>
    <w:semiHidden/>
    <w:unhideWhenUsed/>
    <w:rsid w:val="00A303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3E6"/>
    <w:rPr>
      <w:rFonts w:ascii="Segoe UI" w:hAnsi="Segoe UI" w:cs="Segoe UI"/>
      <w:sz w:val="18"/>
      <w:szCs w:val="18"/>
    </w:rPr>
  </w:style>
  <w:style w:type="paragraph" w:styleId="Titre">
    <w:name w:val="Title"/>
    <w:basedOn w:val="Normal"/>
    <w:next w:val="Normal"/>
    <w:link w:val="TitreCar"/>
    <w:qFormat/>
    <w:rsid w:val="00252087"/>
    <w:pPr>
      <w:pBdr>
        <w:top w:val="single" w:sz="4" w:space="1" w:color="auto"/>
        <w:left w:val="single" w:sz="4" w:space="4" w:color="auto"/>
        <w:bottom w:val="single" w:sz="4" w:space="1" w:color="auto"/>
        <w:right w:val="single" w:sz="4" w:space="19" w:color="auto"/>
      </w:pBdr>
      <w:spacing w:after="300" w:line="240" w:lineRule="auto"/>
      <w:contextualSpacing/>
      <w:jc w:val="center"/>
    </w:pPr>
    <w:rPr>
      <w:rFonts w:eastAsiaTheme="majorEastAsia" w:cstheme="majorBidi"/>
      <w:b/>
      <w:color w:val="FFC000" w:themeColor="accent4"/>
      <w:spacing w:val="5"/>
      <w:kern w:val="28"/>
      <w:sz w:val="96"/>
      <w:szCs w:val="52"/>
    </w:rPr>
  </w:style>
  <w:style w:type="character" w:customStyle="1" w:styleId="TitreCar">
    <w:name w:val="Titre Car"/>
    <w:basedOn w:val="Policepardfaut"/>
    <w:link w:val="Titre"/>
    <w:rsid w:val="00252087"/>
    <w:rPr>
      <w:rFonts w:eastAsiaTheme="majorEastAsia" w:cstheme="majorBidi"/>
      <w:b/>
      <w:color w:val="FFC000" w:themeColor="accent4"/>
      <w:spacing w:val="5"/>
      <w:kern w:val="28"/>
      <w:sz w:val="96"/>
      <w:szCs w:val="52"/>
    </w:rPr>
  </w:style>
  <w:style w:type="paragraph" w:styleId="En-tte">
    <w:name w:val="header"/>
    <w:basedOn w:val="Normal"/>
    <w:link w:val="En-tteCar"/>
    <w:unhideWhenUsed/>
    <w:rsid w:val="00252087"/>
    <w:pPr>
      <w:tabs>
        <w:tab w:val="center" w:pos="4536"/>
        <w:tab w:val="right" w:pos="9072"/>
      </w:tabs>
      <w:spacing w:line="240" w:lineRule="auto"/>
    </w:pPr>
    <w:rPr>
      <w:rFonts w:ascii="Arial" w:eastAsia="Times New Roman" w:hAnsi="Arial" w:cs="Times New Roman"/>
      <w:szCs w:val="20"/>
      <w:lang w:val="fr-FR"/>
    </w:rPr>
  </w:style>
  <w:style w:type="character" w:customStyle="1" w:styleId="En-tteCar">
    <w:name w:val="En-tête Car"/>
    <w:basedOn w:val="Policepardfaut"/>
    <w:link w:val="En-tte"/>
    <w:rsid w:val="00252087"/>
    <w:rPr>
      <w:rFonts w:ascii="Arial" w:eastAsia="Times New Roman" w:hAnsi="Arial" w:cs="Times New Roman"/>
      <w:szCs w:val="20"/>
      <w:lang w:val="fr-FR"/>
    </w:rPr>
  </w:style>
  <w:style w:type="paragraph" w:styleId="Pieddepage">
    <w:name w:val="footer"/>
    <w:basedOn w:val="Normal"/>
    <w:link w:val="PieddepageCar"/>
    <w:uiPriority w:val="99"/>
    <w:unhideWhenUsed/>
    <w:rsid w:val="00252087"/>
    <w:pPr>
      <w:tabs>
        <w:tab w:val="center" w:pos="4536"/>
        <w:tab w:val="right" w:pos="9072"/>
      </w:tabs>
      <w:spacing w:line="240" w:lineRule="auto"/>
    </w:pPr>
  </w:style>
  <w:style w:type="character" w:customStyle="1" w:styleId="PieddepageCar">
    <w:name w:val="Pied de page Car"/>
    <w:basedOn w:val="Policepardfaut"/>
    <w:link w:val="Pieddepage"/>
    <w:uiPriority w:val="99"/>
    <w:rsid w:val="00252087"/>
  </w:style>
  <w:style w:type="paragraph" w:styleId="En-ttedetabledesmatires">
    <w:name w:val="TOC Heading"/>
    <w:basedOn w:val="Titre1"/>
    <w:next w:val="Normal"/>
    <w:uiPriority w:val="39"/>
    <w:unhideWhenUsed/>
    <w:qFormat/>
    <w:rsid w:val="00966D9F"/>
    <w:pPr>
      <w:numPr>
        <w:numId w:val="0"/>
      </w:numPr>
      <w:spacing w:before="240"/>
      <w:outlineLvl w:val="9"/>
    </w:pPr>
    <w:rPr>
      <w:rFonts w:asciiTheme="majorHAnsi" w:eastAsiaTheme="majorEastAsia" w:hAnsiTheme="majorHAnsi" w:cstheme="majorBidi"/>
      <w:bCs w:val="0"/>
      <w:color w:val="2E74B5" w:themeColor="accent1" w:themeShade="BF"/>
      <w:sz w:val="32"/>
      <w:szCs w:val="32"/>
      <w:lang w:val="fr-BE" w:eastAsia="fr-BE"/>
    </w:rPr>
  </w:style>
  <w:style w:type="paragraph" w:styleId="TM1">
    <w:name w:val="toc 1"/>
    <w:basedOn w:val="Normal"/>
    <w:next w:val="Normal"/>
    <w:autoRedefine/>
    <w:uiPriority w:val="39"/>
    <w:unhideWhenUsed/>
    <w:rsid w:val="002F1382"/>
    <w:pPr>
      <w:pBdr>
        <w:top w:val="single" w:sz="4" w:space="1" w:color="auto"/>
      </w:pBdr>
      <w:tabs>
        <w:tab w:val="left" w:pos="440"/>
        <w:tab w:val="right" w:leader="dot" w:pos="9498"/>
      </w:tabs>
      <w:spacing w:before="360" w:after="240"/>
    </w:pPr>
    <w:rPr>
      <w:b/>
      <w:noProof/>
      <w:sz w:val="32"/>
      <w:lang w:eastAsia="fr-BE"/>
    </w:rPr>
  </w:style>
  <w:style w:type="paragraph" w:styleId="TM2">
    <w:name w:val="toc 2"/>
    <w:basedOn w:val="Normal"/>
    <w:next w:val="Normal"/>
    <w:autoRedefine/>
    <w:uiPriority w:val="39"/>
    <w:unhideWhenUsed/>
    <w:rsid w:val="002F1382"/>
    <w:pPr>
      <w:tabs>
        <w:tab w:val="left" w:pos="858"/>
        <w:tab w:val="right" w:leader="dot" w:pos="9498"/>
      </w:tabs>
      <w:spacing w:after="120"/>
      <w:ind w:left="221"/>
    </w:pPr>
    <w:rPr>
      <w:b/>
      <w:noProof/>
      <w:sz w:val="24"/>
      <w:lang w:eastAsia="fr-BE"/>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966D9F"/>
    <w:pPr>
      <w:spacing w:after="100"/>
      <w:ind w:left="440"/>
    </w:pPr>
  </w:style>
  <w:style w:type="paragraph" w:customStyle="1" w:styleId="Titreintercalaire">
    <w:name w:val="Titre intercalaire"/>
    <w:basedOn w:val="Titre"/>
    <w:link w:val="TitreintercalaireCar"/>
    <w:qFormat/>
    <w:rsid w:val="00FA3484"/>
    <w:pPr>
      <w:pBdr>
        <w:left w:val="none" w:sz="0" w:space="0" w:color="auto"/>
        <w:bottom w:val="none" w:sz="0" w:space="0" w:color="auto"/>
        <w:right w:val="none" w:sz="0" w:space="0" w:color="auto"/>
      </w:pBdr>
      <w:contextualSpacing w:val="0"/>
      <w:jc w:val="right"/>
    </w:pPr>
    <w:rPr>
      <w:b w:val="0"/>
      <w:sz w:val="144"/>
      <w:lang w:val="nl-BE"/>
    </w:rPr>
  </w:style>
  <w:style w:type="character" w:customStyle="1" w:styleId="TitreintercalaireCar">
    <w:name w:val="Titre intercalaire Car"/>
    <w:basedOn w:val="TitreCar"/>
    <w:link w:val="Titreintercalaire"/>
    <w:rsid w:val="00FA3484"/>
    <w:rPr>
      <w:rFonts w:eastAsiaTheme="majorEastAsia" w:cstheme="majorBidi"/>
      <w:b w:val="0"/>
      <w:color w:val="FFC000" w:themeColor="accent4"/>
      <w:spacing w:val="5"/>
      <w:kern w:val="28"/>
      <w:sz w:val="144"/>
      <w:szCs w:val="52"/>
      <w:lang w:val="nl-BE"/>
    </w:rPr>
  </w:style>
  <w:style w:type="paragraph" w:styleId="Objetducommentaire">
    <w:name w:val="annotation subject"/>
    <w:basedOn w:val="Commentaire"/>
    <w:next w:val="Commentaire"/>
    <w:link w:val="ObjetducommentaireCar"/>
    <w:uiPriority w:val="99"/>
    <w:semiHidden/>
    <w:unhideWhenUsed/>
    <w:rsid w:val="0005146A"/>
    <w:rPr>
      <w:b/>
      <w:bCs/>
    </w:rPr>
  </w:style>
  <w:style w:type="character" w:customStyle="1" w:styleId="ObjetducommentaireCar">
    <w:name w:val="Objet du commentaire Car"/>
    <w:basedOn w:val="CommentaireCar"/>
    <w:link w:val="Objetducommentaire"/>
    <w:uiPriority w:val="99"/>
    <w:semiHidden/>
    <w:rsid w:val="0005146A"/>
    <w:rPr>
      <w:b/>
      <w:bCs/>
      <w:sz w:val="20"/>
      <w:szCs w:val="20"/>
    </w:rPr>
  </w:style>
  <w:style w:type="paragraph" w:styleId="TM4">
    <w:name w:val="toc 4"/>
    <w:basedOn w:val="Normal"/>
    <w:next w:val="Normal"/>
    <w:autoRedefine/>
    <w:uiPriority w:val="39"/>
    <w:unhideWhenUsed/>
    <w:rsid w:val="001F0AB9"/>
    <w:pPr>
      <w:spacing w:after="100"/>
      <w:ind w:left="660"/>
    </w:pPr>
    <w:rPr>
      <w:rFonts w:eastAsiaTheme="minorEastAsia"/>
      <w:lang w:eastAsia="fr-BE"/>
    </w:rPr>
  </w:style>
  <w:style w:type="paragraph" w:styleId="TM5">
    <w:name w:val="toc 5"/>
    <w:basedOn w:val="Normal"/>
    <w:next w:val="Normal"/>
    <w:autoRedefine/>
    <w:uiPriority w:val="39"/>
    <w:unhideWhenUsed/>
    <w:rsid w:val="001F0AB9"/>
    <w:pPr>
      <w:spacing w:after="100"/>
      <w:ind w:left="880"/>
    </w:pPr>
    <w:rPr>
      <w:rFonts w:eastAsiaTheme="minorEastAsia"/>
      <w:lang w:eastAsia="fr-BE"/>
    </w:rPr>
  </w:style>
  <w:style w:type="paragraph" w:styleId="TM6">
    <w:name w:val="toc 6"/>
    <w:basedOn w:val="Normal"/>
    <w:next w:val="Normal"/>
    <w:autoRedefine/>
    <w:uiPriority w:val="39"/>
    <w:unhideWhenUsed/>
    <w:rsid w:val="001F0AB9"/>
    <w:pPr>
      <w:spacing w:after="100"/>
      <w:ind w:left="1100"/>
    </w:pPr>
    <w:rPr>
      <w:rFonts w:eastAsiaTheme="minorEastAsia"/>
      <w:lang w:eastAsia="fr-BE"/>
    </w:rPr>
  </w:style>
  <w:style w:type="paragraph" w:styleId="TM7">
    <w:name w:val="toc 7"/>
    <w:basedOn w:val="Normal"/>
    <w:next w:val="Normal"/>
    <w:autoRedefine/>
    <w:uiPriority w:val="39"/>
    <w:unhideWhenUsed/>
    <w:rsid w:val="001F0AB9"/>
    <w:pPr>
      <w:spacing w:after="100"/>
      <w:ind w:left="1320"/>
    </w:pPr>
    <w:rPr>
      <w:rFonts w:eastAsiaTheme="minorEastAsia"/>
      <w:lang w:eastAsia="fr-BE"/>
    </w:rPr>
  </w:style>
  <w:style w:type="paragraph" w:styleId="TM8">
    <w:name w:val="toc 8"/>
    <w:basedOn w:val="Normal"/>
    <w:next w:val="Normal"/>
    <w:autoRedefine/>
    <w:uiPriority w:val="39"/>
    <w:unhideWhenUsed/>
    <w:rsid w:val="001F0AB9"/>
    <w:pPr>
      <w:spacing w:after="100"/>
      <w:ind w:left="1540"/>
    </w:pPr>
    <w:rPr>
      <w:rFonts w:eastAsiaTheme="minorEastAsia"/>
      <w:lang w:eastAsia="fr-BE"/>
    </w:rPr>
  </w:style>
  <w:style w:type="paragraph" w:styleId="TM9">
    <w:name w:val="toc 9"/>
    <w:basedOn w:val="Normal"/>
    <w:next w:val="Normal"/>
    <w:autoRedefine/>
    <w:uiPriority w:val="39"/>
    <w:unhideWhenUsed/>
    <w:rsid w:val="001F0AB9"/>
    <w:pPr>
      <w:spacing w:after="100"/>
      <w:ind w:left="1760"/>
    </w:pPr>
    <w:rPr>
      <w:rFonts w:eastAsiaTheme="minorEastAsia"/>
      <w:lang w:eastAsia="fr-BE"/>
    </w:rPr>
  </w:style>
  <w:style w:type="paragraph" w:customStyle="1" w:styleId="Default">
    <w:name w:val="Default"/>
    <w:rsid w:val="0056097A"/>
    <w:pPr>
      <w:autoSpaceDE w:val="0"/>
      <w:autoSpaceDN w:val="0"/>
      <w:adjustRightInd w:val="0"/>
      <w:spacing w:after="0" w:line="240" w:lineRule="auto"/>
    </w:pPr>
    <w:rPr>
      <w:rFonts w:ascii="Verdana" w:hAnsi="Verdana" w:cs="Verdana"/>
      <w:color w:val="000000"/>
      <w:sz w:val="24"/>
      <w:szCs w:val="24"/>
    </w:rPr>
  </w:style>
  <w:style w:type="paragraph" w:customStyle="1" w:styleId="Pa57">
    <w:name w:val="Pa57"/>
    <w:basedOn w:val="Default"/>
    <w:next w:val="Default"/>
    <w:uiPriority w:val="99"/>
    <w:rsid w:val="00A766A1"/>
    <w:pPr>
      <w:spacing w:line="221" w:lineRule="atLeast"/>
    </w:pPr>
    <w:rPr>
      <w:rFonts w:ascii="Myriad Pro Light" w:hAnsi="Myriad Pro Light" w:cstheme="minorBidi"/>
      <w:color w:val="auto"/>
    </w:rPr>
  </w:style>
  <w:style w:type="character" w:customStyle="1" w:styleId="A2">
    <w:name w:val="A2"/>
    <w:uiPriority w:val="99"/>
    <w:rsid w:val="00A766A1"/>
    <w:rPr>
      <w:rFonts w:cs="Myriad Pro Light"/>
      <w:color w:val="221E1F"/>
      <w:sz w:val="20"/>
      <w:szCs w:val="20"/>
    </w:rPr>
  </w:style>
  <w:style w:type="paragraph" w:customStyle="1" w:styleId="Pa16">
    <w:name w:val="Pa16"/>
    <w:basedOn w:val="Default"/>
    <w:next w:val="Default"/>
    <w:uiPriority w:val="99"/>
    <w:rsid w:val="00386660"/>
    <w:pPr>
      <w:spacing w:line="221" w:lineRule="atLeast"/>
    </w:pPr>
    <w:rPr>
      <w:rFonts w:ascii="Myriad Pro" w:hAnsi="Myriad Pro" w:cstheme="minorBidi"/>
      <w:color w:val="auto"/>
    </w:rPr>
  </w:style>
  <w:style w:type="character" w:customStyle="1" w:styleId="ParagraphedelisteCar">
    <w:name w:val="Paragraphe de liste Car"/>
    <w:basedOn w:val="Policepardfaut"/>
    <w:link w:val="Paragraphedeliste"/>
    <w:uiPriority w:val="34"/>
    <w:rsid w:val="00E04249"/>
  </w:style>
  <w:style w:type="character" w:customStyle="1" w:styleId="A7">
    <w:name w:val="A7"/>
    <w:uiPriority w:val="99"/>
    <w:rsid w:val="00BB35D7"/>
    <w:rPr>
      <w:rFonts w:cs="Myriad Pro"/>
      <w:color w:val="221E1F"/>
      <w:sz w:val="12"/>
      <w:szCs w:val="12"/>
    </w:rPr>
  </w:style>
  <w:style w:type="paragraph" w:styleId="Sansinterligne">
    <w:name w:val="No Spacing"/>
    <w:uiPriority w:val="1"/>
    <w:qFormat/>
    <w:rsid w:val="00162E71"/>
    <w:pPr>
      <w:spacing w:after="0" w:line="240" w:lineRule="auto"/>
    </w:pPr>
  </w:style>
  <w:style w:type="character" w:styleId="Rfrencelgre">
    <w:name w:val="Subtle Reference"/>
    <w:basedOn w:val="Policepardfaut"/>
    <w:uiPriority w:val="31"/>
    <w:qFormat/>
    <w:rsid w:val="00162E7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15967">
      <w:bodyDiv w:val="1"/>
      <w:marLeft w:val="0"/>
      <w:marRight w:val="0"/>
      <w:marTop w:val="0"/>
      <w:marBottom w:val="0"/>
      <w:divBdr>
        <w:top w:val="none" w:sz="0" w:space="0" w:color="auto"/>
        <w:left w:val="none" w:sz="0" w:space="0" w:color="auto"/>
        <w:bottom w:val="none" w:sz="0" w:space="0" w:color="auto"/>
        <w:right w:val="none" w:sz="0" w:space="0" w:color="auto"/>
      </w:divBdr>
      <w:divsChild>
        <w:div w:id="435714327">
          <w:marLeft w:val="0"/>
          <w:marRight w:val="0"/>
          <w:marTop w:val="0"/>
          <w:marBottom w:val="0"/>
          <w:divBdr>
            <w:top w:val="none" w:sz="0" w:space="0" w:color="auto"/>
            <w:left w:val="none" w:sz="0" w:space="0" w:color="auto"/>
            <w:bottom w:val="none" w:sz="0" w:space="0" w:color="auto"/>
            <w:right w:val="none" w:sz="0" w:space="0" w:color="auto"/>
          </w:divBdr>
          <w:divsChild>
            <w:div w:id="397481899">
              <w:marLeft w:val="0"/>
              <w:marRight w:val="0"/>
              <w:marTop w:val="0"/>
              <w:marBottom w:val="0"/>
              <w:divBdr>
                <w:top w:val="none" w:sz="0" w:space="0" w:color="auto"/>
                <w:left w:val="none" w:sz="0" w:space="0" w:color="auto"/>
                <w:bottom w:val="none" w:sz="0" w:space="0" w:color="auto"/>
                <w:right w:val="none" w:sz="0" w:space="0" w:color="auto"/>
              </w:divBdr>
              <w:divsChild>
                <w:div w:id="1777868873">
                  <w:marLeft w:val="0"/>
                  <w:marRight w:val="0"/>
                  <w:marTop w:val="0"/>
                  <w:marBottom w:val="0"/>
                  <w:divBdr>
                    <w:top w:val="none" w:sz="0" w:space="0" w:color="auto"/>
                    <w:left w:val="none" w:sz="0" w:space="0" w:color="auto"/>
                    <w:bottom w:val="none" w:sz="0" w:space="0" w:color="auto"/>
                    <w:right w:val="none" w:sz="0" w:space="0" w:color="auto"/>
                  </w:divBdr>
                  <w:divsChild>
                    <w:div w:id="1284579500">
                      <w:marLeft w:val="0"/>
                      <w:marRight w:val="0"/>
                      <w:marTop w:val="0"/>
                      <w:marBottom w:val="0"/>
                      <w:divBdr>
                        <w:top w:val="none" w:sz="0" w:space="0" w:color="auto"/>
                        <w:left w:val="none" w:sz="0" w:space="0" w:color="auto"/>
                        <w:bottom w:val="none" w:sz="0" w:space="0" w:color="auto"/>
                        <w:right w:val="none" w:sz="0" w:space="0" w:color="auto"/>
                      </w:divBdr>
                      <w:divsChild>
                        <w:div w:id="194193883">
                          <w:marLeft w:val="0"/>
                          <w:marRight w:val="0"/>
                          <w:marTop w:val="0"/>
                          <w:marBottom w:val="0"/>
                          <w:divBdr>
                            <w:top w:val="none" w:sz="0" w:space="0" w:color="auto"/>
                            <w:left w:val="none" w:sz="0" w:space="0" w:color="auto"/>
                            <w:bottom w:val="none" w:sz="0" w:space="0" w:color="auto"/>
                            <w:right w:val="none" w:sz="0" w:space="0" w:color="auto"/>
                          </w:divBdr>
                          <w:divsChild>
                            <w:div w:id="321855117">
                              <w:marLeft w:val="0"/>
                              <w:marRight w:val="0"/>
                              <w:marTop w:val="0"/>
                              <w:marBottom w:val="0"/>
                              <w:divBdr>
                                <w:top w:val="none" w:sz="0" w:space="0" w:color="auto"/>
                                <w:left w:val="none" w:sz="0" w:space="0" w:color="auto"/>
                                <w:bottom w:val="none" w:sz="0" w:space="0" w:color="auto"/>
                                <w:right w:val="none" w:sz="0" w:space="0" w:color="auto"/>
                              </w:divBdr>
                              <w:divsChild>
                                <w:div w:id="1600598757">
                                  <w:marLeft w:val="0"/>
                                  <w:marRight w:val="0"/>
                                  <w:marTop w:val="0"/>
                                  <w:marBottom w:val="0"/>
                                  <w:divBdr>
                                    <w:top w:val="none" w:sz="0" w:space="0" w:color="auto"/>
                                    <w:left w:val="none" w:sz="0" w:space="0" w:color="auto"/>
                                    <w:bottom w:val="none" w:sz="0" w:space="0" w:color="auto"/>
                                    <w:right w:val="none" w:sz="0" w:space="0" w:color="auto"/>
                                  </w:divBdr>
                                  <w:divsChild>
                                    <w:div w:id="1163592393">
                                      <w:marLeft w:val="60"/>
                                      <w:marRight w:val="0"/>
                                      <w:marTop w:val="0"/>
                                      <w:marBottom w:val="0"/>
                                      <w:divBdr>
                                        <w:top w:val="none" w:sz="0" w:space="0" w:color="auto"/>
                                        <w:left w:val="none" w:sz="0" w:space="0" w:color="auto"/>
                                        <w:bottom w:val="none" w:sz="0" w:space="0" w:color="auto"/>
                                        <w:right w:val="none" w:sz="0" w:space="0" w:color="auto"/>
                                      </w:divBdr>
                                      <w:divsChild>
                                        <w:div w:id="1817261141">
                                          <w:marLeft w:val="0"/>
                                          <w:marRight w:val="0"/>
                                          <w:marTop w:val="0"/>
                                          <w:marBottom w:val="0"/>
                                          <w:divBdr>
                                            <w:top w:val="none" w:sz="0" w:space="0" w:color="auto"/>
                                            <w:left w:val="none" w:sz="0" w:space="0" w:color="auto"/>
                                            <w:bottom w:val="none" w:sz="0" w:space="0" w:color="auto"/>
                                            <w:right w:val="none" w:sz="0" w:space="0" w:color="auto"/>
                                          </w:divBdr>
                                          <w:divsChild>
                                            <w:div w:id="312566327">
                                              <w:marLeft w:val="0"/>
                                              <w:marRight w:val="0"/>
                                              <w:marTop w:val="0"/>
                                              <w:marBottom w:val="120"/>
                                              <w:divBdr>
                                                <w:top w:val="single" w:sz="6" w:space="0" w:color="F5F5F5"/>
                                                <w:left w:val="single" w:sz="6" w:space="0" w:color="F5F5F5"/>
                                                <w:bottom w:val="single" w:sz="6" w:space="0" w:color="F5F5F5"/>
                                                <w:right w:val="single" w:sz="6" w:space="0" w:color="F5F5F5"/>
                                              </w:divBdr>
                                              <w:divsChild>
                                                <w:div w:id="1334919890">
                                                  <w:marLeft w:val="0"/>
                                                  <w:marRight w:val="0"/>
                                                  <w:marTop w:val="0"/>
                                                  <w:marBottom w:val="0"/>
                                                  <w:divBdr>
                                                    <w:top w:val="none" w:sz="0" w:space="0" w:color="auto"/>
                                                    <w:left w:val="none" w:sz="0" w:space="0" w:color="auto"/>
                                                    <w:bottom w:val="none" w:sz="0" w:space="0" w:color="auto"/>
                                                    <w:right w:val="none" w:sz="0" w:space="0" w:color="auto"/>
                                                  </w:divBdr>
                                                  <w:divsChild>
                                                    <w:div w:id="595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8677">
      <w:bodyDiv w:val="1"/>
      <w:marLeft w:val="0"/>
      <w:marRight w:val="0"/>
      <w:marTop w:val="0"/>
      <w:marBottom w:val="0"/>
      <w:divBdr>
        <w:top w:val="none" w:sz="0" w:space="0" w:color="auto"/>
        <w:left w:val="none" w:sz="0" w:space="0" w:color="auto"/>
        <w:bottom w:val="none" w:sz="0" w:space="0" w:color="auto"/>
        <w:right w:val="none" w:sz="0" w:space="0" w:color="auto"/>
      </w:divBdr>
    </w:div>
    <w:div w:id="352809773">
      <w:bodyDiv w:val="1"/>
      <w:marLeft w:val="0"/>
      <w:marRight w:val="0"/>
      <w:marTop w:val="0"/>
      <w:marBottom w:val="0"/>
      <w:divBdr>
        <w:top w:val="none" w:sz="0" w:space="0" w:color="auto"/>
        <w:left w:val="none" w:sz="0" w:space="0" w:color="auto"/>
        <w:bottom w:val="none" w:sz="0" w:space="0" w:color="auto"/>
        <w:right w:val="none" w:sz="0" w:space="0" w:color="auto"/>
      </w:divBdr>
    </w:div>
    <w:div w:id="693844931">
      <w:bodyDiv w:val="1"/>
      <w:marLeft w:val="0"/>
      <w:marRight w:val="0"/>
      <w:marTop w:val="0"/>
      <w:marBottom w:val="0"/>
      <w:divBdr>
        <w:top w:val="none" w:sz="0" w:space="0" w:color="auto"/>
        <w:left w:val="none" w:sz="0" w:space="0" w:color="auto"/>
        <w:bottom w:val="none" w:sz="0" w:space="0" w:color="auto"/>
        <w:right w:val="none" w:sz="0" w:space="0" w:color="auto"/>
      </w:divBdr>
      <w:divsChild>
        <w:div w:id="1121149156">
          <w:marLeft w:val="0"/>
          <w:marRight w:val="0"/>
          <w:marTop w:val="0"/>
          <w:marBottom w:val="0"/>
          <w:divBdr>
            <w:top w:val="none" w:sz="0" w:space="0" w:color="auto"/>
            <w:left w:val="none" w:sz="0" w:space="0" w:color="auto"/>
            <w:bottom w:val="none" w:sz="0" w:space="0" w:color="auto"/>
            <w:right w:val="none" w:sz="0" w:space="0" w:color="auto"/>
          </w:divBdr>
          <w:divsChild>
            <w:div w:id="1644505553">
              <w:marLeft w:val="0"/>
              <w:marRight w:val="0"/>
              <w:marTop w:val="0"/>
              <w:marBottom w:val="0"/>
              <w:divBdr>
                <w:top w:val="none" w:sz="0" w:space="0" w:color="auto"/>
                <w:left w:val="none" w:sz="0" w:space="0" w:color="auto"/>
                <w:bottom w:val="none" w:sz="0" w:space="0" w:color="auto"/>
                <w:right w:val="none" w:sz="0" w:space="0" w:color="auto"/>
              </w:divBdr>
              <w:divsChild>
                <w:div w:id="1204560177">
                  <w:marLeft w:val="0"/>
                  <w:marRight w:val="0"/>
                  <w:marTop w:val="0"/>
                  <w:marBottom w:val="0"/>
                  <w:divBdr>
                    <w:top w:val="none" w:sz="0" w:space="0" w:color="auto"/>
                    <w:left w:val="none" w:sz="0" w:space="0" w:color="auto"/>
                    <w:bottom w:val="none" w:sz="0" w:space="0" w:color="auto"/>
                    <w:right w:val="none" w:sz="0" w:space="0" w:color="auto"/>
                  </w:divBdr>
                  <w:divsChild>
                    <w:div w:id="1765614092">
                      <w:marLeft w:val="0"/>
                      <w:marRight w:val="0"/>
                      <w:marTop w:val="0"/>
                      <w:marBottom w:val="0"/>
                      <w:divBdr>
                        <w:top w:val="none" w:sz="0" w:space="0" w:color="auto"/>
                        <w:left w:val="none" w:sz="0" w:space="0" w:color="auto"/>
                        <w:bottom w:val="none" w:sz="0" w:space="0" w:color="auto"/>
                        <w:right w:val="none" w:sz="0" w:space="0" w:color="auto"/>
                      </w:divBdr>
                      <w:divsChild>
                        <w:div w:id="390662274">
                          <w:marLeft w:val="0"/>
                          <w:marRight w:val="0"/>
                          <w:marTop w:val="0"/>
                          <w:marBottom w:val="0"/>
                          <w:divBdr>
                            <w:top w:val="none" w:sz="0" w:space="0" w:color="auto"/>
                            <w:left w:val="none" w:sz="0" w:space="0" w:color="auto"/>
                            <w:bottom w:val="none" w:sz="0" w:space="0" w:color="auto"/>
                            <w:right w:val="none" w:sz="0" w:space="0" w:color="auto"/>
                          </w:divBdr>
                          <w:divsChild>
                            <w:div w:id="1453747602">
                              <w:marLeft w:val="0"/>
                              <w:marRight w:val="0"/>
                              <w:marTop w:val="0"/>
                              <w:marBottom w:val="0"/>
                              <w:divBdr>
                                <w:top w:val="none" w:sz="0" w:space="0" w:color="auto"/>
                                <w:left w:val="none" w:sz="0" w:space="0" w:color="auto"/>
                                <w:bottom w:val="none" w:sz="0" w:space="0" w:color="auto"/>
                                <w:right w:val="none" w:sz="0" w:space="0" w:color="auto"/>
                              </w:divBdr>
                              <w:divsChild>
                                <w:div w:id="474377499">
                                  <w:marLeft w:val="0"/>
                                  <w:marRight w:val="0"/>
                                  <w:marTop w:val="0"/>
                                  <w:marBottom w:val="0"/>
                                  <w:divBdr>
                                    <w:top w:val="none" w:sz="0" w:space="0" w:color="auto"/>
                                    <w:left w:val="none" w:sz="0" w:space="0" w:color="auto"/>
                                    <w:bottom w:val="none" w:sz="0" w:space="0" w:color="auto"/>
                                    <w:right w:val="none" w:sz="0" w:space="0" w:color="auto"/>
                                  </w:divBdr>
                                  <w:divsChild>
                                    <w:div w:id="1758599701">
                                      <w:marLeft w:val="60"/>
                                      <w:marRight w:val="0"/>
                                      <w:marTop w:val="0"/>
                                      <w:marBottom w:val="0"/>
                                      <w:divBdr>
                                        <w:top w:val="none" w:sz="0" w:space="0" w:color="auto"/>
                                        <w:left w:val="none" w:sz="0" w:space="0" w:color="auto"/>
                                        <w:bottom w:val="none" w:sz="0" w:space="0" w:color="auto"/>
                                        <w:right w:val="none" w:sz="0" w:space="0" w:color="auto"/>
                                      </w:divBdr>
                                      <w:divsChild>
                                        <w:div w:id="1953438237">
                                          <w:marLeft w:val="0"/>
                                          <w:marRight w:val="0"/>
                                          <w:marTop w:val="0"/>
                                          <w:marBottom w:val="0"/>
                                          <w:divBdr>
                                            <w:top w:val="none" w:sz="0" w:space="0" w:color="auto"/>
                                            <w:left w:val="none" w:sz="0" w:space="0" w:color="auto"/>
                                            <w:bottom w:val="none" w:sz="0" w:space="0" w:color="auto"/>
                                            <w:right w:val="none" w:sz="0" w:space="0" w:color="auto"/>
                                          </w:divBdr>
                                          <w:divsChild>
                                            <w:div w:id="467669236">
                                              <w:marLeft w:val="0"/>
                                              <w:marRight w:val="0"/>
                                              <w:marTop w:val="0"/>
                                              <w:marBottom w:val="120"/>
                                              <w:divBdr>
                                                <w:top w:val="single" w:sz="6" w:space="0" w:color="F5F5F5"/>
                                                <w:left w:val="single" w:sz="6" w:space="0" w:color="F5F5F5"/>
                                                <w:bottom w:val="single" w:sz="6" w:space="0" w:color="F5F5F5"/>
                                                <w:right w:val="single" w:sz="6" w:space="0" w:color="F5F5F5"/>
                                              </w:divBdr>
                                              <w:divsChild>
                                                <w:div w:id="1595702158">
                                                  <w:marLeft w:val="0"/>
                                                  <w:marRight w:val="0"/>
                                                  <w:marTop w:val="0"/>
                                                  <w:marBottom w:val="0"/>
                                                  <w:divBdr>
                                                    <w:top w:val="none" w:sz="0" w:space="0" w:color="auto"/>
                                                    <w:left w:val="none" w:sz="0" w:space="0" w:color="auto"/>
                                                    <w:bottom w:val="none" w:sz="0" w:space="0" w:color="auto"/>
                                                    <w:right w:val="none" w:sz="0" w:space="0" w:color="auto"/>
                                                  </w:divBdr>
                                                  <w:divsChild>
                                                    <w:div w:id="797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582832">
      <w:bodyDiv w:val="1"/>
      <w:marLeft w:val="0"/>
      <w:marRight w:val="0"/>
      <w:marTop w:val="0"/>
      <w:marBottom w:val="0"/>
      <w:divBdr>
        <w:top w:val="none" w:sz="0" w:space="0" w:color="auto"/>
        <w:left w:val="none" w:sz="0" w:space="0" w:color="auto"/>
        <w:bottom w:val="none" w:sz="0" w:space="0" w:color="auto"/>
        <w:right w:val="none" w:sz="0" w:space="0" w:color="auto"/>
      </w:divBdr>
    </w:div>
    <w:div w:id="903948439">
      <w:bodyDiv w:val="1"/>
      <w:marLeft w:val="0"/>
      <w:marRight w:val="0"/>
      <w:marTop w:val="0"/>
      <w:marBottom w:val="0"/>
      <w:divBdr>
        <w:top w:val="none" w:sz="0" w:space="0" w:color="auto"/>
        <w:left w:val="none" w:sz="0" w:space="0" w:color="auto"/>
        <w:bottom w:val="none" w:sz="0" w:space="0" w:color="auto"/>
        <w:right w:val="none" w:sz="0" w:space="0" w:color="auto"/>
      </w:divBdr>
      <w:divsChild>
        <w:div w:id="444540498">
          <w:marLeft w:val="1166"/>
          <w:marRight w:val="0"/>
          <w:marTop w:val="86"/>
          <w:marBottom w:val="0"/>
          <w:divBdr>
            <w:top w:val="none" w:sz="0" w:space="0" w:color="auto"/>
            <w:left w:val="none" w:sz="0" w:space="0" w:color="auto"/>
            <w:bottom w:val="none" w:sz="0" w:space="0" w:color="auto"/>
            <w:right w:val="none" w:sz="0" w:space="0" w:color="auto"/>
          </w:divBdr>
        </w:div>
        <w:div w:id="859396847">
          <w:marLeft w:val="1166"/>
          <w:marRight w:val="0"/>
          <w:marTop w:val="86"/>
          <w:marBottom w:val="0"/>
          <w:divBdr>
            <w:top w:val="none" w:sz="0" w:space="0" w:color="auto"/>
            <w:left w:val="none" w:sz="0" w:space="0" w:color="auto"/>
            <w:bottom w:val="none" w:sz="0" w:space="0" w:color="auto"/>
            <w:right w:val="none" w:sz="0" w:space="0" w:color="auto"/>
          </w:divBdr>
        </w:div>
        <w:div w:id="1188327252">
          <w:marLeft w:val="1166"/>
          <w:marRight w:val="0"/>
          <w:marTop w:val="86"/>
          <w:marBottom w:val="0"/>
          <w:divBdr>
            <w:top w:val="none" w:sz="0" w:space="0" w:color="auto"/>
            <w:left w:val="none" w:sz="0" w:space="0" w:color="auto"/>
            <w:bottom w:val="none" w:sz="0" w:space="0" w:color="auto"/>
            <w:right w:val="none" w:sz="0" w:space="0" w:color="auto"/>
          </w:divBdr>
        </w:div>
        <w:div w:id="1909994520">
          <w:marLeft w:val="1800"/>
          <w:marRight w:val="0"/>
          <w:marTop w:val="86"/>
          <w:marBottom w:val="0"/>
          <w:divBdr>
            <w:top w:val="none" w:sz="0" w:space="0" w:color="auto"/>
            <w:left w:val="none" w:sz="0" w:space="0" w:color="auto"/>
            <w:bottom w:val="none" w:sz="0" w:space="0" w:color="auto"/>
            <w:right w:val="none" w:sz="0" w:space="0" w:color="auto"/>
          </w:divBdr>
        </w:div>
      </w:divsChild>
    </w:div>
    <w:div w:id="909466345">
      <w:bodyDiv w:val="1"/>
      <w:marLeft w:val="0"/>
      <w:marRight w:val="0"/>
      <w:marTop w:val="0"/>
      <w:marBottom w:val="0"/>
      <w:divBdr>
        <w:top w:val="none" w:sz="0" w:space="0" w:color="auto"/>
        <w:left w:val="none" w:sz="0" w:space="0" w:color="auto"/>
        <w:bottom w:val="none" w:sz="0" w:space="0" w:color="auto"/>
        <w:right w:val="none" w:sz="0" w:space="0" w:color="auto"/>
      </w:divBdr>
    </w:div>
    <w:div w:id="945845902">
      <w:bodyDiv w:val="1"/>
      <w:marLeft w:val="0"/>
      <w:marRight w:val="0"/>
      <w:marTop w:val="0"/>
      <w:marBottom w:val="0"/>
      <w:divBdr>
        <w:top w:val="none" w:sz="0" w:space="0" w:color="auto"/>
        <w:left w:val="none" w:sz="0" w:space="0" w:color="auto"/>
        <w:bottom w:val="none" w:sz="0" w:space="0" w:color="auto"/>
        <w:right w:val="none" w:sz="0" w:space="0" w:color="auto"/>
      </w:divBdr>
    </w:div>
    <w:div w:id="960038990">
      <w:bodyDiv w:val="1"/>
      <w:marLeft w:val="0"/>
      <w:marRight w:val="0"/>
      <w:marTop w:val="0"/>
      <w:marBottom w:val="0"/>
      <w:divBdr>
        <w:top w:val="none" w:sz="0" w:space="0" w:color="auto"/>
        <w:left w:val="none" w:sz="0" w:space="0" w:color="auto"/>
        <w:bottom w:val="none" w:sz="0" w:space="0" w:color="auto"/>
        <w:right w:val="none" w:sz="0" w:space="0" w:color="auto"/>
      </w:divBdr>
    </w:div>
    <w:div w:id="1051807519">
      <w:bodyDiv w:val="1"/>
      <w:marLeft w:val="0"/>
      <w:marRight w:val="0"/>
      <w:marTop w:val="0"/>
      <w:marBottom w:val="0"/>
      <w:divBdr>
        <w:top w:val="none" w:sz="0" w:space="0" w:color="auto"/>
        <w:left w:val="none" w:sz="0" w:space="0" w:color="auto"/>
        <w:bottom w:val="none" w:sz="0" w:space="0" w:color="auto"/>
        <w:right w:val="none" w:sz="0" w:space="0" w:color="auto"/>
      </w:divBdr>
    </w:div>
    <w:div w:id="1174950330">
      <w:bodyDiv w:val="1"/>
      <w:marLeft w:val="0"/>
      <w:marRight w:val="0"/>
      <w:marTop w:val="0"/>
      <w:marBottom w:val="0"/>
      <w:divBdr>
        <w:top w:val="none" w:sz="0" w:space="0" w:color="auto"/>
        <w:left w:val="none" w:sz="0" w:space="0" w:color="auto"/>
        <w:bottom w:val="none" w:sz="0" w:space="0" w:color="auto"/>
        <w:right w:val="none" w:sz="0" w:space="0" w:color="auto"/>
      </w:divBdr>
      <w:divsChild>
        <w:div w:id="1761683130">
          <w:marLeft w:val="0"/>
          <w:marRight w:val="0"/>
          <w:marTop w:val="0"/>
          <w:marBottom w:val="0"/>
          <w:divBdr>
            <w:top w:val="none" w:sz="0" w:space="0" w:color="auto"/>
            <w:left w:val="none" w:sz="0" w:space="0" w:color="auto"/>
            <w:bottom w:val="none" w:sz="0" w:space="0" w:color="auto"/>
            <w:right w:val="none" w:sz="0" w:space="0" w:color="auto"/>
          </w:divBdr>
          <w:divsChild>
            <w:div w:id="547571946">
              <w:marLeft w:val="0"/>
              <w:marRight w:val="0"/>
              <w:marTop w:val="0"/>
              <w:marBottom w:val="0"/>
              <w:divBdr>
                <w:top w:val="none" w:sz="0" w:space="0" w:color="auto"/>
                <w:left w:val="none" w:sz="0" w:space="0" w:color="auto"/>
                <w:bottom w:val="none" w:sz="0" w:space="0" w:color="auto"/>
                <w:right w:val="none" w:sz="0" w:space="0" w:color="auto"/>
              </w:divBdr>
              <w:divsChild>
                <w:div w:id="765343902">
                  <w:marLeft w:val="0"/>
                  <w:marRight w:val="0"/>
                  <w:marTop w:val="0"/>
                  <w:marBottom w:val="0"/>
                  <w:divBdr>
                    <w:top w:val="none" w:sz="0" w:space="0" w:color="auto"/>
                    <w:left w:val="none" w:sz="0" w:space="0" w:color="auto"/>
                    <w:bottom w:val="none" w:sz="0" w:space="0" w:color="auto"/>
                    <w:right w:val="none" w:sz="0" w:space="0" w:color="auto"/>
                  </w:divBdr>
                  <w:divsChild>
                    <w:div w:id="1962613856">
                      <w:marLeft w:val="0"/>
                      <w:marRight w:val="0"/>
                      <w:marTop w:val="0"/>
                      <w:marBottom w:val="0"/>
                      <w:divBdr>
                        <w:top w:val="none" w:sz="0" w:space="0" w:color="auto"/>
                        <w:left w:val="none" w:sz="0" w:space="0" w:color="auto"/>
                        <w:bottom w:val="none" w:sz="0" w:space="0" w:color="auto"/>
                        <w:right w:val="none" w:sz="0" w:space="0" w:color="auto"/>
                      </w:divBdr>
                      <w:divsChild>
                        <w:div w:id="108818553">
                          <w:marLeft w:val="0"/>
                          <w:marRight w:val="0"/>
                          <w:marTop w:val="0"/>
                          <w:marBottom w:val="0"/>
                          <w:divBdr>
                            <w:top w:val="none" w:sz="0" w:space="0" w:color="auto"/>
                            <w:left w:val="none" w:sz="0" w:space="0" w:color="auto"/>
                            <w:bottom w:val="none" w:sz="0" w:space="0" w:color="auto"/>
                            <w:right w:val="none" w:sz="0" w:space="0" w:color="auto"/>
                          </w:divBdr>
                          <w:divsChild>
                            <w:div w:id="1738942867">
                              <w:marLeft w:val="0"/>
                              <w:marRight w:val="0"/>
                              <w:marTop w:val="0"/>
                              <w:marBottom w:val="0"/>
                              <w:divBdr>
                                <w:top w:val="none" w:sz="0" w:space="0" w:color="auto"/>
                                <w:left w:val="none" w:sz="0" w:space="0" w:color="auto"/>
                                <w:bottom w:val="none" w:sz="0" w:space="0" w:color="auto"/>
                                <w:right w:val="none" w:sz="0" w:space="0" w:color="auto"/>
                              </w:divBdr>
                              <w:divsChild>
                                <w:div w:id="329406686">
                                  <w:marLeft w:val="0"/>
                                  <w:marRight w:val="0"/>
                                  <w:marTop w:val="0"/>
                                  <w:marBottom w:val="0"/>
                                  <w:divBdr>
                                    <w:top w:val="none" w:sz="0" w:space="0" w:color="auto"/>
                                    <w:left w:val="none" w:sz="0" w:space="0" w:color="auto"/>
                                    <w:bottom w:val="none" w:sz="0" w:space="0" w:color="auto"/>
                                    <w:right w:val="none" w:sz="0" w:space="0" w:color="auto"/>
                                  </w:divBdr>
                                  <w:divsChild>
                                    <w:div w:id="554704705">
                                      <w:marLeft w:val="60"/>
                                      <w:marRight w:val="0"/>
                                      <w:marTop w:val="0"/>
                                      <w:marBottom w:val="0"/>
                                      <w:divBdr>
                                        <w:top w:val="none" w:sz="0" w:space="0" w:color="auto"/>
                                        <w:left w:val="none" w:sz="0" w:space="0" w:color="auto"/>
                                        <w:bottom w:val="none" w:sz="0" w:space="0" w:color="auto"/>
                                        <w:right w:val="none" w:sz="0" w:space="0" w:color="auto"/>
                                      </w:divBdr>
                                      <w:divsChild>
                                        <w:div w:id="1118841516">
                                          <w:marLeft w:val="0"/>
                                          <w:marRight w:val="0"/>
                                          <w:marTop w:val="0"/>
                                          <w:marBottom w:val="0"/>
                                          <w:divBdr>
                                            <w:top w:val="none" w:sz="0" w:space="0" w:color="auto"/>
                                            <w:left w:val="none" w:sz="0" w:space="0" w:color="auto"/>
                                            <w:bottom w:val="none" w:sz="0" w:space="0" w:color="auto"/>
                                            <w:right w:val="none" w:sz="0" w:space="0" w:color="auto"/>
                                          </w:divBdr>
                                          <w:divsChild>
                                            <w:div w:id="1257207194">
                                              <w:marLeft w:val="0"/>
                                              <w:marRight w:val="0"/>
                                              <w:marTop w:val="0"/>
                                              <w:marBottom w:val="120"/>
                                              <w:divBdr>
                                                <w:top w:val="single" w:sz="6" w:space="0" w:color="F5F5F5"/>
                                                <w:left w:val="single" w:sz="6" w:space="0" w:color="F5F5F5"/>
                                                <w:bottom w:val="single" w:sz="6" w:space="0" w:color="F5F5F5"/>
                                                <w:right w:val="single" w:sz="6" w:space="0" w:color="F5F5F5"/>
                                              </w:divBdr>
                                              <w:divsChild>
                                                <w:div w:id="63647320">
                                                  <w:marLeft w:val="0"/>
                                                  <w:marRight w:val="0"/>
                                                  <w:marTop w:val="0"/>
                                                  <w:marBottom w:val="0"/>
                                                  <w:divBdr>
                                                    <w:top w:val="none" w:sz="0" w:space="0" w:color="auto"/>
                                                    <w:left w:val="none" w:sz="0" w:space="0" w:color="auto"/>
                                                    <w:bottom w:val="none" w:sz="0" w:space="0" w:color="auto"/>
                                                    <w:right w:val="none" w:sz="0" w:space="0" w:color="auto"/>
                                                  </w:divBdr>
                                                  <w:divsChild>
                                                    <w:div w:id="1354110881">
                                                      <w:marLeft w:val="0"/>
                                                      <w:marRight w:val="0"/>
                                                      <w:marTop w:val="0"/>
                                                      <w:marBottom w:val="0"/>
                                                      <w:divBdr>
                                                        <w:top w:val="none" w:sz="0" w:space="0" w:color="auto"/>
                                                        <w:left w:val="none" w:sz="0" w:space="0" w:color="auto"/>
                                                        <w:bottom w:val="none" w:sz="0" w:space="0" w:color="auto"/>
                                                        <w:right w:val="none" w:sz="0" w:space="0" w:color="auto"/>
                                                      </w:divBdr>
                                                    </w:div>
                                                  </w:divsChild>
                                                </w:div>
                                                <w:div w:id="1100639295">
                                                  <w:marLeft w:val="0"/>
                                                  <w:marRight w:val="0"/>
                                                  <w:marTop w:val="0"/>
                                                  <w:marBottom w:val="0"/>
                                                  <w:divBdr>
                                                    <w:top w:val="none" w:sz="0" w:space="0" w:color="auto"/>
                                                    <w:left w:val="none" w:sz="0" w:space="0" w:color="auto"/>
                                                    <w:bottom w:val="none" w:sz="0" w:space="0" w:color="auto"/>
                                                    <w:right w:val="none" w:sz="0" w:space="0" w:color="auto"/>
                                                  </w:divBdr>
                                                  <w:divsChild>
                                                    <w:div w:id="1264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76034">
      <w:bodyDiv w:val="1"/>
      <w:marLeft w:val="0"/>
      <w:marRight w:val="0"/>
      <w:marTop w:val="0"/>
      <w:marBottom w:val="0"/>
      <w:divBdr>
        <w:top w:val="none" w:sz="0" w:space="0" w:color="auto"/>
        <w:left w:val="none" w:sz="0" w:space="0" w:color="auto"/>
        <w:bottom w:val="none" w:sz="0" w:space="0" w:color="auto"/>
        <w:right w:val="none" w:sz="0" w:space="0" w:color="auto"/>
      </w:divBdr>
    </w:div>
    <w:div w:id="1474175314">
      <w:bodyDiv w:val="1"/>
      <w:marLeft w:val="0"/>
      <w:marRight w:val="0"/>
      <w:marTop w:val="0"/>
      <w:marBottom w:val="0"/>
      <w:divBdr>
        <w:top w:val="none" w:sz="0" w:space="0" w:color="auto"/>
        <w:left w:val="none" w:sz="0" w:space="0" w:color="auto"/>
        <w:bottom w:val="none" w:sz="0" w:space="0" w:color="auto"/>
        <w:right w:val="none" w:sz="0" w:space="0" w:color="auto"/>
      </w:divBdr>
    </w:div>
    <w:div w:id="1527719449">
      <w:bodyDiv w:val="1"/>
      <w:marLeft w:val="0"/>
      <w:marRight w:val="0"/>
      <w:marTop w:val="0"/>
      <w:marBottom w:val="0"/>
      <w:divBdr>
        <w:top w:val="none" w:sz="0" w:space="0" w:color="auto"/>
        <w:left w:val="none" w:sz="0" w:space="0" w:color="auto"/>
        <w:bottom w:val="none" w:sz="0" w:space="0" w:color="auto"/>
        <w:right w:val="none" w:sz="0" w:space="0" w:color="auto"/>
      </w:divBdr>
    </w:div>
    <w:div w:id="1542329896">
      <w:bodyDiv w:val="1"/>
      <w:marLeft w:val="0"/>
      <w:marRight w:val="0"/>
      <w:marTop w:val="0"/>
      <w:marBottom w:val="0"/>
      <w:divBdr>
        <w:top w:val="none" w:sz="0" w:space="0" w:color="auto"/>
        <w:left w:val="none" w:sz="0" w:space="0" w:color="auto"/>
        <w:bottom w:val="none" w:sz="0" w:space="0" w:color="auto"/>
        <w:right w:val="none" w:sz="0" w:space="0" w:color="auto"/>
      </w:divBdr>
    </w:div>
    <w:div w:id="1576820899">
      <w:bodyDiv w:val="1"/>
      <w:marLeft w:val="0"/>
      <w:marRight w:val="0"/>
      <w:marTop w:val="0"/>
      <w:marBottom w:val="0"/>
      <w:divBdr>
        <w:top w:val="none" w:sz="0" w:space="0" w:color="auto"/>
        <w:left w:val="none" w:sz="0" w:space="0" w:color="auto"/>
        <w:bottom w:val="none" w:sz="0" w:space="0" w:color="auto"/>
        <w:right w:val="none" w:sz="0" w:space="0" w:color="auto"/>
      </w:divBdr>
    </w:div>
    <w:div w:id="1596549829">
      <w:bodyDiv w:val="1"/>
      <w:marLeft w:val="0"/>
      <w:marRight w:val="0"/>
      <w:marTop w:val="0"/>
      <w:marBottom w:val="0"/>
      <w:divBdr>
        <w:top w:val="none" w:sz="0" w:space="0" w:color="auto"/>
        <w:left w:val="none" w:sz="0" w:space="0" w:color="auto"/>
        <w:bottom w:val="none" w:sz="0" w:space="0" w:color="auto"/>
        <w:right w:val="none" w:sz="0" w:space="0" w:color="auto"/>
      </w:divBdr>
    </w:div>
    <w:div w:id="1700428563">
      <w:bodyDiv w:val="1"/>
      <w:marLeft w:val="0"/>
      <w:marRight w:val="0"/>
      <w:marTop w:val="0"/>
      <w:marBottom w:val="0"/>
      <w:divBdr>
        <w:top w:val="none" w:sz="0" w:space="0" w:color="auto"/>
        <w:left w:val="none" w:sz="0" w:space="0" w:color="auto"/>
        <w:bottom w:val="none" w:sz="0" w:space="0" w:color="auto"/>
        <w:right w:val="none" w:sz="0" w:space="0" w:color="auto"/>
      </w:divBdr>
    </w:div>
    <w:div w:id="1708070078">
      <w:bodyDiv w:val="1"/>
      <w:marLeft w:val="0"/>
      <w:marRight w:val="0"/>
      <w:marTop w:val="0"/>
      <w:marBottom w:val="0"/>
      <w:divBdr>
        <w:top w:val="none" w:sz="0" w:space="0" w:color="auto"/>
        <w:left w:val="none" w:sz="0" w:space="0" w:color="auto"/>
        <w:bottom w:val="none" w:sz="0" w:space="0" w:color="auto"/>
        <w:right w:val="none" w:sz="0" w:space="0" w:color="auto"/>
      </w:divBdr>
    </w:div>
    <w:div w:id="1823040966">
      <w:bodyDiv w:val="1"/>
      <w:marLeft w:val="0"/>
      <w:marRight w:val="0"/>
      <w:marTop w:val="0"/>
      <w:marBottom w:val="0"/>
      <w:divBdr>
        <w:top w:val="none" w:sz="0" w:space="0" w:color="auto"/>
        <w:left w:val="none" w:sz="0" w:space="0" w:color="auto"/>
        <w:bottom w:val="none" w:sz="0" w:space="0" w:color="auto"/>
        <w:right w:val="none" w:sz="0" w:space="0" w:color="auto"/>
      </w:divBdr>
    </w:div>
    <w:div w:id="1833715803">
      <w:bodyDiv w:val="1"/>
      <w:marLeft w:val="0"/>
      <w:marRight w:val="0"/>
      <w:marTop w:val="0"/>
      <w:marBottom w:val="0"/>
      <w:divBdr>
        <w:top w:val="none" w:sz="0" w:space="0" w:color="auto"/>
        <w:left w:val="none" w:sz="0" w:space="0" w:color="auto"/>
        <w:bottom w:val="none" w:sz="0" w:space="0" w:color="auto"/>
        <w:right w:val="none" w:sz="0" w:space="0" w:color="auto"/>
      </w:divBdr>
    </w:div>
    <w:div w:id="1836915809">
      <w:bodyDiv w:val="1"/>
      <w:marLeft w:val="0"/>
      <w:marRight w:val="0"/>
      <w:marTop w:val="0"/>
      <w:marBottom w:val="0"/>
      <w:divBdr>
        <w:top w:val="none" w:sz="0" w:space="0" w:color="auto"/>
        <w:left w:val="none" w:sz="0" w:space="0" w:color="auto"/>
        <w:bottom w:val="none" w:sz="0" w:space="0" w:color="auto"/>
        <w:right w:val="none" w:sz="0" w:space="0" w:color="auto"/>
      </w:divBdr>
    </w:div>
    <w:div w:id="1879471780">
      <w:bodyDiv w:val="1"/>
      <w:marLeft w:val="0"/>
      <w:marRight w:val="0"/>
      <w:marTop w:val="0"/>
      <w:marBottom w:val="0"/>
      <w:divBdr>
        <w:top w:val="none" w:sz="0" w:space="0" w:color="auto"/>
        <w:left w:val="none" w:sz="0" w:space="0" w:color="auto"/>
        <w:bottom w:val="none" w:sz="0" w:space="0" w:color="auto"/>
        <w:right w:val="none" w:sz="0" w:space="0" w:color="auto"/>
      </w:divBdr>
    </w:div>
    <w:div w:id="1958948348">
      <w:bodyDiv w:val="1"/>
      <w:marLeft w:val="0"/>
      <w:marRight w:val="0"/>
      <w:marTop w:val="0"/>
      <w:marBottom w:val="0"/>
      <w:divBdr>
        <w:top w:val="none" w:sz="0" w:space="0" w:color="auto"/>
        <w:left w:val="none" w:sz="0" w:space="0" w:color="auto"/>
        <w:bottom w:val="none" w:sz="0" w:space="0" w:color="auto"/>
        <w:right w:val="none" w:sz="0" w:space="0" w:color="auto"/>
      </w:divBdr>
    </w:div>
    <w:div w:id="2013559571">
      <w:bodyDiv w:val="1"/>
      <w:marLeft w:val="0"/>
      <w:marRight w:val="0"/>
      <w:marTop w:val="0"/>
      <w:marBottom w:val="0"/>
      <w:divBdr>
        <w:top w:val="none" w:sz="0" w:space="0" w:color="auto"/>
        <w:left w:val="none" w:sz="0" w:space="0" w:color="auto"/>
        <w:bottom w:val="none" w:sz="0" w:space="0" w:color="auto"/>
        <w:right w:val="none" w:sz="0" w:space="0" w:color="auto"/>
      </w:divBdr>
    </w:div>
    <w:div w:id="2019379805">
      <w:bodyDiv w:val="1"/>
      <w:marLeft w:val="0"/>
      <w:marRight w:val="0"/>
      <w:marTop w:val="0"/>
      <w:marBottom w:val="0"/>
      <w:divBdr>
        <w:top w:val="none" w:sz="0" w:space="0" w:color="auto"/>
        <w:left w:val="none" w:sz="0" w:space="0" w:color="auto"/>
        <w:bottom w:val="none" w:sz="0" w:space="0" w:color="auto"/>
        <w:right w:val="none" w:sz="0" w:space="0" w:color="auto"/>
      </w:divBdr>
      <w:divsChild>
        <w:div w:id="437525172">
          <w:marLeft w:val="274"/>
          <w:marRight w:val="0"/>
          <w:marTop w:val="0"/>
          <w:marBottom w:val="0"/>
          <w:divBdr>
            <w:top w:val="none" w:sz="0" w:space="0" w:color="auto"/>
            <w:left w:val="none" w:sz="0" w:space="0" w:color="auto"/>
            <w:bottom w:val="none" w:sz="0" w:space="0" w:color="auto"/>
            <w:right w:val="none" w:sz="0" w:space="0" w:color="auto"/>
          </w:divBdr>
        </w:div>
        <w:div w:id="11647382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VVSG-147-16168</_dlc_DocId>
    <_dlc_DocIdUrl xmlns="9169c7df-b82e-40b0-ad97-8b693be98d4c">
      <Url>https://intranet.vvsg.be/maatschappelijkeintegratie/_layouts/15/DocIdRedir.aspx?ID=VVSG-147-16168</Url>
      <Description>VVSG-147-16168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CBD1EEDEA9645AF73E11AAFE6D520" ma:contentTypeVersion="1" ma:contentTypeDescription="Een nieuw document maken." ma:contentTypeScope="" ma:versionID="b84007a1d686b17b08ce441d0164e349">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3F20-6A71-4905-9DDD-A2A56CB2EA3D}">
  <ds:schemaRefs>
    <ds:schemaRef ds:uri="http://schemas.microsoft.com/sharepoint/v3/contenttype/forms"/>
  </ds:schemaRefs>
</ds:datastoreItem>
</file>

<file path=customXml/itemProps2.xml><?xml version="1.0" encoding="utf-8"?>
<ds:datastoreItem xmlns:ds="http://schemas.openxmlformats.org/officeDocument/2006/customXml" ds:itemID="{3B356B11-7F02-46B5-A226-30FD931A7F9C}">
  <ds:schemaRefs>
    <ds:schemaRef ds:uri="9169c7df-b82e-40b0-ad97-8b693be98d4c"/>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5C90298-793B-4111-8005-EF14EFE4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65D96-856C-4853-8214-A664A490A574}">
  <ds:schemaRefs>
    <ds:schemaRef ds:uri="http://schemas.microsoft.com/sharepoint/events"/>
  </ds:schemaRefs>
</ds:datastoreItem>
</file>

<file path=customXml/itemProps5.xml><?xml version="1.0" encoding="utf-8"?>
<ds:datastoreItem xmlns:ds="http://schemas.openxmlformats.org/officeDocument/2006/customXml" ds:itemID="{3EE5FCB2-1C4C-45E2-9EDE-33A1577C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22513</Words>
  <Characters>123826</Characters>
  <Application>Microsoft Office Word</Application>
  <DocSecurity>0</DocSecurity>
  <Lines>1031</Lines>
  <Paragraphs>292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MI-IS</Company>
  <LinksUpToDate>false</LinksUpToDate>
  <CharactersWithSpaces>146047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Ines</dc:creator>
  <cp:keywords/>
  <dc:description/>
  <cp:lastModifiedBy>Ndoye Ndeye Fanta</cp:lastModifiedBy>
  <cp:revision>3</cp:revision>
  <cp:lastPrinted>2017-11-17T14:01:00Z</cp:lastPrinted>
  <dcterms:created xsi:type="dcterms:W3CDTF">2020-04-21T06:54:00Z</dcterms:created>
  <dcterms:modified xsi:type="dcterms:W3CDTF">2020-04-21T07:29:00Z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0x010100F9ECBD1EEDEA9645AF73E11AAFE6D520</vt:lpwstr>
  </property>
  <property fmtid="{D5CDD505-2E9C-101B-9397-08002B2CF9AE}" pid="3" name="_dlc_DocIdItemGuid">
    <vt:lpwstr>398235ad-2da2-4c08-8bd9-7f37aebedc83</vt:lpwstr>
  </property>
</Properties>
</file>