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90BD1" w14:textId="77777777" w:rsidR="00240BA9" w:rsidRDefault="00240BA9"/>
    <w:p w14:paraId="29271A5B" w14:textId="77777777" w:rsidR="00A96B57" w:rsidRDefault="00A96B57" w:rsidP="00A96B57">
      <w:pPr>
        <w:pBdr>
          <w:top w:val="single" w:sz="4" w:space="1" w:color="auto"/>
          <w:left w:val="single" w:sz="4" w:space="4" w:color="auto"/>
          <w:bottom w:val="single" w:sz="4" w:space="1" w:color="auto"/>
          <w:right w:val="single" w:sz="4" w:space="4" w:color="auto"/>
        </w:pBdr>
        <w:jc w:val="center"/>
        <w:rPr>
          <w:b/>
          <w:sz w:val="32"/>
        </w:rPr>
      </w:pPr>
      <w:r>
        <w:rPr>
          <w:b/>
          <w:sz w:val="32"/>
        </w:rPr>
        <w:t>Warme break</w:t>
      </w:r>
    </w:p>
    <w:p w14:paraId="5C2AEF32" w14:textId="77777777" w:rsidR="00A96B57" w:rsidRDefault="00A96B57" w:rsidP="00A96B57">
      <w:r>
        <w:rPr>
          <w:b/>
          <w:u w:val="single"/>
        </w:rPr>
        <w:t xml:space="preserve">Behandelende medewerkers: </w:t>
      </w:r>
      <w:r>
        <w:t>Amandine Kaiser, Fabrice Cockaerts.</w:t>
      </w:r>
    </w:p>
    <w:p w14:paraId="76273EB5" w14:textId="77777777" w:rsidR="00A96B57" w:rsidRDefault="00A96B57" w:rsidP="00A96B57">
      <w:r>
        <w:rPr>
          <w:b/>
          <w:u w:val="single"/>
        </w:rPr>
        <w:t xml:space="preserve">Partner-medewerkers: </w:t>
      </w:r>
      <w:r>
        <w:t>Amandine Leonet, Marguerite Wilkin</w:t>
      </w:r>
    </w:p>
    <w:p w14:paraId="5A9D9505" w14:textId="77777777" w:rsidR="00E111F3" w:rsidRDefault="00E111F3" w:rsidP="00A96B57">
      <w:r>
        <w:rPr>
          <w:b/>
          <w:u w:val="single"/>
        </w:rPr>
        <w:t>Partners</w:t>
      </w:r>
      <w:r>
        <w:t>: RVT, Rode Kruis,...</w:t>
      </w:r>
    </w:p>
    <w:p w14:paraId="6A6AD6FA" w14:textId="77777777" w:rsidR="00E111F3" w:rsidRDefault="00A96B57" w:rsidP="005368D7">
      <w:r>
        <w:rPr>
          <w:b/>
          <w:u w:val="single"/>
        </w:rPr>
        <w:t xml:space="preserve">Ontstaan van het project: </w:t>
      </w:r>
      <w:r>
        <w:t>De dienst educ2rue stelde verschillende pistes voor "post-lockdown"-werkherneming voor. Naar aanleiding van deze voorstellen vond een ontmoeting plaats tussen onze dienst en Christina Antoine (hoofd-medewerkster) Het was tijdens dit gesprek dat Christina op het idee kwam om een plaats in te richten waar veldwerkers hun begunstigden kunnen uitnodigen voor een ontmoeting bij een kom soep of een kopje koffie.</w:t>
      </w:r>
    </w:p>
    <w:p w14:paraId="1FC61FD2" w14:textId="77777777" w:rsidR="00570C38" w:rsidRDefault="005A616E" w:rsidP="005368D7">
      <w:r>
        <w:rPr>
          <w:b/>
          <w:u w:val="single"/>
        </w:rPr>
        <w:t xml:space="preserve">Project: </w:t>
      </w:r>
    </w:p>
    <w:p w14:paraId="0EBF7D74" w14:textId="77777777" w:rsidR="00570C38" w:rsidRDefault="00570C38" w:rsidP="00570C38">
      <w:r>
        <w:t>Deze ontmoetingen zouden het mogelijk maken verschillende benaderingen te ontwikkelen:</w:t>
      </w:r>
    </w:p>
    <w:p w14:paraId="633C8D86" w14:textId="77777777" w:rsidR="00570C38" w:rsidRDefault="00570C38" w:rsidP="00570C38">
      <w:pPr>
        <w:pStyle w:val="Lijstalinea"/>
        <w:numPr>
          <w:ilvl w:val="0"/>
          <w:numId w:val="1"/>
        </w:numPr>
      </w:pPr>
      <w:r>
        <w:t>Onze begunstigden een "weg uit de eenzaamheid"-moment bieden. Bedoeling hier is om de moeilijke context van de lockdown en de beperkte sociale contacten te doorbreken door een meer informele ontmoeting voor te stellen.</w:t>
      </w:r>
    </w:p>
    <w:p w14:paraId="250E4B56" w14:textId="77777777" w:rsidR="00570C38" w:rsidRDefault="00570C38" w:rsidP="00570C38">
      <w:pPr>
        <w:pStyle w:val="Lijstalinea"/>
        <w:numPr>
          <w:ilvl w:val="0"/>
          <w:numId w:val="1"/>
        </w:numPr>
      </w:pPr>
      <w:r>
        <w:t>De medewerkers is het er vooral om te doen om "sociale" poolshoogte te nemen van onze begunstigden. Deze lockdownperiode vormde een belangrijke belemmering voor de interactie tussen de OCMW-medewerkers en de begunstigden. Deze ontmoeting is daarom de gelegenheid bij uitstek om de opvolging opnieuw op te starten.</w:t>
      </w:r>
    </w:p>
    <w:p w14:paraId="306CED2C" w14:textId="77777777" w:rsidR="00570C38" w:rsidRDefault="00570C38" w:rsidP="00570C38">
      <w:pPr>
        <w:pStyle w:val="Lijstalinea"/>
        <w:numPr>
          <w:ilvl w:val="0"/>
          <w:numId w:val="1"/>
        </w:numPr>
      </w:pPr>
      <w:r>
        <w:t xml:space="preserve">Het is een middel dat ons OCMW in staat stelt om onze dakloze begunstigden of de mensen die we opvolgen een "warm" moment aan te bieden, want zij brengen heel veel tijd buiten door. Soep, koffie en een beetje warmte moeten ons in staat stellen om weer in contact te komen met deze begunstigden. Het doel is begunstigden voor wie de opvolging is stilgevallen door het wegvallende contact tijdens de lockdown, weer "op te vissen". </w:t>
      </w:r>
    </w:p>
    <w:p w14:paraId="5DD37D09" w14:textId="77777777" w:rsidR="007B49DD" w:rsidRDefault="007B49DD" w:rsidP="007B49DD">
      <w:pPr>
        <w:tabs>
          <w:tab w:val="left" w:pos="1944"/>
        </w:tabs>
        <w:rPr>
          <w:b/>
          <w:u w:val="single"/>
        </w:rPr>
      </w:pPr>
      <w:r>
        <w:rPr>
          <w:b/>
          <w:u w:val="single"/>
        </w:rPr>
        <w:t>Methodologie:</w:t>
      </w:r>
    </w:p>
    <w:p w14:paraId="1570AA20" w14:textId="7C7DAE36" w:rsidR="007B49DD" w:rsidRDefault="007B49DD" w:rsidP="007B49DD">
      <w:pPr>
        <w:tabs>
          <w:tab w:val="left" w:pos="1944"/>
        </w:tabs>
      </w:pPr>
      <w:r>
        <w:t>De ontmoetingen vinden plaats in het Rode Kruis-lokaal (restaurant), in de Rue des Jardins in Bastenaken. Het Rode Kruis stelt de lokalen gratis ter beschikking. Het enige wat we moeten doen, is deze mensen verwittigen en de sleutels gaan halen.</w:t>
      </w:r>
    </w:p>
    <w:p w14:paraId="1E3B37AA" w14:textId="77777777" w:rsidR="007B49DD" w:rsidRDefault="007B49DD" w:rsidP="007B49DD">
      <w:r>
        <w:t>De OCMW-medewerkers zullen dan (aan de begunstigden) een tijdslot aanbieden. Binnen dat tijdslot zullen ze de begunstigden dan in een informeler kader kunnen ontvangen, rond een kom soep of een kopje koffie.</w:t>
      </w:r>
    </w:p>
    <w:p w14:paraId="60D32469" w14:textId="77777777" w:rsidR="007B49DD" w:rsidRDefault="007B49DD" w:rsidP="007B49DD">
      <w:r>
        <w:t>De ontmoetingen vinden als volgt plaats:</w:t>
      </w:r>
    </w:p>
    <w:p w14:paraId="1F28BE11" w14:textId="77777777" w:rsidR="007B49DD" w:rsidRDefault="005368D7" w:rsidP="007B49DD">
      <w:pPr>
        <w:pStyle w:val="Lijstalinea"/>
        <w:numPr>
          <w:ilvl w:val="0"/>
          <w:numId w:val="2"/>
        </w:numPr>
      </w:pPr>
      <w:r>
        <w:t>Twee medewerkers voor twee begunstigden.</w:t>
      </w:r>
    </w:p>
    <w:p w14:paraId="7910578E" w14:textId="77777777" w:rsidR="007B49DD" w:rsidRDefault="007B49DD" w:rsidP="007B49DD">
      <w:pPr>
        <w:pStyle w:val="Lijstalinea"/>
        <w:numPr>
          <w:ilvl w:val="0"/>
          <w:numId w:val="2"/>
        </w:numPr>
      </w:pPr>
      <w:r>
        <w:t>Mits naleving van de gezondheidsmaatregelen in verband met de crisis (mondmasker dragen, afstand houden, ...).</w:t>
      </w:r>
    </w:p>
    <w:p w14:paraId="6AD481F6" w14:textId="77777777" w:rsidR="004F4FE9" w:rsidRDefault="004F4FE9" w:rsidP="004F4FE9">
      <w:pPr>
        <w:ind w:left="360"/>
      </w:pPr>
    </w:p>
    <w:p w14:paraId="1620D169" w14:textId="77777777" w:rsidR="004F4FE9" w:rsidRDefault="004F4FE9" w:rsidP="004F4FE9">
      <w:pPr>
        <w:ind w:left="360"/>
      </w:pPr>
    </w:p>
    <w:p w14:paraId="02FBEA6F" w14:textId="77777777" w:rsidR="007B49DD" w:rsidRDefault="007B49DD" w:rsidP="007B49DD">
      <w:pPr>
        <w:pStyle w:val="Lijstalinea"/>
        <w:numPr>
          <w:ilvl w:val="0"/>
          <w:numId w:val="2"/>
        </w:numPr>
      </w:pPr>
      <w:r>
        <w:t>Volgens het ritme van een dag per week in een eerste fase en aan te passen aan de aanvragen.</w:t>
      </w:r>
    </w:p>
    <w:p w14:paraId="155D63F1" w14:textId="77777777" w:rsidR="007B49DD" w:rsidRPr="00E111F3" w:rsidRDefault="007B49DD" w:rsidP="007B49DD">
      <w:pPr>
        <w:pStyle w:val="Lijstalinea"/>
        <w:numPr>
          <w:ilvl w:val="0"/>
          <w:numId w:val="2"/>
        </w:numPr>
      </w:pPr>
      <w:r>
        <w:t>Het tijdstip is van 11.00 uur tot 14.00 uur.</w:t>
      </w:r>
    </w:p>
    <w:p w14:paraId="3ACFD032" w14:textId="77777777" w:rsidR="00E111F3" w:rsidRDefault="00E111F3" w:rsidP="005368D7"/>
    <w:p w14:paraId="2835BE46" w14:textId="77777777" w:rsidR="005368D7" w:rsidRDefault="005368D7" w:rsidP="005368D7">
      <w:pPr>
        <w:pStyle w:val="Lijstalinea"/>
        <w:numPr>
          <w:ilvl w:val="0"/>
          <w:numId w:val="3"/>
        </w:numPr>
      </w:pPr>
      <w:r>
        <w:t>Verwelkoming van de begunstigden en uitleg van de afstandsmaatregelen</w:t>
      </w:r>
    </w:p>
    <w:p w14:paraId="30D14EE2" w14:textId="77777777" w:rsidR="005368D7" w:rsidRDefault="005368D7" w:rsidP="005368D7">
      <w:pPr>
        <w:pStyle w:val="Lijstalinea"/>
        <w:numPr>
          <w:ilvl w:val="0"/>
          <w:numId w:val="3"/>
        </w:numPr>
      </w:pPr>
      <w:r>
        <w:t>Aanbieden van een kom soep of kopje koffie</w:t>
      </w:r>
    </w:p>
    <w:p w14:paraId="68CC0A91" w14:textId="77777777" w:rsidR="005368D7" w:rsidRDefault="005368D7" w:rsidP="005368D7">
      <w:pPr>
        <w:pStyle w:val="Lijstalinea"/>
        <w:numPr>
          <w:ilvl w:val="0"/>
          <w:numId w:val="3"/>
        </w:numPr>
      </w:pPr>
      <w:r>
        <w:t>Informeel gesprek tussen de begunstigden en de medewerker. Sociale polshoogte nemen</w:t>
      </w:r>
    </w:p>
    <w:p w14:paraId="76BE4E0A" w14:textId="77777777" w:rsidR="005368D7" w:rsidRDefault="005368D7" w:rsidP="005368D7">
      <w:pPr>
        <w:pStyle w:val="Lijstalinea"/>
        <w:numPr>
          <w:ilvl w:val="0"/>
          <w:numId w:val="3"/>
        </w:numPr>
      </w:pPr>
      <w:r>
        <w:t>Voorstel voor een volgende ontmoeting en hervatting van een meer regelmatige begeleiding</w:t>
      </w:r>
    </w:p>
    <w:p w14:paraId="7DC4CF03" w14:textId="77777777" w:rsidR="005368D7" w:rsidRDefault="005368D7" w:rsidP="005368D7">
      <w:pPr>
        <w:pStyle w:val="Lijstalinea"/>
        <w:numPr>
          <w:ilvl w:val="0"/>
          <w:numId w:val="3"/>
        </w:numPr>
      </w:pPr>
      <w:r>
        <w:t>Afronding van het gesprek en ontsmetting</w:t>
      </w:r>
    </w:p>
    <w:p w14:paraId="0246B030" w14:textId="77777777" w:rsidR="00E111F3" w:rsidRDefault="00E111F3" w:rsidP="00E111F3">
      <w:pPr>
        <w:rPr>
          <w:b/>
        </w:rPr>
      </w:pPr>
      <w:r>
        <w:rPr>
          <w:b/>
        </w:rPr>
        <w:t xml:space="preserve">Materiaal: </w:t>
      </w:r>
    </w:p>
    <w:p w14:paraId="6CE1CBEB" w14:textId="77777777" w:rsidR="00E111F3" w:rsidRPr="00E111F3" w:rsidRDefault="00E111F3" w:rsidP="00E111F3">
      <w:r>
        <w:t xml:space="preserve">We hebben nodig: </w:t>
      </w:r>
    </w:p>
    <w:p w14:paraId="2D58F634" w14:textId="1F072E8C" w:rsidR="00FC139C" w:rsidRDefault="00E111F3" w:rsidP="00E111F3">
      <w:pPr>
        <w:pStyle w:val="Lijstalinea"/>
        <w:numPr>
          <w:ilvl w:val="0"/>
          <w:numId w:val="2"/>
        </w:numPr>
      </w:pPr>
      <w:r>
        <w:t>Soep en koffie: Soep en koffie worden ons aangeboden door het rusthuis "Sans Soucis". De thermossen worden geleverd en gereinigd door het RVT</w:t>
      </w:r>
      <w:r w:rsidR="007520FB">
        <w:t>.</w:t>
      </w:r>
    </w:p>
    <w:p w14:paraId="48E9EECC" w14:textId="77777777" w:rsidR="00FC139C" w:rsidRDefault="00FC139C" w:rsidP="00E111F3">
      <w:pPr>
        <w:pStyle w:val="Lijstalinea"/>
        <w:numPr>
          <w:ilvl w:val="0"/>
          <w:numId w:val="2"/>
        </w:numPr>
      </w:pPr>
      <w:r>
        <w:t>Voor serviesgoed en bestek zal een overheidsopdracht worden geplaatst. We willen daarbij mikken op het gebruik van wegwerpborden.</w:t>
      </w:r>
    </w:p>
    <w:p w14:paraId="517AF401" w14:textId="77777777" w:rsidR="00FC139C" w:rsidRDefault="00FC139C" w:rsidP="00E111F3">
      <w:pPr>
        <w:pStyle w:val="Lijstalinea"/>
        <w:numPr>
          <w:ilvl w:val="0"/>
          <w:numId w:val="2"/>
        </w:numPr>
      </w:pPr>
      <w:r>
        <w:t>Het lokaal: Het Rode Kruis heeft toegezegd ons de "restaurant"-zaal ter beschikking te stellen. Er zal een overeenkomst worden opgesteld tussen het OCMW en het Rode Kruis</w:t>
      </w:r>
    </w:p>
    <w:p w14:paraId="74EFB9C7" w14:textId="1044D88E" w:rsidR="00E111F3" w:rsidRPr="00E111F3" w:rsidRDefault="00E111F3" w:rsidP="00E111F3">
      <w:pPr>
        <w:pStyle w:val="Lijstalinea"/>
        <w:numPr>
          <w:ilvl w:val="0"/>
          <w:numId w:val="2"/>
        </w:numPr>
      </w:pPr>
      <w:r>
        <w:t xml:space="preserve"> We zullen moeten kunnen beschikken over </w:t>
      </w:r>
      <w:r w:rsidR="007520FB">
        <w:t>hydroalcoholische</w:t>
      </w:r>
      <w:r>
        <w:t xml:space="preserve"> gel, ontsmettingsspray en keukenrol.</w:t>
      </w:r>
    </w:p>
    <w:p w14:paraId="2BB70B51" w14:textId="77777777" w:rsidR="00E111F3" w:rsidRDefault="00E111F3" w:rsidP="00E111F3">
      <w:pPr>
        <w:rPr>
          <w:b/>
        </w:rPr>
      </w:pPr>
      <w:r>
        <w:rPr>
          <w:b/>
        </w:rPr>
        <w:t>Budget:</w:t>
      </w:r>
    </w:p>
    <w:p w14:paraId="2839FE5D" w14:textId="146D3C4E" w:rsidR="00FC139C" w:rsidRDefault="00FC139C" w:rsidP="00E111F3">
      <w:r>
        <w:t xml:space="preserve">Voor het project is een vrij klein budget nodig. Dat omvat:  </w:t>
      </w:r>
    </w:p>
    <w:p w14:paraId="53E00AC1" w14:textId="752721DB" w:rsidR="00FC139C" w:rsidRDefault="007520FB" w:rsidP="00100E76">
      <w:pPr>
        <w:pStyle w:val="Lijstalinea"/>
        <w:numPr>
          <w:ilvl w:val="0"/>
          <w:numId w:val="2"/>
        </w:numPr>
      </w:pPr>
      <w:r>
        <w:t xml:space="preserve">€ </w:t>
      </w:r>
      <w:r w:rsidR="00100E76">
        <w:t>15 voor de wegwerpborden.</w:t>
      </w:r>
    </w:p>
    <w:p w14:paraId="55096734" w14:textId="434FFE97" w:rsidR="00FC139C" w:rsidRDefault="00100E76" w:rsidP="00FC139C">
      <w:pPr>
        <w:pStyle w:val="Lijstalinea"/>
        <w:numPr>
          <w:ilvl w:val="0"/>
          <w:numId w:val="2"/>
        </w:numPr>
      </w:pPr>
      <w:r>
        <w:t>€</w:t>
      </w:r>
      <w:r w:rsidR="007520FB">
        <w:t xml:space="preserve"> ?</w:t>
      </w:r>
      <w:r>
        <w:t xml:space="preserve"> voor ontsmettingsmateriaal</w:t>
      </w:r>
    </w:p>
    <w:p w14:paraId="6F33AD9D" w14:textId="6E949DB5" w:rsidR="00100E76" w:rsidRDefault="00100E76" w:rsidP="00FC139C">
      <w:pPr>
        <w:pStyle w:val="Lijstalinea"/>
        <w:numPr>
          <w:ilvl w:val="0"/>
          <w:numId w:val="2"/>
        </w:numPr>
      </w:pPr>
      <w:r>
        <w:t>Herfacturatie melk en suiker door RVT</w:t>
      </w:r>
    </w:p>
    <w:p w14:paraId="64C90E9B" w14:textId="567317A6" w:rsidR="00FC139C" w:rsidRPr="00FC139C" w:rsidRDefault="00FC139C" w:rsidP="00FC139C">
      <w:r>
        <w:t xml:space="preserve">Deze uitgaven zouden kunnen worden opgenomen in het "COVID"-budget dat ter beschikking van het OCMW wordt gesteld. </w:t>
      </w:r>
    </w:p>
    <w:p w14:paraId="10422C8C" w14:textId="77777777" w:rsidR="007B49DD" w:rsidRDefault="007B49DD" w:rsidP="005368D7"/>
    <w:p w14:paraId="55B3C156" w14:textId="77777777" w:rsidR="005368D7" w:rsidRDefault="005368D7" w:rsidP="005368D7"/>
    <w:p w14:paraId="5A2D3F30" w14:textId="77777777" w:rsidR="00570C38" w:rsidRDefault="00570C38" w:rsidP="005A616E"/>
    <w:p w14:paraId="14DE0AE7" w14:textId="77777777" w:rsidR="00570C38" w:rsidRPr="00A96B57" w:rsidRDefault="00570C38" w:rsidP="005A616E"/>
    <w:sectPr w:rsidR="00570C38" w:rsidRPr="00A96B5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2FF9E" w14:textId="77777777" w:rsidR="004B121B" w:rsidRDefault="004B121B" w:rsidP="00A96B57">
      <w:pPr>
        <w:spacing w:after="0" w:line="240" w:lineRule="auto"/>
      </w:pPr>
      <w:r>
        <w:separator/>
      </w:r>
    </w:p>
  </w:endnote>
  <w:endnote w:type="continuationSeparator" w:id="0">
    <w:p w14:paraId="3FF33097" w14:textId="77777777" w:rsidR="004B121B" w:rsidRDefault="004B121B" w:rsidP="00A9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547B3" w14:textId="77777777" w:rsidR="004B121B" w:rsidRDefault="004B121B" w:rsidP="00A96B57">
      <w:pPr>
        <w:spacing w:after="0" w:line="240" w:lineRule="auto"/>
      </w:pPr>
      <w:r>
        <w:separator/>
      </w:r>
    </w:p>
  </w:footnote>
  <w:footnote w:type="continuationSeparator" w:id="0">
    <w:p w14:paraId="5664FC41" w14:textId="77777777" w:rsidR="004B121B" w:rsidRDefault="004B121B" w:rsidP="00A96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DF2F3" w14:textId="77777777" w:rsidR="00A96B57" w:rsidRDefault="00A96B57">
    <w:pPr>
      <w:pStyle w:val="Koptekst"/>
    </w:pPr>
    <w:r>
      <w:rPr>
        <w:b/>
        <w:bCs/>
        <w:noProof/>
        <w:lang w:val="en-US"/>
      </w:rPr>
      <w:drawing>
        <wp:inline distT="0" distB="0" distL="0" distR="0" wp14:anchorId="26DDB530" wp14:editId="227CB5E0">
          <wp:extent cx="1021080" cy="441960"/>
          <wp:effectExtent l="0" t="0" r="7620" b="0"/>
          <wp:docPr id="2" name="Image 2" descr="CPAS_OK-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PAS_OK-01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1080" cy="441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44178"/>
    <w:multiLevelType w:val="hybridMultilevel"/>
    <w:tmpl w:val="C6E86E5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A257BA7"/>
    <w:multiLevelType w:val="hybridMultilevel"/>
    <w:tmpl w:val="606C8770"/>
    <w:lvl w:ilvl="0" w:tplc="2254526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B553C66"/>
    <w:multiLevelType w:val="hybridMultilevel"/>
    <w:tmpl w:val="0EA66CE8"/>
    <w:lvl w:ilvl="0" w:tplc="DF74EEA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57"/>
    <w:rsid w:val="00100E76"/>
    <w:rsid w:val="00240BA9"/>
    <w:rsid w:val="003A3E09"/>
    <w:rsid w:val="004B121B"/>
    <w:rsid w:val="004F4FE9"/>
    <w:rsid w:val="005368D7"/>
    <w:rsid w:val="00570C38"/>
    <w:rsid w:val="005A616E"/>
    <w:rsid w:val="006E0C32"/>
    <w:rsid w:val="007520FB"/>
    <w:rsid w:val="007B49DD"/>
    <w:rsid w:val="00855D6B"/>
    <w:rsid w:val="008C0C39"/>
    <w:rsid w:val="00956C00"/>
    <w:rsid w:val="00961592"/>
    <w:rsid w:val="00A96B57"/>
    <w:rsid w:val="00E111F3"/>
    <w:rsid w:val="00FB417B"/>
    <w:rsid w:val="00FC047D"/>
    <w:rsid w:val="00FC139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CAE51"/>
  <w15:docId w15:val="{D270B737-82FA-47F9-9AC9-51D9D43C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96B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6B57"/>
    <w:rPr>
      <w:rFonts w:ascii="Tahoma" w:hAnsi="Tahoma" w:cs="Tahoma"/>
      <w:sz w:val="16"/>
      <w:szCs w:val="16"/>
    </w:rPr>
  </w:style>
  <w:style w:type="paragraph" w:styleId="Koptekst">
    <w:name w:val="header"/>
    <w:basedOn w:val="Standaard"/>
    <w:link w:val="KoptekstChar"/>
    <w:uiPriority w:val="99"/>
    <w:unhideWhenUsed/>
    <w:rsid w:val="00A96B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6B57"/>
  </w:style>
  <w:style w:type="paragraph" w:styleId="Voettekst">
    <w:name w:val="footer"/>
    <w:basedOn w:val="Standaard"/>
    <w:link w:val="VoettekstChar"/>
    <w:uiPriority w:val="99"/>
    <w:unhideWhenUsed/>
    <w:rsid w:val="00A96B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6B57"/>
  </w:style>
  <w:style w:type="paragraph" w:styleId="Lijstalinea">
    <w:name w:val="List Paragraph"/>
    <w:basedOn w:val="Standaard"/>
    <w:uiPriority w:val="34"/>
    <w:qFormat/>
    <w:rsid w:val="008C0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6E9C5.FDD51E4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6D6448B988D64E94258DB4DBA86B84" ma:contentTypeVersion="2" ma:contentTypeDescription="Een nieuw document maken." ma:contentTypeScope="" ma:versionID="f247d7016a34ff7a53979e8a5f4e2661">
  <xsd:schema xmlns:xsd="http://www.w3.org/2001/XMLSchema" xmlns:xs="http://www.w3.org/2001/XMLSchema" xmlns:p="http://schemas.microsoft.com/office/2006/metadata/properties" xmlns:ns2="e6949a9a-3ff3-4d32-a953-f9e7737e7378" xmlns:ns3="4c6a26a4-0da3-46ff-90ba-c4347004d7d6" targetNamespace="http://schemas.microsoft.com/office/2006/metadata/properties" ma:root="true" ma:fieldsID="05dd473c647fa1ac5de4b59850974ec3" ns2:_="" ns3:_="">
    <xsd:import namespace="e6949a9a-3ff3-4d32-a953-f9e7737e7378"/>
    <xsd:import namespace="4c6a26a4-0da3-46ff-90ba-c4347004d7d6"/>
    <xsd:element name="properties">
      <xsd:complexType>
        <xsd:sequence>
          <xsd:element name="documentManagement">
            <xsd:complexType>
              <xsd:all>
                <xsd:element ref="ns2:Dossiernumm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49a9a-3ff3-4d32-a953-f9e7737e7378" elementFormDefault="qualified">
    <xsd:import namespace="http://schemas.microsoft.com/office/2006/documentManagement/types"/>
    <xsd:import namespace="http://schemas.microsoft.com/office/infopath/2007/PartnerControls"/>
    <xsd:element name="Dossiernummer" ma:index="8" nillable="true" ma:displayName="Dossiernummer" ma:internalName="Dossiernum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6a26a4-0da3-46ff-90ba-c4347004d7d6"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ssiernummer xmlns="e6949a9a-3ff3-4d32-a953-f9e7737e7378" xsi:nil="true"/>
  </documentManagement>
</p:properties>
</file>

<file path=customXml/itemProps1.xml><?xml version="1.0" encoding="utf-8"?>
<ds:datastoreItem xmlns:ds="http://schemas.openxmlformats.org/officeDocument/2006/customXml" ds:itemID="{06BBEE50-31A2-4BA0-BD8B-097BB5C44B92}">
  <ds:schemaRefs>
    <ds:schemaRef ds:uri="http://schemas.microsoft.com/sharepoint/v3/contenttype/forms"/>
  </ds:schemaRefs>
</ds:datastoreItem>
</file>

<file path=customXml/itemProps2.xml><?xml version="1.0" encoding="utf-8"?>
<ds:datastoreItem xmlns:ds="http://schemas.openxmlformats.org/officeDocument/2006/customXml" ds:itemID="{6A37B532-ADDF-43C2-9204-215D752E27CA}"/>
</file>

<file path=customXml/itemProps3.xml><?xml version="1.0" encoding="utf-8"?>
<ds:datastoreItem xmlns:ds="http://schemas.openxmlformats.org/officeDocument/2006/customXml" ds:itemID="{404B77D9-D096-49F0-B145-ACC1F4C4B303}">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4c6a26a4-0da3-46ff-90ba-c4347004d7d6"/>
    <ds:schemaRef ds:uri="http://www.w3.org/XML/1998/namespace"/>
    <ds:schemaRef ds:uri="e6949a9a-3ff3-4d32-a953-f9e7737e7378"/>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3083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Meinguet</dc:creator>
  <cp:lastModifiedBy>Chatt Rajae</cp:lastModifiedBy>
  <cp:revision>2</cp:revision>
  <dcterms:created xsi:type="dcterms:W3CDTF">2021-03-09T08:05:00Z</dcterms:created>
  <dcterms:modified xsi:type="dcterms:W3CDTF">2021-03-09T08:05:00Z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0x0101003B6D6448B988D64E94258DB4DBA86B84</vt:lpwstr>
  </property>
</Properties>
</file>