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A2BE" w14:textId="3363FEE2" w:rsidR="001D0B97" w:rsidRDefault="00511EB9" w:rsidP="006705F2">
      <w:pPr>
        <w:spacing w:line="288" w:lineRule="auto"/>
        <w:rPr>
          <w:b/>
          <w:u w:val="single"/>
          <w:lang w:val="fr-BE"/>
        </w:rPr>
      </w:pPr>
      <w:r>
        <w:rPr>
          <w:b/>
          <w:noProof/>
          <w:u w:val="single"/>
          <w:lang w:val="fr-BE"/>
        </w:rPr>
        <mc:AlternateContent>
          <mc:Choice Requires="wps">
            <w:drawing>
              <wp:anchor distT="0" distB="0" distL="114300" distR="114300" simplePos="0" relativeHeight="251659264" behindDoc="0" locked="0" layoutInCell="1" allowOverlap="1" wp14:anchorId="1E35EA9D" wp14:editId="3A44FD74">
                <wp:simplePos x="0" y="0"/>
                <wp:positionH relativeFrom="column">
                  <wp:posOffset>4210050</wp:posOffset>
                </wp:positionH>
                <wp:positionV relativeFrom="paragraph">
                  <wp:posOffset>-1076325</wp:posOffset>
                </wp:positionV>
                <wp:extent cx="8134383" cy="961901"/>
                <wp:effectExtent l="0" t="0" r="19050" b="10160"/>
                <wp:wrapNone/>
                <wp:docPr id="2" name="Tekstvak 2"/>
                <wp:cNvGraphicFramePr/>
                <a:graphic xmlns:a="http://schemas.openxmlformats.org/drawingml/2006/main">
                  <a:graphicData uri="http://schemas.microsoft.com/office/word/2010/wordprocessingShape">
                    <wps:wsp>
                      <wps:cNvSpPr txBox="1"/>
                      <wps:spPr>
                        <a:xfrm>
                          <a:off x="0" y="0"/>
                          <a:ext cx="8134383" cy="961901"/>
                        </a:xfrm>
                        <a:prstGeom prst="rect">
                          <a:avLst/>
                        </a:prstGeom>
                        <a:solidFill>
                          <a:schemeClr val="lt1"/>
                        </a:solidFill>
                        <a:ln w="6350">
                          <a:solidFill>
                            <a:prstClr val="black"/>
                          </a:solidFill>
                        </a:ln>
                      </wps:spPr>
                      <wps:txbx>
                        <w:txbxContent>
                          <w:p w14:paraId="480CD05F" w14:textId="685BAFEE" w:rsidR="00511EB9" w:rsidRPr="00511EB9" w:rsidRDefault="00511EB9" w:rsidP="00511EB9">
                            <w:pPr>
                              <w:jc w:val="center"/>
                            </w:pPr>
                            <w:r w:rsidRPr="00511EB9">
                              <w:rPr>
                                <w:rStyle w:val="TitelChar"/>
                              </w:rPr>
                              <w:t xml:space="preserve">SAMENVATTING VAN DE </w:t>
                            </w:r>
                            <w:r w:rsidR="002E4C58">
                              <w:rPr>
                                <w:rStyle w:val="TitelChar"/>
                              </w:rPr>
                              <w:t xml:space="preserve">CORONA </w:t>
                            </w:r>
                            <w:r w:rsidRPr="00511EB9">
                              <w:rPr>
                                <w:rStyle w:val="TitelChar"/>
                              </w:rPr>
                              <w:t xml:space="preserve">MAATREGELEN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35EA9D" id="_x0000_t202" coordsize="21600,21600" o:spt="202" path="m,l,21600r21600,l21600,xe">
                <v:stroke joinstyle="miter"/>
                <v:path gradientshapeok="t" o:connecttype="rect"/>
              </v:shapetype>
              <v:shape id="Tekstvak 2" o:spid="_x0000_s1026" type="#_x0000_t202" style="position:absolute;margin-left:331.5pt;margin-top:-84.75pt;width:640.5pt;height:7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" fillcolor="white [3201]" strokeweight=".5pt">
                <v:textbox>
                  <w:txbxContent>
                    <w:p w14:paraId="480CD05F" w14:textId="685BAFEE" w:rsidR="00511EB9" w:rsidRPr="00511EB9" w:rsidRDefault="00511EB9" w:rsidP="00511EB9">
                      <w:pPr>
                        <w:jc w:val="center"/>
                      </w:pPr>
                      <w:r w:rsidRPr="00511EB9">
                        <w:rPr>
                          <w:rStyle w:val="TitelChar"/>
                        </w:rPr>
                        <w:t xml:space="preserve">SAMENVATTING VAN DE </w:t>
                      </w:r>
                      <w:r w:rsidR="002E4C58">
                        <w:rPr>
                          <w:rStyle w:val="TitelChar"/>
                        </w:rPr>
                        <w:t xml:space="preserve">CORONA </w:t>
                      </w:r>
                      <w:r w:rsidRPr="00511EB9">
                        <w:rPr>
                          <w:rStyle w:val="TitelChar"/>
                        </w:rPr>
                        <w:t xml:space="preserve">MAATREGELEN </w:t>
                      </w:r>
                    </w:p>
                  </w:txbxContent>
                </v:textbox>
              </v:shape>
            </w:pict>
          </mc:Fallback>
        </mc:AlternateContent>
      </w:r>
    </w:p>
    <w:tbl>
      <w:tblPr>
        <w:tblStyle w:val="Rastertabel1licht"/>
        <w:tblW w:w="5000" w:type="pct"/>
        <w:tblLayout w:type="fixed"/>
        <w:tblLook w:val="04A0" w:firstRow="1" w:lastRow="0" w:firstColumn="1" w:lastColumn="0" w:noHBand="0" w:noVBand="1"/>
      </w:tblPr>
      <w:tblGrid>
        <w:gridCol w:w="628"/>
        <w:gridCol w:w="2164"/>
        <w:gridCol w:w="5589"/>
        <w:gridCol w:w="5764"/>
        <w:gridCol w:w="1161"/>
        <w:gridCol w:w="1697"/>
        <w:gridCol w:w="3687"/>
        <w:gridCol w:w="1126"/>
      </w:tblGrid>
      <w:tr w:rsidR="00EB5F42" w14:paraId="45A38CCA" w14:textId="21390B15" w:rsidTr="00E947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 w:type="pct"/>
            <w:shd w:val="clear" w:color="auto" w:fill="D9E2F3" w:themeFill="accent1" w:themeFillTint="33"/>
          </w:tcPr>
          <w:p w14:paraId="1CC3F815" w14:textId="77777777" w:rsidR="001D0B97" w:rsidRPr="001D0B97" w:rsidRDefault="001D0B97" w:rsidP="006705F2">
            <w:pPr>
              <w:spacing w:line="288" w:lineRule="auto"/>
              <w:rPr>
                <w:b w:val="0"/>
                <w:sz w:val="18"/>
                <w:szCs w:val="18"/>
                <w:lang w:val="fr-BE"/>
              </w:rPr>
            </w:pPr>
          </w:p>
        </w:tc>
        <w:tc>
          <w:tcPr>
            <w:tcW w:w="496" w:type="pct"/>
            <w:shd w:val="clear" w:color="auto" w:fill="D9E2F3" w:themeFill="accent1" w:themeFillTint="33"/>
          </w:tcPr>
          <w:p w14:paraId="56C24551" w14:textId="39853C9F"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N</w:t>
            </w:r>
            <w:r w:rsidR="0097471D">
              <w:rPr>
                <w:b w:val="0"/>
                <w:sz w:val="18"/>
                <w:szCs w:val="18"/>
                <w:lang w:val="fr-BE"/>
              </w:rPr>
              <w:t>AAM</w:t>
            </w:r>
            <w:r w:rsidRPr="001D0B97">
              <w:rPr>
                <w:b w:val="0"/>
                <w:sz w:val="18"/>
                <w:szCs w:val="18"/>
                <w:lang w:val="fr-BE"/>
              </w:rPr>
              <w:t xml:space="preserve"> </w:t>
            </w:r>
          </w:p>
        </w:tc>
        <w:tc>
          <w:tcPr>
            <w:tcW w:w="1281" w:type="pct"/>
            <w:shd w:val="clear" w:color="auto" w:fill="D9E2F3" w:themeFill="accent1" w:themeFillTint="33"/>
          </w:tcPr>
          <w:p w14:paraId="75EA09D7" w14:textId="7CB2147B" w:rsidR="001D0B97" w:rsidRPr="001D0B97" w:rsidRDefault="0097471D"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WETTELIJKE BEPALINGEN</w:t>
            </w:r>
          </w:p>
        </w:tc>
        <w:tc>
          <w:tcPr>
            <w:tcW w:w="1321" w:type="pct"/>
            <w:shd w:val="clear" w:color="auto" w:fill="D9E2F3" w:themeFill="accent1" w:themeFillTint="33"/>
          </w:tcPr>
          <w:p w14:paraId="2E888002" w14:textId="1FB4B632" w:rsidR="001D0B97" w:rsidRPr="001D0B97" w:rsidRDefault="0097471D"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OMZENDBRIEVEN</w:t>
            </w:r>
          </w:p>
        </w:tc>
        <w:tc>
          <w:tcPr>
            <w:tcW w:w="266" w:type="pct"/>
            <w:shd w:val="clear" w:color="auto" w:fill="D9E2F3" w:themeFill="accent1" w:themeFillTint="33"/>
          </w:tcPr>
          <w:p w14:paraId="0711BD19" w14:textId="2BD91A6B"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TIJDSDUUR</w:t>
            </w:r>
          </w:p>
        </w:tc>
        <w:tc>
          <w:tcPr>
            <w:tcW w:w="389" w:type="pct"/>
            <w:shd w:val="clear" w:color="auto" w:fill="D9E2F3" w:themeFill="accent1" w:themeFillTint="33"/>
          </w:tcPr>
          <w:p w14:paraId="4E90163D" w14:textId="0BDD85B0"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BEDRAG</w:t>
            </w:r>
          </w:p>
        </w:tc>
        <w:tc>
          <w:tcPr>
            <w:tcW w:w="845" w:type="pct"/>
            <w:shd w:val="clear" w:color="auto" w:fill="D9E2F3" w:themeFill="accent1" w:themeFillTint="33"/>
          </w:tcPr>
          <w:p w14:paraId="08B1F7CF" w14:textId="4904686F" w:rsidR="001D0B97" w:rsidRP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BETALING</w:t>
            </w:r>
            <w:r w:rsidR="001D0B97">
              <w:rPr>
                <w:b w:val="0"/>
                <w:sz w:val="18"/>
                <w:szCs w:val="18"/>
                <w:lang w:val="fr-BE"/>
              </w:rPr>
              <w:t xml:space="preserve"> </w:t>
            </w:r>
          </w:p>
        </w:tc>
        <w:tc>
          <w:tcPr>
            <w:tcW w:w="258" w:type="pct"/>
            <w:shd w:val="clear" w:color="auto" w:fill="D9E2F3" w:themeFill="accent1" w:themeFillTint="33"/>
          </w:tcPr>
          <w:p w14:paraId="246ADAE1" w14:textId="2A5E8C2F" w:rsidR="001D0B97" w:rsidRDefault="000556F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VERANTWOORDING</w:t>
            </w:r>
          </w:p>
        </w:tc>
      </w:tr>
      <w:tr w:rsidR="00E94790" w14:paraId="0703F728" w14:textId="77777777" w:rsidTr="00E94790">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999999" w:themeColor="text1" w:themeTint="66"/>
            </w:tcBorders>
          </w:tcPr>
          <w:p w14:paraId="33B2011E" w14:textId="66098067" w:rsidR="002E4C58" w:rsidRPr="006C1B76" w:rsidRDefault="002E4C58" w:rsidP="006705F2">
            <w:pPr>
              <w:spacing w:line="288" w:lineRule="auto"/>
              <w:rPr>
                <w:sz w:val="18"/>
                <w:szCs w:val="18"/>
                <w:lang w:val="fr-BE"/>
              </w:rPr>
            </w:pPr>
            <w:r w:rsidRPr="006C1B76">
              <w:rPr>
                <w:bCs w:val="0"/>
                <w:sz w:val="18"/>
                <w:szCs w:val="18"/>
                <w:lang w:val="fr-BE"/>
              </w:rPr>
              <w:t>1</w:t>
            </w:r>
          </w:p>
        </w:tc>
        <w:tc>
          <w:tcPr>
            <w:tcW w:w="496" w:type="pct"/>
            <w:tcBorders>
              <w:bottom w:val="single" w:sz="4" w:space="0" w:color="999999" w:themeColor="text1" w:themeTint="66"/>
            </w:tcBorders>
          </w:tcPr>
          <w:p w14:paraId="4EE1B643" w14:textId="7A1CE95E" w:rsidR="002E4C58" w:rsidRDefault="002E4C58"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Pr>
                <w:b/>
                <w:sz w:val="18"/>
                <w:szCs w:val="18"/>
                <w:lang w:val="fr-BE"/>
              </w:rPr>
              <w:t>Voedselhulp</w:t>
            </w:r>
          </w:p>
        </w:tc>
        <w:tc>
          <w:tcPr>
            <w:tcW w:w="1281" w:type="pct"/>
            <w:tcBorders>
              <w:bottom w:val="single" w:sz="4" w:space="0" w:color="999999" w:themeColor="text1" w:themeTint="66"/>
            </w:tcBorders>
          </w:tcPr>
          <w:p w14:paraId="5042DEC3" w14:textId="77777777" w:rsidR="002E4C58" w:rsidRPr="00905490" w:rsidRDefault="00EA09E0" w:rsidP="006705F2">
            <w:pPr>
              <w:spacing w:line="288" w:lineRule="auto"/>
              <w:cnfStyle w:val="000000000000" w:firstRow="0" w:lastRow="0" w:firstColumn="0" w:lastColumn="0" w:oddVBand="0" w:evenVBand="0" w:oddHBand="0" w:evenHBand="0" w:firstRowFirstColumn="0" w:firstRowLastColumn="0" w:lastRowFirstColumn="0" w:lastRowLastColumn="0"/>
              <w:rPr>
                <w:sz w:val="18"/>
                <w:szCs w:val="18"/>
              </w:rPr>
            </w:pPr>
            <w:hyperlink r:id="rId11" w:history="1">
              <w:r w:rsidR="00B07FA0" w:rsidRPr="00905490">
                <w:rPr>
                  <w:sz w:val="18"/>
                  <w:szCs w:val="18"/>
                </w:rPr>
                <w:t>Koninklijk besluit van 10 december 2020 tot wijziging van het koninklijk besluit van 31 maart 2020 houdende dringende maatregelen inzake voedselhulp voor de doelgroep van gebruikers van de openbare centra voor maatschappelijk welzijn</w:t>
              </w:r>
            </w:hyperlink>
          </w:p>
          <w:p w14:paraId="3D4DD3B3" w14:textId="77777777" w:rsidR="00B07FA0" w:rsidRDefault="00B07F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8149324" w14:textId="15490B9D" w:rsidR="00B07FA0" w:rsidRDefault="00EA09E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2" w:history="1">
              <w:r w:rsidR="00404C5A" w:rsidRPr="005F6DD7">
                <w:rPr>
                  <w:rStyle w:val="Hyperlink"/>
                  <w:bCs/>
                  <w:sz w:val="18"/>
                  <w:szCs w:val="18"/>
                </w:rPr>
                <w:t>https://www.mi-is.be/nl/tools-ocmw/wetgeving-betreffende-de-dringende-maatregelen-inzake-voedselhulp-voor-de-doelgroep-van</w:t>
              </w:r>
            </w:hyperlink>
          </w:p>
          <w:p w14:paraId="441A046D" w14:textId="3F721ECE" w:rsidR="00404C5A" w:rsidRPr="0097471D" w:rsidRDefault="00404C5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bottom w:val="single" w:sz="4" w:space="0" w:color="999999" w:themeColor="text1" w:themeTint="66"/>
            </w:tcBorders>
          </w:tcPr>
          <w:p w14:paraId="7821C243" w14:textId="77777777" w:rsidR="002E4C58" w:rsidRPr="00905490" w:rsidRDefault="00EA09E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3" w:history="1">
              <w:r w:rsidR="00B07FA0" w:rsidRPr="00905490">
                <w:rPr>
                  <w:sz w:val="18"/>
                  <w:szCs w:val="18"/>
                </w:rPr>
                <w:t>Omzendbrief van 10 december 2020 tot wijziging van de omzendbrief van 29 juni 2020 betreffende de dringende maatregelen inzake voedselhulp voor de doelgroep van gebruikers van de openbare centra voor maatschappelijk welzijn</w:t>
              </w:r>
            </w:hyperlink>
            <w:r w:rsidR="00B07FA0" w:rsidRPr="00905490">
              <w:rPr>
                <w:bCs/>
                <w:sz w:val="18"/>
                <w:szCs w:val="18"/>
              </w:rPr>
              <w:t xml:space="preserve"> </w:t>
            </w:r>
          </w:p>
          <w:p w14:paraId="5AC5F985" w14:textId="77777777" w:rsidR="00B07FA0" w:rsidRDefault="00B07FA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3760A4A" w14:textId="452BE161" w:rsidR="00B07FA0" w:rsidRDefault="00EA09E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4" w:history="1">
              <w:r w:rsidR="00404C5A" w:rsidRPr="005F6DD7">
                <w:rPr>
                  <w:rStyle w:val="Hyperlink"/>
                  <w:bCs/>
                  <w:sz w:val="18"/>
                  <w:szCs w:val="18"/>
                </w:rPr>
                <w:t>https://www.mi-is.be/nl/tools-ocmw/wetgeving-betreffende-de-dringende-maatregelen-inzake-voedselhulp-voor-de-doelgroep-van</w:t>
              </w:r>
            </w:hyperlink>
          </w:p>
          <w:p w14:paraId="3528AC81" w14:textId="3D17C1E4" w:rsidR="00404C5A" w:rsidRPr="0097471D" w:rsidRDefault="00404C5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66" w:type="pct"/>
            <w:tcBorders>
              <w:bottom w:val="single" w:sz="4" w:space="0" w:color="999999" w:themeColor="text1" w:themeTint="66"/>
            </w:tcBorders>
          </w:tcPr>
          <w:p w14:paraId="746EA1B5" w14:textId="47E9DF6E" w:rsidR="002E4C58" w:rsidRDefault="002E4C5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Tot 30 juni 2021</w:t>
            </w:r>
          </w:p>
        </w:tc>
        <w:tc>
          <w:tcPr>
            <w:tcW w:w="389" w:type="pct"/>
            <w:tcBorders>
              <w:bottom w:val="single" w:sz="4" w:space="0" w:color="999999" w:themeColor="text1" w:themeTint="66"/>
            </w:tcBorders>
          </w:tcPr>
          <w:p w14:paraId="533E9C95" w14:textId="3E44321E" w:rsidR="002E4C58" w:rsidRPr="00866A29" w:rsidRDefault="002E4C5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12.000.024 € </w:t>
            </w:r>
          </w:p>
        </w:tc>
        <w:tc>
          <w:tcPr>
            <w:tcW w:w="845" w:type="pct"/>
            <w:tcBorders>
              <w:bottom w:val="single" w:sz="4" w:space="0" w:color="999999" w:themeColor="text1" w:themeTint="66"/>
            </w:tcBorders>
          </w:tcPr>
          <w:p w14:paraId="1A6BF646" w14:textId="77777777" w:rsidR="00EB5F42" w:rsidRDefault="002E4C5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De bijkomende 6 miljoen euro werd uitbetaald met betalingsreferentie: </w:t>
            </w:r>
          </w:p>
          <w:p w14:paraId="2409D579" w14:textId="7DAABEF0" w:rsidR="002E4C58" w:rsidRPr="00EB5F42" w:rsidRDefault="002E4C58"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EB5F42">
              <w:rPr>
                <w:b/>
                <w:sz w:val="18"/>
                <w:szCs w:val="18"/>
              </w:rPr>
              <w:t>AA-6M (o</w:t>
            </w:r>
            <w:r w:rsidR="00E92FB7" w:rsidRPr="00EB5F42">
              <w:rPr>
                <w:b/>
                <w:sz w:val="18"/>
                <w:szCs w:val="18"/>
              </w:rPr>
              <w:t>pvolgnummer</w:t>
            </w:r>
            <w:r w:rsidRPr="00EB5F42">
              <w:rPr>
                <w:b/>
                <w:sz w:val="18"/>
                <w:szCs w:val="18"/>
              </w:rPr>
              <w:t>)</w:t>
            </w:r>
          </w:p>
        </w:tc>
        <w:tc>
          <w:tcPr>
            <w:tcW w:w="258" w:type="pct"/>
            <w:tcBorders>
              <w:bottom w:val="single" w:sz="4" w:space="0" w:color="999999" w:themeColor="text1" w:themeTint="66"/>
            </w:tcBorders>
          </w:tcPr>
          <w:p w14:paraId="207B83DD" w14:textId="77777777" w:rsidR="002E4C58" w:rsidRDefault="002E4C5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Uniek Jaarverslag</w:t>
            </w:r>
          </w:p>
          <w:p w14:paraId="284F5887" w14:textId="255EA2DB" w:rsidR="002E4C58" w:rsidRPr="002E4C58" w:rsidRDefault="002E4C5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30</w:t>
            </w:r>
            <w:r w:rsidR="00A6696C">
              <w:rPr>
                <w:bCs/>
                <w:sz w:val="18"/>
                <w:szCs w:val="18"/>
              </w:rPr>
              <w:t xml:space="preserve"> juni 20</w:t>
            </w:r>
            <w:r>
              <w:rPr>
                <w:bCs/>
                <w:sz w:val="18"/>
                <w:szCs w:val="18"/>
              </w:rPr>
              <w:t>21</w:t>
            </w:r>
          </w:p>
        </w:tc>
      </w:tr>
      <w:tr w:rsidR="00E94790" w14:paraId="1D723B25" w14:textId="616123A1" w:rsidTr="00E94790">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999999" w:themeColor="text1" w:themeTint="66"/>
            </w:tcBorders>
          </w:tcPr>
          <w:p w14:paraId="2135D55F" w14:textId="19FF69B5" w:rsidR="001D0B97" w:rsidRPr="002E4C58" w:rsidRDefault="001D0B97" w:rsidP="006705F2">
            <w:pPr>
              <w:spacing w:line="288" w:lineRule="auto"/>
              <w:rPr>
                <w:bCs w:val="0"/>
                <w:sz w:val="18"/>
                <w:szCs w:val="18"/>
              </w:rPr>
            </w:pPr>
          </w:p>
        </w:tc>
        <w:tc>
          <w:tcPr>
            <w:tcW w:w="496" w:type="pct"/>
            <w:tcBorders>
              <w:bottom w:val="single" w:sz="4" w:space="0" w:color="999999" w:themeColor="text1" w:themeTint="66"/>
            </w:tcBorders>
          </w:tcPr>
          <w:p w14:paraId="2E5D06D6" w14:textId="705F9006" w:rsidR="001D0B97" w:rsidRPr="002E4C58"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bottom w:val="single" w:sz="4" w:space="0" w:color="999999" w:themeColor="text1" w:themeTint="66"/>
            </w:tcBorders>
          </w:tcPr>
          <w:p w14:paraId="1FB9AB1C" w14:textId="458BD960" w:rsidR="001D0B97" w:rsidRDefault="0097471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K</w:t>
            </w:r>
            <w:r>
              <w:rPr>
                <w:bCs/>
                <w:sz w:val="18"/>
                <w:szCs w:val="18"/>
              </w:rPr>
              <w:t>oninklijk besluit</w:t>
            </w:r>
            <w:r w:rsidRPr="0097471D">
              <w:rPr>
                <w:bCs/>
                <w:sz w:val="18"/>
                <w:szCs w:val="18"/>
              </w:rPr>
              <w:t xml:space="preserve"> van 24 juni 2020 tot wijziging van het koninklijk besluit van 31 maart 2020  houdende dringende maatregelen inzake voedselhulp voor de doelgroep van gebruikers van de openbare centra voor maatschappelijk welzijn.</w:t>
            </w:r>
          </w:p>
          <w:p w14:paraId="211EFF35" w14:textId="3D316B19"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1DC1755" w14:textId="6777BEAD" w:rsidR="00E069D5" w:rsidRPr="0097471D" w:rsidRDefault="00EA09E0" w:rsidP="00DE05B9">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5" w:history="1">
              <w:r w:rsidR="00DE05B9" w:rsidRPr="00E84AB7">
                <w:rPr>
                  <w:rStyle w:val="Hyperlink"/>
                  <w:bCs/>
                  <w:sz w:val="18"/>
                  <w:szCs w:val="18"/>
                </w:rPr>
                <w:t>https://www.mi-is.be/nl/wetgeving/koninklijk-besluit-van-24-juni-2020-tot-wijziging-van-het-koninklijk-besluit-van-31-maart</w:t>
              </w:r>
            </w:hyperlink>
            <w:r w:rsidR="00DE05B9">
              <w:rPr>
                <w:bCs/>
                <w:sz w:val="18"/>
                <w:szCs w:val="18"/>
              </w:rPr>
              <w:t xml:space="preserve"> </w:t>
            </w:r>
          </w:p>
        </w:tc>
        <w:tc>
          <w:tcPr>
            <w:tcW w:w="1321" w:type="pct"/>
            <w:tcBorders>
              <w:bottom w:val="single" w:sz="4" w:space="0" w:color="999999" w:themeColor="text1" w:themeTint="66"/>
            </w:tcBorders>
          </w:tcPr>
          <w:p w14:paraId="20AEC4D1" w14:textId="77777777" w:rsidR="001D0B97" w:rsidRDefault="0097471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 xml:space="preserve">Omzendbrief </w:t>
            </w:r>
            <w:r>
              <w:rPr>
                <w:bCs/>
                <w:sz w:val="18"/>
                <w:szCs w:val="18"/>
              </w:rPr>
              <w:t xml:space="preserve">van 29 juni 2020 </w:t>
            </w:r>
            <w:r w:rsidRPr="0097471D">
              <w:rPr>
                <w:bCs/>
                <w:sz w:val="18"/>
                <w:szCs w:val="18"/>
              </w:rPr>
              <w:t>tot wijziging van de omzendbrief van 3 april 2020 betreffende de dringende maatregelen inzake voedselhulp voor de doelgroep van gebruikers van de openbare centra voor maatschappelijk welzijn</w:t>
            </w:r>
          </w:p>
          <w:p w14:paraId="72B7C890" w14:textId="77777777"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377FEAE" w14:textId="623BD300" w:rsidR="00DE05B9" w:rsidRPr="0097471D" w:rsidRDefault="00EA09E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6" w:history="1">
              <w:r w:rsidR="00DE05B9" w:rsidRPr="00E84AB7">
                <w:rPr>
                  <w:rStyle w:val="Hyperlink"/>
                  <w:bCs/>
                  <w:sz w:val="18"/>
                  <w:szCs w:val="18"/>
                </w:rPr>
                <w:t>https://www.mi-is.be/nl/wetgeving/omzendbrief-tot-wijziging-van-de-omzendbrief-van-3-april-2020-betreffende-de-dringende</w:t>
              </w:r>
            </w:hyperlink>
            <w:r w:rsidR="00DE05B9">
              <w:rPr>
                <w:bCs/>
                <w:sz w:val="18"/>
                <w:szCs w:val="18"/>
              </w:rPr>
              <w:t xml:space="preserve"> </w:t>
            </w:r>
          </w:p>
        </w:tc>
        <w:tc>
          <w:tcPr>
            <w:tcW w:w="266" w:type="pct"/>
            <w:tcBorders>
              <w:bottom w:val="single" w:sz="4" w:space="0" w:color="999999" w:themeColor="text1" w:themeTint="66"/>
            </w:tcBorders>
          </w:tcPr>
          <w:p w14:paraId="62D7EE08" w14:textId="0B97F1BF" w:rsidR="001D0B97" w:rsidRPr="001D0B97"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31/12/2020</w:t>
            </w:r>
          </w:p>
        </w:tc>
        <w:tc>
          <w:tcPr>
            <w:tcW w:w="389" w:type="pct"/>
            <w:tcBorders>
              <w:bottom w:val="single" w:sz="4" w:space="0" w:color="999999" w:themeColor="text1" w:themeTint="66"/>
            </w:tcBorders>
          </w:tcPr>
          <w:p w14:paraId="10D39E3F" w14:textId="2A20F28C" w:rsidR="001D0B97" w:rsidRPr="001D0B97"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6.000.012€</w:t>
            </w:r>
          </w:p>
        </w:tc>
        <w:tc>
          <w:tcPr>
            <w:tcW w:w="845" w:type="pct"/>
            <w:tcBorders>
              <w:bottom w:val="single" w:sz="4" w:space="0" w:color="999999" w:themeColor="text1" w:themeTint="66"/>
            </w:tcBorders>
          </w:tcPr>
          <w:p w14:paraId="4DD876D9" w14:textId="3F7D3F0F" w:rsidR="001D0B97" w:rsidRDefault="0012050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 </w:t>
            </w:r>
            <w:r w:rsidRPr="00120506">
              <w:rPr>
                <w:bCs/>
                <w:sz w:val="18"/>
                <w:szCs w:val="18"/>
              </w:rPr>
              <w:t xml:space="preserve">75% na </w:t>
            </w:r>
            <w:r>
              <w:rPr>
                <w:bCs/>
                <w:sz w:val="18"/>
                <w:szCs w:val="18"/>
              </w:rPr>
              <w:t>30/06/2020</w:t>
            </w:r>
          </w:p>
          <w:p w14:paraId="3C22D5DF" w14:textId="77777777" w:rsidR="00120506" w:rsidRDefault="0012050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- 25%  </w:t>
            </w:r>
            <w:r w:rsidR="00D16DF5">
              <w:rPr>
                <w:bCs/>
                <w:sz w:val="18"/>
                <w:szCs w:val="18"/>
              </w:rPr>
              <w:t>4de</w:t>
            </w:r>
            <w:r>
              <w:rPr>
                <w:bCs/>
                <w:sz w:val="18"/>
                <w:szCs w:val="18"/>
              </w:rPr>
              <w:t xml:space="preserve"> kwartaal 2020</w:t>
            </w:r>
          </w:p>
          <w:p w14:paraId="2F899214" w14:textId="77777777" w:rsidR="00AE501F" w:rsidRDefault="00AE501F"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6A364B6" w14:textId="77777777" w:rsidR="00B07FA0" w:rsidRDefault="00B07FA0" w:rsidP="00AE501F">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sz w:val="18"/>
                <w:szCs w:val="18"/>
                <w:lang w:val="nl-BE"/>
              </w:rPr>
            </w:pPr>
            <w:r w:rsidRPr="00EB5F42">
              <w:rPr>
                <w:rFonts w:ascii="Calibri" w:eastAsiaTheme="minorHAnsi" w:hAnsi="Calibri" w:cs="Calibri"/>
                <w:bCs/>
                <w:color w:val="0070C0"/>
                <w:sz w:val="18"/>
                <w:szCs w:val="18"/>
                <w:lang w:val="nl-BE"/>
              </w:rPr>
              <w:t>De e</w:t>
            </w:r>
            <w:r w:rsidR="00AE501F" w:rsidRPr="00EB5F42">
              <w:rPr>
                <w:rFonts w:ascii="Calibri" w:eastAsiaTheme="minorHAnsi" w:hAnsi="Calibri" w:cs="Calibri"/>
                <w:bCs/>
                <w:color w:val="0070C0"/>
                <w:sz w:val="18"/>
                <w:szCs w:val="18"/>
                <w:lang w:val="nl-BE"/>
              </w:rPr>
              <w:t>erste</w:t>
            </w:r>
            <w:r w:rsidR="00107218" w:rsidRPr="00EB5F42">
              <w:rPr>
                <w:rFonts w:ascii="Calibri" w:eastAsiaTheme="minorHAnsi" w:hAnsi="Calibri" w:cs="Calibri"/>
                <w:bCs/>
                <w:color w:val="0070C0"/>
                <w:sz w:val="18"/>
                <w:szCs w:val="18"/>
                <w:lang w:val="nl-BE"/>
              </w:rPr>
              <w:t xml:space="preserve"> </w:t>
            </w:r>
            <w:r w:rsidRPr="00EB5F42">
              <w:rPr>
                <w:rFonts w:ascii="Calibri" w:eastAsiaTheme="minorHAnsi" w:hAnsi="Calibri" w:cs="Calibri"/>
                <w:bCs/>
                <w:color w:val="0070C0"/>
                <w:sz w:val="18"/>
                <w:szCs w:val="18"/>
                <w:lang w:val="nl-BE"/>
              </w:rPr>
              <w:t>drie miljoen werden als volgt uitbetaald</w:t>
            </w:r>
            <w:r>
              <w:rPr>
                <w:rFonts w:ascii="Calibri" w:eastAsiaTheme="minorHAnsi" w:hAnsi="Calibri" w:cs="Calibri"/>
                <w:bCs/>
                <w:sz w:val="18"/>
                <w:szCs w:val="18"/>
                <w:lang w:val="nl-BE"/>
              </w:rPr>
              <w:t>:</w:t>
            </w:r>
          </w:p>
          <w:p w14:paraId="5FE18D27" w14:textId="4F1D461B" w:rsidR="00AE501F" w:rsidRPr="00422990" w:rsidRDefault="0042299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75 </w:t>
            </w:r>
            <w:r w:rsidR="00B07FA0" w:rsidRPr="00422990">
              <w:rPr>
                <w:bCs/>
                <w:sz w:val="18"/>
                <w:szCs w:val="18"/>
              </w:rPr>
              <w:t xml:space="preserve">% in juni 2020 met </w:t>
            </w:r>
            <w:r w:rsidR="00344AF5" w:rsidRPr="00422990">
              <w:rPr>
                <w:bCs/>
                <w:sz w:val="18"/>
                <w:szCs w:val="18"/>
              </w:rPr>
              <w:t xml:space="preserve"> met betalingsreferentie: </w:t>
            </w:r>
            <w:r w:rsidR="00344AF5" w:rsidRPr="00EB5F42">
              <w:rPr>
                <w:b/>
                <w:sz w:val="18"/>
                <w:szCs w:val="18"/>
              </w:rPr>
              <w:t>DSO/SAAav20</w:t>
            </w:r>
          </w:p>
          <w:p w14:paraId="67B4502E" w14:textId="77777777" w:rsidR="00422990" w:rsidRDefault="0042299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7118360D" w14:textId="77777777" w:rsidR="00EB5F42" w:rsidRDefault="00B07FA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25% op 6 november 2020</w:t>
            </w:r>
            <w:r w:rsidR="00422990">
              <w:rPr>
                <w:bCs/>
                <w:sz w:val="18"/>
                <w:szCs w:val="18"/>
              </w:rPr>
              <w:t xml:space="preserve"> met betalingsreferentie :</w:t>
            </w:r>
          </w:p>
          <w:p w14:paraId="23224579" w14:textId="48DE77E6" w:rsidR="00B07FA0" w:rsidRDefault="0042299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EB5F42">
              <w:rPr>
                <w:b/>
                <w:sz w:val="18"/>
                <w:szCs w:val="18"/>
              </w:rPr>
              <w:t>AA-1</w:t>
            </w:r>
            <w:r w:rsidR="00EB5F42">
              <w:rPr>
                <w:b/>
                <w:sz w:val="18"/>
                <w:szCs w:val="18"/>
              </w:rPr>
              <w:t xml:space="preserve"> </w:t>
            </w:r>
            <w:r w:rsidRPr="00EB5F42">
              <w:rPr>
                <w:b/>
                <w:sz w:val="18"/>
                <w:szCs w:val="18"/>
              </w:rPr>
              <w:t>25%/(</w:t>
            </w:r>
            <w:r w:rsidR="00EB5F42" w:rsidRPr="00EB5F42">
              <w:rPr>
                <w:b/>
                <w:sz w:val="18"/>
                <w:szCs w:val="18"/>
              </w:rPr>
              <w:t>opvolgnummer</w:t>
            </w:r>
            <w:r w:rsidRPr="00EB5F42">
              <w:rPr>
                <w:b/>
                <w:sz w:val="18"/>
                <w:szCs w:val="18"/>
              </w:rPr>
              <w:t>)</w:t>
            </w:r>
          </w:p>
          <w:p w14:paraId="1F12DBA2" w14:textId="77777777" w:rsidR="00422990" w:rsidRPr="00B07FA0" w:rsidRDefault="0042299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C56BBB8" w14:textId="77777777" w:rsidR="00422990" w:rsidRPr="00EB5F42" w:rsidRDefault="00422990" w:rsidP="00AE501F">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0070C0"/>
                <w:sz w:val="18"/>
                <w:szCs w:val="18"/>
                <w:lang w:val="nl-BE"/>
              </w:rPr>
            </w:pPr>
            <w:r w:rsidRPr="00EB5F42">
              <w:rPr>
                <w:rFonts w:ascii="Calibri" w:eastAsiaTheme="minorHAnsi" w:hAnsi="Calibri" w:cs="Calibri"/>
                <w:bCs/>
                <w:color w:val="0070C0"/>
                <w:sz w:val="18"/>
                <w:szCs w:val="18"/>
                <w:lang w:val="nl-BE"/>
              </w:rPr>
              <w:t>De volgende drie miljoen euro werd als volgt uitbetaald:</w:t>
            </w:r>
          </w:p>
          <w:p w14:paraId="6BAACCCB" w14:textId="7FCC128F" w:rsidR="004F7AB5" w:rsidRDefault="0042299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75% in oktober 2020 met volgende betalingsreferentie: </w:t>
            </w:r>
            <w:r w:rsidR="004F7AB5" w:rsidRPr="00EB5F42">
              <w:rPr>
                <w:b/>
                <w:sz w:val="18"/>
                <w:szCs w:val="18"/>
              </w:rPr>
              <w:t>DSO/SAAav20BIS</w:t>
            </w:r>
          </w:p>
          <w:p w14:paraId="3DDAB1B4" w14:textId="77777777" w:rsidR="00422990" w:rsidRDefault="00422990" w:rsidP="004229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A633784" w14:textId="77777777" w:rsidR="00E632DE" w:rsidRDefault="00422990" w:rsidP="00E632DE">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25% op 6 november 2020 met betalingsreferentie: </w:t>
            </w:r>
          </w:p>
          <w:p w14:paraId="216A9B99" w14:textId="29EDFF2D" w:rsidR="00422990" w:rsidRPr="00EB5F42" w:rsidRDefault="00422990" w:rsidP="00E632DE">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EB5F42">
              <w:rPr>
                <w:b/>
                <w:sz w:val="18"/>
                <w:szCs w:val="18"/>
              </w:rPr>
              <w:t>AA-BIS 25% (o</w:t>
            </w:r>
            <w:r w:rsidR="007D4864" w:rsidRPr="00EB5F42">
              <w:rPr>
                <w:b/>
                <w:sz w:val="18"/>
                <w:szCs w:val="18"/>
              </w:rPr>
              <w:t>rdernummer</w:t>
            </w:r>
            <w:r w:rsidRPr="00EB5F42">
              <w:rPr>
                <w:b/>
                <w:sz w:val="18"/>
                <w:szCs w:val="18"/>
              </w:rPr>
              <w:t>)</w:t>
            </w:r>
          </w:p>
        </w:tc>
        <w:tc>
          <w:tcPr>
            <w:tcW w:w="258" w:type="pct"/>
            <w:tcBorders>
              <w:bottom w:val="single" w:sz="4" w:space="0" w:color="999999" w:themeColor="text1" w:themeTint="66"/>
            </w:tcBorders>
          </w:tcPr>
          <w:p w14:paraId="66A0BA65" w14:textId="59436E5B" w:rsidR="001D0B97" w:rsidRPr="00E632DE"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trike/>
                <w:sz w:val="18"/>
                <w:szCs w:val="18"/>
              </w:rPr>
            </w:pPr>
          </w:p>
        </w:tc>
      </w:tr>
      <w:tr w:rsidR="00E94790" w14:paraId="0915132B" w14:textId="47993735" w:rsidTr="00E94790">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3E4144B5" w14:textId="77777777" w:rsidR="001D0B97" w:rsidRPr="00E632DE" w:rsidRDefault="001D0B97" w:rsidP="006705F2">
            <w:pPr>
              <w:spacing w:line="288" w:lineRule="auto"/>
              <w:rPr>
                <w:bCs w:val="0"/>
                <w:sz w:val="18"/>
                <w:szCs w:val="18"/>
              </w:rPr>
            </w:pPr>
          </w:p>
        </w:tc>
        <w:tc>
          <w:tcPr>
            <w:tcW w:w="496" w:type="pct"/>
            <w:tcBorders>
              <w:bottom w:val="single" w:sz="4" w:space="0" w:color="auto"/>
            </w:tcBorders>
          </w:tcPr>
          <w:p w14:paraId="4253BD6D" w14:textId="1BE1BDF6" w:rsidR="001D0B97" w:rsidRPr="00E632DE"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bottom w:val="single" w:sz="4" w:space="0" w:color="auto"/>
            </w:tcBorders>
          </w:tcPr>
          <w:p w14:paraId="4DFD684B" w14:textId="407331DA" w:rsidR="008B3971" w:rsidRPr="000556F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0556F7">
              <w:rPr>
                <w:bCs/>
                <w:sz w:val="18"/>
                <w:szCs w:val="18"/>
              </w:rPr>
              <w:t>(</w:t>
            </w:r>
            <w:r w:rsidR="0097471D" w:rsidRPr="000556F7">
              <w:rPr>
                <w:bCs/>
                <w:sz w:val="18"/>
                <w:szCs w:val="18"/>
              </w:rPr>
              <w:t>VOORHEEN</w:t>
            </w:r>
            <w:r w:rsidRPr="000556F7">
              <w:rPr>
                <w:bCs/>
                <w:sz w:val="18"/>
                <w:szCs w:val="18"/>
              </w:rPr>
              <w:t xml:space="preserve">) </w:t>
            </w:r>
          </w:p>
          <w:p w14:paraId="0F8E4CA0" w14:textId="77777777" w:rsidR="001D0B97" w:rsidRDefault="0097471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Koninklijk besluit van 31 maart 2020  houdende dringende maatregelen inzake voedselhulp voor de doelgroep van gebruikers van de openbare centra voor maatschappelijk welzijn.</w:t>
            </w:r>
          </w:p>
          <w:p w14:paraId="63FFD356" w14:textId="77777777"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196E746" w14:textId="70E89E20" w:rsidR="00DE05B9" w:rsidRPr="0097471D" w:rsidRDefault="00EA09E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7" w:history="1">
              <w:r w:rsidR="00DE05B9" w:rsidRPr="00E84AB7">
                <w:rPr>
                  <w:rStyle w:val="Hyperlink"/>
                  <w:bCs/>
                  <w:sz w:val="18"/>
                  <w:szCs w:val="18"/>
                </w:rPr>
                <w:t>https://www.mi-is.be/nl/wetgeving/kb-van-31-maart-2020-houdende-dringende-maatregelen-inzake-voedselhulp-voor-de-doelgroep</w:t>
              </w:r>
            </w:hyperlink>
            <w:r w:rsidR="00DE05B9">
              <w:rPr>
                <w:bCs/>
                <w:sz w:val="18"/>
                <w:szCs w:val="18"/>
              </w:rPr>
              <w:t xml:space="preserve"> </w:t>
            </w:r>
          </w:p>
        </w:tc>
        <w:tc>
          <w:tcPr>
            <w:tcW w:w="1321" w:type="pct"/>
            <w:tcBorders>
              <w:bottom w:val="single" w:sz="4" w:space="0" w:color="auto"/>
            </w:tcBorders>
          </w:tcPr>
          <w:p w14:paraId="37FDF092" w14:textId="2C30FC35" w:rsidR="001D0B97" w:rsidRPr="0097471D"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7471D">
              <w:rPr>
                <w:bCs/>
                <w:sz w:val="18"/>
                <w:szCs w:val="18"/>
              </w:rPr>
              <w:t>(</w:t>
            </w:r>
            <w:r w:rsidR="0097471D" w:rsidRPr="0097471D">
              <w:rPr>
                <w:bCs/>
                <w:sz w:val="18"/>
                <w:szCs w:val="18"/>
              </w:rPr>
              <w:t>VOORHEEN</w:t>
            </w:r>
            <w:r w:rsidRPr="0097471D">
              <w:rPr>
                <w:bCs/>
                <w:sz w:val="18"/>
                <w:szCs w:val="18"/>
              </w:rPr>
              <w:t>)</w:t>
            </w:r>
          </w:p>
          <w:p w14:paraId="18DB601C" w14:textId="77777777" w:rsidR="006E2126" w:rsidRDefault="001C2A7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O</w:t>
            </w:r>
            <w:r w:rsidR="0097471D" w:rsidRPr="0097471D">
              <w:rPr>
                <w:bCs/>
                <w:sz w:val="18"/>
                <w:szCs w:val="18"/>
              </w:rPr>
              <w:t>mzendbrief van 3 april 2020 betreffende de dringende maatregelen inzake voedselhulp voor de doelgroep van gebruikers van de openbare centra voor maatschappelijk welzijn</w:t>
            </w:r>
          </w:p>
          <w:p w14:paraId="0D063BBD" w14:textId="77777777" w:rsidR="00DE05B9" w:rsidRDefault="00DE05B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53338C1" w14:textId="7C15C9EB" w:rsidR="00DE05B9" w:rsidRPr="0097471D" w:rsidRDefault="00EA09E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8" w:history="1">
              <w:r w:rsidR="00DE05B9" w:rsidRPr="00E84AB7">
                <w:rPr>
                  <w:rStyle w:val="Hyperlink"/>
                  <w:bCs/>
                  <w:sz w:val="18"/>
                  <w:szCs w:val="18"/>
                </w:rPr>
                <w:t>https://www.mi-is.be/nl/wetgeving/omzendbrief-betreffende-de-dringende-maatregelen-inzake-voedselhulp-voor-de-doelgroep-van</w:t>
              </w:r>
            </w:hyperlink>
            <w:r w:rsidR="00DE05B9">
              <w:rPr>
                <w:bCs/>
                <w:sz w:val="18"/>
                <w:szCs w:val="18"/>
              </w:rPr>
              <w:t xml:space="preserve"> </w:t>
            </w:r>
          </w:p>
        </w:tc>
        <w:tc>
          <w:tcPr>
            <w:tcW w:w="266" w:type="pct"/>
            <w:tcBorders>
              <w:bottom w:val="single" w:sz="4" w:space="0" w:color="auto"/>
            </w:tcBorders>
          </w:tcPr>
          <w:p w14:paraId="6C9C2E7D" w14:textId="434D050C" w:rsidR="001D0B97" w:rsidRPr="001D0B97"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30/09/2020</w:t>
            </w:r>
          </w:p>
        </w:tc>
        <w:tc>
          <w:tcPr>
            <w:tcW w:w="389" w:type="pct"/>
            <w:tcBorders>
              <w:bottom w:val="single" w:sz="4" w:space="0" w:color="auto"/>
            </w:tcBorders>
          </w:tcPr>
          <w:p w14:paraId="3EB07596" w14:textId="3737ACE3" w:rsidR="001D0B97" w:rsidRPr="001D0B9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3.000.000€</w:t>
            </w:r>
          </w:p>
        </w:tc>
        <w:tc>
          <w:tcPr>
            <w:tcW w:w="845" w:type="pct"/>
            <w:tcBorders>
              <w:bottom w:val="single" w:sz="4" w:space="0" w:color="auto"/>
            </w:tcBorders>
          </w:tcPr>
          <w:p w14:paraId="1DB8C099" w14:textId="5E8588C5" w:rsidR="00120506" w:rsidRPr="00120506" w:rsidRDefault="00120506" w:rsidP="00120506">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w:t>
            </w:r>
            <w:r w:rsidRPr="00120506">
              <w:rPr>
                <w:bCs/>
                <w:sz w:val="18"/>
                <w:szCs w:val="18"/>
                <w:lang w:val="fr-BE"/>
              </w:rPr>
              <w:t xml:space="preserve">75% na </w:t>
            </w:r>
            <w:r>
              <w:rPr>
                <w:bCs/>
                <w:sz w:val="18"/>
                <w:szCs w:val="18"/>
                <w:lang w:val="fr-BE"/>
              </w:rPr>
              <w:t>06/04/2020</w:t>
            </w:r>
          </w:p>
          <w:p w14:paraId="129BBEDB" w14:textId="50680CE7" w:rsidR="001D0B97" w:rsidRPr="001D0B97" w:rsidRDefault="00120506" w:rsidP="00120506">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w:t>
            </w:r>
            <w:r w:rsidRPr="00120506">
              <w:rPr>
                <w:bCs/>
                <w:sz w:val="18"/>
                <w:szCs w:val="18"/>
                <w:lang w:val="fr-BE"/>
              </w:rPr>
              <w:t xml:space="preserve">25%  </w:t>
            </w:r>
            <w:r w:rsidR="00D00928">
              <w:rPr>
                <w:bCs/>
                <w:sz w:val="18"/>
                <w:szCs w:val="18"/>
                <w:lang w:val="fr-BE"/>
              </w:rPr>
              <w:t>4de</w:t>
            </w:r>
            <w:r w:rsidRPr="00120506">
              <w:rPr>
                <w:bCs/>
                <w:sz w:val="18"/>
                <w:szCs w:val="18"/>
                <w:lang w:val="fr-BE"/>
              </w:rPr>
              <w:t xml:space="preserve"> kwartaal 2020</w:t>
            </w:r>
          </w:p>
        </w:tc>
        <w:tc>
          <w:tcPr>
            <w:tcW w:w="258" w:type="pct"/>
            <w:tcBorders>
              <w:bottom w:val="single" w:sz="4" w:space="0" w:color="auto"/>
            </w:tcBorders>
          </w:tcPr>
          <w:p w14:paraId="5BE7DA2C" w14:textId="0AED8183" w:rsidR="001D0B97" w:rsidRPr="0051523B"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trike/>
                <w:sz w:val="18"/>
                <w:szCs w:val="18"/>
                <w:lang w:val="fr-BE"/>
              </w:rPr>
            </w:pPr>
          </w:p>
        </w:tc>
      </w:tr>
      <w:tr w:rsidR="00E94790" w14:paraId="10827019" w14:textId="77777777" w:rsidTr="00E94790">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539B12F7" w14:textId="77777777" w:rsidR="00DE5F85" w:rsidRPr="006C1B76" w:rsidRDefault="00DE5F85" w:rsidP="006705F2">
            <w:pPr>
              <w:spacing w:line="288" w:lineRule="auto"/>
              <w:rPr>
                <w:bCs w:val="0"/>
                <w:sz w:val="18"/>
                <w:szCs w:val="18"/>
                <w:lang w:val="fr-BE"/>
              </w:rPr>
            </w:pPr>
          </w:p>
        </w:tc>
        <w:tc>
          <w:tcPr>
            <w:tcW w:w="496" w:type="pct"/>
            <w:tcBorders>
              <w:bottom w:val="single" w:sz="4" w:space="0" w:color="auto"/>
            </w:tcBorders>
          </w:tcPr>
          <w:p w14:paraId="7F3371AF" w14:textId="77777777" w:rsidR="00DE5F85" w:rsidRPr="006C1B76"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39D37B7" w14:textId="77777777" w:rsidR="00DE5F85" w:rsidRPr="000556F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bottom w:val="single" w:sz="4" w:space="0" w:color="auto"/>
            </w:tcBorders>
          </w:tcPr>
          <w:p w14:paraId="716F4C1B" w14:textId="77777777" w:rsidR="00DE5F85" w:rsidRPr="0097471D"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66" w:type="pct"/>
            <w:tcBorders>
              <w:bottom w:val="single" w:sz="4" w:space="0" w:color="auto"/>
            </w:tcBorders>
          </w:tcPr>
          <w:p w14:paraId="55C7A5E9"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6734D075"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845" w:type="pct"/>
            <w:tcBorders>
              <w:bottom w:val="single" w:sz="4" w:space="0" w:color="auto"/>
            </w:tcBorders>
          </w:tcPr>
          <w:p w14:paraId="702DF929" w14:textId="77777777" w:rsidR="00DE5F85" w:rsidRP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258" w:type="pct"/>
            <w:tcBorders>
              <w:bottom w:val="single" w:sz="4" w:space="0" w:color="auto"/>
            </w:tcBorders>
          </w:tcPr>
          <w:p w14:paraId="2EBC7FE0" w14:textId="77777777" w:rsidR="00DE5F85" w:rsidRPr="001D0B97"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E94790" w:rsidRPr="00711881" w14:paraId="67A5C9C3" w14:textId="0E22D06A" w:rsidTr="00E94790">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bottom w:val="single" w:sz="4" w:space="0" w:color="999999" w:themeColor="text1" w:themeTint="66"/>
            </w:tcBorders>
          </w:tcPr>
          <w:p w14:paraId="59F46C8B" w14:textId="0F513C6C" w:rsidR="001D0B97" w:rsidRPr="006C1B76" w:rsidRDefault="001D0B97" w:rsidP="006705F2">
            <w:pPr>
              <w:spacing w:line="288" w:lineRule="auto"/>
              <w:rPr>
                <w:bCs w:val="0"/>
                <w:sz w:val="18"/>
                <w:szCs w:val="18"/>
                <w:lang w:val="fr-BE"/>
              </w:rPr>
            </w:pPr>
            <w:r w:rsidRPr="006C1B76">
              <w:rPr>
                <w:bCs w:val="0"/>
                <w:sz w:val="18"/>
                <w:szCs w:val="18"/>
                <w:lang w:val="fr-BE"/>
              </w:rPr>
              <w:t>2</w:t>
            </w:r>
          </w:p>
        </w:tc>
        <w:tc>
          <w:tcPr>
            <w:tcW w:w="496" w:type="pct"/>
            <w:tcBorders>
              <w:top w:val="single" w:sz="4" w:space="0" w:color="auto"/>
              <w:bottom w:val="single" w:sz="4" w:space="0" w:color="999999" w:themeColor="text1" w:themeTint="66"/>
            </w:tcBorders>
          </w:tcPr>
          <w:p w14:paraId="088CFDF0" w14:textId="0436FBF3" w:rsidR="001D0B97" w:rsidRPr="004B5968"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4B5968">
              <w:rPr>
                <w:b/>
                <w:sz w:val="18"/>
                <w:szCs w:val="18"/>
              </w:rPr>
              <w:t xml:space="preserve">Bestaansmiddelen van seizoenarbeiders waarmee geen rekening gehouden wordt en </w:t>
            </w:r>
            <w:r w:rsidRPr="004B5968">
              <w:rPr>
                <w:b/>
                <w:sz w:val="18"/>
                <w:szCs w:val="18"/>
              </w:rPr>
              <w:lastRenderedPageBreak/>
              <w:t>wijziging SPI beursstudent</w:t>
            </w:r>
          </w:p>
        </w:tc>
        <w:tc>
          <w:tcPr>
            <w:tcW w:w="1281" w:type="pct"/>
            <w:tcBorders>
              <w:top w:val="single" w:sz="4" w:space="0" w:color="auto"/>
              <w:bottom w:val="single" w:sz="4" w:space="0" w:color="999999" w:themeColor="text1" w:themeTint="66"/>
            </w:tcBorders>
          </w:tcPr>
          <w:p w14:paraId="4BEFCD57" w14:textId="77777777" w:rsidR="009E3B90" w:rsidRPr="009E3B90" w:rsidRDefault="009E3B90" w:rsidP="009E3B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bookmarkStart w:id="0" w:name="_Hlk62475565"/>
            <w:r w:rsidRPr="009E3B90">
              <w:rPr>
                <w:bCs/>
                <w:sz w:val="18"/>
                <w:szCs w:val="18"/>
              </w:rPr>
              <w:lastRenderedPageBreak/>
              <w:t xml:space="preserve">Koninklijk besluit van 13 december 2020 tot wijziging van artikel 7 van het koninklijk besluit van 23 april 2020 tot het tijdelijk versoepelen van de voorwaarden waaronder werklozen, al dan niet met bedrijfstoeslag, kunnen worden tewerkgesteld in vitale sectoren en tot het tijdelijk </w:t>
            </w:r>
            <w:r w:rsidRPr="009E3B90">
              <w:rPr>
                <w:bCs/>
                <w:sz w:val="18"/>
                <w:szCs w:val="18"/>
              </w:rPr>
              <w:lastRenderedPageBreak/>
              <w:t>bevriezen van de degressiviteit van de volledige werkloosheidsuitkeringen</w:t>
            </w:r>
          </w:p>
          <w:p w14:paraId="3DE91208" w14:textId="77777777" w:rsidR="009E3B90" w:rsidRDefault="009E3B90" w:rsidP="009E3B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E3B90">
              <w:rPr>
                <w:bCs/>
                <w:sz w:val="18"/>
                <w:szCs w:val="18"/>
              </w:rPr>
              <w:t>(verlengt de periode tot 31 maart 2021)</w:t>
            </w:r>
          </w:p>
          <w:p w14:paraId="21B98A89" w14:textId="15BC4CBB" w:rsidR="009E3B90" w:rsidRDefault="009E3B90" w:rsidP="009E3B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D938BD7" w14:textId="77777777" w:rsidR="009E3B90" w:rsidRPr="009E3B90" w:rsidRDefault="009E3B90" w:rsidP="009E3B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E3B90">
              <w:rPr>
                <w:bCs/>
                <w:sz w:val="18"/>
                <w:szCs w:val="18"/>
              </w:rPr>
              <w:t>Koninklijk besluit van 13 september 2020 tot wijziging van artikel 7 van het koninklijk besluit van 23 april 2020 tot het tijdelijk versoepelen van de voorwaarden waaronder werklozen, al dan niet met bedrijfstoeslag, kunnen worden tewerkgesteld in vitale sectoren en tot het tijdelijk bevriezen van de degressiviteit van de volledige werkloosheidsuitkeringen</w:t>
            </w:r>
          </w:p>
          <w:p w14:paraId="3068A4E0" w14:textId="77777777" w:rsidR="009E3B90" w:rsidRPr="009E3B90" w:rsidRDefault="009E3B90" w:rsidP="009E3B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E3B90">
              <w:rPr>
                <w:bCs/>
                <w:sz w:val="18"/>
                <w:szCs w:val="18"/>
              </w:rPr>
              <w:t>(verlengt de periode tot 31 oktober 2020)</w:t>
            </w:r>
          </w:p>
          <w:bookmarkEnd w:id="0"/>
          <w:p w14:paraId="73D85721" w14:textId="77777777" w:rsidR="009E3B90" w:rsidRDefault="009E3B90" w:rsidP="009E3B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2CB8903" w14:textId="3165995E" w:rsidR="001D0B97" w:rsidRDefault="004B5968" w:rsidP="009E3B90">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4B5968">
              <w:rPr>
                <w:bCs/>
                <w:sz w:val="18"/>
                <w:szCs w:val="18"/>
              </w:rPr>
              <w:t xml:space="preserve">Koninklijk besluit van 4 juni 2020 tot wijziging van het koninklijk besluit van </w:t>
            </w:r>
            <w:r>
              <w:rPr>
                <w:bCs/>
                <w:sz w:val="18"/>
                <w:szCs w:val="18"/>
              </w:rPr>
              <w:t>11 juli 2002 houdende het algemeen reglement betreffende het recht op maatschappelijke integratie</w:t>
            </w:r>
          </w:p>
          <w:p w14:paraId="43F33822"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33253C7" w14:textId="77777777" w:rsidR="00DE5F85" w:rsidRDefault="00EA09E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19" w:history="1">
              <w:r w:rsidR="00DE5F85" w:rsidRPr="00E84AB7">
                <w:rPr>
                  <w:rStyle w:val="Hyperlink"/>
                  <w:bCs/>
                  <w:sz w:val="18"/>
                  <w:szCs w:val="18"/>
                </w:rPr>
                <w:t>https://www.mi-is.be/nl/wetgeving/koninklijk-besluit-tot-wijziging-van-het-koninklijk-besluit-van-11-juli-2002-houdende-het</w:t>
              </w:r>
            </w:hyperlink>
            <w:r w:rsidR="00DE5F85">
              <w:rPr>
                <w:bCs/>
                <w:sz w:val="18"/>
                <w:szCs w:val="18"/>
              </w:rPr>
              <w:t xml:space="preserve"> </w:t>
            </w:r>
          </w:p>
          <w:p w14:paraId="15A833BE" w14:textId="77777777" w:rsidR="007D4864" w:rsidRDefault="007D486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2BB5701" w14:textId="77777777" w:rsidR="007D4864" w:rsidRDefault="007D486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6F546B0E" w14:textId="77777777" w:rsidR="00EE11CA" w:rsidRDefault="00EE11CA"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3F6A533" w14:textId="46702C40" w:rsidR="00E13B14" w:rsidRPr="004B5968" w:rsidRDefault="00E13B14" w:rsidP="00E13B14">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top w:val="single" w:sz="4" w:space="0" w:color="auto"/>
              <w:bottom w:val="single" w:sz="4" w:space="0" w:color="999999" w:themeColor="text1" w:themeTint="66"/>
            </w:tcBorders>
          </w:tcPr>
          <w:p w14:paraId="2B370100" w14:textId="77777777" w:rsidR="004B5968"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4B5968">
              <w:rPr>
                <w:bCs/>
                <w:sz w:val="18"/>
                <w:szCs w:val="18"/>
              </w:rPr>
              <w:lastRenderedPageBreak/>
              <w:t xml:space="preserve">Omzendbrief </w:t>
            </w:r>
            <w:r>
              <w:rPr>
                <w:bCs/>
                <w:sz w:val="18"/>
                <w:szCs w:val="18"/>
              </w:rPr>
              <w:t xml:space="preserve">van 12 juni 2020 </w:t>
            </w:r>
            <w:r w:rsidRPr="004B5968">
              <w:rPr>
                <w:bCs/>
                <w:sz w:val="18"/>
                <w:szCs w:val="18"/>
              </w:rPr>
              <w:t>betreffende het koninklijk besluit van 4 juni 2020 tot wijziging van het koninklijk besluit van 11 juli 2002 in twee maatregelen die leefloonbegunstigden moeten ondersteunen</w:t>
            </w:r>
          </w:p>
          <w:p w14:paraId="1F486FCC" w14:textId="77777777" w:rsidR="00DE5F85" w:rsidRDefault="00DE5F85"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82C542B" w14:textId="41DB121D" w:rsidR="00DE5F85" w:rsidRPr="004B5968" w:rsidRDefault="00EA09E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0" w:history="1">
              <w:r w:rsidR="00DE5F85" w:rsidRPr="00E84AB7">
                <w:rPr>
                  <w:rStyle w:val="Hyperlink"/>
                  <w:bCs/>
                  <w:sz w:val="18"/>
                  <w:szCs w:val="18"/>
                </w:rPr>
                <w:t>https://www.mi-is.be/nl/wetgeving/omzendbrief-betreffende-het-koninklijk-besluit-van-4-juni-2020-tot-wijziging-van-het</w:t>
              </w:r>
            </w:hyperlink>
            <w:r w:rsidR="00DE5F85">
              <w:rPr>
                <w:bCs/>
                <w:sz w:val="18"/>
                <w:szCs w:val="18"/>
              </w:rPr>
              <w:t xml:space="preserve"> </w:t>
            </w:r>
          </w:p>
        </w:tc>
        <w:tc>
          <w:tcPr>
            <w:tcW w:w="266" w:type="pct"/>
            <w:tcBorders>
              <w:top w:val="single" w:sz="4" w:space="0" w:color="auto"/>
              <w:bottom w:val="single" w:sz="4" w:space="0" w:color="999999" w:themeColor="text1" w:themeTint="66"/>
            </w:tcBorders>
          </w:tcPr>
          <w:p w14:paraId="52F42106" w14:textId="1CBE9FED" w:rsidR="007D4864" w:rsidRDefault="007D486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7D4864">
              <w:rPr>
                <w:bCs/>
                <w:sz w:val="18"/>
                <w:szCs w:val="18"/>
              </w:rPr>
              <w:lastRenderedPageBreak/>
              <w:t>Verlenging van de maatregel</w:t>
            </w:r>
            <w:r w:rsidR="009E3B90">
              <w:rPr>
                <w:bCs/>
                <w:sz w:val="18"/>
                <w:szCs w:val="18"/>
              </w:rPr>
              <w:t>en</w:t>
            </w:r>
            <w:r w:rsidRPr="007D4864">
              <w:rPr>
                <w:bCs/>
                <w:sz w:val="18"/>
                <w:szCs w:val="18"/>
              </w:rPr>
              <w:t xml:space="preserve"> </w:t>
            </w:r>
            <w:r w:rsidRPr="007D4864">
              <w:rPr>
                <w:bCs/>
                <w:sz w:val="18"/>
                <w:szCs w:val="18"/>
              </w:rPr>
              <w:lastRenderedPageBreak/>
              <w:t>tot 31</w:t>
            </w:r>
            <w:r>
              <w:rPr>
                <w:bCs/>
                <w:sz w:val="18"/>
                <w:szCs w:val="18"/>
              </w:rPr>
              <w:t xml:space="preserve"> maart 2021</w:t>
            </w:r>
          </w:p>
          <w:p w14:paraId="7A181223" w14:textId="77777777" w:rsidR="007D4864" w:rsidRDefault="007D486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63DCCECB" w14:textId="312ED0C9" w:rsidR="001D0B97" w:rsidRPr="007D4864"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7D4864">
              <w:rPr>
                <w:bCs/>
                <w:sz w:val="18"/>
                <w:szCs w:val="18"/>
              </w:rPr>
              <w:t>Cumul : 01/04/2020 -31/</w:t>
            </w:r>
            <w:r w:rsidR="00F0446A">
              <w:rPr>
                <w:bCs/>
                <w:sz w:val="18"/>
                <w:szCs w:val="18"/>
              </w:rPr>
              <w:t>03</w:t>
            </w:r>
            <w:r w:rsidRPr="007D4864">
              <w:rPr>
                <w:bCs/>
                <w:sz w:val="18"/>
                <w:szCs w:val="18"/>
              </w:rPr>
              <w:t>/202</w:t>
            </w:r>
            <w:r w:rsidR="00F0446A">
              <w:rPr>
                <w:bCs/>
                <w:sz w:val="18"/>
                <w:szCs w:val="18"/>
              </w:rPr>
              <w:t>1</w:t>
            </w:r>
            <w:r w:rsidRPr="007D4864">
              <w:rPr>
                <w:bCs/>
                <w:sz w:val="18"/>
                <w:szCs w:val="18"/>
              </w:rPr>
              <w:t xml:space="preserve"> </w:t>
            </w:r>
          </w:p>
          <w:p w14:paraId="057310D2" w14:textId="77777777" w:rsidR="00711881" w:rsidRPr="007D4864"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8373BE5" w14:textId="08D3B7DD" w:rsidR="00711881" w:rsidRPr="007D4864" w:rsidRDefault="004B5968"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7D4864">
              <w:rPr>
                <w:bCs/>
                <w:sz w:val="18"/>
                <w:szCs w:val="18"/>
              </w:rPr>
              <w:t>ISP student</w:t>
            </w:r>
            <w:r w:rsidR="00711881" w:rsidRPr="007D4864">
              <w:rPr>
                <w:bCs/>
                <w:sz w:val="18"/>
                <w:szCs w:val="18"/>
              </w:rPr>
              <w:t xml:space="preserve">: </w:t>
            </w:r>
          </w:p>
          <w:p w14:paraId="0D092945" w14:textId="29D9CB8E" w:rsidR="00711881" w:rsidRPr="007D4864"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7D4864">
              <w:rPr>
                <w:bCs/>
                <w:sz w:val="18"/>
                <w:szCs w:val="18"/>
              </w:rPr>
              <w:t>01/05/2020 -</w:t>
            </w:r>
            <w:r w:rsidR="001152BE" w:rsidRPr="007D4864">
              <w:rPr>
                <w:bCs/>
                <w:sz w:val="18"/>
                <w:szCs w:val="18"/>
              </w:rPr>
              <w:t>31</w:t>
            </w:r>
            <w:r w:rsidRPr="007D4864">
              <w:rPr>
                <w:bCs/>
                <w:sz w:val="18"/>
                <w:szCs w:val="18"/>
              </w:rPr>
              <w:t>/</w:t>
            </w:r>
            <w:r w:rsidR="00F0446A">
              <w:rPr>
                <w:bCs/>
                <w:sz w:val="18"/>
                <w:szCs w:val="18"/>
              </w:rPr>
              <w:t>03</w:t>
            </w:r>
            <w:r w:rsidRPr="007D4864">
              <w:rPr>
                <w:bCs/>
                <w:sz w:val="18"/>
                <w:szCs w:val="18"/>
              </w:rPr>
              <w:t>/202</w:t>
            </w:r>
            <w:r w:rsidR="00F0446A">
              <w:rPr>
                <w:bCs/>
                <w:sz w:val="18"/>
                <w:szCs w:val="18"/>
              </w:rPr>
              <w:t>1</w:t>
            </w:r>
          </w:p>
        </w:tc>
        <w:tc>
          <w:tcPr>
            <w:tcW w:w="389" w:type="pct"/>
            <w:tcBorders>
              <w:top w:val="single" w:sz="4" w:space="0" w:color="auto"/>
              <w:bottom w:val="single" w:sz="4" w:space="0" w:color="999999" w:themeColor="text1" w:themeTint="66"/>
            </w:tcBorders>
          </w:tcPr>
          <w:p w14:paraId="3380E2A8"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845" w:type="pct"/>
            <w:tcBorders>
              <w:top w:val="single" w:sz="4" w:space="0" w:color="auto"/>
              <w:bottom w:val="single" w:sz="4" w:space="0" w:color="999999" w:themeColor="text1" w:themeTint="66"/>
            </w:tcBorders>
          </w:tcPr>
          <w:p w14:paraId="72840F69"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58" w:type="pct"/>
            <w:tcBorders>
              <w:top w:val="single" w:sz="4" w:space="0" w:color="auto"/>
              <w:bottom w:val="single" w:sz="4" w:space="0" w:color="999999" w:themeColor="text1" w:themeTint="66"/>
            </w:tcBorders>
          </w:tcPr>
          <w:p w14:paraId="68A2272E"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E94790" w:rsidRPr="00711881" w14:paraId="372B37FE" w14:textId="627DDCC4" w:rsidTr="00E94790">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2E948DF4" w14:textId="77777777" w:rsidR="001D0B97" w:rsidRPr="007D4864" w:rsidRDefault="001D0B97" w:rsidP="006705F2">
            <w:pPr>
              <w:spacing w:line="288" w:lineRule="auto"/>
              <w:rPr>
                <w:bCs w:val="0"/>
                <w:sz w:val="18"/>
                <w:szCs w:val="18"/>
              </w:rPr>
            </w:pPr>
          </w:p>
        </w:tc>
        <w:tc>
          <w:tcPr>
            <w:tcW w:w="496" w:type="pct"/>
            <w:tcBorders>
              <w:bottom w:val="single" w:sz="4" w:space="0" w:color="auto"/>
            </w:tcBorders>
          </w:tcPr>
          <w:p w14:paraId="5E3A3D5E" w14:textId="1E0485FA"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bottom w:val="single" w:sz="4" w:space="0" w:color="auto"/>
            </w:tcBorders>
          </w:tcPr>
          <w:p w14:paraId="7B511ED4"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bottom w:val="single" w:sz="4" w:space="0" w:color="auto"/>
            </w:tcBorders>
          </w:tcPr>
          <w:p w14:paraId="7218A97E" w14:textId="6C9DEE8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66" w:type="pct"/>
            <w:tcBorders>
              <w:bottom w:val="single" w:sz="4" w:space="0" w:color="auto"/>
            </w:tcBorders>
          </w:tcPr>
          <w:p w14:paraId="20AF42AC"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89" w:type="pct"/>
            <w:tcBorders>
              <w:bottom w:val="single" w:sz="4" w:space="0" w:color="auto"/>
            </w:tcBorders>
          </w:tcPr>
          <w:p w14:paraId="7E9D9274"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845" w:type="pct"/>
            <w:tcBorders>
              <w:bottom w:val="single" w:sz="4" w:space="0" w:color="auto"/>
            </w:tcBorders>
          </w:tcPr>
          <w:p w14:paraId="7E086166"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58" w:type="pct"/>
            <w:tcBorders>
              <w:bottom w:val="single" w:sz="4" w:space="0" w:color="auto"/>
            </w:tcBorders>
          </w:tcPr>
          <w:p w14:paraId="118B2B57" w14:textId="77777777" w:rsidR="001D0B97" w:rsidRPr="007D4864"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E94790" w14:paraId="7529BD10" w14:textId="77777777" w:rsidTr="00E94790">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43E7BADA" w14:textId="5DFAA5C1" w:rsidR="000470E2" w:rsidRPr="006C1B76" w:rsidRDefault="000470E2" w:rsidP="000470E2">
            <w:pPr>
              <w:spacing w:line="288" w:lineRule="auto"/>
              <w:rPr>
                <w:sz w:val="18"/>
                <w:szCs w:val="18"/>
                <w:lang w:val="fr-BE"/>
              </w:rPr>
            </w:pPr>
            <w:r w:rsidRPr="006C1B76">
              <w:rPr>
                <w:bCs w:val="0"/>
                <w:sz w:val="18"/>
                <w:szCs w:val="18"/>
                <w:lang w:val="fr-BE"/>
              </w:rPr>
              <w:t>3</w:t>
            </w:r>
          </w:p>
        </w:tc>
        <w:tc>
          <w:tcPr>
            <w:tcW w:w="496" w:type="pct"/>
            <w:tcBorders>
              <w:top w:val="single" w:sz="4" w:space="0" w:color="auto"/>
            </w:tcBorders>
          </w:tcPr>
          <w:p w14:paraId="2BF81623" w14:textId="778BB09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sidRPr="000470E2">
              <w:rPr>
                <w:b/>
                <w:sz w:val="18"/>
                <w:szCs w:val="18"/>
                <w:lang w:val="fr-BE"/>
              </w:rPr>
              <w:t>COVID-toelage</w:t>
            </w:r>
          </w:p>
        </w:tc>
        <w:tc>
          <w:tcPr>
            <w:tcW w:w="1281" w:type="pct"/>
            <w:tcBorders>
              <w:top w:val="single" w:sz="4" w:space="0" w:color="auto"/>
            </w:tcBorders>
          </w:tcPr>
          <w:p w14:paraId="6F79B7BA"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NL"/>
              </w:rPr>
            </w:pPr>
            <w:r w:rsidRPr="000470E2">
              <w:rPr>
                <w:bCs/>
                <w:sz w:val="18"/>
                <w:szCs w:val="18"/>
                <w:lang w:val="nl-NL"/>
              </w:rPr>
              <w:t xml:space="preserve">Koninklijk besluit </w:t>
            </w:r>
            <w:r>
              <w:rPr>
                <w:bCs/>
                <w:sz w:val="18"/>
                <w:szCs w:val="18"/>
                <w:lang w:val="nl-NL"/>
              </w:rPr>
              <w:t>van</w:t>
            </w:r>
            <w:r w:rsidR="00E13B14">
              <w:rPr>
                <w:bCs/>
                <w:sz w:val="18"/>
                <w:szCs w:val="18"/>
                <w:lang w:val="nl-NL"/>
              </w:rPr>
              <w:t xml:space="preserve"> </w:t>
            </w:r>
            <w:r w:rsidR="00B42A17">
              <w:rPr>
                <w:bCs/>
                <w:sz w:val="18"/>
                <w:szCs w:val="18"/>
                <w:lang w:val="nl-NL"/>
              </w:rPr>
              <w:t>30 december</w:t>
            </w:r>
            <w:r>
              <w:rPr>
                <w:bCs/>
                <w:sz w:val="18"/>
                <w:szCs w:val="18"/>
                <w:lang w:val="nl-NL"/>
              </w:rPr>
              <w:t xml:space="preserve"> </w:t>
            </w:r>
            <w:r w:rsidRPr="000470E2">
              <w:rPr>
                <w:bCs/>
                <w:sz w:val="18"/>
                <w:szCs w:val="18"/>
                <w:lang w:val="nl-NL"/>
              </w:rPr>
              <w:t>tot wijziging van het koninklijk besluit van 13 mei 2020 houdende het invoeren van een subsidie “Covid-19” voor de doelgroep van de openbare centra voor maatschappelijk welzijn</w:t>
            </w:r>
          </w:p>
          <w:p w14:paraId="721D39E3" w14:textId="77777777" w:rsidR="007A79F7" w:rsidRDefault="007A79F7"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NL"/>
              </w:rPr>
            </w:pPr>
          </w:p>
          <w:p w14:paraId="0735D38F" w14:textId="17296BB7" w:rsidR="007A79F7" w:rsidRDefault="00EA09E0"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1" w:history="1">
              <w:r w:rsidR="007A79F7" w:rsidRPr="00913D8E">
                <w:rPr>
                  <w:rStyle w:val="Hyperlink"/>
                  <w:bCs/>
                  <w:sz w:val="18"/>
                  <w:szCs w:val="18"/>
                </w:rPr>
                <w:t>https://www.mi-is.be/nl/tools-ocmw/wetgeving-met-betrekking-tot-subsidies-covid-19</w:t>
              </w:r>
            </w:hyperlink>
          </w:p>
          <w:p w14:paraId="6776077E" w14:textId="54B38D05" w:rsidR="007A79F7" w:rsidRPr="00522583" w:rsidRDefault="007A79F7"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top w:val="single" w:sz="4" w:space="0" w:color="auto"/>
            </w:tcBorders>
          </w:tcPr>
          <w:p w14:paraId="360A5141" w14:textId="77777777" w:rsidR="000470E2" w:rsidRPr="00522583"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66" w:type="pct"/>
            <w:tcBorders>
              <w:top w:val="single" w:sz="4" w:space="0" w:color="auto"/>
            </w:tcBorders>
          </w:tcPr>
          <w:p w14:paraId="44DBF458" w14:textId="54B53291" w:rsidR="000470E2" w:rsidRPr="000470E2" w:rsidRDefault="00E96167"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01/04/2020-</w:t>
            </w:r>
            <w:r w:rsidR="008624E6">
              <w:rPr>
                <w:bCs/>
                <w:sz w:val="18"/>
                <w:szCs w:val="18"/>
              </w:rPr>
              <w:t>31/12/2021</w:t>
            </w:r>
          </w:p>
        </w:tc>
        <w:tc>
          <w:tcPr>
            <w:tcW w:w="389" w:type="pct"/>
            <w:tcBorders>
              <w:top w:val="single" w:sz="4" w:space="0" w:color="auto"/>
            </w:tcBorders>
          </w:tcPr>
          <w:p w14:paraId="4539A39E" w14:textId="0127441B" w:rsidR="000470E2" w:rsidRP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Toevoeging van 10.000.003 € voor personeelskosten</w:t>
            </w:r>
          </w:p>
        </w:tc>
        <w:tc>
          <w:tcPr>
            <w:tcW w:w="845" w:type="pct"/>
            <w:tcBorders>
              <w:top w:val="single" w:sz="4" w:space="0" w:color="auto"/>
            </w:tcBorders>
          </w:tcPr>
          <w:p w14:paraId="74D6B935" w14:textId="77777777" w:rsidR="000470E2" w:rsidRDefault="007A79F7"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Uitbetaling in januari 2021 met betalingsreferentie: </w:t>
            </w:r>
          </w:p>
          <w:p w14:paraId="4F46C175" w14:textId="0C1247F7" w:rsidR="007A79F7" w:rsidRPr="00EB5F42" w:rsidRDefault="007A79F7"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EB5F42">
              <w:rPr>
                <w:b/>
                <w:sz w:val="18"/>
                <w:szCs w:val="18"/>
              </w:rPr>
              <w:t>AFP-10M/</w:t>
            </w:r>
            <w:r w:rsidR="00EB5F42" w:rsidRPr="00EB5F42">
              <w:rPr>
                <w:b/>
                <w:sz w:val="18"/>
                <w:szCs w:val="18"/>
              </w:rPr>
              <w:t>(</w:t>
            </w:r>
            <w:r w:rsidRPr="00EB5F42">
              <w:rPr>
                <w:b/>
                <w:sz w:val="18"/>
                <w:szCs w:val="18"/>
              </w:rPr>
              <w:t>opvolgnummer</w:t>
            </w:r>
            <w:r w:rsidR="00EB5F42" w:rsidRPr="00EB5F42">
              <w:rPr>
                <w:b/>
                <w:sz w:val="18"/>
                <w:szCs w:val="18"/>
              </w:rPr>
              <w:t>)</w:t>
            </w:r>
          </w:p>
        </w:tc>
        <w:tc>
          <w:tcPr>
            <w:tcW w:w="258" w:type="pct"/>
            <w:tcBorders>
              <w:top w:val="single" w:sz="4" w:space="0" w:color="auto"/>
            </w:tcBorders>
          </w:tcPr>
          <w:p w14:paraId="796B1705" w14:textId="77777777" w:rsidR="000470E2" w:rsidRDefault="007F77D4"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Uniek Jaarverslag</w:t>
            </w:r>
          </w:p>
          <w:p w14:paraId="68789645" w14:textId="6DD3CEC6" w:rsidR="007F77D4" w:rsidRPr="000470E2" w:rsidRDefault="007F77D4"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28/02/2022</w:t>
            </w:r>
          </w:p>
        </w:tc>
      </w:tr>
      <w:tr w:rsidR="00E94790" w14:paraId="69B141C1" w14:textId="03F0DDDA" w:rsidTr="00E94790">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6F9F4DA9" w14:textId="6E291FEE" w:rsidR="000470E2" w:rsidRPr="000470E2" w:rsidRDefault="000470E2" w:rsidP="000470E2">
            <w:pPr>
              <w:spacing w:line="288" w:lineRule="auto"/>
              <w:rPr>
                <w:bCs w:val="0"/>
                <w:sz w:val="18"/>
                <w:szCs w:val="18"/>
              </w:rPr>
            </w:pPr>
          </w:p>
        </w:tc>
        <w:tc>
          <w:tcPr>
            <w:tcW w:w="496" w:type="pct"/>
            <w:tcBorders>
              <w:top w:val="single" w:sz="4" w:space="0" w:color="auto"/>
            </w:tcBorders>
          </w:tcPr>
          <w:p w14:paraId="4D7342DB" w14:textId="31E0F74F" w:rsidR="000470E2" w:rsidRP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top w:val="single" w:sz="4" w:space="0" w:color="auto"/>
            </w:tcBorders>
          </w:tcPr>
          <w:p w14:paraId="59D8AC24" w14:textId="412328D9" w:rsidR="000470E2" w:rsidRPr="00DE5F85"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22583">
              <w:rPr>
                <w:bCs/>
                <w:sz w:val="18"/>
                <w:szCs w:val="18"/>
              </w:rPr>
              <w:t>Wet van 7 oktober 2020 tot wijziging van het koninklijk besluit van 13 mei 2020 houdende het invoeren van een subsidie “Covid-19” voor de doelgroep van de openbare centra voor maatschappelijk welzijn</w:t>
            </w:r>
          </w:p>
        </w:tc>
        <w:tc>
          <w:tcPr>
            <w:tcW w:w="1321" w:type="pct"/>
            <w:tcBorders>
              <w:top w:val="single" w:sz="4" w:space="0" w:color="auto"/>
            </w:tcBorders>
          </w:tcPr>
          <w:p w14:paraId="4A0BBEF7" w14:textId="2A35B273"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22583">
              <w:rPr>
                <w:bCs/>
                <w:sz w:val="18"/>
                <w:szCs w:val="18"/>
              </w:rPr>
              <w:t xml:space="preserve">Omzendbrief </w:t>
            </w:r>
            <w:r>
              <w:rPr>
                <w:bCs/>
                <w:sz w:val="18"/>
                <w:szCs w:val="18"/>
              </w:rPr>
              <w:t xml:space="preserve">van 15 oktober 2020 </w:t>
            </w:r>
            <w:r w:rsidRPr="00522583">
              <w:rPr>
                <w:bCs/>
                <w:sz w:val="18"/>
                <w:szCs w:val="18"/>
              </w:rPr>
              <w:t>betreffende de wet van 7 oktober 2020 tot wijziging van het koninklijk besluit van 13 mei 2020 houdende het invoeren van een subsidie “Covid-19” voor de doelgroep van de openbare centra voor maatschappelijk welzijn</w:t>
            </w:r>
          </w:p>
          <w:p w14:paraId="690BAB15" w14:textId="7FAF4581" w:rsidR="00745F54" w:rsidRDefault="00745F54"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0A2B46D0" w14:textId="77777777" w:rsidR="00745F54" w:rsidRPr="00745F54" w:rsidRDefault="00EA09E0" w:rsidP="00745F54">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2" w:history="1">
              <w:r w:rsidR="00745F54" w:rsidRPr="00745F54">
                <w:rPr>
                  <w:rStyle w:val="Hyperlink"/>
                  <w:bCs/>
                  <w:sz w:val="18"/>
                  <w:szCs w:val="18"/>
                </w:rPr>
                <w:t>https://www.mi-is.be/nl/tools-ocmw/wetgeving-met-betrekking-tot-subsidies-covid-19</w:t>
              </w:r>
            </w:hyperlink>
          </w:p>
          <w:p w14:paraId="020A4FE4" w14:textId="77777777" w:rsidR="00745F54" w:rsidRDefault="00745F54"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76BC84FB"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6850C016" w14:textId="3FA9F8D9"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66" w:type="pct"/>
            <w:tcBorders>
              <w:top w:val="single" w:sz="4" w:space="0" w:color="auto"/>
            </w:tcBorders>
          </w:tcPr>
          <w:p w14:paraId="7CE5F21E" w14:textId="60FFA5CA" w:rsidR="000470E2" w:rsidRPr="001D0B97" w:rsidRDefault="00F8331A"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01/04/2020-</w:t>
            </w:r>
            <w:r w:rsidR="000470E2">
              <w:rPr>
                <w:bCs/>
                <w:sz w:val="18"/>
                <w:szCs w:val="18"/>
                <w:lang w:val="fr-BE"/>
              </w:rPr>
              <w:t>31/12/2021</w:t>
            </w:r>
          </w:p>
        </w:tc>
        <w:tc>
          <w:tcPr>
            <w:tcW w:w="389" w:type="pct"/>
            <w:tcBorders>
              <w:top w:val="single" w:sz="4" w:space="0" w:color="auto"/>
            </w:tcBorders>
          </w:tcPr>
          <w:p w14:paraId="1DFE7ECF"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w:t>
            </w:r>
            <w:r>
              <w:rPr>
                <w:bCs/>
                <w:sz w:val="18"/>
                <w:szCs w:val="18"/>
                <w:lang w:val="fr-BE"/>
              </w:rPr>
              <w:t>25</w:t>
            </w:r>
            <w:r w:rsidRPr="00866A29">
              <w:rPr>
                <w:bCs/>
                <w:sz w:val="18"/>
                <w:szCs w:val="18"/>
                <w:lang w:val="fr-BE"/>
              </w:rPr>
              <w:t>.000.000€</w:t>
            </w:r>
            <w:r>
              <w:rPr>
                <w:bCs/>
                <w:sz w:val="18"/>
                <w:szCs w:val="18"/>
                <w:lang w:val="fr-BE"/>
              </w:rPr>
              <w:t xml:space="preserve"> </w:t>
            </w:r>
          </w:p>
          <w:p w14:paraId="05B1036E" w14:textId="18A51ABF"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(115.000.000 € + 10.000.000 €)</w:t>
            </w:r>
          </w:p>
          <w:p w14:paraId="1C8658D8" w14:textId="2F1D5A44"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845" w:type="pct"/>
            <w:tcBorders>
              <w:top w:val="single" w:sz="4" w:space="0" w:color="auto"/>
            </w:tcBorders>
          </w:tcPr>
          <w:p w14:paraId="1ECD9CD1" w14:textId="49B7FFF8" w:rsidR="000470E2" w:rsidRPr="00E632DE"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347682">
              <w:rPr>
                <w:bCs/>
                <w:sz w:val="18"/>
                <w:szCs w:val="18"/>
                <w:lang w:val="fr-BE"/>
              </w:rPr>
              <w:t>-</w:t>
            </w:r>
            <w:r>
              <w:rPr>
                <w:bCs/>
                <w:sz w:val="18"/>
                <w:szCs w:val="18"/>
                <w:lang w:val="fr-BE"/>
              </w:rPr>
              <w:t xml:space="preserve"> </w:t>
            </w:r>
            <w:r w:rsidRPr="00E632DE">
              <w:rPr>
                <w:bCs/>
                <w:sz w:val="18"/>
                <w:szCs w:val="18"/>
              </w:rPr>
              <w:t>75% na 09/07/2020</w:t>
            </w:r>
          </w:p>
          <w:p w14:paraId="31C5CD28" w14:textId="77777777" w:rsidR="000470E2" w:rsidRPr="00E632DE"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E632DE">
              <w:rPr>
                <w:bCs/>
                <w:sz w:val="18"/>
                <w:szCs w:val="18"/>
              </w:rPr>
              <w:t>- 25%  4de kwartaal 2020</w:t>
            </w:r>
          </w:p>
          <w:p w14:paraId="4DB2EF49"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37466547" w14:textId="77777777" w:rsidR="000470E2" w:rsidRPr="00E632DE" w:rsidRDefault="000470E2" w:rsidP="000470E2">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sz w:val="18"/>
                <w:szCs w:val="18"/>
                <w:lang w:val="nl-BE"/>
              </w:rPr>
            </w:pPr>
            <w:r w:rsidRPr="00E632DE">
              <w:rPr>
                <w:rFonts w:ascii="Calibri" w:eastAsiaTheme="minorHAnsi" w:hAnsi="Calibri" w:cs="Calibri"/>
                <w:bCs/>
                <w:sz w:val="18"/>
                <w:szCs w:val="18"/>
                <w:lang w:val="nl-BE"/>
              </w:rPr>
              <w:t>Eerste uitbetaling van 75% w</w:t>
            </w:r>
            <w:r w:rsidR="0031452A" w:rsidRPr="00E632DE">
              <w:rPr>
                <w:rFonts w:ascii="Calibri" w:eastAsiaTheme="minorHAnsi" w:hAnsi="Calibri" w:cs="Calibri"/>
                <w:bCs/>
                <w:sz w:val="18"/>
                <w:szCs w:val="18"/>
                <w:lang w:val="nl-BE"/>
              </w:rPr>
              <w:t xml:space="preserve">erd in </w:t>
            </w:r>
            <w:r w:rsidRPr="00E632DE">
              <w:rPr>
                <w:rFonts w:ascii="Calibri" w:eastAsiaTheme="minorHAnsi" w:hAnsi="Calibri" w:cs="Calibri"/>
                <w:bCs/>
                <w:sz w:val="18"/>
                <w:szCs w:val="18"/>
                <w:lang w:val="nl-BE"/>
              </w:rPr>
              <w:t xml:space="preserve">augustus 2020 uitgevoerd met betalingsreferentie: </w:t>
            </w:r>
            <w:r w:rsidRPr="00E632DE">
              <w:rPr>
                <w:rFonts w:ascii="Calibri" w:eastAsiaTheme="minorHAnsi" w:hAnsi="Calibri" w:cs="Calibri"/>
                <w:b/>
                <w:sz w:val="18"/>
                <w:szCs w:val="18"/>
                <w:lang w:val="nl-BE"/>
              </w:rPr>
              <w:t>DSO/SAGav20</w:t>
            </w:r>
          </w:p>
          <w:p w14:paraId="2C344187" w14:textId="77777777" w:rsidR="00EB5F42" w:rsidRPr="00E632DE" w:rsidRDefault="0031452A" w:rsidP="000470E2">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sz w:val="18"/>
                <w:szCs w:val="18"/>
                <w:lang w:val="nl-BE"/>
              </w:rPr>
            </w:pPr>
            <w:r w:rsidRPr="00E632DE">
              <w:rPr>
                <w:rFonts w:ascii="Calibri" w:eastAsiaTheme="minorHAnsi" w:hAnsi="Calibri" w:cs="Calibri"/>
                <w:bCs/>
                <w:sz w:val="18"/>
                <w:szCs w:val="18"/>
                <w:lang w:val="nl-BE"/>
              </w:rPr>
              <w:t xml:space="preserve">De betaling van het saldo van 25% werd uitgevoerd op 26 november 2020 met betalingsreferentie: </w:t>
            </w:r>
          </w:p>
          <w:p w14:paraId="690B1854" w14:textId="1744CE3A" w:rsidR="0031452A" w:rsidRPr="00E632DE" w:rsidRDefault="0031452A" w:rsidP="00E632DE">
            <w:pPr>
              <w:pStyle w:val="Lijstalinea"/>
              <w:spacing w:line="288" w:lineRule="auto"/>
              <w:ind w:left="360"/>
              <w:cnfStyle w:val="000000000000" w:firstRow="0" w:lastRow="0" w:firstColumn="0" w:lastColumn="0" w:oddVBand="0" w:evenVBand="0" w:oddHBand="0" w:evenHBand="0" w:firstRowFirstColumn="0" w:firstRowLastColumn="0" w:lastRowFirstColumn="0" w:lastRowLastColumn="0"/>
              <w:rPr>
                <w:b/>
                <w:sz w:val="18"/>
                <w:szCs w:val="18"/>
                <w:lang w:val="nl-BE"/>
              </w:rPr>
            </w:pPr>
            <w:r w:rsidRPr="00E632DE">
              <w:rPr>
                <w:rFonts w:ascii="Calibri" w:eastAsiaTheme="minorHAnsi" w:hAnsi="Calibri" w:cs="Calibri"/>
                <w:b/>
                <w:sz w:val="18"/>
                <w:szCs w:val="18"/>
                <w:lang w:val="nl-BE"/>
              </w:rPr>
              <w:t>solde aide</w:t>
            </w:r>
            <w:r w:rsidR="00EB5F42" w:rsidRPr="00E632DE">
              <w:rPr>
                <w:rFonts w:ascii="Calibri" w:eastAsiaTheme="minorHAnsi" w:hAnsi="Calibri" w:cs="Calibri"/>
                <w:b/>
                <w:sz w:val="18"/>
                <w:szCs w:val="18"/>
                <w:lang w:val="nl-BE"/>
              </w:rPr>
              <w:t xml:space="preserve"> s</w:t>
            </w:r>
            <w:r w:rsidRPr="00E632DE">
              <w:rPr>
                <w:rFonts w:ascii="Calibri" w:eastAsiaTheme="minorHAnsi" w:hAnsi="Calibri" w:cs="Calibri"/>
                <w:b/>
                <w:sz w:val="18"/>
                <w:szCs w:val="18"/>
                <w:lang w:val="nl-BE"/>
              </w:rPr>
              <w:t>oc/(</w:t>
            </w:r>
            <w:r w:rsidR="004D22C6" w:rsidRPr="00E632DE">
              <w:rPr>
                <w:rFonts w:ascii="Calibri" w:eastAsiaTheme="minorHAnsi" w:hAnsi="Calibri" w:cs="Calibri"/>
                <w:b/>
                <w:sz w:val="18"/>
                <w:szCs w:val="18"/>
                <w:lang w:val="nl-BE"/>
              </w:rPr>
              <w:t>opvolgnummer</w:t>
            </w:r>
            <w:r w:rsidRPr="00E632DE">
              <w:rPr>
                <w:rFonts w:ascii="Calibri" w:eastAsiaTheme="minorHAnsi" w:hAnsi="Calibri" w:cs="Calibri"/>
                <w:b/>
                <w:sz w:val="18"/>
                <w:szCs w:val="18"/>
                <w:lang w:val="nl-BE"/>
              </w:rPr>
              <w:t>)</w:t>
            </w:r>
          </w:p>
        </w:tc>
        <w:tc>
          <w:tcPr>
            <w:tcW w:w="258" w:type="pct"/>
            <w:tcBorders>
              <w:top w:val="single" w:sz="4" w:space="0" w:color="auto"/>
            </w:tcBorders>
          </w:tcPr>
          <w:p w14:paraId="4A7BA4AC" w14:textId="6495094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Uniek Jaarverslag</w:t>
            </w:r>
            <w:r w:rsidRPr="008B3971">
              <w:rPr>
                <w:bCs/>
                <w:sz w:val="18"/>
                <w:szCs w:val="18"/>
                <w:lang w:val="fr-BE"/>
              </w:rPr>
              <w:t xml:space="preserve"> 28/02/202</w:t>
            </w:r>
            <w:r>
              <w:rPr>
                <w:bCs/>
                <w:sz w:val="18"/>
                <w:szCs w:val="18"/>
                <w:lang w:val="fr-BE"/>
              </w:rPr>
              <w:t>2</w:t>
            </w:r>
          </w:p>
        </w:tc>
      </w:tr>
      <w:tr w:rsidR="00E94790" w14:paraId="41D55290" w14:textId="77777777" w:rsidTr="00E94790">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765FEED0" w14:textId="77777777" w:rsidR="000470E2" w:rsidRPr="006C1B76" w:rsidRDefault="000470E2" w:rsidP="000470E2">
            <w:pPr>
              <w:spacing w:line="288" w:lineRule="auto"/>
              <w:rPr>
                <w:bCs w:val="0"/>
                <w:sz w:val="18"/>
                <w:szCs w:val="18"/>
                <w:lang w:val="fr-BE"/>
              </w:rPr>
            </w:pPr>
          </w:p>
        </w:tc>
        <w:tc>
          <w:tcPr>
            <w:tcW w:w="496" w:type="pct"/>
            <w:tcBorders>
              <w:bottom w:val="single" w:sz="4" w:space="0" w:color="auto"/>
            </w:tcBorders>
          </w:tcPr>
          <w:p w14:paraId="5959A626" w14:textId="77777777" w:rsidR="000470E2" w:rsidRPr="006C1B76"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F11DC78"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E5F85">
              <w:rPr>
                <w:bCs/>
                <w:sz w:val="18"/>
                <w:szCs w:val="18"/>
              </w:rPr>
              <w:t>Koninklijk besluit van 3 juli 2020 tot wijziging van het koninklijk besluit van 13 mei 2020 houdende het invoeren van een subsidie “Covid-19” voor de doelgroep van de openbare centra voor maatschappelijk welzijn</w:t>
            </w:r>
          </w:p>
          <w:p w14:paraId="6B43F342"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F47D658" w14:textId="28D81AFF" w:rsidR="000470E2" w:rsidRPr="00985DBA" w:rsidRDefault="00EA09E0"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3" w:history="1">
              <w:r w:rsidR="000470E2" w:rsidRPr="00E84AB7">
                <w:rPr>
                  <w:rStyle w:val="Hyperlink"/>
                  <w:bCs/>
                  <w:sz w:val="18"/>
                  <w:szCs w:val="18"/>
                </w:rPr>
                <w:t>https://www.mi-is.be/nl/wetgeving/koninklijk-besluit-van-3-juli-2020-tot-wijziging-van-het-koninklijk-besluit-van-13-mei</w:t>
              </w:r>
            </w:hyperlink>
            <w:r w:rsidR="000470E2">
              <w:rPr>
                <w:bCs/>
                <w:sz w:val="18"/>
                <w:szCs w:val="18"/>
              </w:rPr>
              <w:t xml:space="preserve"> </w:t>
            </w:r>
          </w:p>
        </w:tc>
        <w:tc>
          <w:tcPr>
            <w:tcW w:w="1321" w:type="pct"/>
            <w:tcBorders>
              <w:bottom w:val="single" w:sz="4" w:space="0" w:color="auto"/>
            </w:tcBorders>
          </w:tcPr>
          <w:p w14:paraId="717C9529"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14 juli 2020 </w:t>
            </w:r>
            <w:r w:rsidRPr="001D5DED">
              <w:rPr>
                <w:bCs/>
                <w:sz w:val="18"/>
                <w:szCs w:val="18"/>
              </w:rPr>
              <w:t>betreffende het koninklijk besluit van 3 juli 2020 tot wijziging van het Koninklijk besluit van 13 mei 2020 houdende het invoeren van een subsidie “Covid-19” voor de doelgroep van de openbare centra voor maatschappelijk welzijn</w:t>
            </w:r>
          </w:p>
          <w:p w14:paraId="53734353" w14:textId="77777777" w:rsidR="000470E2" w:rsidRDefault="00EA09E0"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4" w:history="1">
              <w:r w:rsidR="000470E2" w:rsidRPr="00244A8C">
                <w:rPr>
                  <w:rStyle w:val="Hyperlink"/>
                  <w:bCs/>
                  <w:sz w:val="18"/>
                  <w:szCs w:val="18"/>
                </w:rPr>
                <w:t>https://www.mi-is.be/nl/wetgeving/omzendbrief-van-14-juli-20-betreffende-het-koninklijk-besluit-van-3-juli-2020-tot</w:t>
              </w:r>
            </w:hyperlink>
            <w:r w:rsidR="000470E2">
              <w:rPr>
                <w:bCs/>
                <w:sz w:val="18"/>
                <w:szCs w:val="18"/>
              </w:rPr>
              <w:t xml:space="preserve"> </w:t>
            </w:r>
          </w:p>
          <w:p w14:paraId="61F6E64D" w14:textId="77777777"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66" w:type="pct"/>
            <w:tcBorders>
              <w:bottom w:val="single" w:sz="4" w:space="0" w:color="auto"/>
            </w:tcBorders>
          </w:tcPr>
          <w:p w14:paraId="57EE0D3C" w14:textId="6F6CD8C9" w:rsidR="000470E2" w:rsidRPr="00985DBA" w:rsidRDefault="00E96167"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01/04/2020- 31/12/2020</w:t>
            </w:r>
          </w:p>
        </w:tc>
        <w:tc>
          <w:tcPr>
            <w:tcW w:w="389" w:type="pct"/>
            <w:tcBorders>
              <w:bottom w:val="single" w:sz="4" w:space="0" w:color="auto"/>
            </w:tcBorders>
          </w:tcPr>
          <w:p w14:paraId="627E9AE6" w14:textId="77777777" w:rsidR="000470E2" w:rsidRPr="002E4C58"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845" w:type="pct"/>
            <w:tcBorders>
              <w:bottom w:val="single" w:sz="4" w:space="0" w:color="auto"/>
            </w:tcBorders>
          </w:tcPr>
          <w:p w14:paraId="2E095D2C" w14:textId="77777777" w:rsidR="000470E2" w:rsidRPr="002E4C58"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58" w:type="pct"/>
            <w:tcBorders>
              <w:bottom w:val="single" w:sz="4" w:space="0" w:color="auto"/>
            </w:tcBorders>
          </w:tcPr>
          <w:p w14:paraId="38481EE0" w14:textId="77777777" w:rsidR="000470E2" w:rsidRPr="002E4C58"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E94790" w14:paraId="6ACD0A80" w14:textId="246D59DA" w:rsidTr="00E94790">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64697642" w14:textId="77777777" w:rsidR="000470E2" w:rsidRPr="002E4C58" w:rsidRDefault="000470E2" w:rsidP="000470E2">
            <w:pPr>
              <w:spacing w:line="288" w:lineRule="auto"/>
              <w:rPr>
                <w:bCs w:val="0"/>
                <w:sz w:val="18"/>
                <w:szCs w:val="18"/>
              </w:rPr>
            </w:pPr>
          </w:p>
        </w:tc>
        <w:tc>
          <w:tcPr>
            <w:tcW w:w="496" w:type="pct"/>
            <w:tcBorders>
              <w:bottom w:val="single" w:sz="4" w:space="0" w:color="auto"/>
            </w:tcBorders>
          </w:tcPr>
          <w:p w14:paraId="3CEAB85D" w14:textId="77777777" w:rsidR="000470E2" w:rsidRPr="002E4C58"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bottom w:val="single" w:sz="4" w:space="0" w:color="auto"/>
            </w:tcBorders>
          </w:tcPr>
          <w:p w14:paraId="6E979092" w14:textId="7AFF3584" w:rsidR="000470E2" w:rsidRPr="00985DBA"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985DBA">
              <w:rPr>
                <w:bCs/>
                <w:sz w:val="18"/>
                <w:szCs w:val="18"/>
              </w:rPr>
              <w:t xml:space="preserve">(VOORHEEN) </w:t>
            </w:r>
          </w:p>
          <w:p w14:paraId="49F674D6"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E5F85">
              <w:rPr>
                <w:bCs/>
                <w:sz w:val="18"/>
                <w:szCs w:val="18"/>
              </w:rPr>
              <w:t>Koninklijk besluit van 13 mei 2020 houdende het invoeren van een subsidie "Covid-19" voor de doelgroep van de openbare centra voor maatschappelijk welzijn</w:t>
            </w:r>
          </w:p>
          <w:p w14:paraId="37563A7C"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3AFA154" w14:textId="5F12FF2D" w:rsidR="000470E2" w:rsidRPr="00DE5F85" w:rsidRDefault="00EA09E0"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5" w:history="1">
              <w:r w:rsidR="000470E2" w:rsidRPr="00E84AB7">
                <w:rPr>
                  <w:rStyle w:val="Hyperlink"/>
                  <w:bCs/>
                  <w:sz w:val="18"/>
                  <w:szCs w:val="18"/>
                </w:rPr>
                <w:t>https://www.mi-is.be/nl/wetgeving/koninklijk-besluit-van-13-mei-2020-houdende-het-invoeren-van-een-subsidie-covid-19-voor-de</w:t>
              </w:r>
            </w:hyperlink>
            <w:r w:rsidR="000470E2">
              <w:rPr>
                <w:bCs/>
                <w:sz w:val="18"/>
                <w:szCs w:val="18"/>
              </w:rPr>
              <w:t xml:space="preserve"> </w:t>
            </w:r>
          </w:p>
        </w:tc>
        <w:tc>
          <w:tcPr>
            <w:tcW w:w="1321" w:type="pct"/>
            <w:tcBorders>
              <w:bottom w:val="single" w:sz="4" w:space="0" w:color="auto"/>
            </w:tcBorders>
          </w:tcPr>
          <w:p w14:paraId="258B5584" w14:textId="7611E2DB"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lastRenderedPageBreak/>
              <w:t>(VOORHEEN)</w:t>
            </w:r>
          </w:p>
          <w:p w14:paraId="56D3C99D" w14:textId="38C366F0"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27 mei 2020</w:t>
            </w:r>
            <w:r w:rsidRPr="001D5DED">
              <w:rPr>
                <w:bCs/>
                <w:sz w:val="18"/>
                <w:szCs w:val="18"/>
              </w:rPr>
              <w:t xml:space="preserve"> betreffende het koninklijk besluit houdende het invoeren van een subsidie “Covid-19” voor de doelgroep van de openbare centra voor maatschappelijk welzijn</w:t>
            </w:r>
          </w:p>
          <w:p w14:paraId="5FDF6B2E" w14:textId="77777777"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3CCC950" w14:textId="3B33F35A" w:rsidR="000470E2" w:rsidRPr="00985DBA" w:rsidRDefault="00EA09E0"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6" w:history="1">
              <w:r w:rsidR="000470E2" w:rsidRPr="00985DBA">
                <w:rPr>
                  <w:rStyle w:val="Hyperlink"/>
                  <w:bCs/>
                  <w:sz w:val="18"/>
                  <w:szCs w:val="18"/>
                </w:rPr>
                <w:t>https://www.mi-is.be/nl/wetgeving/omzendbrief-betreffende-het-koninklijk-besluit-houdende-het-invoeren-van-een-subsidie</w:t>
              </w:r>
            </w:hyperlink>
            <w:r w:rsidR="000470E2" w:rsidRPr="00985DBA">
              <w:rPr>
                <w:bCs/>
                <w:sz w:val="18"/>
                <w:szCs w:val="18"/>
              </w:rPr>
              <w:t xml:space="preserve"> </w:t>
            </w:r>
          </w:p>
        </w:tc>
        <w:tc>
          <w:tcPr>
            <w:tcW w:w="266" w:type="pct"/>
            <w:tcBorders>
              <w:bottom w:val="single" w:sz="4" w:space="0" w:color="auto"/>
            </w:tcBorders>
          </w:tcPr>
          <w:p w14:paraId="7253EBEF" w14:textId="7065D84B" w:rsidR="000470E2" w:rsidRPr="00985DBA" w:rsidRDefault="00E96167"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lastRenderedPageBreak/>
              <w:t>01/04/2020 tot 31/12/2020</w:t>
            </w:r>
          </w:p>
        </w:tc>
        <w:tc>
          <w:tcPr>
            <w:tcW w:w="389" w:type="pct"/>
            <w:tcBorders>
              <w:bottom w:val="single" w:sz="4" w:space="0" w:color="auto"/>
            </w:tcBorders>
          </w:tcPr>
          <w:p w14:paraId="188F22EB" w14:textId="4E6AD7EA"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15.000.000 €.</w:t>
            </w:r>
          </w:p>
        </w:tc>
        <w:tc>
          <w:tcPr>
            <w:tcW w:w="845" w:type="pct"/>
            <w:tcBorders>
              <w:bottom w:val="single" w:sz="4" w:space="0" w:color="auto"/>
            </w:tcBorders>
          </w:tcPr>
          <w:p w14:paraId="00D4A2A0" w14:textId="6E2ED912" w:rsidR="000470E2" w:rsidRPr="00466FAB"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466FAB">
              <w:rPr>
                <w:bCs/>
                <w:sz w:val="18"/>
                <w:szCs w:val="18"/>
              </w:rPr>
              <w:t>- 75% na 20/05/2020</w:t>
            </w:r>
          </w:p>
          <w:p w14:paraId="6D3A7F05" w14:textId="77777777" w:rsidR="000470E2" w:rsidRPr="00466FAB"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466FAB">
              <w:rPr>
                <w:bCs/>
                <w:sz w:val="18"/>
                <w:szCs w:val="18"/>
              </w:rPr>
              <w:t>- 25%  4de kwartaal 2020</w:t>
            </w:r>
          </w:p>
          <w:p w14:paraId="463B44D9" w14:textId="36122B41" w:rsidR="00E94790" w:rsidRPr="00E632DE" w:rsidRDefault="00E94790"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E632DE">
              <w:rPr>
                <w:bCs/>
                <w:sz w:val="18"/>
                <w:szCs w:val="18"/>
              </w:rPr>
              <w:t>Dit bedrag werd uitbetaald gezamenlijk met de verhoging (zie betalingsreferenties hierboven)</w:t>
            </w:r>
          </w:p>
        </w:tc>
        <w:tc>
          <w:tcPr>
            <w:tcW w:w="258" w:type="pct"/>
            <w:tcBorders>
              <w:bottom w:val="single" w:sz="4" w:space="0" w:color="auto"/>
            </w:tcBorders>
          </w:tcPr>
          <w:p w14:paraId="121CBF5D" w14:textId="64311839" w:rsidR="000470E2" w:rsidRPr="00466FAB"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trike/>
                <w:sz w:val="18"/>
                <w:szCs w:val="18"/>
              </w:rPr>
            </w:pPr>
          </w:p>
        </w:tc>
      </w:tr>
      <w:tr w:rsidR="00E94790" w14:paraId="4FF3BDE3" w14:textId="77777777" w:rsidTr="00E94790">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2D128B54" w14:textId="77777777" w:rsidR="000470E2" w:rsidRPr="00466FAB" w:rsidRDefault="000470E2" w:rsidP="000470E2">
            <w:pPr>
              <w:spacing w:line="288" w:lineRule="auto"/>
              <w:rPr>
                <w:b w:val="0"/>
                <w:sz w:val="18"/>
                <w:szCs w:val="18"/>
              </w:rPr>
            </w:pPr>
          </w:p>
          <w:p w14:paraId="0137DDFB" w14:textId="77777777" w:rsidR="000470E2" w:rsidRPr="00466FAB" w:rsidRDefault="000470E2" w:rsidP="000470E2">
            <w:pPr>
              <w:spacing w:line="288" w:lineRule="auto"/>
              <w:rPr>
                <w:b w:val="0"/>
                <w:sz w:val="18"/>
                <w:szCs w:val="18"/>
              </w:rPr>
            </w:pPr>
          </w:p>
          <w:p w14:paraId="073F1D82" w14:textId="77777777" w:rsidR="000470E2" w:rsidRPr="00466FAB" w:rsidRDefault="000470E2" w:rsidP="000470E2">
            <w:pPr>
              <w:spacing w:line="288" w:lineRule="auto"/>
              <w:rPr>
                <w:b w:val="0"/>
                <w:sz w:val="18"/>
                <w:szCs w:val="18"/>
              </w:rPr>
            </w:pPr>
          </w:p>
          <w:p w14:paraId="4124206D" w14:textId="574B8521" w:rsidR="000470E2" w:rsidRPr="00466FAB" w:rsidRDefault="000470E2" w:rsidP="000470E2">
            <w:pPr>
              <w:spacing w:line="288" w:lineRule="auto"/>
              <w:rPr>
                <w:bCs w:val="0"/>
                <w:sz w:val="18"/>
                <w:szCs w:val="18"/>
              </w:rPr>
            </w:pPr>
          </w:p>
        </w:tc>
        <w:tc>
          <w:tcPr>
            <w:tcW w:w="496" w:type="pct"/>
            <w:tcBorders>
              <w:bottom w:val="single" w:sz="4" w:space="0" w:color="auto"/>
            </w:tcBorders>
          </w:tcPr>
          <w:p w14:paraId="21FCD655" w14:textId="77777777" w:rsidR="000470E2" w:rsidRPr="00466FAB"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bottom w:val="single" w:sz="4" w:space="0" w:color="auto"/>
            </w:tcBorders>
          </w:tcPr>
          <w:p w14:paraId="7BB74175" w14:textId="77777777" w:rsidR="000470E2" w:rsidRPr="00466FAB"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bottom w:val="single" w:sz="4" w:space="0" w:color="auto"/>
            </w:tcBorders>
          </w:tcPr>
          <w:p w14:paraId="405729C1" w14:textId="77777777"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66" w:type="pct"/>
            <w:tcBorders>
              <w:bottom w:val="single" w:sz="4" w:space="0" w:color="auto"/>
            </w:tcBorders>
          </w:tcPr>
          <w:p w14:paraId="6AE99B84" w14:textId="77777777" w:rsidR="000470E2" w:rsidRPr="00466FAB"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89" w:type="pct"/>
            <w:tcBorders>
              <w:bottom w:val="single" w:sz="4" w:space="0" w:color="auto"/>
            </w:tcBorders>
          </w:tcPr>
          <w:p w14:paraId="1EFFFEF5" w14:textId="77777777" w:rsidR="000470E2" w:rsidRPr="00466FAB"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845" w:type="pct"/>
            <w:tcBorders>
              <w:bottom w:val="single" w:sz="4" w:space="0" w:color="auto"/>
            </w:tcBorders>
          </w:tcPr>
          <w:p w14:paraId="5DE4B4F9" w14:textId="77777777" w:rsidR="000470E2" w:rsidRPr="00466FAB"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58" w:type="pct"/>
            <w:tcBorders>
              <w:bottom w:val="single" w:sz="4" w:space="0" w:color="auto"/>
            </w:tcBorders>
          </w:tcPr>
          <w:p w14:paraId="29FFA899" w14:textId="77777777" w:rsidR="000470E2" w:rsidRPr="00466FAB"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E94790" w14:paraId="70DD482C" w14:textId="77777777" w:rsidTr="00E94790">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3DC4799E" w14:textId="119F0D98" w:rsidR="0031452A" w:rsidRPr="006C1B76" w:rsidRDefault="0031452A" w:rsidP="000470E2">
            <w:pPr>
              <w:spacing w:line="288" w:lineRule="auto"/>
              <w:rPr>
                <w:sz w:val="18"/>
                <w:szCs w:val="18"/>
                <w:lang w:val="fr-BE"/>
              </w:rPr>
            </w:pPr>
            <w:r w:rsidRPr="006C1B76">
              <w:rPr>
                <w:bCs w:val="0"/>
                <w:sz w:val="18"/>
                <w:szCs w:val="18"/>
                <w:lang w:val="fr-BE"/>
              </w:rPr>
              <w:t>4</w:t>
            </w:r>
          </w:p>
        </w:tc>
        <w:tc>
          <w:tcPr>
            <w:tcW w:w="496" w:type="pct"/>
            <w:tcBorders>
              <w:top w:val="single" w:sz="4" w:space="0" w:color="auto"/>
            </w:tcBorders>
          </w:tcPr>
          <w:p w14:paraId="357A6ED4" w14:textId="16EC3B25" w:rsidR="0031452A" w:rsidRPr="001D5DED" w:rsidRDefault="0031452A"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1D5DED">
              <w:rPr>
                <w:b/>
                <w:sz w:val="18"/>
                <w:szCs w:val="18"/>
              </w:rPr>
              <w:t xml:space="preserve">Verhoging van </w:t>
            </w:r>
            <w:r>
              <w:rPr>
                <w:b/>
                <w:sz w:val="18"/>
                <w:szCs w:val="18"/>
              </w:rPr>
              <w:t>h</w:t>
            </w:r>
            <w:r w:rsidRPr="001D5DED">
              <w:rPr>
                <w:b/>
                <w:sz w:val="18"/>
                <w:szCs w:val="18"/>
              </w:rPr>
              <w:t>et terugbetalingspercentage van het leefloon</w:t>
            </w:r>
          </w:p>
        </w:tc>
        <w:tc>
          <w:tcPr>
            <w:tcW w:w="1281" w:type="pct"/>
            <w:tcBorders>
              <w:top w:val="single" w:sz="4" w:space="0" w:color="auto"/>
            </w:tcBorders>
          </w:tcPr>
          <w:p w14:paraId="06054D21" w14:textId="77777777" w:rsidR="0031452A" w:rsidRDefault="007F6773"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Wet van 20 december 2020 houdende tijdelijke ondersteuningsmaatregelen ten gevolge van de COVID-19 pandemie – Titel 3 sociale bijstand</w:t>
            </w:r>
          </w:p>
          <w:p w14:paraId="244D60D2" w14:textId="77777777" w:rsidR="007A79F7" w:rsidRDefault="007A79F7"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589BBE7" w14:textId="44CFAFEE" w:rsidR="007A79F7" w:rsidRDefault="00EA09E0"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7" w:history="1">
              <w:r w:rsidR="007A79F7" w:rsidRPr="00913D8E">
                <w:rPr>
                  <w:rStyle w:val="Hyperlink"/>
                  <w:bCs/>
                  <w:sz w:val="18"/>
                  <w:szCs w:val="18"/>
                </w:rPr>
                <w:t>https://www.mi-is.be/nl/tools-ocmw/wetgeving-met-betrekking-tot-subsidies-covid-19</w:t>
              </w:r>
            </w:hyperlink>
          </w:p>
          <w:p w14:paraId="34FA78FB" w14:textId="747DB4B0" w:rsidR="007A79F7" w:rsidRPr="001D5DED" w:rsidRDefault="007A79F7"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top w:val="single" w:sz="4" w:space="0" w:color="auto"/>
            </w:tcBorders>
          </w:tcPr>
          <w:p w14:paraId="08001758" w14:textId="77777777" w:rsidR="0031452A" w:rsidRPr="001D5DED" w:rsidRDefault="0031452A"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66" w:type="pct"/>
            <w:tcBorders>
              <w:top w:val="single" w:sz="4" w:space="0" w:color="auto"/>
            </w:tcBorders>
          </w:tcPr>
          <w:p w14:paraId="068C3C80" w14:textId="06C55D33" w:rsidR="0031452A" w:rsidRPr="00C73104" w:rsidRDefault="0031452A"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 juni 2020 tot 31 maart 2021</w:t>
            </w:r>
          </w:p>
        </w:tc>
        <w:tc>
          <w:tcPr>
            <w:tcW w:w="389" w:type="pct"/>
            <w:tcBorders>
              <w:top w:val="single" w:sz="4" w:space="0" w:color="auto"/>
            </w:tcBorders>
          </w:tcPr>
          <w:p w14:paraId="4CF9B073" w14:textId="77777777" w:rsidR="0031452A" w:rsidRPr="00C73104" w:rsidRDefault="0031452A"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845" w:type="pct"/>
            <w:tcBorders>
              <w:top w:val="single" w:sz="4" w:space="0" w:color="auto"/>
            </w:tcBorders>
          </w:tcPr>
          <w:p w14:paraId="21F2FD3A" w14:textId="6AED84EF" w:rsidR="0031452A" w:rsidRPr="00E85AAF" w:rsidRDefault="0031452A" w:rsidP="00E85AA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58" w:type="pct"/>
            <w:tcBorders>
              <w:top w:val="single" w:sz="4" w:space="0" w:color="auto"/>
            </w:tcBorders>
          </w:tcPr>
          <w:p w14:paraId="1C70926C" w14:textId="77777777" w:rsidR="0031452A" w:rsidRDefault="00F65496"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Toepassing </w:t>
            </w:r>
          </w:p>
          <w:p w14:paraId="01E95E8F" w14:textId="4B933C08" w:rsidR="00F65496" w:rsidRPr="0031452A" w:rsidRDefault="00F65496"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Novaprima</w:t>
            </w:r>
          </w:p>
        </w:tc>
      </w:tr>
      <w:tr w:rsidR="00E94790" w14:paraId="0E178ACA" w14:textId="465FFDAA" w:rsidTr="00E94790">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5718D040" w14:textId="63C181D7" w:rsidR="000470E2" w:rsidRPr="006C1B76" w:rsidRDefault="000470E2" w:rsidP="000470E2">
            <w:pPr>
              <w:spacing w:line="288" w:lineRule="auto"/>
              <w:rPr>
                <w:bCs w:val="0"/>
                <w:sz w:val="18"/>
                <w:szCs w:val="18"/>
                <w:lang w:val="fr-BE"/>
              </w:rPr>
            </w:pPr>
          </w:p>
        </w:tc>
        <w:tc>
          <w:tcPr>
            <w:tcW w:w="496" w:type="pct"/>
            <w:tcBorders>
              <w:top w:val="single" w:sz="4" w:space="0" w:color="auto"/>
            </w:tcBorders>
          </w:tcPr>
          <w:p w14:paraId="6DFA1BE9" w14:textId="5C8FE25F"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top w:val="single" w:sz="4" w:space="0" w:color="auto"/>
            </w:tcBorders>
          </w:tcPr>
          <w:p w14:paraId="1FBDCF28" w14:textId="3EA98DF6"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Koninklijk besluit nr. 43</w:t>
            </w:r>
            <w:r>
              <w:rPr>
                <w:bCs/>
                <w:sz w:val="18"/>
                <w:szCs w:val="18"/>
              </w:rPr>
              <w:t xml:space="preserve"> van 26 juni 2020 </w:t>
            </w:r>
            <w:r w:rsidRPr="001D5DED">
              <w:rPr>
                <w:bCs/>
                <w:sz w:val="18"/>
                <w:szCs w:val="18"/>
              </w:rPr>
              <w:t xml:space="preserve"> tot wijziging van de wet van 26 mei 2002 met het oog op een tijdelijke verhoging van het terugbetalingspercentage van het leefloon door de Staat ten opzichte van de OCMW’s in het kader van COVID-19 </w:t>
            </w:r>
          </w:p>
          <w:p w14:paraId="39968770" w14:textId="77777777" w:rsidR="000470E2" w:rsidRPr="001D5DED"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2F0DB2BB" w14:textId="6B1C3449" w:rsidR="000470E2" w:rsidRPr="00985DBA" w:rsidRDefault="00EA09E0"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8" w:history="1">
              <w:r w:rsidR="000470E2" w:rsidRPr="00985DBA">
                <w:rPr>
                  <w:rStyle w:val="Hyperlink"/>
                  <w:bCs/>
                  <w:sz w:val="18"/>
                  <w:szCs w:val="18"/>
                </w:rPr>
                <w:t>https://www.mi-is.be/nl/wetgeving/koninklijk-besluit-nr-43-tot-wijziging-van-de-wet-van-26-mei-2002-met-het-oog-op-een</w:t>
              </w:r>
            </w:hyperlink>
            <w:r w:rsidR="000470E2" w:rsidRPr="00985DBA">
              <w:rPr>
                <w:bCs/>
                <w:sz w:val="18"/>
                <w:szCs w:val="18"/>
              </w:rPr>
              <w:t xml:space="preserve"> </w:t>
            </w:r>
          </w:p>
        </w:tc>
        <w:tc>
          <w:tcPr>
            <w:tcW w:w="1321" w:type="pct"/>
            <w:tcBorders>
              <w:top w:val="single" w:sz="4" w:space="0" w:color="auto"/>
            </w:tcBorders>
          </w:tcPr>
          <w:p w14:paraId="5805ABE9"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1D5DED">
              <w:rPr>
                <w:bCs/>
                <w:sz w:val="18"/>
                <w:szCs w:val="18"/>
              </w:rPr>
              <w:t>Omzendbrief</w:t>
            </w:r>
            <w:r>
              <w:rPr>
                <w:bCs/>
                <w:sz w:val="18"/>
                <w:szCs w:val="18"/>
              </w:rPr>
              <w:t xml:space="preserve"> van 6 juli 2020</w:t>
            </w:r>
            <w:r w:rsidRPr="001D5DED">
              <w:rPr>
                <w:bCs/>
                <w:sz w:val="18"/>
                <w:szCs w:val="18"/>
              </w:rPr>
              <w:t xml:space="preserve"> betreffende de tijdelijke verhoging van 15% van het terugbetalingspercentage van het leefloon. </w:t>
            </w:r>
          </w:p>
          <w:p w14:paraId="766019E4"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07D43523"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77DEBDFA"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B8E77CA" w14:textId="4BD89CC9" w:rsidR="000470E2" w:rsidRPr="001D5DED" w:rsidRDefault="00EA09E0"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29" w:history="1">
              <w:r w:rsidR="000470E2" w:rsidRPr="00E84AB7">
                <w:rPr>
                  <w:rStyle w:val="Hyperlink"/>
                  <w:bCs/>
                  <w:sz w:val="18"/>
                  <w:szCs w:val="18"/>
                </w:rPr>
                <w:t>https://www.mi-is.be/nl/wetgeving/omzendbrief-betreffende-de-tijdelijke-verhoging-van-15-van-het-terugbetalingspercentage</w:t>
              </w:r>
            </w:hyperlink>
            <w:r w:rsidR="000470E2">
              <w:rPr>
                <w:bCs/>
                <w:sz w:val="18"/>
                <w:szCs w:val="18"/>
              </w:rPr>
              <w:t xml:space="preserve"> </w:t>
            </w:r>
            <w:r w:rsidR="000470E2" w:rsidRPr="001D5DED">
              <w:rPr>
                <w:bCs/>
                <w:sz w:val="18"/>
                <w:szCs w:val="18"/>
              </w:rPr>
              <w:t xml:space="preserve"> </w:t>
            </w:r>
          </w:p>
        </w:tc>
        <w:tc>
          <w:tcPr>
            <w:tcW w:w="266" w:type="pct"/>
            <w:tcBorders>
              <w:top w:val="single" w:sz="4" w:space="0" w:color="auto"/>
            </w:tcBorders>
          </w:tcPr>
          <w:p w14:paraId="639661A3" w14:textId="042A55AF" w:rsidR="000470E2" w:rsidRPr="00C73104"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C73104">
              <w:rPr>
                <w:bCs/>
                <w:sz w:val="18"/>
                <w:szCs w:val="18"/>
              </w:rPr>
              <w:t xml:space="preserve">1 juni </w:t>
            </w:r>
            <w:r w:rsidR="00F65496">
              <w:rPr>
                <w:bCs/>
                <w:sz w:val="18"/>
                <w:szCs w:val="18"/>
              </w:rPr>
              <w:t xml:space="preserve">2020 </w:t>
            </w:r>
            <w:r w:rsidRPr="00C73104">
              <w:rPr>
                <w:bCs/>
                <w:sz w:val="18"/>
                <w:szCs w:val="18"/>
              </w:rPr>
              <w:t>tot en met 31 decemb</w:t>
            </w:r>
            <w:r>
              <w:rPr>
                <w:bCs/>
                <w:sz w:val="18"/>
                <w:szCs w:val="18"/>
              </w:rPr>
              <w:t>er</w:t>
            </w:r>
            <w:r w:rsidRPr="00C73104">
              <w:rPr>
                <w:bCs/>
                <w:sz w:val="18"/>
                <w:szCs w:val="18"/>
              </w:rPr>
              <w:t xml:space="preserve"> 2020</w:t>
            </w:r>
          </w:p>
        </w:tc>
        <w:tc>
          <w:tcPr>
            <w:tcW w:w="389" w:type="pct"/>
            <w:tcBorders>
              <w:top w:val="single" w:sz="4" w:space="0" w:color="auto"/>
            </w:tcBorders>
          </w:tcPr>
          <w:p w14:paraId="1B2CA194" w14:textId="77777777" w:rsidR="000470E2" w:rsidRPr="00C73104"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845" w:type="pct"/>
            <w:tcBorders>
              <w:top w:val="single" w:sz="4" w:space="0" w:color="auto"/>
            </w:tcBorders>
          </w:tcPr>
          <w:p w14:paraId="4C4FF0C1" w14:textId="0390413F"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0D068D">
              <w:rPr>
                <w:bCs/>
                <w:sz w:val="18"/>
                <w:szCs w:val="18"/>
              </w:rPr>
              <w:t>-</w:t>
            </w:r>
            <w:r>
              <w:rPr>
                <w:bCs/>
                <w:sz w:val="18"/>
                <w:szCs w:val="18"/>
              </w:rPr>
              <w:t xml:space="preserve"> </w:t>
            </w:r>
            <w:r w:rsidRPr="000D068D">
              <w:rPr>
                <w:bCs/>
                <w:sz w:val="18"/>
                <w:szCs w:val="18"/>
              </w:rPr>
              <w:t xml:space="preserve">85% </w:t>
            </w:r>
            <w:r>
              <w:rPr>
                <w:bCs/>
                <w:sz w:val="18"/>
                <w:szCs w:val="18"/>
              </w:rPr>
              <w:t xml:space="preserve">in 2020 </w:t>
            </w:r>
            <w:r w:rsidRPr="000D068D">
              <w:rPr>
                <w:bCs/>
                <w:sz w:val="18"/>
                <w:szCs w:val="18"/>
              </w:rPr>
              <w:t>geschat op grond van cijfer</w:t>
            </w:r>
            <w:r>
              <w:rPr>
                <w:bCs/>
                <w:sz w:val="18"/>
                <w:szCs w:val="18"/>
              </w:rPr>
              <w:t>s POD</w:t>
            </w:r>
          </w:p>
          <w:p w14:paraId="67C70AC9"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- 15% in januari 2021 geschat op grond van cijfers POD</w:t>
            </w:r>
          </w:p>
          <w:p w14:paraId="5D88B939"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Eenmaal cijfers stabiel in 2021: correcties/rechtzettingen </w:t>
            </w:r>
          </w:p>
          <w:p w14:paraId="084B4EE9" w14:textId="77777777" w:rsidR="000470E2"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ECA7E72" w14:textId="77777777" w:rsidR="000470E2" w:rsidRPr="00E27471" w:rsidRDefault="000470E2" w:rsidP="000470E2">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BE"/>
              </w:rPr>
            </w:pPr>
            <w:r w:rsidRPr="00A2695A">
              <w:rPr>
                <w:bCs/>
                <w:sz w:val="18"/>
                <w:szCs w:val="18"/>
                <w:lang w:val="nl-BE"/>
              </w:rPr>
              <w:t xml:space="preserve">Eerste uitbetaling van 85% </w:t>
            </w:r>
            <w:r w:rsidR="007F6773">
              <w:rPr>
                <w:bCs/>
                <w:sz w:val="18"/>
                <w:szCs w:val="18"/>
                <w:lang w:val="nl-BE"/>
              </w:rPr>
              <w:t>is i</w:t>
            </w:r>
            <w:r w:rsidRPr="00A2695A">
              <w:rPr>
                <w:bCs/>
                <w:sz w:val="18"/>
                <w:szCs w:val="18"/>
                <w:lang w:val="nl-BE"/>
              </w:rPr>
              <w:t xml:space="preserve">n </w:t>
            </w:r>
            <w:r>
              <w:rPr>
                <w:bCs/>
                <w:sz w:val="18"/>
                <w:szCs w:val="18"/>
                <w:lang w:val="nl-BE"/>
              </w:rPr>
              <w:t xml:space="preserve">oktober </w:t>
            </w:r>
            <w:r w:rsidRPr="00A2695A">
              <w:rPr>
                <w:bCs/>
                <w:sz w:val="18"/>
                <w:szCs w:val="18"/>
                <w:lang w:val="nl-BE"/>
              </w:rPr>
              <w:t>2020 uitgevoerd</w:t>
            </w:r>
            <w:r w:rsidR="007F6773">
              <w:rPr>
                <w:bCs/>
                <w:sz w:val="18"/>
                <w:szCs w:val="18"/>
                <w:lang w:val="nl-BE"/>
              </w:rPr>
              <w:t xml:space="preserve"> met betalingsreferentie: </w:t>
            </w:r>
            <w:r w:rsidR="007F6773" w:rsidRPr="00E27471">
              <w:rPr>
                <w:b/>
                <w:sz w:val="18"/>
                <w:szCs w:val="18"/>
                <w:lang w:val="nl-BE"/>
              </w:rPr>
              <w:t>LL-RI 15% (</w:t>
            </w:r>
            <w:r w:rsidR="00716D9D" w:rsidRPr="00E27471">
              <w:rPr>
                <w:b/>
                <w:sz w:val="18"/>
                <w:szCs w:val="18"/>
                <w:lang w:val="nl-BE"/>
              </w:rPr>
              <w:t>opvolgnummer</w:t>
            </w:r>
            <w:r w:rsidR="007F6773" w:rsidRPr="00E27471">
              <w:rPr>
                <w:b/>
                <w:sz w:val="18"/>
                <w:szCs w:val="18"/>
                <w:lang w:val="nl-BE"/>
              </w:rPr>
              <w:t>)</w:t>
            </w:r>
          </w:p>
          <w:p w14:paraId="1A3F6BCE" w14:textId="20B3BD17" w:rsidR="00A44CC5" w:rsidRPr="00E27471" w:rsidRDefault="00A44CC5" w:rsidP="00A44CC5">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BE"/>
              </w:rPr>
            </w:pPr>
            <w:r w:rsidRPr="00E27471">
              <w:rPr>
                <w:sz w:val="18"/>
                <w:szCs w:val="18"/>
                <w:lang w:val="nl-BE"/>
              </w:rPr>
              <w:t>Betaling van 15%  werd uitgevoerd in januari 2021 met betalingsreferentie:</w:t>
            </w:r>
            <w:r>
              <w:rPr>
                <w:b/>
                <w:bCs/>
                <w:sz w:val="18"/>
                <w:szCs w:val="18"/>
                <w:lang w:val="nl-BE"/>
              </w:rPr>
              <w:t xml:space="preserve"> </w:t>
            </w:r>
            <w:r w:rsidRPr="00E27471">
              <w:rPr>
                <w:b/>
                <w:sz w:val="18"/>
                <w:szCs w:val="18"/>
                <w:lang w:val="nl-BE"/>
              </w:rPr>
              <w:t>Solde LL-RI/(opvolgnummer)</w:t>
            </w:r>
          </w:p>
        </w:tc>
        <w:tc>
          <w:tcPr>
            <w:tcW w:w="258" w:type="pct"/>
            <w:tcBorders>
              <w:top w:val="single" w:sz="4" w:space="0" w:color="auto"/>
            </w:tcBorders>
          </w:tcPr>
          <w:p w14:paraId="6B934F8D" w14:textId="186968DE"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Toepassing Novaprima</w:t>
            </w:r>
          </w:p>
        </w:tc>
      </w:tr>
      <w:tr w:rsidR="00E94790" w14:paraId="05E20B35" w14:textId="57EE15C2" w:rsidTr="00E94790">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38342FC4" w14:textId="77777777" w:rsidR="000470E2" w:rsidRPr="006C1B76" w:rsidRDefault="000470E2" w:rsidP="000470E2">
            <w:pPr>
              <w:spacing w:line="288" w:lineRule="auto"/>
              <w:rPr>
                <w:bCs w:val="0"/>
                <w:sz w:val="18"/>
                <w:szCs w:val="18"/>
                <w:lang w:val="fr-BE"/>
              </w:rPr>
            </w:pPr>
          </w:p>
        </w:tc>
        <w:tc>
          <w:tcPr>
            <w:tcW w:w="496" w:type="pct"/>
            <w:tcBorders>
              <w:bottom w:val="single" w:sz="4" w:space="0" w:color="auto"/>
            </w:tcBorders>
          </w:tcPr>
          <w:p w14:paraId="45193783" w14:textId="77777777" w:rsidR="000470E2" w:rsidRPr="006C1B76"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1" w:type="pct"/>
            <w:tcBorders>
              <w:bottom w:val="single" w:sz="4" w:space="0" w:color="auto"/>
            </w:tcBorders>
          </w:tcPr>
          <w:p w14:paraId="7373771A"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21" w:type="pct"/>
            <w:tcBorders>
              <w:bottom w:val="single" w:sz="4" w:space="0" w:color="auto"/>
            </w:tcBorders>
          </w:tcPr>
          <w:p w14:paraId="2FAD0A78"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266" w:type="pct"/>
            <w:tcBorders>
              <w:bottom w:val="single" w:sz="4" w:space="0" w:color="auto"/>
            </w:tcBorders>
          </w:tcPr>
          <w:p w14:paraId="1C777856"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89" w:type="pct"/>
            <w:tcBorders>
              <w:bottom w:val="single" w:sz="4" w:space="0" w:color="auto"/>
            </w:tcBorders>
          </w:tcPr>
          <w:p w14:paraId="2E502D72"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845" w:type="pct"/>
            <w:tcBorders>
              <w:bottom w:val="single" w:sz="4" w:space="0" w:color="auto"/>
            </w:tcBorders>
          </w:tcPr>
          <w:p w14:paraId="54EC3CB7"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258" w:type="pct"/>
            <w:tcBorders>
              <w:bottom w:val="single" w:sz="4" w:space="0" w:color="auto"/>
            </w:tcBorders>
          </w:tcPr>
          <w:p w14:paraId="63C598DA" w14:textId="77777777" w:rsidR="000470E2" w:rsidRPr="001D0B97" w:rsidRDefault="000470E2" w:rsidP="000470E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E94790" w:rsidRPr="00711881" w14:paraId="0CDE96E3" w14:textId="77777777" w:rsidTr="00E94790">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25DDD2C7" w14:textId="77777777" w:rsidR="00B0554F" w:rsidRDefault="00B0554F" w:rsidP="00B0554F">
            <w:pPr>
              <w:spacing w:line="288" w:lineRule="auto"/>
              <w:rPr>
                <w:b w:val="0"/>
                <w:sz w:val="18"/>
                <w:szCs w:val="18"/>
                <w:lang w:val="fr-BE"/>
              </w:rPr>
            </w:pPr>
            <w:r w:rsidRPr="006C1B76">
              <w:rPr>
                <w:bCs w:val="0"/>
                <w:sz w:val="18"/>
                <w:szCs w:val="18"/>
                <w:lang w:val="fr-BE"/>
              </w:rPr>
              <w:t>5</w:t>
            </w:r>
          </w:p>
          <w:p w14:paraId="28B45822" w14:textId="77777777" w:rsidR="00B0554F" w:rsidRPr="006C1B76" w:rsidRDefault="00B0554F" w:rsidP="00B0554F">
            <w:pPr>
              <w:spacing w:line="288" w:lineRule="auto"/>
              <w:rPr>
                <w:sz w:val="18"/>
                <w:szCs w:val="18"/>
                <w:lang w:val="fr-BE"/>
              </w:rPr>
            </w:pPr>
          </w:p>
        </w:tc>
        <w:tc>
          <w:tcPr>
            <w:tcW w:w="496" w:type="pct"/>
            <w:tcBorders>
              <w:top w:val="single" w:sz="4" w:space="0" w:color="auto"/>
            </w:tcBorders>
          </w:tcPr>
          <w:p w14:paraId="29A5EADE" w14:textId="01627678" w:rsidR="00B0554F" w:rsidRPr="00C73104"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C73104">
              <w:rPr>
                <w:b/>
                <w:sz w:val="18"/>
                <w:szCs w:val="18"/>
              </w:rPr>
              <w:t>T</w:t>
            </w:r>
            <w:r w:rsidR="003D1DCA">
              <w:rPr>
                <w:b/>
                <w:sz w:val="18"/>
                <w:szCs w:val="18"/>
              </w:rPr>
              <w:t xml:space="preserve">ijdelijke premie </w:t>
            </w:r>
            <w:r w:rsidRPr="00C73104">
              <w:rPr>
                <w:b/>
                <w:sz w:val="18"/>
                <w:szCs w:val="18"/>
              </w:rPr>
              <w:t>van een premie van 50€</w:t>
            </w:r>
          </w:p>
        </w:tc>
        <w:tc>
          <w:tcPr>
            <w:tcW w:w="1281" w:type="pct"/>
            <w:tcBorders>
              <w:top w:val="single" w:sz="4" w:space="0" w:color="auto"/>
            </w:tcBorders>
          </w:tcPr>
          <w:p w14:paraId="1D73C10D" w14:textId="069C4D44"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B0554F">
              <w:rPr>
                <w:bCs/>
                <w:sz w:val="18"/>
                <w:szCs w:val="18"/>
              </w:rPr>
              <w:t>Wet van 20 december 2020 houdende tijdelijke ondersteuningsmaatregelen ten gevolge van de COVID-19 pandemie – Titel 3 sociale bijstand</w:t>
            </w:r>
          </w:p>
          <w:p w14:paraId="354CDD68" w14:textId="77777777" w:rsidR="007A79F7" w:rsidRDefault="007A79F7"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30B509D7" w14:textId="1F331AEA" w:rsidR="007A79F7" w:rsidRDefault="00EA09E0"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30" w:history="1">
              <w:r w:rsidR="007A79F7" w:rsidRPr="00913D8E">
                <w:rPr>
                  <w:rStyle w:val="Hyperlink"/>
                  <w:bCs/>
                  <w:sz w:val="18"/>
                  <w:szCs w:val="18"/>
                </w:rPr>
                <w:t>https://www.mi-is.be/nl/tools-ocmw/wetgeving-met-betrekking-tot-subsidies-covid-19</w:t>
              </w:r>
            </w:hyperlink>
          </w:p>
          <w:p w14:paraId="5D31E7E9" w14:textId="77777777" w:rsidR="007A79F7" w:rsidRDefault="007A79F7"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5D300A4F" w14:textId="7CC1C525" w:rsidR="007A79F7" w:rsidRPr="00D02FF6" w:rsidRDefault="007A79F7"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top w:val="single" w:sz="4" w:space="0" w:color="auto"/>
            </w:tcBorders>
          </w:tcPr>
          <w:p w14:paraId="1708535E" w14:textId="77777777"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66" w:type="pct"/>
            <w:tcBorders>
              <w:top w:val="single" w:sz="4" w:space="0" w:color="auto"/>
            </w:tcBorders>
          </w:tcPr>
          <w:p w14:paraId="3572E862" w14:textId="2F92B1D8"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 juli 2020 tot 31 maart 2021</w:t>
            </w:r>
          </w:p>
        </w:tc>
        <w:tc>
          <w:tcPr>
            <w:tcW w:w="389" w:type="pct"/>
            <w:tcBorders>
              <w:top w:val="single" w:sz="4" w:space="0" w:color="auto"/>
            </w:tcBorders>
          </w:tcPr>
          <w:p w14:paraId="1449CA07" w14:textId="77777777"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845" w:type="pct"/>
            <w:tcBorders>
              <w:top w:val="single" w:sz="4" w:space="0" w:color="auto"/>
            </w:tcBorders>
          </w:tcPr>
          <w:p w14:paraId="6DD81A86" w14:textId="77777777" w:rsidR="00B0554F" w:rsidRPr="005B0203"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58" w:type="pct"/>
            <w:tcBorders>
              <w:top w:val="single" w:sz="4" w:space="0" w:color="auto"/>
            </w:tcBorders>
          </w:tcPr>
          <w:p w14:paraId="167E786C" w14:textId="01B191FE" w:rsidR="00B0554F" w:rsidRPr="00B0554F" w:rsidRDefault="007A79F7"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Uniek Jaarverslag</w:t>
            </w:r>
          </w:p>
        </w:tc>
      </w:tr>
      <w:tr w:rsidR="00E94790" w:rsidRPr="00711881" w14:paraId="22B63334" w14:textId="611B8568" w:rsidTr="00E94790">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4BD491BF" w14:textId="7385724B" w:rsidR="00B0554F" w:rsidRPr="00B0554F" w:rsidRDefault="00B0554F" w:rsidP="00B0554F">
            <w:pPr>
              <w:rPr>
                <w:sz w:val="18"/>
                <w:szCs w:val="18"/>
              </w:rPr>
            </w:pPr>
          </w:p>
        </w:tc>
        <w:tc>
          <w:tcPr>
            <w:tcW w:w="496" w:type="pct"/>
            <w:tcBorders>
              <w:top w:val="single" w:sz="4" w:space="0" w:color="auto"/>
            </w:tcBorders>
          </w:tcPr>
          <w:p w14:paraId="34E82DA5" w14:textId="5CEA06C8" w:rsidR="00B0554F" w:rsidRPr="00C73104"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top w:val="single" w:sz="4" w:space="0" w:color="auto"/>
            </w:tcBorders>
          </w:tcPr>
          <w:p w14:paraId="7A4ADD67" w14:textId="77777777"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Koninklijk Besluit nr. 47 van 26 juni 2020 tot uitvoering van artikel 5, § 1, 3° en 5°, van de wet van 27 maart 2020 die machtiging verleent aan de Koning om maatregelen te nemen in de strijd tegen de verspreiding van het coronavirus COVID-19 (II) voor de toekenning van een tijdelijke premie aan de begunstigden van bepaalde sociale bijstandsuitkeringen</w:t>
            </w:r>
          </w:p>
          <w:p w14:paraId="5A7EB686" w14:textId="003F285F"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1FC76F1" w14:textId="5C1FEE8A" w:rsidR="00B0554F" w:rsidRDefault="00EA09E0"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31" w:history="1">
              <w:r w:rsidR="00B0554F" w:rsidRPr="00D77824">
                <w:rPr>
                  <w:rStyle w:val="Hyperlink"/>
                  <w:bCs/>
                  <w:sz w:val="18"/>
                  <w:szCs w:val="18"/>
                </w:rPr>
                <w:t>https://www.mi-is.be/nl/wetgeving/koninklijk-besluit-nr-47-van-26-juni-2020-met-het-oog-op-het-toekennen-van-een-tijdelijke</w:t>
              </w:r>
            </w:hyperlink>
            <w:r w:rsidR="00B0554F">
              <w:rPr>
                <w:bCs/>
                <w:sz w:val="18"/>
                <w:szCs w:val="18"/>
              </w:rPr>
              <w:t xml:space="preserve"> </w:t>
            </w:r>
          </w:p>
          <w:p w14:paraId="4A2BE3F0" w14:textId="251CBCAB"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top w:val="single" w:sz="4" w:space="0" w:color="auto"/>
            </w:tcBorders>
          </w:tcPr>
          <w:p w14:paraId="55B239DA" w14:textId="77777777"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Omzendbrief</w:t>
            </w:r>
            <w:r>
              <w:rPr>
                <w:bCs/>
                <w:sz w:val="18"/>
                <w:szCs w:val="18"/>
              </w:rPr>
              <w:t xml:space="preserve"> van 9 juli 2020</w:t>
            </w:r>
            <w:r w:rsidRPr="00D02FF6">
              <w:rPr>
                <w:bCs/>
                <w:sz w:val="18"/>
                <w:szCs w:val="18"/>
              </w:rPr>
              <w:t xml:space="preserve"> betreffende de toekenning van een premie van € 50 per leefloonbegunstigden of begunstigden van een hulpverlening equivalent aan het leefloon.</w:t>
            </w:r>
          </w:p>
          <w:p w14:paraId="22EE5F33" w14:textId="77777777"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426A746A" w14:textId="77777777"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7EE867D1" w14:textId="77777777"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0D45597" w14:textId="281845AF" w:rsidR="00B0554F" w:rsidRPr="00D02FF6" w:rsidRDefault="00EA09E0"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32" w:history="1">
              <w:r w:rsidR="00B0554F" w:rsidRPr="00D77824">
                <w:rPr>
                  <w:rStyle w:val="Hyperlink"/>
                  <w:bCs/>
                  <w:sz w:val="18"/>
                  <w:szCs w:val="18"/>
                </w:rPr>
                <w:t>https://www.mi-is.be/nl/wetgeving/omzendbrief-van-9-juli-2020-betreffende-de-toekenning-van-een-premie-van-eu-50</w:t>
              </w:r>
            </w:hyperlink>
            <w:r w:rsidR="00B0554F">
              <w:rPr>
                <w:bCs/>
                <w:sz w:val="18"/>
                <w:szCs w:val="18"/>
              </w:rPr>
              <w:t xml:space="preserve"> </w:t>
            </w:r>
          </w:p>
        </w:tc>
        <w:tc>
          <w:tcPr>
            <w:tcW w:w="266" w:type="pct"/>
            <w:tcBorders>
              <w:top w:val="single" w:sz="4" w:space="0" w:color="auto"/>
            </w:tcBorders>
          </w:tcPr>
          <w:p w14:paraId="3CE44ECF" w14:textId="5FDF5FFC"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D02FF6">
              <w:rPr>
                <w:bCs/>
                <w:sz w:val="18"/>
                <w:szCs w:val="18"/>
              </w:rPr>
              <w:t>1</w:t>
            </w:r>
            <w:r>
              <w:rPr>
                <w:bCs/>
                <w:sz w:val="18"/>
                <w:szCs w:val="18"/>
              </w:rPr>
              <w:t xml:space="preserve"> </w:t>
            </w:r>
            <w:r w:rsidRPr="00D02FF6">
              <w:rPr>
                <w:bCs/>
                <w:sz w:val="18"/>
                <w:szCs w:val="18"/>
              </w:rPr>
              <w:t>juli tot en met 31 decem</w:t>
            </w:r>
            <w:r>
              <w:rPr>
                <w:bCs/>
                <w:sz w:val="18"/>
                <w:szCs w:val="18"/>
              </w:rPr>
              <w:t>ber</w:t>
            </w:r>
            <w:r w:rsidRPr="00D02FF6">
              <w:rPr>
                <w:bCs/>
                <w:sz w:val="18"/>
                <w:szCs w:val="18"/>
              </w:rPr>
              <w:t xml:space="preserve"> 2020</w:t>
            </w:r>
          </w:p>
        </w:tc>
        <w:tc>
          <w:tcPr>
            <w:tcW w:w="389" w:type="pct"/>
            <w:tcBorders>
              <w:top w:val="single" w:sz="4" w:space="0" w:color="auto"/>
            </w:tcBorders>
          </w:tcPr>
          <w:p w14:paraId="1DB02395" w14:textId="77777777" w:rsidR="00B0554F" w:rsidRPr="00D02FF6"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845" w:type="pct"/>
            <w:tcBorders>
              <w:top w:val="single" w:sz="4" w:space="0" w:color="auto"/>
            </w:tcBorders>
          </w:tcPr>
          <w:p w14:paraId="3AC1DA63" w14:textId="6770A561" w:rsidR="00B0554F" w:rsidRPr="005B0203"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- 85% in 2020 geschat op grond van cijfers POD</w:t>
            </w:r>
          </w:p>
          <w:p w14:paraId="39E3E421" w14:textId="77777777" w:rsidR="00B0554F" w:rsidRPr="005B0203"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- 15% in januari 2021 geschat op grond van cijfers POD</w:t>
            </w:r>
          </w:p>
          <w:p w14:paraId="58A609F6" w14:textId="450DDAE1"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5B0203">
              <w:rPr>
                <w:bCs/>
                <w:sz w:val="18"/>
                <w:szCs w:val="18"/>
              </w:rPr>
              <w:t>Eenmaal cijfers stabiel in 2021: correcties</w:t>
            </w:r>
            <w:r>
              <w:rPr>
                <w:bCs/>
                <w:sz w:val="18"/>
                <w:szCs w:val="18"/>
              </w:rPr>
              <w:t xml:space="preserve"> – </w:t>
            </w:r>
            <w:r w:rsidRPr="005B0203">
              <w:rPr>
                <w:bCs/>
                <w:sz w:val="18"/>
                <w:szCs w:val="18"/>
              </w:rPr>
              <w:t>rechtzettingen</w:t>
            </w:r>
          </w:p>
          <w:p w14:paraId="7E59FFEE" w14:textId="77777777" w:rsidR="00B0554F"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6A468B9A" w14:textId="4A8310F6" w:rsidR="00B0554F" w:rsidRPr="00E632DE" w:rsidRDefault="00B0554F" w:rsidP="00B0554F">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nl-BE"/>
              </w:rPr>
            </w:pPr>
            <w:r w:rsidRPr="00344AF5">
              <w:rPr>
                <w:bCs/>
                <w:sz w:val="18"/>
                <w:szCs w:val="18"/>
                <w:lang w:val="nl-BE"/>
              </w:rPr>
              <w:t xml:space="preserve">Eerste uitbetaling van </w:t>
            </w:r>
            <w:r>
              <w:rPr>
                <w:bCs/>
                <w:sz w:val="18"/>
                <w:szCs w:val="18"/>
                <w:lang w:val="nl-BE"/>
              </w:rPr>
              <w:t>8</w:t>
            </w:r>
            <w:r w:rsidRPr="00344AF5">
              <w:rPr>
                <w:bCs/>
                <w:sz w:val="18"/>
                <w:szCs w:val="18"/>
                <w:lang w:val="nl-BE"/>
              </w:rPr>
              <w:t xml:space="preserve">5% wordt in augustus 2020 uitgevoerd met betalingsreferentie: </w:t>
            </w:r>
            <w:r w:rsidRPr="00E632DE">
              <w:rPr>
                <w:b/>
                <w:sz w:val="18"/>
                <w:szCs w:val="18"/>
                <w:lang w:val="nl-BE"/>
              </w:rPr>
              <w:t>COVIDPREMIE50</w:t>
            </w:r>
            <w:r w:rsidR="00770A5C" w:rsidRPr="00E632DE">
              <w:rPr>
                <w:b/>
                <w:sz w:val="18"/>
                <w:szCs w:val="18"/>
                <w:lang w:val="nl-BE"/>
              </w:rPr>
              <w:t>/</w:t>
            </w:r>
            <w:r w:rsidR="00E632DE">
              <w:rPr>
                <w:b/>
                <w:sz w:val="18"/>
                <w:szCs w:val="18"/>
                <w:lang w:val="nl-BE"/>
              </w:rPr>
              <w:t>(</w:t>
            </w:r>
            <w:r w:rsidR="00770A5C" w:rsidRPr="00E632DE">
              <w:rPr>
                <w:b/>
                <w:sz w:val="18"/>
                <w:szCs w:val="18"/>
                <w:lang w:val="nl-BE"/>
              </w:rPr>
              <w:t>opvolgnummer</w:t>
            </w:r>
            <w:r w:rsidR="00E632DE">
              <w:rPr>
                <w:b/>
                <w:sz w:val="18"/>
                <w:szCs w:val="18"/>
                <w:lang w:val="nl-BE"/>
              </w:rPr>
              <w:t>)</w:t>
            </w:r>
          </w:p>
          <w:p w14:paraId="0951D071" w14:textId="4DB42356" w:rsidR="00770A5C" w:rsidRPr="00344AF5" w:rsidRDefault="00770A5C" w:rsidP="00B0554F">
            <w:pPr>
              <w:pStyle w:val="Lijstalinea"/>
              <w:numPr>
                <w:ilvl w:val="0"/>
                <w:numId w:val="15"/>
              </w:num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BE"/>
              </w:rPr>
            </w:pPr>
            <w:r>
              <w:rPr>
                <w:bCs/>
                <w:sz w:val="18"/>
                <w:szCs w:val="18"/>
                <w:lang w:val="nl-BE"/>
              </w:rPr>
              <w:t xml:space="preserve">De betaling van het saldo van 15% werd uitgevoerd op basis van de cijfers ingediend in het Uniek Jaarverslag in januari 2021 met betalingsreferentie: </w:t>
            </w:r>
            <w:r w:rsidRPr="00E27471">
              <w:rPr>
                <w:b/>
                <w:sz w:val="18"/>
                <w:szCs w:val="18"/>
                <w:lang w:val="nl-BE"/>
              </w:rPr>
              <w:t>soldeprime50/(opvolgnummer)</w:t>
            </w:r>
          </w:p>
        </w:tc>
        <w:tc>
          <w:tcPr>
            <w:tcW w:w="258" w:type="pct"/>
            <w:tcBorders>
              <w:top w:val="single" w:sz="4" w:space="0" w:color="auto"/>
            </w:tcBorders>
          </w:tcPr>
          <w:p w14:paraId="77D9D3A6" w14:textId="3511C015" w:rsidR="00B0554F" w:rsidRPr="00E27471"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E94790" w:rsidRPr="00711881" w14:paraId="427B4740" w14:textId="48AECA48" w:rsidTr="00E94790">
        <w:tc>
          <w:tcPr>
            <w:cnfStyle w:val="001000000000" w:firstRow="0" w:lastRow="0" w:firstColumn="1" w:lastColumn="0" w:oddVBand="0" w:evenVBand="0" w:oddHBand="0" w:evenHBand="0" w:firstRowFirstColumn="0" w:firstRowLastColumn="0" w:lastRowFirstColumn="0" w:lastRowLastColumn="0"/>
            <w:tcW w:w="144" w:type="pct"/>
            <w:tcBorders>
              <w:bottom w:val="single" w:sz="4" w:space="0" w:color="auto"/>
            </w:tcBorders>
          </w:tcPr>
          <w:p w14:paraId="42D7158D" w14:textId="1E3AB085" w:rsidR="00B0554F" w:rsidRPr="00E27471" w:rsidRDefault="00B0554F" w:rsidP="00B0554F">
            <w:pPr>
              <w:spacing w:line="288" w:lineRule="auto"/>
              <w:rPr>
                <w:bCs w:val="0"/>
                <w:sz w:val="18"/>
                <w:szCs w:val="18"/>
              </w:rPr>
            </w:pPr>
          </w:p>
        </w:tc>
        <w:tc>
          <w:tcPr>
            <w:tcW w:w="496" w:type="pct"/>
            <w:tcBorders>
              <w:bottom w:val="single" w:sz="4" w:space="0" w:color="auto"/>
            </w:tcBorders>
          </w:tcPr>
          <w:p w14:paraId="50629CE3" w14:textId="30E36231" w:rsidR="00B0554F" w:rsidRPr="00E27471"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1" w:type="pct"/>
            <w:tcBorders>
              <w:bottom w:val="single" w:sz="4" w:space="0" w:color="auto"/>
            </w:tcBorders>
          </w:tcPr>
          <w:p w14:paraId="7229820F" w14:textId="77777777" w:rsidR="00B0554F" w:rsidRPr="00E27471"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bottom w:val="single" w:sz="4" w:space="0" w:color="auto"/>
            </w:tcBorders>
          </w:tcPr>
          <w:p w14:paraId="3D6F723C" w14:textId="77777777" w:rsidR="00B0554F" w:rsidRPr="00E27471"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66" w:type="pct"/>
            <w:tcBorders>
              <w:bottom w:val="single" w:sz="4" w:space="0" w:color="auto"/>
            </w:tcBorders>
          </w:tcPr>
          <w:p w14:paraId="777E3A24" w14:textId="77777777" w:rsidR="00B0554F" w:rsidRPr="00E27471"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89" w:type="pct"/>
            <w:tcBorders>
              <w:bottom w:val="single" w:sz="4" w:space="0" w:color="auto"/>
            </w:tcBorders>
          </w:tcPr>
          <w:p w14:paraId="408968D2" w14:textId="77777777" w:rsidR="00B0554F" w:rsidRPr="00E27471"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845" w:type="pct"/>
            <w:tcBorders>
              <w:bottom w:val="single" w:sz="4" w:space="0" w:color="auto"/>
            </w:tcBorders>
          </w:tcPr>
          <w:p w14:paraId="72870FEF" w14:textId="77777777" w:rsidR="00B0554F" w:rsidRPr="00E27471"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58" w:type="pct"/>
            <w:tcBorders>
              <w:bottom w:val="single" w:sz="4" w:space="0" w:color="auto"/>
            </w:tcBorders>
          </w:tcPr>
          <w:p w14:paraId="7493192D" w14:textId="77777777" w:rsidR="00B0554F" w:rsidRPr="00E27471"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E94790" w14:paraId="1D0FE804" w14:textId="784BD79A" w:rsidTr="00466FAB">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bottom w:val="single" w:sz="4" w:space="0" w:color="auto"/>
            </w:tcBorders>
          </w:tcPr>
          <w:p w14:paraId="1217FF12" w14:textId="54F447B5" w:rsidR="00B0554F" w:rsidRPr="006C1B76" w:rsidRDefault="00B0554F" w:rsidP="00B0554F">
            <w:pPr>
              <w:spacing w:line="288" w:lineRule="auto"/>
              <w:rPr>
                <w:bCs w:val="0"/>
                <w:sz w:val="18"/>
                <w:szCs w:val="18"/>
                <w:lang w:val="fr-BE"/>
              </w:rPr>
            </w:pPr>
            <w:r>
              <w:rPr>
                <w:bCs w:val="0"/>
                <w:sz w:val="18"/>
                <w:szCs w:val="18"/>
                <w:lang w:val="fr-BE"/>
              </w:rPr>
              <w:lastRenderedPageBreak/>
              <w:t>6</w:t>
            </w:r>
          </w:p>
        </w:tc>
        <w:tc>
          <w:tcPr>
            <w:tcW w:w="496" w:type="pct"/>
            <w:tcBorders>
              <w:top w:val="single" w:sz="4" w:space="0" w:color="auto"/>
              <w:bottom w:val="single" w:sz="4" w:space="0" w:color="auto"/>
            </w:tcBorders>
          </w:tcPr>
          <w:p w14:paraId="3DA10831" w14:textId="3883D3D7" w:rsidR="00B0554F" w:rsidRPr="009A44DA" w:rsidRDefault="003D1DCA" w:rsidP="00B0554F">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Toelage psychologische ondersteuning</w:t>
            </w:r>
          </w:p>
        </w:tc>
        <w:tc>
          <w:tcPr>
            <w:tcW w:w="1281" w:type="pct"/>
            <w:tcBorders>
              <w:top w:val="single" w:sz="4" w:space="0" w:color="auto"/>
              <w:bottom w:val="single" w:sz="4" w:space="0" w:color="auto"/>
            </w:tcBorders>
          </w:tcPr>
          <w:p w14:paraId="0F0D2F71" w14:textId="77777777" w:rsidR="00B0554F" w:rsidRDefault="004866F2"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NL"/>
              </w:rPr>
            </w:pPr>
            <w:r>
              <w:rPr>
                <w:bCs/>
                <w:sz w:val="18"/>
                <w:szCs w:val="18"/>
              </w:rPr>
              <w:t xml:space="preserve">Koninklijk besluit van 24 december 2020 </w:t>
            </w:r>
            <w:r w:rsidRPr="004866F2">
              <w:rPr>
                <w:bCs/>
                <w:sz w:val="18"/>
                <w:szCs w:val="18"/>
                <w:lang w:val="nl-NL"/>
              </w:rPr>
              <w:t>houdende maatregelen ter bevordering van het psychologisch welzijn van de gebruikers van de dienstverlening van de openbare centra voor maatschappelijk welzijn en ter verbetering van de toepassing van de preventieve gezondheidsmaatregelen</w:t>
            </w:r>
          </w:p>
          <w:p w14:paraId="7B5F324B" w14:textId="77777777" w:rsidR="007A79F7" w:rsidRDefault="007A79F7"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nl-NL"/>
              </w:rPr>
            </w:pPr>
          </w:p>
          <w:p w14:paraId="6EA8241B" w14:textId="44EF5D86" w:rsidR="007A79F7" w:rsidRDefault="00EA09E0"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33" w:history="1">
              <w:r w:rsidR="007A79F7" w:rsidRPr="00913D8E">
                <w:rPr>
                  <w:rStyle w:val="Hyperlink"/>
                  <w:bCs/>
                  <w:sz w:val="18"/>
                  <w:szCs w:val="18"/>
                </w:rPr>
                <w:t>https://www.mi-is.be/nl/tools-ocmw/wetgeving-met-betrekking-tot-subsidies-covid-19</w:t>
              </w:r>
            </w:hyperlink>
          </w:p>
          <w:p w14:paraId="65C4118C" w14:textId="12980FF0" w:rsidR="007A79F7" w:rsidRPr="00CA276F" w:rsidRDefault="007A79F7"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top w:val="single" w:sz="4" w:space="0" w:color="auto"/>
              <w:bottom w:val="single" w:sz="4" w:space="0" w:color="auto"/>
            </w:tcBorders>
          </w:tcPr>
          <w:p w14:paraId="4316C448" w14:textId="77777777" w:rsidR="00B0554F" w:rsidRDefault="007A79F7" w:rsidP="00B0554F">
            <w:pPr>
              <w:spacing w:line="288" w:lineRule="auto"/>
              <w:cnfStyle w:val="000000000000" w:firstRow="0" w:lastRow="0" w:firstColumn="0" w:lastColumn="0" w:oddVBand="0" w:evenVBand="0" w:oddHBand="0" w:evenHBand="0" w:firstRowFirstColumn="0" w:firstRowLastColumn="0" w:lastRowFirstColumn="0" w:lastRowLastColumn="0"/>
              <w:rPr>
                <w:sz w:val="18"/>
                <w:szCs w:val="18"/>
                <w:lang w:val="nl-NL"/>
              </w:rPr>
            </w:pPr>
            <w:r w:rsidRPr="007A79F7">
              <w:rPr>
                <w:sz w:val="18"/>
                <w:szCs w:val="18"/>
                <w:lang w:val="nl-NL"/>
              </w:rPr>
              <w:t xml:space="preserve">Omzendbrief van </w:t>
            </w:r>
            <w:r w:rsidR="00CB2707">
              <w:rPr>
                <w:sz w:val="18"/>
                <w:szCs w:val="18"/>
                <w:lang w:val="nl-NL"/>
              </w:rPr>
              <w:t>1 februari 2021</w:t>
            </w:r>
            <w:r w:rsidRPr="007A79F7">
              <w:rPr>
                <w:sz w:val="18"/>
                <w:szCs w:val="18"/>
                <w:lang w:val="nl-NL"/>
              </w:rPr>
              <w:t xml:space="preserve"> bij het koninklijk besluit van 24 december 2020 houdende maatregelen ter bevordering van het psychologisch welzijn van de gebruikers van de dienstverlening van de openbare centra voor maatschappelijk welzijn en ter verbetering van de toepassing van de preventieve gezondheidsmaatregelen</w:t>
            </w:r>
          </w:p>
          <w:p w14:paraId="2D301C11" w14:textId="77777777" w:rsidR="002546CC" w:rsidRDefault="002546CC" w:rsidP="00B0554F">
            <w:pPr>
              <w:spacing w:line="288" w:lineRule="auto"/>
              <w:cnfStyle w:val="000000000000" w:firstRow="0" w:lastRow="0" w:firstColumn="0" w:lastColumn="0" w:oddVBand="0" w:evenVBand="0" w:oddHBand="0" w:evenHBand="0" w:firstRowFirstColumn="0" w:firstRowLastColumn="0" w:lastRowFirstColumn="0" w:lastRowLastColumn="0"/>
              <w:rPr>
                <w:sz w:val="18"/>
                <w:szCs w:val="18"/>
                <w:lang w:val="nl-NL"/>
              </w:rPr>
            </w:pPr>
          </w:p>
          <w:p w14:paraId="2B1B6A05" w14:textId="77777777" w:rsidR="002546CC" w:rsidRPr="002546CC" w:rsidRDefault="00EA09E0" w:rsidP="002546CC">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34" w:history="1">
              <w:r w:rsidR="002546CC" w:rsidRPr="002546CC">
                <w:rPr>
                  <w:rStyle w:val="Hyperlink"/>
                  <w:bCs/>
                  <w:sz w:val="18"/>
                  <w:szCs w:val="18"/>
                </w:rPr>
                <w:t>https://www.mi-is.be/nl/tools-ocmw/wetgeving-met-betrekking-tot-subsidies-covid-19</w:t>
              </w:r>
            </w:hyperlink>
          </w:p>
          <w:p w14:paraId="2DE20838" w14:textId="5B74DC31" w:rsidR="002546CC" w:rsidRPr="007A79F7" w:rsidRDefault="002546CC" w:rsidP="00B0554F">
            <w:pPr>
              <w:spacing w:line="288"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266" w:type="pct"/>
            <w:tcBorders>
              <w:top w:val="single" w:sz="4" w:space="0" w:color="auto"/>
              <w:bottom w:val="single" w:sz="4" w:space="0" w:color="auto"/>
            </w:tcBorders>
          </w:tcPr>
          <w:p w14:paraId="53621672" w14:textId="64C26500" w:rsidR="00B0554F" w:rsidRPr="001D0B97" w:rsidRDefault="004866F2"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1 december 2020 t</w:t>
            </w:r>
            <w:r w:rsidR="00466FAB">
              <w:rPr>
                <w:bCs/>
                <w:sz w:val="18"/>
                <w:szCs w:val="18"/>
                <w:lang w:val="fr-BE"/>
              </w:rPr>
              <w:t>.e.m.</w:t>
            </w:r>
            <w:r>
              <w:rPr>
                <w:bCs/>
                <w:sz w:val="18"/>
                <w:szCs w:val="18"/>
                <w:lang w:val="fr-BE"/>
              </w:rPr>
              <w:t xml:space="preserve"> 31 december 2021</w:t>
            </w:r>
          </w:p>
        </w:tc>
        <w:tc>
          <w:tcPr>
            <w:tcW w:w="389" w:type="pct"/>
            <w:tcBorders>
              <w:top w:val="single" w:sz="4" w:space="0" w:color="auto"/>
              <w:bottom w:val="single" w:sz="4" w:space="0" w:color="auto"/>
            </w:tcBorders>
          </w:tcPr>
          <w:p w14:paraId="750405E7" w14:textId="71A09659" w:rsidR="00B0554F" w:rsidRPr="001D0B97"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845" w:type="pct"/>
            <w:tcBorders>
              <w:top w:val="single" w:sz="4" w:space="0" w:color="auto"/>
              <w:bottom w:val="single" w:sz="4" w:space="0" w:color="auto"/>
            </w:tcBorders>
          </w:tcPr>
          <w:p w14:paraId="7AF76EDC" w14:textId="5CD4C981" w:rsidR="00770A5C" w:rsidRDefault="004866F2"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C747FB">
              <w:rPr>
                <w:bCs/>
                <w:sz w:val="18"/>
                <w:szCs w:val="18"/>
              </w:rPr>
              <w:t>100% van de toelage uitbetaald</w:t>
            </w:r>
            <w:r w:rsidR="00716D9D" w:rsidRPr="00C747FB">
              <w:rPr>
                <w:bCs/>
                <w:sz w:val="18"/>
                <w:szCs w:val="18"/>
              </w:rPr>
              <w:t xml:space="preserve"> </w:t>
            </w:r>
            <w:r w:rsidR="007A79F7" w:rsidRPr="00C747FB">
              <w:rPr>
                <w:bCs/>
                <w:sz w:val="18"/>
                <w:szCs w:val="18"/>
              </w:rPr>
              <w:t xml:space="preserve">in januari 2021 </w:t>
            </w:r>
            <w:r w:rsidRPr="00C747FB">
              <w:rPr>
                <w:bCs/>
                <w:sz w:val="18"/>
                <w:szCs w:val="18"/>
              </w:rPr>
              <w:t>met betalingsreferentie</w:t>
            </w:r>
            <w:r w:rsidR="00770A5C">
              <w:rPr>
                <w:bCs/>
                <w:sz w:val="18"/>
                <w:szCs w:val="18"/>
              </w:rPr>
              <w:t xml:space="preserve"> </w:t>
            </w:r>
          </w:p>
          <w:p w14:paraId="36635DBD" w14:textId="631A1729" w:rsidR="00B0554F" w:rsidRPr="00E27471" w:rsidRDefault="004866F2" w:rsidP="00B0554F">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sidRPr="00C747FB">
              <w:rPr>
                <w:bCs/>
                <w:sz w:val="18"/>
                <w:szCs w:val="18"/>
              </w:rPr>
              <w:t xml:space="preserve"> </w:t>
            </w:r>
            <w:bookmarkStart w:id="1" w:name="_Hlk61358377"/>
            <w:r w:rsidRPr="00E27471">
              <w:rPr>
                <w:b/>
                <w:sz w:val="18"/>
                <w:szCs w:val="18"/>
              </w:rPr>
              <w:t>AP-10M/(</w:t>
            </w:r>
            <w:r w:rsidR="00716D9D" w:rsidRPr="00E27471">
              <w:rPr>
                <w:b/>
                <w:sz w:val="18"/>
                <w:szCs w:val="18"/>
              </w:rPr>
              <w:t>opvolgnummer</w:t>
            </w:r>
            <w:r w:rsidRPr="00E27471">
              <w:rPr>
                <w:b/>
                <w:sz w:val="18"/>
                <w:szCs w:val="18"/>
              </w:rPr>
              <w:t>)</w:t>
            </w:r>
            <w:bookmarkEnd w:id="1"/>
          </w:p>
        </w:tc>
        <w:tc>
          <w:tcPr>
            <w:tcW w:w="258" w:type="pct"/>
            <w:tcBorders>
              <w:top w:val="single" w:sz="4" w:space="0" w:color="auto"/>
              <w:bottom w:val="single" w:sz="4" w:space="0" w:color="auto"/>
            </w:tcBorders>
          </w:tcPr>
          <w:p w14:paraId="109B1DC4" w14:textId="221E53CE" w:rsidR="00B0554F" w:rsidRPr="001D0B97" w:rsidRDefault="00B0554F"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Uniek Jaarverslag</w:t>
            </w:r>
            <w:r w:rsidRPr="008B3971">
              <w:rPr>
                <w:bCs/>
                <w:sz w:val="18"/>
                <w:szCs w:val="18"/>
                <w:lang w:val="fr-BE"/>
              </w:rPr>
              <w:t xml:space="preserve"> 28/02/202</w:t>
            </w:r>
            <w:r w:rsidR="007A79F7">
              <w:rPr>
                <w:bCs/>
                <w:sz w:val="18"/>
                <w:szCs w:val="18"/>
                <w:lang w:val="fr-BE"/>
              </w:rPr>
              <w:t>2</w:t>
            </w:r>
          </w:p>
        </w:tc>
      </w:tr>
      <w:tr w:rsidR="00466FAB" w14:paraId="17CC00D7" w14:textId="77777777" w:rsidTr="00E94790">
        <w:tc>
          <w:tcPr>
            <w:cnfStyle w:val="001000000000" w:firstRow="0" w:lastRow="0" w:firstColumn="1" w:lastColumn="0" w:oddVBand="0" w:evenVBand="0" w:oddHBand="0" w:evenHBand="0" w:firstRowFirstColumn="0" w:firstRowLastColumn="0" w:lastRowFirstColumn="0" w:lastRowLastColumn="0"/>
            <w:tcW w:w="144" w:type="pct"/>
            <w:tcBorders>
              <w:top w:val="single" w:sz="4" w:space="0" w:color="auto"/>
            </w:tcBorders>
          </w:tcPr>
          <w:p w14:paraId="23F9FFBB" w14:textId="0848E4B1" w:rsidR="00466FAB" w:rsidRDefault="00466FAB" w:rsidP="00B0554F">
            <w:pPr>
              <w:spacing w:line="288" w:lineRule="auto"/>
              <w:rPr>
                <w:sz w:val="18"/>
                <w:szCs w:val="18"/>
                <w:lang w:val="fr-BE"/>
              </w:rPr>
            </w:pPr>
            <w:r>
              <w:rPr>
                <w:sz w:val="18"/>
                <w:szCs w:val="18"/>
                <w:lang w:val="fr-BE"/>
              </w:rPr>
              <w:t>7</w:t>
            </w:r>
          </w:p>
        </w:tc>
        <w:tc>
          <w:tcPr>
            <w:tcW w:w="496" w:type="pct"/>
            <w:tcBorders>
              <w:top w:val="single" w:sz="4" w:space="0" w:color="auto"/>
            </w:tcBorders>
          </w:tcPr>
          <w:p w14:paraId="48D480C0" w14:textId="423DF6CF" w:rsidR="00466FAB" w:rsidRDefault="00466FAB" w:rsidP="00B0554F">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Verhoging tegemoetkoming in de personeelskosten van het OCMW</w:t>
            </w:r>
          </w:p>
        </w:tc>
        <w:tc>
          <w:tcPr>
            <w:tcW w:w="1281" w:type="pct"/>
            <w:tcBorders>
              <w:top w:val="single" w:sz="4" w:space="0" w:color="auto"/>
            </w:tcBorders>
          </w:tcPr>
          <w:p w14:paraId="45200691" w14:textId="7FBF6142" w:rsidR="00466FAB" w:rsidRDefault="00466FAB"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K</w:t>
            </w:r>
            <w:r w:rsidRPr="00466FAB">
              <w:rPr>
                <w:bCs/>
                <w:sz w:val="18"/>
                <w:szCs w:val="18"/>
              </w:rPr>
              <w:t xml:space="preserve">oninklijk besluit </w:t>
            </w:r>
            <w:r>
              <w:rPr>
                <w:bCs/>
                <w:sz w:val="18"/>
                <w:szCs w:val="18"/>
              </w:rPr>
              <w:t xml:space="preserve">van </w:t>
            </w:r>
            <w:r w:rsidR="00DE268D">
              <w:rPr>
                <w:bCs/>
                <w:sz w:val="18"/>
                <w:szCs w:val="18"/>
              </w:rPr>
              <w:t>1 februari 2021</w:t>
            </w:r>
            <w:r>
              <w:rPr>
                <w:bCs/>
                <w:sz w:val="18"/>
                <w:szCs w:val="18"/>
              </w:rPr>
              <w:t xml:space="preserve"> </w:t>
            </w:r>
            <w:r w:rsidRPr="00466FAB">
              <w:rPr>
                <w:bCs/>
                <w:sz w:val="18"/>
                <w:szCs w:val="18"/>
              </w:rPr>
              <w:t>tot wijziging van het koninklijk besluit van 3 september 2004 tot verhoging van de toelage verleend aan het openbaar centrum voor maatschappelijk welzijn als tegemoetkoming in de personeelskosten zoals bedoeld in artikel 40 van de wet betreffende het recht op de maatschappelijke integratie</w:t>
            </w:r>
          </w:p>
          <w:p w14:paraId="6C031DE1" w14:textId="77777777" w:rsidR="00085AA8" w:rsidRDefault="00085AA8"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6601FD0F" w14:textId="77777777" w:rsidR="00085AA8" w:rsidRPr="00085AA8" w:rsidRDefault="00EA09E0" w:rsidP="00085AA8">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hyperlink r:id="rId35" w:history="1">
              <w:r w:rsidR="00085AA8" w:rsidRPr="00085AA8">
                <w:rPr>
                  <w:rStyle w:val="Hyperlink"/>
                  <w:bCs/>
                  <w:sz w:val="18"/>
                  <w:szCs w:val="18"/>
                </w:rPr>
                <w:t>https://www.mi-is.be/nl/tools-ocmw/wetgeving-met-betrekking-tot-subsidies-covid-19</w:t>
              </w:r>
            </w:hyperlink>
          </w:p>
          <w:p w14:paraId="7F34FCDC" w14:textId="77777777" w:rsidR="00085AA8" w:rsidRDefault="00085AA8"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p w14:paraId="1B5C1B19" w14:textId="78A8CFB3" w:rsidR="00085AA8" w:rsidRDefault="00085AA8"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21" w:type="pct"/>
            <w:tcBorders>
              <w:top w:val="single" w:sz="4" w:space="0" w:color="auto"/>
            </w:tcBorders>
          </w:tcPr>
          <w:p w14:paraId="37883D4A" w14:textId="77777777" w:rsidR="00466FAB" w:rsidRPr="007A79F7" w:rsidRDefault="00466FAB" w:rsidP="00B0554F">
            <w:pPr>
              <w:spacing w:line="288" w:lineRule="auto"/>
              <w:cnfStyle w:val="000000000000" w:firstRow="0" w:lastRow="0" w:firstColumn="0" w:lastColumn="0" w:oddVBand="0" w:evenVBand="0" w:oddHBand="0" w:evenHBand="0" w:firstRowFirstColumn="0" w:firstRowLastColumn="0" w:lastRowFirstColumn="0" w:lastRowLastColumn="0"/>
              <w:rPr>
                <w:sz w:val="18"/>
                <w:szCs w:val="18"/>
                <w:lang w:val="nl-NL"/>
              </w:rPr>
            </w:pPr>
          </w:p>
        </w:tc>
        <w:tc>
          <w:tcPr>
            <w:tcW w:w="266" w:type="pct"/>
            <w:tcBorders>
              <w:top w:val="single" w:sz="4" w:space="0" w:color="auto"/>
            </w:tcBorders>
          </w:tcPr>
          <w:p w14:paraId="00A403FF" w14:textId="74542158" w:rsidR="00466FAB" w:rsidRPr="00466FAB" w:rsidRDefault="00466FAB"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 januari 2021 t.e.m. 31 december 2021</w:t>
            </w:r>
          </w:p>
        </w:tc>
        <w:tc>
          <w:tcPr>
            <w:tcW w:w="389" w:type="pct"/>
            <w:tcBorders>
              <w:top w:val="single" w:sz="4" w:space="0" w:color="auto"/>
            </w:tcBorders>
          </w:tcPr>
          <w:p w14:paraId="2F3A0562" w14:textId="14E9F293" w:rsidR="00466FAB" w:rsidRPr="00466FAB" w:rsidRDefault="00716839"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Verhoging van het jaarlijks forfaitair bedrag van 515€ naar 560€ per dossier</w:t>
            </w:r>
          </w:p>
        </w:tc>
        <w:tc>
          <w:tcPr>
            <w:tcW w:w="845" w:type="pct"/>
            <w:tcBorders>
              <w:top w:val="single" w:sz="4" w:space="0" w:color="auto"/>
            </w:tcBorders>
          </w:tcPr>
          <w:p w14:paraId="5FED5FD6" w14:textId="77777777" w:rsidR="00466FAB" w:rsidRPr="00C747FB" w:rsidRDefault="00466FAB"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258" w:type="pct"/>
            <w:tcBorders>
              <w:top w:val="single" w:sz="4" w:space="0" w:color="auto"/>
            </w:tcBorders>
          </w:tcPr>
          <w:p w14:paraId="308274EA" w14:textId="271A4893" w:rsidR="00466FAB" w:rsidRPr="00466FAB" w:rsidRDefault="00EA09E0" w:rsidP="00B0554F">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Toepassing Novaprima</w:t>
            </w:r>
          </w:p>
        </w:tc>
      </w:tr>
    </w:tbl>
    <w:p w14:paraId="605E70F8" w14:textId="2220CBD6" w:rsidR="0037781C" w:rsidRPr="00466FAB" w:rsidRDefault="0037781C" w:rsidP="006705F2">
      <w:pPr>
        <w:spacing w:line="288" w:lineRule="auto"/>
        <w:rPr>
          <w:b/>
          <w:u w:val="single"/>
        </w:rPr>
      </w:pPr>
    </w:p>
    <w:p w14:paraId="2D773C39" w14:textId="524E34F7" w:rsidR="00CB43BC" w:rsidRPr="00466FAB" w:rsidRDefault="00CB43BC" w:rsidP="006705F2">
      <w:pPr>
        <w:spacing w:line="288" w:lineRule="auto"/>
        <w:rPr>
          <w:b/>
          <w:u w:val="single"/>
        </w:rPr>
      </w:pPr>
    </w:p>
    <w:p w14:paraId="6712C57F" w14:textId="77777777" w:rsidR="00F83F25" w:rsidRPr="00466FAB" w:rsidRDefault="00F83F25" w:rsidP="00AC7498">
      <w:pPr>
        <w:jc w:val="both"/>
      </w:pPr>
    </w:p>
    <w:sectPr w:rsidR="00F83F25" w:rsidRPr="00466FAB" w:rsidSect="00AC0CBF">
      <w:headerReference w:type="first" r:id="rId36"/>
      <w:footerReference w:type="first" r:id="rId37"/>
      <w:pgSz w:w="23811" w:h="16838" w:orient="landscape" w:code="8"/>
      <w:pgMar w:top="1418" w:right="1418" w:bottom="1418"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A8638" w14:textId="77777777" w:rsidR="003A38E2" w:rsidRDefault="003A38E2">
      <w:r>
        <w:separator/>
      </w:r>
    </w:p>
  </w:endnote>
  <w:endnote w:type="continuationSeparator" w:id="0">
    <w:p w14:paraId="5204AD70" w14:textId="77777777" w:rsidR="003A38E2" w:rsidRDefault="003A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FA6F" w14:textId="77777777" w:rsidR="00980CA7" w:rsidRDefault="00980CA7">
    <w:pPr>
      <w:pStyle w:val="Voettekst"/>
    </w:pPr>
    <w:r w:rsidRPr="00311C81">
      <w:rPr>
        <w:rFonts w:ascii="Calibri" w:eastAsia="Cambria" w:hAnsi="Calibri" w:cs="Times New Roman"/>
        <w:noProof/>
        <w:sz w:val="22"/>
        <w:szCs w:val="22"/>
        <w:lang w:val="fr-BE" w:eastAsia="fr-BE"/>
      </w:rPr>
      <w:drawing>
        <wp:anchor distT="0" distB="0" distL="114300" distR="114300" simplePos="0" relativeHeight="251659264" behindDoc="1" locked="0" layoutInCell="1" allowOverlap="1" wp14:anchorId="249A42DF" wp14:editId="4D0420A7">
          <wp:simplePos x="0" y="0"/>
          <wp:positionH relativeFrom="column">
            <wp:posOffset>357504</wp:posOffset>
          </wp:positionH>
          <wp:positionV relativeFrom="paragraph">
            <wp:posOffset>-1002665</wp:posOffset>
          </wp:positionV>
          <wp:extent cx="6257925" cy="1476375"/>
          <wp:effectExtent l="0" t="0" r="9525" b="9525"/>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oet.jpg"/>
                  <pic:cNvPicPr/>
                </pic:nvPicPr>
                <pic:blipFill>
                  <a:blip r:embed="rId1">
                    <a:extLst>
                      <a:ext uri="{28A0092B-C50C-407E-A947-70E740481C1C}">
                        <a14:useLocalDpi xmlns:a14="http://schemas.microsoft.com/office/drawing/2010/main" val="0"/>
                      </a:ext>
                    </a:extLst>
                  </a:blip>
                  <a:stretch>
                    <a:fillRect/>
                  </a:stretch>
                </pic:blipFill>
                <pic:spPr>
                  <a:xfrm>
                    <a:off x="0" y="0"/>
                    <a:ext cx="6257925" cy="147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ABA22" w14:textId="77777777" w:rsidR="003A38E2" w:rsidRDefault="003A38E2">
      <w:r>
        <w:separator/>
      </w:r>
    </w:p>
  </w:footnote>
  <w:footnote w:type="continuationSeparator" w:id="0">
    <w:p w14:paraId="37FE3749" w14:textId="77777777" w:rsidR="003A38E2" w:rsidRDefault="003A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E308" w14:textId="4BB1EA36" w:rsidR="00980CA7" w:rsidRDefault="00980CA7">
    <w:pPr>
      <w:pStyle w:val="Koptekst"/>
    </w:pPr>
    <w:r>
      <w:rPr>
        <w:noProof/>
        <w:lang w:val="fr-BE" w:eastAsia="fr-BE"/>
      </w:rPr>
      <w:drawing>
        <wp:inline distT="0" distB="0" distL="0" distR="0" wp14:anchorId="13AF0EFD" wp14:editId="3DDEBA34">
          <wp:extent cx="2566670" cy="585470"/>
          <wp:effectExtent l="0" t="0" r="5080" b="508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585470"/>
                  </a:xfrm>
                  <a:prstGeom prst="rect">
                    <a:avLst/>
                  </a:prstGeom>
                  <a:noFill/>
                </pic:spPr>
              </pic:pic>
            </a:graphicData>
          </a:graphic>
        </wp:inline>
      </w:drawing>
    </w:r>
    <w:r w:rsidR="00120506">
      <w:ptab w:relativeTo="margin" w:alignment="right" w:leader="none"/>
    </w:r>
    <w:r w:rsidR="00120506">
      <w:t>Bijgewerkt tot</w:t>
    </w:r>
    <w:r w:rsidR="00E13B14">
      <w:t xml:space="preserve"> </w:t>
    </w:r>
    <w:r w:rsidR="00E13B14">
      <w:fldChar w:fldCharType="begin"/>
    </w:r>
    <w:r w:rsidR="00E13B14">
      <w:instrText xml:space="preserve"> SAVEDATE  \@ "d MMMM yyyy"  \* MERGEFORMAT </w:instrText>
    </w:r>
    <w:r w:rsidR="00E13B14">
      <w:fldChar w:fldCharType="separate"/>
    </w:r>
    <w:r w:rsidR="00EA09E0">
      <w:rPr>
        <w:noProof/>
      </w:rPr>
      <w:t>15 Februar</w:t>
    </w:r>
    <w:r w:rsidR="00EA09E0">
      <w:rPr>
        <w:noProof/>
      </w:rPr>
      <w:t>i</w:t>
    </w:r>
    <w:r w:rsidR="00EA09E0">
      <w:rPr>
        <w:noProof/>
      </w:rPr>
      <w:t xml:space="preserve"> 2021</w:t>
    </w:r>
    <w:r w:rsidR="00E13B14">
      <w:fldChar w:fldCharType="end"/>
    </w:r>
    <w:r w:rsidR="00E13B14">
      <w:t xml:space="preserve"> </w:t>
    </w:r>
  </w:p>
  <w:p w14:paraId="4C717116" w14:textId="13B4D244" w:rsidR="00980CA7" w:rsidRPr="002137EE" w:rsidRDefault="002137EE" w:rsidP="002137EE">
    <w:pPr>
      <w:pStyle w:val="Koptekst"/>
      <w:ind w:left="7788"/>
      <w:rPr>
        <w:lang w:val="nl-BE"/>
      </w:rPr>
    </w:pPr>
    <w:r>
      <w:rPr>
        <w:lang w:val="nl-BE"/>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693"/>
    </w:tblGrid>
    <w:tr w:rsidR="00980CA7" w:rsidRPr="00BC49A9" w14:paraId="7D26E7DC" w14:textId="77777777" w:rsidTr="00980CA7">
      <w:sdt>
        <w:sdtPr>
          <w:rPr>
            <w:sz w:val="18"/>
            <w:szCs w:val="18"/>
          </w:rPr>
          <w:id w:val="1953889596"/>
          <w:lock w:val="contentLocked"/>
          <w:placeholder>
            <w:docPart w:val="370D55CD1FD3483A92A2B30491FAB862"/>
          </w:placeholder>
          <w:showingPlcHdr/>
          <w:text/>
        </w:sdtPr>
        <w:sdtEndPr/>
        <w:sdtContent>
          <w:tc>
            <w:tcPr>
              <w:tcW w:w="3545" w:type="dxa"/>
            </w:tcPr>
            <w:p w14:paraId="370C4843"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Centre administratif Botanique</w:t>
              </w:r>
            </w:p>
            <w:p w14:paraId="6D3D021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Finance Tower</w:t>
              </w:r>
            </w:p>
            <w:p w14:paraId="588503D7"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Boulevard du Jardin Botanique 50 boîte 165</w:t>
              </w:r>
            </w:p>
            <w:p w14:paraId="01F13BD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 – 1000 Bruxelles</w:t>
              </w:r>
            </w:p>
            <w:p w14:paraId="1E90FD0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T. +32 2 508 85 86</w:t>
              </w:r>
            </w:p>
            <w:p w14:paraId="3B46995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question@mi-is.be</w:t>
              </w:r>
            </w:p>
            <w:p w14:paraId="1E75226E" w14:textId="77777777" w:rsidR="00980CA7" w:rsidRPr="00BC49A9" w:rsidRDefault="00EA09E0" w:rsidP="00980CA7">
              <w:pPr>
                <w:pStyle w:val="Koptekst"/>
                <w:rPr>
                  <w:sz w:val="18"/>
                  <w:szCs w:val="18"/>
                  <w:lang w:val="nl-BE"/>
                </w:rPr>
              </w:pPr>
              <w:hyperlink r:id="rId2" w:history="1">
                <w:r w:rsidR="00980CA7" w:rsidRPr="00BC49A9">
                  <w:rPr>
                    <w:rStyle w:val="Hyperlink"/>
                    <w:sz w:val="18"/>
                    <w:szCs w:val="18"/>
                    <w:lang w:val="nl-BE"/>
                  </w:rPr>
                  <w:t>www.mi-is.be</w:t>
                </w:r>
              </w:hyperlink>
            </w:p>
          </w:tc>
        </w:sdtContent>
      </w:sdt>
      <w:sdt>
        <w:sdtPr>
          <w:rPr>
            <w:sz w:val="18"/>
            <w:szCs w:val="18"/>
            <w:lang w:val="nl-BE"/>
          </w:rPr>
          <w:id w:val="-1239711057"/>
          <w:lock w:val="contentLocked"/>
          <w:placeholder>
            <w:docPart w:val="23A18A9D5D384AABBD968F4EF5184848"/>
          </w:placeholder>
          <w:showingPlcHdr/>
          <w:text/>
        </w:sdtPr>
        <w:sdtEndPr/>
        <w:sdtContent>
          <w:tc>
            <w:tcPr>
              <w:tcW w:w="2693" w:type="dxa"/>
            </w:tcPr>
            <w:p w14:paraId="0EB6938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Administratief Centrum Kruidtuin</w:t>
              </w:r>
            </w:p>
            <w:p w14:paraId="0D476DE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Finance Tower</w:t>
              </w:r>
            </w:p>
            <w:p w14:paraId="084FFD0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Kruidtuinlaan 50, bus 165</w:t>
              </w:r>
            </w:p>
            <w:p w14:paraId="7FABB628"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B – 1000 Brussel</w:t>
              </w:r>
            </w:p>
            <w:p w14:paraId="797825F2"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T. +32 2 508 85 85</w:t>
              </w:r>
            </w:p>
            <w:p w14:paraId="1154BA3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 xml:space="preserve">vraag@mi-is.be </w:t>
              </w:r>
            </w:p>
            <w:p w14:paraId="7A7888D9" w14:textId="77777777" w:rsidR="00980CA7" w:rsidRPr="00BC49A9" w:rsidRDefault="00EA09E0" w:rsidP="00980CA7">
              <w:pPr>
                <w:pStyle w:val="Koptekst"/>
                <w:rPr>
                  <w:sz w:val="18"/>
                  <w:szCs w:val="18"/>
                  <w:lang w:val="nl-BE"/>
                </w:rPr>
              </w:pPr>
              <w:hyperlink r:id="rId3" w:history="1">
                <w:r w:rsidR="00980CA7" w:rsidRPr="00BC49A9">
                  <w:rPr>
                    <w:rStyle w:val="Hyperlink"/>
                    <w:sz w:val="18"/>
                    <w:szCs w:val="18"/>
                    <w:lang w:val="nl-BE"/>
                  </w:rPr>
                  <w:t>www.mi-is.be</w:t>
                </w:r>
              </w:hyperlink>
            </w:p>
          </w:tc>
        </w:sdtContent>
      </w:sdt>
    </w:tr>
  </w:tbl>
  <w:p w14:paraId="5899ED03" w14:textId="77777777" w:rsidR="00980CA7" w:rsidRPr="00BC49A9" w:rsidRDefault="00980CA7">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3033"/>
    <w:multiLevelType w:val="hybridMultilevel"/>
    <w:tmpl w:val="30BAB8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5B7CB4"/>
    <w:multiLevelType w:val="hybridMultilevel"/>
    <w:tmpl w:val="943A1EFC"/>
    <w:lvl w:ilvl="0" w:tplc="667AEAEA">
      <w:start w:val="1"/>
      <w:numFmt w:val="bullet"/>
      <w:lvlText w:val="-"/>
      <w:lvlJc w:val="left"/>
      <w:pPr>
        <w:ind w:left="1080" w:hanging="360"/>
      </w:pPr>
      <w:rPr>
        <w:rFonts w:ascii="Calibri Light" w:eastAsiaTheme="majorEastAsia"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CC27971"/>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D87F99"/>
    <w:multiLevelType w:val="hybridMultilevel"/>
    <w:tmpl w:val="CA3E6142"/>
    <w:lvl w:ilvl="0" w:tplc="0CB01D42">
      <w:start w:val="7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D25CA9"/>
    <w:multiLevelType w:val="hybridMultilevel"/>
    <w:tmpl w:val="55DC7024"/>
    <w:lvl w:ilvl="0" w:tplc="07FCCC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4C06F7"/>
    <w:multiLevelType w:val="hybridMultilevel"/>
    <w:tmpl w:val="2E525C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3736E6F"/>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6977582"/>
    <w:multiLevelType w:val="hybridMultilevel"/>
    <w:tmpl w:val="EF6820F8"/>
    <w:lvl w:ilvl="0" w:tplc="E2684860">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471558"/>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B2E73ED"/>
    <w:multiLevelType w:val="hybridMultilevel"/>
    <w:tmpl w:val="C0FE87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FA40DDD"/>
    <w:multiLevelType w:val="hybridMultilevel"/>
    <w:tmpl w:val="9918BDEA"/>
    <w:lvl w:ilvl="0" w:tplc="A134CDAC">
      <w:start w:val="2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FBB7FAC"/>
    <w:multiLevelType w:val="hybridMultilevel"/>
    <w:tmpl w:val="01D2122A"/>
    <w:lvl w:ilvl="0" w:tplc="927C2EDC">
      <w:numFmt w:val="bullet"/>
      <w:lvlText w:val=""/>
      <w:lvlJc w:val="left"/>
      <w:pPr>
        <w:ind w:left="360" w:hanging="360"/>
      </w:pPr>
      <w:rPr>
        <w:rFonts w:ascii="Wingdings" w:eastAsiaTheme="minorHAnsi" w:hAnsi="Wingdings"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4004408"/>
    <w:multiLevelType w:val="hybridMultilevel"/>
    <w:tmpl w:val="A4DAD82A"/>
    <w:lvl w:ilvl="0" w:tplc="BC70BBAE">
      <w:start w:val="1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7B13F1"/>
    <w:multiLevelType w:val="hybridMultilevel"/>
    <w:tmpl w:val="A19A0FD6"/>
    <w:lvl w:ilvl="0" w:tplc="86587B9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37222B1"/>
    <w:multiLevelType w:val="hybridMultilevel"/>
    <w:tmpl w:val="3386212C"/>
    <w:lvl w:ilvl="0" w:tplc="29028F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B385FA4"/>
    <w:multiLevelType w:val="hybridMultilevel"/>
    <w:tmpl w:val="CA6C4D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E9029D2"/>
    <w:multiLevelType w:val="multilevel"/>
    <w:tmpl w:val="983E15F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2"/>
  </w:num>
  <w:num w:numId="7">
    <w:abstractNumId w:val="0"/>
  </w:num>
  <w:num w:numId="8">
    <w:abstractNumId w:val="9"/>
  </w:num>
  <w:num w:numId="9">
    <w:abstractNumId w:val="1"/>
  </w:num>
  <w:num w:numId="10">
    <w:abstractNumId w:val="5"/>
  </w:num>
  <w:num w:numId="11">
    <w:abstractNumId w:val="13"/>
  </w:num>
  <w:num w:numId="12">
    <w:abstractNumId w:val="10"/>
  </w:num>
  <w:num w:numId="13">
    <w:abstractNumId w:val="12"/>
  </w:num>
  <w:num w:numId="14">
    <w:abstractNumId w:val="7"/>
  </w:num>
  <w:num w:numId="15">
    <w:abstractNumId w:val="1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61"/>
    <w:rsid w:val="00004A49"/>
    <w:rsid w:val="000470E2"/>
    <w:rsid w:val="000556F7"/>
    <w:rsid w:val="000755C5"/>
    <w:rsid w:val="000811E1"/>
    <w:rsid w:val="00085AA8"/>
    <w:rsid w:val="00095196"/>
    <w:rsid w:val="000C28D0"/>
    <w:rsid w:val="000D068D"/>
    <w:rsid w:val="000E2100"/>
    <w:rsid w:val="001019E0"/>
    <w:rsid w:val="00107218"/>
    <w:rsid w:val="001152BE"/>
    <w:rsid w:val="00116CFD"/>
    <w:rsid w:val="00120506"/>
    <w:rsid w:val="001263B3"/>
    <w:rsid w:val="00136E99"/>
    <w:rsid w:val="001708A6"/>
    <w:rsid w:val="0017514F"/>
    <w:rsid w:val="00175D53"/>
    <w:rsid w:val="00193E29"/>
    <w:rsid w:val="001A53D8"/>
    <w:rsid w:val="001C2A73"/>
    <w:rsid w:val="001D0B97"/>
    <w:rsid w:val="001D1765"/>
    <w:rsid w:val="001D3A6F"/>
    <w:rsid w:val="001D5DED"/>
    <w:rsid w:val="001F1A85"/>
    <w:rsid w:val="002137EE"/>
    <w:rsid w:val="002155B4"/>
    <w:rsid w:val="002174F7"/>
    <w:rsid w:val="00227D7D"/>
    <w:rsid w:val="002546CC"/>
    <w:rsid w:val="00265FF5"/>
    <w:rsid w:val="0026727B"/>
    <w:rsid w:val="00281150"/>
    <w:rsid w:val="002A517F"/>
    <w:rsid w:val="002E17C0"/>
    <w:rsid w:val="002E4C58"/>
    <w:rsid w:val="002F573E"/>
    <w:rsid w:val="00312D37"/>
    <w:rsid w:val="0031452A"/>
    <w:rsid w:val="003252C1"/>
    <w:rsid w:val="00337527"/>
    <w:rsid w:val="00343446"/>
    <w:rsid w:val="00344AF5"/>
    <w:rsid w:val="00347682"/>
    <w:rsid w:val="00357273"/>
    <w:rsid w:val="003656B5"/>
    <w:rsid w:val="00375D02"/>
    <w:rsid w:val="0037781C"/>
    <w:rsid w:val="003A38E2"/>
    <w:rsid w:val="003A70FF"/>
    <w:rsid w:val="003C1098"/>
    <w:rsid w:val="003D1DCA"/>
    <w:rsid w:val="003F4FCF"/>
    <w:rsid w:val="00404C5A"/>
    <w:rsid w:val="00411793"/>
    <w:rsid w:val="00413DE2"/>
    <w:rsid w:val="00422990"/>
    <w:rsid w:val="004260B5"/>
    <w:rsid w:val="00443282"/>
    <w:rsid w:val="00450641"/>
    <w:rsid w:val="00460749"/>
    <w:rsid w:val="00460C55"/>
    <w:rsid w:val="00466FAB"/>
    <w:rsid w:val="0047194D"/>
    <w:rsid w:val="004866F2"/>
    <w:rsid w:val="004B5968"/>
    <w:rsid w:val="004C7F9A"/>
    <w:rsid w:val="004D22C6"/>
    <w:rsid w:val="004D2E3D"/>
    <w:rsid w:val="004D55F9"/>
    <w:rsid w:val="004E60A9"/>
    <w:rsid w:val="004F54F1"/>
    <w:rsid w:val="004F7AB5"/>
    <w:rsid w:val="00511EB9"/>
    <w:rsid w:val="0051523B"/>
    <w:rsid w:val="00522583"/>
    <w:rsid w:val="005526EF"/>
    <w:rsid w:val="00567CBB"/>
    <w:rsid w:val="00574962"/>
    <w:rsid w:val="00590F44"/>
    <w:rsid w:val="005A2EA2"/>
    <w:rsid w:val="005B0203"/>
    <w:rsid w:val="005C6FE5"/>
    <w:rsid w:val="005D0DA3"/>
    <w:rsid w:val="005E4D0B"/>
    <w:rsid w:val="00601E63"/>
    <w:rsid w:val="00616406"/>
    <w:rsid w:val="006230DF"/>
    <w:rsid w:val="00630015"/>
    <w:rsid w:val="0065518E"/>
    <w:rsid w:val="006674BA"/>
    <w:rsid w:val="006705F2"/>
    <w:rsid w:val="006706B3"/>
    <w:rsid w:val="00694603"/>
    <w:rsid w:val="006B4F23"/>
    <w:rsid w:val="006B5690"/>
    <w:rsid w:val="006C1B76"/>
    <w:rsid w:val="006C2B4E"/>
    <w:rsid w:val="006C5150"/>
    <w:rsid w:val="006E2126"/>
    <w:rsid w:val="006F7DF7"/>
    <w:rsid w:val="0070271A"/>
    <w:rsid w:val="00711881"/>
    <w:rsid w:val="00716839"/>
    <w:rsid w:val="00716D9D"/>
    <w:rsid w:val="00745F54"/>
    <w:rsid w:val="00755059"/>
    <w:rsid w:val="00760491"/>
    <w:rsid w:val="00762697"/>
    <w:rsid w:val="00764CDD"/>
    <w:rsid w:val="00770A5C"/>
    <w:rsid w:val="00775D03"/>
    <w:rsid w:val="007A52B7"/>
    <w:rsid w:val="007A79F7"/>
    <w:rsid w:val="007D4864"/>
    <w:rsid w:val="007F6773"/>
    <w:rsid w:val="007F77D4"/>
    <w:rsid w:val="008278A0"/>
    <w:rsid w:val="00850D9B"/>
    <w:rsid w:val="008624E6"/>
    <w:rsid w:val="00866A29"/>
    <w:rsid w:val="008729D9"/>
    <w:rsid w:val="008A45AE"/>
    <w:rsid w:val="008B3971"/>
    <w:rsid w:val="008B448A"/>
    <w:rsid w:val="008D455F"/>
    <w:rsid w:val="008D4991"/>
    <w:rsid w:val="008E4455"/>
    <w:rsid w:val="00904EEF"/>
    <w:rsid w:val="00905490"/>
    <w:rsid w:val="009170F3"/>
    <w:rsid w:val="00927BF1"/>
    <w:rsid w:val="00933FE9"/>
    <w:rsid w:val="009369B1"/>
    <w:rsid w:val="00936F5A"/>
    <w:rsid w:val="0095640F"/>
    <w:rsid w:val="0097471D"/>
    <w:rsid w:val="00977C86"/>
    <w:rsid w:val="00980CA7"/>
    <w:rsid w:val="00985DBA"/>
    <w:rsid w:val="009A44DA"/>
    <w:rsid w:val="009C1FD2"/>
    <w:rsid w:val="009C480B"/>
    <w:rsid w:val="009E3B90"/>
    <w:rsid w:val="009E4DF8"/>
    <w:rsid w:val="009E7A2F"/>
    <w:rsid w:val="009F75E5"/>
    <w:rsid w:val="00A04510"/>
    <w:rsid w:val="00A2695A"/>
    <w:rsid w:val="00A35A29"/>
    <w:rsid w:val="00A42155"/>
    <w:rsid w:val="00A44CC5"/>
    <w:rsid w:val="00A4603C"/>
    <w:rsid w:val="00A469D9"/>
    <w:rsid w:val="00A6696C"/>
    <w:rsid w:val="00AA0D22"/>
    <w:rsid w:val="00AB3043"/>
    <w:rsid w:val="00AC0CBF"/>
    <w:rsid w:val="00AC7498"/>
    <w:rsid w:val="00AD4E37"/>
    <w:rsid w:val="00AE23F7"/>
    <w:rsid w:val="00AE501F"/>
    <w:rsid w:val="00B0554F"/>
    <w:rsid w:val="00B07FA0"/>
    <w:rsid w:val="00B42659"/>
    <w:rsid w:val="00B42A17"/>
    <w:rsid w:val="00B62DAD"/>
    <w:rsid w:val="00B94E18"/>
    <w:rsid w:val="00BA1DCC"/>
    <w:rsid w:val="00BA2DC4"/>
    <w:rsid w:val="00BA6AE5"/>
    <w:rsid w:val="00BA738F"/>
    <w:rsid w:val="00BE6DB8"/>
    <w:rsid w:val="00C1712C"/>
    <w:rsid w:val="00C50A6A"/>
    <w:rsid w:val="00C63D8B"/>
    <w:rsid w:val="00C70533"/>
    <w:rsid w:val="00C73104"/>
    <w:rsid w:val="00C747FB"/>
    <w:rsid w:val="00C939D7"/>
    <w:rsid w:val="00CA276F"/>
    <w:rsid w:val="00CB2707"/>
    <w:rsid w:val="00CB43BC"/>
    <w:rsid w:val="00CC58C4"/>
    <w:rsid w:val="00D00928"/>
    <w:rsid w:val="00D02FF6"/>
    <w:rsid w:val="00D16DF5"/>
    <w:rsid w:val="00D2230D"/>
    <w:rsid w:val="00D53B6C"/>
    <w:rsid w:val="00D62745"/>
    <w:rsid w:val="00D66E0F"/>
    <w:rsid w:val="00D7130C"/>
    <w:rsid w:val="00D7424E"/>
    <w:rsid w:val="00D85E3E"/>
    <w:rsid w:val="00D8703C"/>
    <w:rsid w:val="00D9039F"/>
    <w:rsid w:val="00DA4E90"/>
    <w:rsid w:val="00DD4563"/>
    <w:rsid w:val="00DE05B9"/>
    <w:rsid w:val="00DE268D"/>
    <w:rsid w:val="00DE2A58"/>
    <w:rsid w:val="00DE5B5F"/>
    <w:rsid w:val="00DE5F85"/>
    <w:rsid w:val="00E069D5"/>
    <w:rsid w:val="00E13B14"/>
    <w:rsid w:val="00E14D26"/>
    <w:rsid w:val="00E27471"/>
    <w:rsid w:val="00E422ED"/>
    <w:rsid w:val="00E5622F"/>
    <w:rsid w:val="00E60FAE"/>
    <w:rsid w:val="00E632DE"/>
    <w:rsid w:val="00E66F13"/>
    <w:rsid w:val="00E85AAF"/>
    <w:rsid w:val="00E92FB7"/>
    <w:rsid w:val="00E94790"/>
    <w:rsid w:val="00E96167"/>
    <w:rsid w:val="00EA09E0"/>
    <w:rsid w:val="00EB5F42"/>
    <w:rsid w:val="00EB77BC"/>
    <w:rsid w:val="00EC4B6F"/>
    <w:rsid w:val="00ED0A06"/>
    <w:rsid w:val="00ED2661"/>
    <w:rsid w:val="00ED64FB"/>
    <w:rsid w:val="00EE11CA"/>
    <w:rsid w:val="00EF3447"/>
    <w:rsid w:val="00EF4D3B"/>
    <w:rsid w:val="00EF51D3"/>
    <w:rsid w:val="00EF5863"/>
    <w:rsid w:val="00F03617"/>
    <w:rsid w:val="00F0446A"/>
    <w:rsid w:val="00F119F2"/>
    <w:rsid w:val="00F27C87"/>
    <w:rsid w:val="00F431B7"/>
    <w:rsid w:val="00F4706F"/>
    <w:rsid w:val="00F65496"/>
    <w:rsid w:val="00F8331A"/>
    <w:rsid w:val="00F83F25"/>
    <w:rsid w:val="00FD022E"/>
    <w:rsid w:val="00FF41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AF3E62"/>
  <w15:chartTrackingRefBased/>
  <w15:docId w15:val="{3B58E221-D80B-444E-B3F7-206D9CC7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66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KoptekstChar">
    <w:name w:val="Koptekst Char"/>
    <w:basedOn w:val="Standaardalinea-lettertype"/>
    <w:link w:val="Koptekst"/>
    <w:uiPriority w:val="99"/>
    <w:rsid w:val="00ED2661"/>
    <w:rPr>
      <w:rFonts w:asciiTheme="majorHAnsi" w:eastAsiaTheme="minorEastAsia" w:hAnsiTheme="majorHAnsi"/>
      <w:sz w:val="24"/>
      <w:szCs w:val="21"/>
      <w:lang w:val="en-US"/>
    </w:rPr>
  </w:style>
  <w:style w:type="paragraph" w:styleId="Voettekst">
    <w:name w:val="footer"/>
    <w:basedOn w:val="Standaard"/>
    <w:link w:val="Voet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VoettekstChar">
    <w:name w:val="Voettekst Char"/>
    <w:basedOn w:val="Standaardalinea-lettertype"/>
    <w:link w:val="Voettekst"/>
    <w:uiPriority w:val="99"/>
    <w:rsid w:val="00ED2661"/>
    <w:rPr>
      <w:rFonts w:asciiTheme="majorHAnsi" w:eastAsiaTheme="minorEastAsia" w:hAnsiTheme="majorHAnsi"/>
      <w:sz w:val="24"/>
      <w:szCs w:val="21"/>
      <w:lang w:val="en-US"/>
    </w:rPr>
  </w:style>
  <w:style w:type="table" w:styleId="Tabelraster">
    <w:name w:val="Table Grid"/>
    <w:basedOn w:val="Standaardtabel"/>
    <w:uiPriority w:val="39"/>
    <w:rsid w:val="00ED2661"/>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D2661"/>
    <w:rPr>
      <w:color w:val="808080"/>
    </w:rPr>
  </w:style>
  <w:style w:type="character" w:styleId="Hyperlink">
    <w:name w:val="Hyperlink"/>
    <w:basedOn w:val="Standaardalinea-lettertype"/>
    <w:uiPriority w:val="99"/>
    <w:unhideWhenUsed/>
    <w:rsid w:val="00ED2661"/>
    <w:rPr>
      <w:color w:val="0563C1" w:themeColor="hyperlink"/>
      <w:u w:val="single"/>
    </w:rPr>
  </w:style>
  <w:style w:type="character" w:customStyle="1" w:styleId="Stijl1">
    <w:name w:val="Stijl1"/>
    <w:basedOn w:val="Standaardalinea-lettertype"/>
    <w:uiPriority w:val="1"/>
    <w:rsid w:val="00ED2661"/>
    <w:rPr>
      <w:rFonts w:asciiTheme="minorHAnsi" w:hAnsiTheme="minorHAnsi"/>
      <w:b w:val="0"/>
      <w:sz w:val="22"/>
    </w:rPr>
  </w:style>
  <w:style w:type="table" w:customStyle="1" w:styleId="Tabelraster1">
    <w:name w:val="Tabelraster1"/>
    <w:basedOn w:val="Standaardtabel"/>
    <w:next w:val="Tabelraster"/>
    <w:rsid w:val="00ED2661"/>
    <w:pPr>
      <w:spacing w:after="200" w:line="252"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D2661"/>
    <w:pPr>
      <w:spacing w:after="200" w:line="252" w:lineRule="auto"/>
      <w:ind w:left="720"/>
      <w:contextualSpacing/>
    </w:pPr>
    <w:rPr>
      <w:rFonts w:asciiTheme="majorHAnsi" w:eastAsiaTheme="majorEastAsia" w:hAnsiTheme="majorHAnsi" w:cstheme="majorBidi"/>
      <w:lang w:val="en-US"/>
    </w:rPr>
  </w:style>
  <w:style w:type="character" w:customStyle="1" w:styleId="LetterCar">
    <w:name w:val="Letter Car"/>
    <w:link w:val="Letter"/>
    <w:uiPriority w:val="99"/>
    <w:locked/>
    <w:rsid w:val="00ED2661"/>
    <w:rPr>
      <w:rFonts w:ascii="Arial" w:hAnsi="Arial" w:cs="Arial"/>
      <w:lang w:val="fr-FR"/>
    </w:rPr>
  </w:style>
  <w:style w:type="paragraph" w:customStyle="1" w:styleId="Letter">
    <w:name w:val="Letter"/>
    <w:basedOn w:val="Standaard"/>
    <w:link w:val="LetterCar"/>
    <w:rsid w:val="00ED2661"/>
    <w:rPr>
      <w:rFonts w:ascii="Arial" w:hAnsi="Arial" w:cs="Arial"/>
      <w:lang w:val="fr-FR"/>
    </w:rPr>
  </w:style>
  <w:style w:type="paragraph" w:customStyle="1" w:styleId="Default">
    <w:name w:val="Default"/>
    <w:rsid w:val="00ED2661"/>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semiHidden/>
    <w:unhideWhenUsed/>
    <w:rsid w:val="00312D37"/>
    <w:pPr>
      <w:spacing w:before="100" w:beforeAutospacing="1" w:after="100" w:afterAutospacing="1"/>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A469D9"/>
    <w:rPr>
      <w:sz w:val="20"/>
      <w:szCs w:val="20"/>
    </w:rPr>
  </w:style>
  <w:style w:type="character" w:customStyle="1" w:styleId="VoetnoottekstChar">
    <w:name w:val="Voetnoottekst Char"/>
    <w:basedOn w:val="Standaardalinea-lettertype"/>
    <w:link w:val="Voetnoottekst"/>
    <w:uiPriority w:val="99"/>
    <w:semiHidden/>
    <w:rsid w:val="00A469D9"/>
    <w:rPr>
      <w:rFonts w:ascii="Calibri" w:hAnsi="Calibri" w:cs="Calibri"/>
      <w:sz w:val="20"/>
      <w:szCs w:val="20"/>
    </w:rPr>
  </w:style>
  <w:style w:type="character" w:styleId="Voetnootmarkering">
    <w:name w:val="footnote reference"/>
    <w:basedOn w:val="Standaardalinea-lettertype"/>
    <w:uiPriority w:val="99"/>
    <w:semiHidden/>
    <w:unhideWhenUsed/>
    <w:rsid w:val="00A469D9"/>
    <w:rPr>
      <w:vertAlign w:val="superscript"/>
    </w:rPr>
  </w:style>
  <w:style w:type="paragraph" w:styleId="Plattetekstinspringen">
    <w:name w:val="Body Text Indent"/>
    <w:basedOn w:val="Standaard"/>
    <w:link w:val="PlattetekstinspringenChar"/>
    <w:semiHidden/>
    <w:unhideWhenUsed/>
    <w:rsid w:val="008B448A"/>
    <w:pPr>
      <w:spacing w:after="120"/>
      <w:ind w:left="283"/>
    </w:pPr>
    <w:rPr>
      <w:rFonts w:ascii="Times New Roman" w:eastAsia="Times New Roman" w:hAnsi="Times New Roman" w:cs="Times New Roman"/>
      <w:sz w:val="24"/>
      <w:szCs w:val="24"/>
      <w:lang w:val="nl-NL" w:eastAsia="nl-NL"/>
    </w:rPr>
  </w:style>
  <w:style w:type="character" w:customStyle="1" w:styleId="PlattetekstinspringenChar">
    <w:name w:val="Platte tekst inspringen Char"/>
    <w:basedOn w:val="Standaardalinea-lettertype"/>
    <w:link w:val="Plattetekstinspringen"/>
    <w:semiHidden/>
    <w:rsid w:val="008B448A"/>
    <w:rPr>
      <w:rFonts w:ascii="Times New Roman" w:eastAsia="Times New Roman" w:hAnsi="Times New Roman" w:cs="Times New Roman"/>
      <w:sz w:val="24"/>
      <w:szCs w:val="24"/>
      <w:lang w:val="nl-NL" w:eastAsia="nl-NL"/>
    </w:rPr>
  </w:style>
  <w:style w:type="table" w:styleId="Onopgemaaktetabel3">
    <w:name w:val="Plain Table 3"/>
    <w:basedOn w:val="Standaardtabel"/>
    <w:uiPriority w:val="43"/>
    <w:rsid w:val="001D0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Accent1">
    <w:name w:val="Grid Table 4 Accent 1"/>
    <w:basedOn w:val="Standaardtabel"/>
    <w:uiPriority w:val="49"/>
    <w:rsid w:val="001D0B9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1licht">
    <w:name w:val="Grid Table 1 Light"/>
    <w:basedOn w:val="Standaardtabel"/>
    <w:uiPriority w:val="46"/>
    <w:rsid w:val="007027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6946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603"/>
    <w:rPr>
      <w:rFonts w:ascii="Segoe UI" w:hAnsi="Segoe UI" w:cs="Segoe UI"/>
      <w:sz w:val="18"/>
      <w:szCs w:val="18"/>
    </w:rPr>
  </w:style>
  <w:style w:type="character" w:styleId="Onopgelostemelding">
    <w:name w:val="Unresolved Mention"/>
    <w:basedOn w:val="Standaardalinea-lettertype"/>
    <w:uiPriority w:val="99"/>
    <w:semiHidden/>
    <w:unhideWhenUsed/>
    <w:rsid w:val="00DE05B9"/>
    <w:rPr>
      <w:color w:val="605E5C"/>
      <w:shd w:val="clear" w:color="auto" w:fill="E1DFDD"/>
    </w:rPr>
  </w:style>
  <w:style w:type="paragraph" w:styleId="Titel">
    <w:name w:val="Title"/>
    <w:basedOn w:val="Standaard"/>
    <w:next w:val="Standaard"/>
    <w:link w:val="TitelChar"/>
    <w:uiPriority w:val="10"/>
    <w:qFormat/>
    <w:rsid w:val="00511EB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11E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52757">
      <w:bodyDiv w:val="1"/>
      <w:marLeft w:val="0"/>
      <w:marRight w:val="0"/>
      <w:marTop w:val="0"/>
      <w:marBottom w:val="0"/>
      <w:divBdr>
        <w:top w:val="none" w:sz="0" w:space="0" w:color="auto"/>
        <w:left w:val="none" w:sz="0" w:space="0" w:color="auto"/>
        <w:bottom w:val="none" w:sz="0" w:space="0" w:color="auto"/>
        <w:right w:val="none" w:sz="0" w:space="0" w:color="auto"/>
      </w:divBdr>
    </w:div>
    <w:div w:id="394472063">
      <w:bodyDiv w:val="1"/>
      <w:marLeft w:val="0"/>
      <w:marRight w:val="0"/>
      <w:marTop w:val="0"/>
      <w:marBottom w:val="0"/>
      <w:divBdr>
        <w:top w:val="none" w:sz="0" w:space="0" w:color="auto"/>
        <w:left w:val="none" w:sz="0" w:space="0" w:color="auto"/>
        <w:bottom w:val="none" w:sz="0" w:space="0" w:color="auto"/>
        <w:right w:val="none" w:sz="0" w:space="0" w:color="auto"/>
      </w:divBdr>
    </w:div>
    <w:div w:id="415980433">
      <w:bodyDiv w:val="1"/>
      <w:marLeft w:val="0"/>
      <w:marRight w:val="0"/>
      <w:marTop w:val="0"/>
      <w:marBottom w:val="0"/>
      <w:divBdr>
        <w:top w:val="none" w:sz="0" w:space="0" w:color="auto"/>
        <w:left w:val="none" w:sz="0" w:space="0" w:color="auto"/>
        <w:bottom w:val="none" w:sz="0" w:space="0" w:color="auto"/>
        <w:right w:val="none" w:sz="0" w:space="0" w:color="auto"/>
      </w:divBdr>
    </w:div>
    <w:div w:id="451019074">
      <w:bodyDiv w:val="1"/>
      <w:marLeft w:val="0"/>
      <w:marRight w:val="0"/>
      <w:marTop w:val="0"/>
      <w:marBottom w:val="0"/>
      <w:divBdr>
        <w:top w:val="none" w:sz="0" w:space="0" w:color="auto"/>
        <w:left w:val="none" w:sz="0" w:space="0" w:color="auto"/>
        <w:bottom w:val="none" w:sz="0" w:space="0" w:color="auto"/>
        <w:right w:val="none" w:sz="0" w:space="0" w:color="auto"/>
      </w:divBdr>
    </w:div>
    <w:div w:id="955062726">
      <w:bodyDiv w:val="1"/>
      <w:marLeft w:val="0"/>
      <w:marRight w:val="0"/>
      <w:marTop w:val="0"/>
      <w:marBottom w:val="0"/>
      <w:divBdr>
        <w:top w:val="none" w:sz="0" w:space="0" w:color="auto"/>
        <w:left w:val="none" w:sz="0" w:space="0" w:color="auto"/>
        <w:bottom w:val="none" w:sz="0" w:space="0" w:color="auto"/>
        <w:right w:val="none" w:sz="0" w:space="0" w:color="auto"/>
      </w:divBdr>
    </w:div>
    <w:div w:id="1339576550">
      <w:bodyDiv w:val="1"/>
      <w:marLeft w:val="0"/>
      <w:marRight w:val="0"/>
      <w:marTop w:val="0"/>
      <w:marBottom w:val="0"/>
      <w:divBdr>
        <w:top w:val="none" w:sz="0" w:space="0" w:color="auto"/>
        <w:left w:val="none" w:sz="0" w:space="0" w:color="auto"/>
        <w:bottom w:val="none" w:sz="0" w:space="0" w:color="auto"/>
        <w:right w:val="none" w:sz="0" w:space="0" w:color="auto"/>
      </w:divBdr>
    </w:div>
    <w:div w:id="1552962792">
      <w:bodyDiv w:val="1"/>
      <w:marLeft w:val="0"/>
      <w:marRight w:val="0"/>
      <w:marTop w:val="0"/>
      <w:marBottom w:val="0"/>
      <w:divBdr>
        <w:top w:val="none" w:sz="0" w:space="0" w:color="auto"/>
        <w:left w:val="none" w:sz="0" w:space="0" w:color="auto"/>
        <w:bottom w:val="none" w:sz="0" w:space="0" w:color="auto"/>
        <w:right w:val="none" w:sz="0" w:space="0" w:color="auto"/>
      </w:divBdr>
    </w:div>
    <w:div w:id="1599438158">
      <w:bodyDiv w:val="1"/>
      <w:marLeft w:val="0"/>
      <w:marRight w:val="0"/>
      <w:marTop w:val="0"/>
      <w:marBottom w:val="0"/>
      <w:divBdr>
        <w:top w:val="none" w:sz="0" w:space="0" w:color="auto"/>
        <w:left w:val="none" w:sz="0" w:space="0" w:color="auto"/>
        <w:bottom w:val="none" w:sz="0" w:space="0" w:color="auto"/>
        <w:right w:val="none" w:sz="0" w:space="0" w:color="auto"/>
      </w:divBdr>
    </w:div>
    <w:div w:id="1613975163">
      <w:bodyDiv w:val="1"/>
      <w:marLeft w:val="0"/>
      <w:marRight w:val="0"/>
      <w:marTop w:val="0"/>
      <w:marBottom w:val="0"/>
      <w:divBdr>
        <w:top w:val="none" w:sz="0" w:space="0" w:color="auto"/>
        <w:left w:val="none" w:sz="0" w:space="0" w:color="auto"/>
        <w:bottom w:val="none" w:sz="0" w:space="0" w:color="auto"/>
        <w:right w:val="none" w:sz="0" w:space="0" w:color="auto"/>
      </w:divBdr>
    </w:div>
    <w:div w:id="1712880455">
      <w:bodyDiv w:val="1"/>
      <w:marLeft w:val="0"/>
      <w:marRight w:val="0"/>
      <w:marTop w:val="0"/>
      <w:marBottom w:val="0"/>
      <w:divBdr>
        <w:top w:val="none" w:sz="0" w:space="0" w:color="auto"/>
        <w:left w:val="none" w:sz="0" w:space="0" w:color="auto"/>
        <w:bottom w:val="none" w:sz="0" w:space="0" w:color="auto"/>
        <w:right w:val="none" w:sz="0" w:space="0" w:color="auto"/>
      </w:divBdr>
    </w:div>
    <w:div w:id="1735466836">
      <w:bodyDiv w:val="1"/>
      <w:marLeft w:val="0"/>
      <w:marRight w:val="0"/>
      <w:marTop w:val="0"/>
      <w:marBottom w:val="0"/>
      <w:divBdr>
        <w:top w:val="none" w:sz="0" w:space="0" w:color="auto"/>
        <w:left w:val="none" w:sz="0" w:space="0" w:color="auto"/>
        <w:bottom w:val="none" w:sz="0" w:space="0" w:color="auto"/>
        <w:right w:val="none" w:sz="0" w:space="0" w:color="auto"/>
      </w:divBdr>
    </w:div>
    <w:div w:id="1792699224">
      <w:bodyDiv w:val="1"/>
      <w:marLeft w:val="0"/>
      <w:marRight w:val="0"/>
      <w:marTop w:val="0"/>
      <w:marBottom w:val="0"/>
      <w:divBdr>
        <w:top w:val="none" w:sz="0" w:space="0" w:color="auto"/>
        <w:left w:val="none" w:sz="0" w:space="0" w:color="auto"/>
        <w:bottom w:val="none" w:sz="0" w:space="0" w:color="auto"/>
        <w:right w:val="none" w:sz="0" w:space="0" w:color="auto"/>
      </w:divBdr>
    </w:div>
    <w:div w:id="1827280379">
      <w:bodyDiv w:val="1"/>
      <w:marLeft w:val="0"/>
      <w:marRight w:val="0"/>
      <w:marTop w:val="0"/>
      <w:marBottom w:val="0"/>
      <w:divBdr>
        <w:top w:val="none" w:sz="0" w:space="0" w:color="auto"/>
        <w:left w:val="none" w:sz="0" w:space="0" w:color="auto"/>
        <w:bottom w:val="none" w:sz="0" w:space="0" w:color="auto"/>
        <w:right w:val="none" w:sz="0" w:space="0" w:color="auto"/>
      </w:divBdr>
    </w:div>
    <w:div w:id="21265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is.be/nl/wetgeving/omzendbrief-van-10-december-2020-tot-wijziging-van-de-omzendbrief-van-29-juni-2020" TargetMode="External"/><Relationship Id="rId18" Type="http://schemas.openxmlformats.org/officeDocument/2006/relationships/hyperlink" Target="https://www.mi-is.be/nl/wetgeving/omzendbrief-betreffende-de-dringende-maatregelen-inzake-voedselhulp-voor-de-doelgroep-van" TargetMode="External"/><Relationship Id="rId26" Type="http://schemas.openxmlformats.org/officeDocument/2006/relationships/hyperlink" Target="https://www.mi-is.be/nl/wetgeving/omzendbrief-betreffende-het-koninklijk-besluit-houdende-het-invoeren-van-een-subsidie" TargetMode="External"/><Relationship Id="rId39" Type="http://schemas.openxmlformats.org/officeDocument/2006/relationships/glossaryDocument" Target="glossary/document.xml"/><Relationship Id="rId21" Type="http://schemas.openxmlformats.org/officeDocument/2006/relationships/hyperlink" Target="https://www.mi-is.be/nl/tools-ocmw/wetgeving-met-betrekking-tot-subsidies-covid-19" TargetMode="External"/><Relationship Id="rId34" Type="http://schemas.openxmlformats.org/officeDocument/2006/relationships/hyperlink" Target="https://www.mi-is.be/nl/tools-ocmw/wetgeving-met-betrekking-tot-subsidies-covid-19" TargetMode="External"/><Relationship Id="rId7" Type="http://schemas.openxmlformats.org/officeDocument/2006/relationships/settings" Target="settings.xml"/><Relationship Id="rId12" Type="http://schemas.openxmlformats.org/officeDocument/2006/relationships/hyperlink" Target="https://www.mi-is.be/nl/tools-ocmw/wetgeving-betreffende-de-dringende-maatregelen-inzake-voedselhulp-voor-de-doelgroep-van" TargetMode="External"/><Relationship Id="rId17" Type="http://schemas.openxmlformats.org/officeDocument/2006/relationships/hyperlink" Target="https://www.mi-is.be/nl/wetgeving/kb-van-31-maart-2020-houdende-dringende-maatregelen-inzake-voedselhulp-voor-de-doelgroep" TargetMode="External"/><Relationship Id="rId25" Type="http://schemas.openxmlformats.org/officeDocument/2006/relationships/hyperlink" Target="https://www.mi-is.be/nl/wetgeving/koninklijk-besluit-van-13-mei-2020-houdende-het-invoeren-van-een-subsidie-covid-19-voor-de" TargetMode="External"/><Relationship Id="rId33" Type="http://schemas.openxmlformats.org/officeDocument/2006/relationships/hyperlink" Target="https://www.mi-is.be/nl/tools-ocmw/wetgeving-met-betrekking-tot-subsidies-covid-1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is.be/nl/wetgeving/omzendbrief-tot-wijziging-van-de-omzendbrief-van-3-april-2020-betreffende-de-dringende" TargetMode="External"/><Relationship Id="rId20" Type="http://schemas.openxmlformats.org/officeDocument/2006/relationships/hyperlink" Target="https://www.mi-is.be/nl/wetgeving/omzendbrief-betreffende-het-koninklijk-besluit-van-4-juni-2020-tot-wijziging-van-het" TargetMode="External"/><Relationship Id="rId29" Type="http://schemas.openxmlformats.org/officeDocument/2006/relationships/hyperlink" Target="https://www.mi-is.be/nl/wetgeving/omzendbrief-betreffende-de-tijdelijke-verhoging-van-15-van-het-terugbetalingspercent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is.be/nl/wetgeving/koninklijk-besluit-van-10-december-2020-tot-wijziging-van-het-koninklijk-besluit-van-31" TargetMode="External"/><Relationship Id="rId24" Type="http://schemas.openxmlformats.org/officeDocument/2006/relationships/hyperlink" Target="https://www.mi-is.be/nl/wetgeving/omzendbrief-van-14-juli-20-betreffende-het-koninklijk-besluit-van-3-juli-2020-tot" TargetMode="External"/><Relationship Id="rId32" Type="http://schemas.openxmlformats.org/officeDocument/2006/relationships/hyperlink" Target="https://www.mi-is.be/nl/wetgeving/omzendbrief-van-9-juli-2020-betreffende-de-toekenning-van-een-premie-van-eu-5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is.be/nl/wetgeving/koninklijk-besluit-van-24-juni-2020-tot-wijziging-van-het-koninklijk-besluit-van-31-maart" TargetMode="External"/><Relationship Id="rId23" Type="http://schemas.openxmlformats.org/officeDocument/2006/relationships/hyperlink" Target="https://www.mi-is.be/nl/wetgeving/koninklijk-besluit-van-3-juli-2020-tot-wijziging-van-het-koninklijk-besluit-van-13-mei" TargetMode="External"/><Relationship Id="rId28" Type="http://schemas.openxmlformats.org/officeDocument/2006/relationships/hyperlink" Target="https://www.mi-is.be/nl/wetgeving/koninklijk-besluit-nr-43-tot-wijziging-van-de-wet-van-26-mei-2002-met-het-oog-op-ee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i-is.be/nl/wetgeving/koninklijk-besluit-tot-wijziging-van-het-koninklijk-besluit-van-11-juli-2002-houdende-het" TargetMode="External"/><Relationship Id="rId31" Type="http://schemas.openxmlformats.org/officeDocument/2006/relationships/hyperlink" Target="https://www.mi-is.be/nl/wetgeving/koninklijk-besluit-nr-47-van-26-juni-2020-met-het-oog-op-het-toekennen-van-een-tijdelij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is.be/nl/tools-ocmw/wetgeving-betreffende-de-dringende-maatregelen-inzake-voedselhulp-voor-de-doelgroep-van" TargetMode="External"/><Relationship Id="rId22" Type="http://schemas.openxmlformats.org/officeDocument/2006/relationships/hyperlink" Target="https://www.mi-is.be/nl/tools-ocmw/wetgeving-met-betrekking-tot-subsidies-covid-19" TargetMode="External"/><Relationship Id="rId27" Type="http://schemas.openxmlformats.org/officeDocument/2006/relationships/hyperlink" Target="https://www.mi-is.be/nl/tools-ocmw/wetgeving-met-betrekking-tot-subsidies-covid-19" TargetMode="External"/><Relationship Id="rId30" Type="http://schemas.openxmlformats.org/officeDocument/2006/relationships/hyperlink" Target="https://www.mi-is.be/nl/tools-ocmw/wetgeving-met-betrekking-tot-subsidies-covid-19" TargetMode="External"/><Relationship Id="rId35" Type="http://schemas.openxmlformats.org/officeDocument/2006/relationships/hyperlink" Target="https://www.mi-is.be/nl/tools-ocmw/wetgeving-met-betrekking-tot-subsidies-covid-19"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www.mi-is.be" TargetMode="External"/><Relationship Id="rId2" Type="http://schemas.openxmlformats.org/officeDocument/2006/relationships/hyperlink" Target="www.mi-is.b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0D55CD1FD3483A92A2B30491FAB862"/>
        <w:category>
          <w:name w:val="Général"/>
          <w:gallery w:val="placeholder"/>
        </w:category>
        <w:types>
          <w:type w:val="bbPlcHdr"/>
        </w:types>
        <w:behaviors>
          <w:behavior w:val="content"/>
        </w:behaviors>
        <w:guid w:val="{5E3780F3-C6EA-4E65-B57B-711EF27DF940}"/>
      </w:docPartPr>
      <w:docPartBody>
        <w:p w:rsidR="00A84CA3" w:rsidRDefault="00F05C16" w:rsidP="00F05C16">
          <w:pPr>
            <w:pStyle w:val="370D55CD1FD3483A92A2B30491FAB862"/>
          </w:pPr>
          <w:r w:rsidRPr="00247E7F">
            <w:rPr>
              <w:b/>
              <w:u w:val="single"/>
            </w:rPr>
            <w:t>Émetteur / Afzender</w:t>
          </w:r>
        </w:p>
      </w:docPartBody>
    </w:docPart>
    <w:docPart>
      <w:docPartPr>
        <w:name w:val="23A18A9D5D384AABBD968F4EF5184848"/>
        <w:category>
          <w:name w:val="Général"/>
          <w:gallery w:val="placeholder"/>
        </w:category>
        <w:types>
          <w:type w:val="bbPlcHdr"/>
        </w:types>
        <w:behaviors>
          <w:behavior w:val="content"/>
        </w:behaviors>
        <w:guid w:val="{28647C73-9E9C-4490-966A-143B812E29ED}"/>
      </w:docPartPr>
      <w:docPartBody>
        <w:p w:rsidR="00A84CA3" w:rsidRDefault="00F05C16" w:rsidP="00F05C16">
          <w:pPr>
            <w:pStyle w:val="23A18A9D5D384AABBD968F4EF5184848"/>
          </w:pPr>
          <w:r w:rsidRPr="00247E7F">
            <w:rPr>
              <w:b/>
              <w:u w:val="single"/>
            </w:rPr>
            <w:t>Destinaire(s) / Bestemmeling(en)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16"/>
    <w:rsid w:val="002117BA"/>
    <w:rsid w:val="003D4B19"/>
    <w:rsid w:val="003E07F8"/>
    <w:rsid w:val="003E79D9"/>
    <w:rsid w:val="0048269F"/>
    <w:rsid w:val="004A08E6"/>
    <w:rsid w:val="005D605C"/>
    <w:rsid w:val="00687955"/>
    <w:rsid w:val="006C4870"/>
    <w:rsid w:val="007759D3"/>
    <w:rsid w:val="00820797"/>
    <w:rsid w:val="0082522C"/>
    <w:rsid w:val="00870AD9"/>
    <w:rsid w:val="00A00170"/>
    <w:rsid w:val="00A05163"/>
    <w:rsid w:val="00A2493E"/>
    <w:rsid w:val="00A84CA3"/>
    <w:rsid w:val="00A93473"/>
    <w:rsid w:val="00B72DFC"/>
    <w:rsid w:val="00B9309C"/>
    <w:rsid w:val="00BE22B9"/>
    <w:rsid w:val="00CC06A1"/>
    <w:rsid w:val="00D2272C"/>
    <w:rsid w:val="00DC01D1"/>
    <w:rsid w:val="00E341B9"/>
    <w:rsid w:val="00E94F42"/>
    <w:rsid w:val="00EE0B37"/>
    <w:rsid w:val="00F05C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0D55CD1FD3483A92A2B30491FAB862">
    <w:name w:val="370D55CD1FD3483A92A2B30491FAB862"/>
    <w:rsid w:val="00F05C16"/>
  </w:style>
  <w:style w:type="paragraph" w:customStyle="1" w:styleId="23A18A9D5D384AABBD968F4EF5184848">
    <w:name w:val="23A18A9D5D384AABBD968F4EF5184848"/>
    <w:rsid w:val="00F05C16"/>
  </w:style>
  <w:style w:type="paragraph" w:customStyle="1" w:styleId="E4A0CDB631954234B85B486D3B8327CB">
    <w:name w:val="E4A0CDB631954234B85B486D3B8327CB"/>
    <w:rsid w:val="00F05C16"/>
  </w:style>
  <w:style w:type="paragraph" w:customStyle="1" w:styleId="BCEE5D2817AC4D4EBC98BC3FACDC69DE">
    <w:name w:val="BCEE5D2817AC4D4EBC98BC3FACDC69DE"/>
    <w:rsid w:val="00F05C16"/>
  </w:style>
  <w:style w:type="character" w:styleId="Tekstvantijdelijkeaanduiding">
    <w:name w:val="Placeholder Text"/>
    <w:basedOn w:val="Standaardalinea-lettertype"/>
    <w:uiPriority w:val="99"/>
    <w:rsid w:val="00A84CA3"/>
    <w:rPr>
      <w:color w:val="808080"/>
    </w:rPr>
  </w:style>
  <w:style w:type="paragraph" w:customStyle="1" w:styleId="978C2380FD6A433AB9D17C83622E242E">
    <w:name w:val="978C2380FD6A433AB9D17C83622E242E"/>
    <w:rsid w:val="00F05C16"/>
  </w:style>
  <w:style w:type="paragraph" w:customStyle="1" w:styleId="895DFD11157A4C8286619D244A01BAB8">
    <w:name w:val="895DFD11157A4C8286619D244A01BAB8"/>
    <w:rsid w:val="00F05C16"/>
  </w:style>
  <w:style w:type="paragraph" w:customStyle="1" w:styleId="6F88937CBB844E8597E953CABE74247C">
    <w:name w:val="6F88937CBB844E8597E953CABE74247C"/>
    <w:rsid w:val="00F05C16"/>
  </w:style>
  <w:style w:type="paragraph" w:customStyle="1" w:styleId="6D33D40251804692B5207576E5B8BF50">
    <w:name w:val="6D33D40251804692B5207576E5B8BF50"/>
    <w:rsid w:val="00F05C16"/>
  </w:style>
  <w:style w:type="paragraph" w:customStyle="1" w:styleId="731DC55831124508A3EFCC2C2A88A383">
    <w:name w:val="731DC55831124508A3EFCC2C2A88A383"/>
    <w:rsid w:val="00F05C16"/>
  </w:style>
  <w:style w:type="paragraph" w:customStyle="1" w:styleId="3ED79747D3B04F56A8582EA326A8E58B">
    <w:name w:val="3ED79747D3B04F56A8582EA326A8E58B"/>
    <w:rsid w:val="00F05C16"/>
  </w:style>
  <w:style w:type="paragraph" w:customStyle="1" w:styleId="F092C39AB6184291BA6C029F7B4ED602">
    <w:name w:val="F092C39AB6184291BA6C029F7B4ED602"/>
    <w:rsid w:val="00F05C16"/>
  </w:style>
  <w:style w:type="paragraph" w:customStyle="1" w:styleId="47F952E7513C44F7A96C9C28D2F5588F">
    <w:name w:val="47F952E7513C44F7A96C9C28D2F5588F"/>
    <w:rsid w:val="00F05C16"/>
  </w:style>
  <w:style w:type="paragraph" w:customStyle="1" w:styleId="D447F37897B14BE083EE26D04F22DAB7">
    <w:name w:val="D447F37897B14BE083EE26D04F22DAB7"/>
    <w:rsid w:val="00F05C16"/>
  </w:style>
  <w:style w:type="paragraph" w:customStyle="1" w:styleId="D8FE1A5B4B73450F92871E7CD8CC8838">
    <w:name w:val="D8FE1A5B4B73450F92871E7CD8CC8838"/>
    <w:rsid w:val="00F05C16"/>
  </w:style>
  <w:style w:type="paragraph" w:customStyle="1" w:styleId="883EEC01A953423288AC14C713EFB97B">
    <w:name w:val="883EEC01A953423288AC14C713EFB97B"/>
    <w:rsid w:val="00F05C16"/>
  </w:style>
  <w:style w:type="paragraph" w:customStyle="1" w:styleId="3739DC9425554F78ADFECC3FFF5FD323">
    <w:name w:val="3739DC9425554F78ADFECC3FFF5FD323"/>
    <w:rsid w:val="00F05C16"/>
  </w:style>
  <w:style w:type="paragraph" w:customStyle="1" w:styleId="5C1D2FB49FE3431586481E362B34CC02">
    <w:name w:val="5C1D2FB49FE3431586481E362B34CC02"/>
    <w:rsid w:val="00A84CA3"/>
  </w:style>
  <w:style w:type="paragraph" w:customStyle="1" w:styleId="4C9FEF22A8CA48CA9AD529929E1992D5">
    <w:name w:val="4C9FEF22A8CA48CA9AD529929E1992D5"/>
    <w:rsid w:val="00A84CA3"/>
  </w:style>
  <w:style w:type="paragraph" w:customStyle="1" w:styleId="55325EE1A1DB457BBDC07FECC2D90407">
    <w:name w:val="55325EE1A1DB457BBDC07FECC2D90407"/>
    <w:rsid w:val="00A84CA3"/>
  </w:style>
  <w:style w:type="paragraph" w:customStyle="1" w:styleId="E3433C82C24E4AEC94102909EE0D1E37">
    <w:name w:val="E3433C82C24E4AEC94102909EE0D1E37"/>
    <w:rsid w:val="00A84CA3"/>
  </w:style>
  <w:style w:type="paragraph" w:customStyle="1" w:styleId="D6B2DC9EA9244C22BF97695A1481CCE5">
    <w:name w:val="D6B2DC9EA9244C22BF97695A1481CCE5"/>
    <w:rsid w:val="00A84CA3"/>
  </w:style>
  <w:style w:type="paragraph" w:customStyle="1" w:styleId="1A75128D60FB477EA220BCF8F7339CA1">
    <w:name w:val="1A75128D60FB477EA220BCF8F7339CA1"/>
    <w:rsid w:val="00A84CA3"/>
  </w:style>
  <w:style w:type="paragraph" w:customStyle="1" w:styleId="8EDA457C292340F5A96A5B3AB31BB563">
    <w:name w:val="8EDA457C292340F5A96A5B3AB31BB563"/>
    <w:rsid w:val="00A84CA3"/>
  </w:style>
  <w:style w:type="paragraph" w:customStyle="1" w:styleId="5B6420C7EBED4E17872A2E28CF652296">
    <w:name w:val="5B6420C7EBED4E17872A2E28CF652296"/>
    <w:rsid w:val="00A84CA3"/>
  </w:style>
  <w:style w:type="paragraph" w:customStyle="1" w:styleId="0EDF24300EAF4557BBD88971F83A927B">
    <w:name w:val="0EDF24300EAF4557BBD88971F83A927B"/>
    <w:rsid w:val="00A84CA3"/>
  </w:style>
  <w:style w:type="paragraph" w:customStyle="1" w:styleId="06FA49BCD6BA41CCAF26CEEF1A758E3C">
    <w:name w:val="06FA49BCD6BA41CCAF26CEEF1A758E3C"/>
    <w:rsid w:val="00A84CA3"/>
  </w:style>
  <w:style w:type="paragraph" w:customStyle="1" w:styleId="516634D18709410595FA75C000F2D359">
    <w:name w:val="516634D18709410595FA75C000F2D359"/>
    <w:rsid w:val="00A84CA3"/>
  </w:style>
  <w:style w:type="paragraph" w:customStyle="1" w:styleId="D04D29CCC679439097A67674ECABFB6B">
    <w:name w:val="D04D29CCC679439097A67674ECABFB6B"/>
    <w:rsid w:val="00A84CA3"/>
  </w:style>
  <w:style w:type="paragraph" w:customStyle="1" w:styleId="40C44FA1E06541D495AF83061BD3884B">
    <w:name w:val="40C44FA1E06541D495AF83061BD3884B"/>
    <w:rsid w:val="00A84CA3"/>
  </w:style>
  <w:style w:type="paragraph" w:customStyle="1" w:styleId="610C65D03A25430F9E0E807DEDBBDD01">
    <w:name w:val="610C65D03A25430F9E0E807DEDBBDD01"/>
    <w:rsid w:val="00A84CA3"/>
  </w:style>
  <w:style w:type="paragraph" w:customStyle="1" w:styleId="797FEB6F000642A997AFD7E6423D56A8">
    <w:name w:val="797FEB6F000642A997AFD7E6423D56A8"/>
    <w:rsid w:val="00A84CA3"/>
  </w:style>
  <w:style w:type="paragraph" w:customStyle="1" w:styleId="F077E8977F34451B8112214422D52E69">
    <w:name w:val="F077E8977F34451B8112214422D52E69"/>
    <w:rsid w:val="00A84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Een nieuw document maken." ma:contentTypeScope="" ma:versionID="aa4b86113b8a85b3c47535441dfe85fa">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e0e47accfa40cdabbec5da428998a059"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D2030-DA6D-453C-AC39-2A978EABBC9A}">
  <ds:schemaRefs>
    <ds:schemaRef ds:uri="http://schemas.openxmlformats.org/officeDocument/2006/bibliography"/>
  </ds:schemaRefs>
</ds:datastoreItem>
</file>

<file path=customXml/itemProps2.xml><?xml version="1.0" encoding="utf-8"?>
<ds:datastoreItem xmlns:ds="http://schemas.openxmlformats.org/officeDocument/2006/customXml" ds:itemID="{183240B5-3803-4CC4-AF26-28B64AEC8503}">
  <ds:schemaRefs>
    <ds:schemaRef ds:uri="http://schemas.microsoft.com/office/2006/documentManagement/types"/>
    <ds:schemaRef ds:uri="http://www.w3.org/XML/1998/namespace"/>
    <ds:schemaRef ds:uri="http://purl.org/dc/dcmitype/"/>
    <ds:schemaRef ds:uri="http://purl.org/dc/elements/1.1/"/>
    <ds:schemaRef ds:uri="ec2b5544-cf9c-4dce-86c1-577a48caaa09"/>
    <ds:schemaRef ds:uri="http://purl.org/dc/terms/"/>
    <ds:schemaRef ds:uri="http://schemas.openxmlformats.org/package/2006/metadata/core-properties"/>
    <ds:schemaRef ds:uri="http://schemas.microsoft.com/office/2006/metadata/properties"/>
    <ds:schemaRef ds:uri="http://schemas.microsoft.com/office/infopath/2007/PartnerControls"/>
    <ds:schemaRef ds:uri="4c6a26a4-0da3-46ff-90ba-c4347004d7d6"/>
  </ds:schemaRefs>
</ds:datastoreItem>
</file>

<file path=customXml/itemProps3.xml><?xml version="1.0" encoding="utf-8"?>
<ds:datastoreItem xmlns:ds="http://schemas.openxmlformats.org/officeDocument/2006/customXml" ds:itemID="{3522E540-CCBC-4905-8985-D2B0F53C93D2}">
  <ds:schemaRefs>
    <ds:schemaRef ds:uri="http://schemas.microsoft.com/sharepoint/v3/contenttype/forms"/>
  </ds:schemaRefs>
</ds:datastoreItem>
</file>

<file path=customXml/itemProps4.xml><?xml version="1.0" encoding="utf-8"?>
<ds:datastoreItem xmlns:ds="http://schemas.openxmlformats.org/officeDocument/2006/customXml" ds:itemID="{1A89C0C0-3D0A-4E3A-88B2-420FC89EA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2335</Words>
  <Characters>12848</Characters>
  <Application>Microsoft Office Word</Application>
  <DocSecurity>0</DocSecurity>
  <Lines>107</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Sophie</dc:creator>
  <cp:keywords/>
  <dc:description/>
  <cp:lastModifiedBy>Chatt Rajae</cp:lastModifiedBy>
  <cp:revision>7</cp:revision>
  <dcterms:created xsi:type="dcterms:W3CDTF">2021-02-15T09:56:00Z</dcterms:created>
  <dcterms:modified xsi:type="dcterms:W3CDTF">2021-02-15T13:32:00Z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