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44" w:rsidRPr="001B28BD" w:rsidRDefault="00E50444" w:rsidP="00E504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fr-BE"/>
        </w:rPr>
      </w:pPr>
      <w:bookmarkStart w:id="0" w:name="_GoBack"/>
      <w:bookmarkEnd w:id="0"/>
      <w:r w:rsidRPr="001B28BD">
        <w:rPr>
          <w:b/>
          <w:lang w:val="fr-BE"/>
        </w:rPr>
        <w:t xml:space="preserve">PSEUDOCODES </w:t>
      </w:r>
      <w:r w:rsidR="00EF7CCC">
        <w:rPr>
          <w:b/>
          <w:lang w:val="fr-BE"/>
        </w:rPr>
        <w:t>NON REMBOURS</w:t>
      </w:r>
      <w:r w:rsidR="00414317">
        <w:rPr>
          <w:b/>
          <w:lang w:val="fr-BE"/>
        </w:rPr>
        <w:t>ES EN</w:t>
      </w:r>
      <w:r w:rsidR="00EF7CCC">
        <w:rPr>
          <w:b/>
          <w:lang w:val="fr-BE"/>
        </w:rPr>
        <w:t xml:space="preserve"> AMI ET UTILISES </w:t>
      </w:r>
      <w:r w:rsidRPr="001B28BD">
        <w:rPr>
          <w:b/>
          <w:lang w:val="fr-BE"/>
        </w:rPr>
        <w:t xml:space="preserve"> PAR  LA </w:t>
      </w:r>
      <w:r w:rsidRPr="00CD5821">
        <w:rPr>
          <w:b/>
          <w:color w:val="FF0000"/>
          <w:lang w:val="fr-BE"/>
        </w:rPr>
        <w:t>FACTURATION HOSPITALIERE</w:t>
      </w:r>
      <w:r w:rsidRPr="001B28BD">
        <w:rPr>
          <w:b/>
          <w:lang w:val="fr-BE"/>
        </w:rPr>
        <w:t>.</w:t>
      </w:r>
    </w:p>
    <w:p w:rsidR="00E50444" w:rsidRDefault="00E50444" w:rsidP="00E50444">
      <w:pPr>
        <w:rPr>
          <w:lang w:val="fr-BE"/>
        </w:rPr>
      </w:pPr>
      <w:r>
        <w:rPr>
          <w:lang w:val="fr-BE"/>
        </w:rPr>
        <w:t>Voici une liste de pseudocodes qui n’entrainent AUCUN REMBOURSEMENT  en Assurance Maladie Invalidité (AMI). Ils sont toujours facturés au patient</w:t>
      </w:r>
      <w:r w:rsidR="00414317">
        <w:rPr>
          <w:lang w:val="fr-BE"/>
        </w:rPr>
        <w:t>. Il</w:t>
      </w:r>
      <w:r>
        <w:rPr>
          <w:lang w:val="fr-BE"/>
        </w:rPr>
        <w:t xml:space="preserve"> s’agit de suppléments. </w:t>
      </w:r>
    </w:p>
    <w:p w:rsidR="00E50444" w:rsidRDefault="00E50444" w:rsidP="00E50444">
      <w:pPr>
        <w:rPr>
          <w:lang w:val="fr-BE"/>
        </w:rPr>
      </w:pPr>
      <w:r>
        <w:rPr>
          <w:lang w:val="fr-BE"/>
        </w:rPr>
        <w:t>Le SPI-IS n’intervient pas dans le remboursement de ces pseudocodes puisqu’ils ne sont pas pris en charge par l’AMI. Le SPI-IS intervient dans la prise en charge de pseudocodes quand il y a un remboursement AMI.</w:t>
      </w:r>
    </w:p>
    <w:p w:rsidR="00E50444" w:rsidRPr="00EF7CCC" w:rsidRDefault="00E50444" w:rsidP="00EF7CCC">
      <w:pPr>
        <w:jc w:val="center"/>
        <w:rPr>
          <w:b/>
          <w:lang w:val="fr-BE"/>
        </w:rPr>
      </w:pPr>
      <w:r w:rsidRPr="00EF7CCC">
        <w:rPr>
          <w:b/>
          <w:lang w:val="fr-BE"/>
        </w:rPr>
        <w:t>Chaque CPAS a la liberté de prendre en charge ou non les dépenses tarifiées sous ces pseudocodes</w:t>
      </w:r>
      <w:r w:rsidR="00EF7CCC" w:rsidRPr="00EF7CCC">
        <w:rPr>
          <w:b/>
          <w:lang w:val="fr-BE"/>
        </w:rPr>
        <w:t xml:space="preserve"> et de prendre en charge le ticket modérateur à charge du bénéficiaire.</w:t>
      </w:r>
    </w:p>
    <w:p w:rsidR="00E50444" w:rsidRDefault="00E50444" w:rsidP="00E50444">
      <w:pPr>
        <w:rPr>
          <w:lang w:val="fr-BE"/>
        </w:rPr>
      </w:pPr>
      <w:r>
        <w:rPr>
          <w:lang w:val="fr-BE"/>
        </w:rPr>
        <w:t>Tous les patients ne sont pas hospitalisés mais leur passage à l’hôpital, par exemple aux urgences, génèrent des factures.</w:t>
      </w:r>
    </w:p>
    <w:p w:rsidR="00E50444" w:rsidRDefault="00E50444" w:rsidP="00E50444">
      <w:pPr>
        <w:rPr>
          <w:lang w:val="fr-BE"/>
        </w:rPr>
      </w:pPr>
      <w:r>
        <w:rPr>
          <w:lang w:val="fr-BE"/>
        </w:rPr>
        <w:t xml:space="preserve">Les pseudocodes ci-dessous concernent uniquement </w:t>
      </w:r>
      <w:r w:rsidRPr="006A4CC1">
        <w:rPr>
          <w:b/>
          <w:color w:val="0070C0"/>
          <w:lang w:val="fr-BE"/>
        </w:rPr>
        <w:t>la facturation hospitalière</w:t>
      </w:r>
      <w:r>
        <w:rPr>
          <w:lang w:val="fr-BE"/>
        </w:rPr>
        <w:t xml:space="preserve">. </w:t>
      </w:r>
    </w:p>
    <w:p w:rsidR="004962DF" w:rsidRPr="00EB644A" w:rsidRDefault="004962DF" w:rsidP="004962DF">
      <w:pPr>
        <w:jc w:val="center"/>
        <w:rPr>
          <w:b/>
          <w:color w:val="FF0000"/>
          <w:sz w:val="24"/>
          <w:szCs w:val="24"/>
          <w:lang w:val="fr-BE"/>
        </w:rPr>
      </w:pPr>
      <w:r w:rsidRPr="00EB644A">
        <w:rPr>
          <w:b/>
          <w:color w:val="FF0000"/>
          <w:sz w:val="24"/>
          <w:szCs w:val="24"/>
          <w:lang w:val="fr-BE"/>
        </w:rPr>
        <w:t>UTILISATION DE L’ANNEXE EXELL EST INDISPENSABLE POUR COMPRENDRE CETTE LISTE</w:t>
      </w:r>
    </w:p>
    <w:p w:rsidR="00811432" w:rsidRPr="007B6A67" w:rsidRDefault="00811432" w:rsidP="00E50444">
      <w:pPr>
        <w:rPr>
          <w:b/>
          <w:i/>
          <w:sz w:val="28"/>
          <w:szCs w:val="28"/>
          <w:lang w:val="fr-BE"/>
        </w:rPr>
      </w:pPr>
      <w:r w:rsidRPr="007B6A67">
        <w:rPr>
          <w:b/>
          <w:i/>
          <w:sz w:val="28"/>
          <w:szCs w:val="28"/>
          <w:lang w:val="fr-BE"/>
        </w:rPr>
        <w:t>A</w:t>
      </w:r>
      <w:r w:rsidR="007F25B4" w:rsidRPr="007B6A67">
        <w:rPr>
          <w:b/>
          <w:i/>
          <w:sz w:val="28"/>
          <w:szCs w:val="28"/>
          <w:lang w:val="fr-BE"/>
        </w:rPr>
        <w:t>) BENEFICIAIRES</w:t>
      </w:r>
      <w:r w:rsidRPr="007B6A67">
        <w:rPr>
          <w:b/>
          <w:i/>
          <w:sz w:val="28"/>
          <w:szCs w:val="28"/>
          <w:lang w:val="fr-BE"/>
        </w:rPr>
        <w:t xml:space="preserve"> NON HOSPITALISES</w:t>
      </w:r>
    </w:p>
    <w:p w:rsidR="00441AA1" w:rsidRPr="00811432" w:rsidRDefault="00441AA1" w:rsidP="00811432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  <w:lang w:val="fr-BE"/>
        </w:rPr>
      </w:pPr>
      <w:r w:rsidRPr="00811432">
        <w:rPr>
          <w:b/>
          <w:sz w:val="24"/>
          <w:szCs w:val="24"/>
          <w:u w:val="single"/>
          <w:lang w:val="fr-BE"/>
        </w:rPr>
        <w:t xml:space="preserve">PSEUDOCODES A VISEE «MEDICALE » </w:t>
      </w:r>
      <w:r w:rsidR="00CD5821" w:rsidRPr="00811432">
        <w:rPr>
          <w:b/>
          <w:sz w:val="24"/>
          <w:szCs w:val="24"/>
          <w:u w:val="single"/>
          <w:lang w:val="fr-BE"/>
        </w:rPr>
        <w:t xml:space="preserve"> </w:t>
      </w:r>
    </w:p>
    <w:p w:rsidR="00441AA1" w:rsidRPr="00577382" w:rsidRDefault="00441AA1" w:rsidP="00441AA1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PSEUDOCODES DE </w:t>
      </w:r>
      <w:r w:rsidRPr="00577382">
        <w:rPr>
          <w:b/>
          <w:u w:val="single"/>
          <w:lang w:val="fr-BE"/>
        </w:rPr>
        <w:t>MEDICAMENTS</w:t>
      </w:r>
      <w:r>
        <w:rPr>
          <w:b/>
          <w:u w:val="single"/>
          <w:lang w:val="fr-BE"/>
        </w:rPr>
        <w:t xml:space="preserve"> </w:t>
      </w:r>
      <w:r w:rsidRPr="00577382">
        <w:rPr>
          <w:b/>
          <w:u w:val="single"/>
          <w:lang w:val="fr-BE"/>
        </w:rPr>
        <w:t xml:space="preserve"> </w:t>
      </w:r>
    </w:p>
    <w:p w:rsidR="00441AA1" w:rsidRPr="00CA5B5B" w:rsidRDefault="00441AA1" w:rsidP="00CA5B5B">
      <w:pPr>
        <w:spacing w:after="0"/>
        <w:rPr>
          <w:lang w:val="fr-BE"/>
        </w:rPr>
      </w:pPr>
      <w:r w:rsidRPr="00CA5B5B">
        <w:rPr>
          <w:lang w:val="fr-BE"/>
        </w:rPr>
        <w:t xml:space="preserve">750116: Préparation magistrale. </w:t>
      </w:r>
      <w:r w:rsidR="007B6A67">
        <w:rPr>
          <w:lang w:val="fr-BE"/>
        </w:rPr>
        <w:t>Rarement u</w:t>
      </w:r>
      <w:r w:rsidRPr="00CA5B5B">
        <w:rPr>
          <w:lang w:val="fr-BE"/>
        </w:rPr>
        <w:t>tilisé</w:t>
      </w:r>
      <w:r w:rsidR="007B6A67">
        <w:rPr>
          <w:lang w:val="fr-BE"/>
        </w:rPr>
        <w:t>.</w:t>
      </w:r>
    </w:p>
    <w:p w:rsidR="00441AA1" w:rsidRDefault="00CA5B5B" w:rsidP="00441AA1">
      <w:pPr>
        <w:spacing w:after="0"/>
        <w:rPr>
          <w:lang w:val="fr-BE"/>
        </w:rPr>
      </w:pPr>
      <w:r w:rsidRPr="00CA5B5B">
        <w:rPr>
          <w:lang w:val="fr-BE"/>
        </w:rPr>
        <w:t>751015</w:t>
      </w:r>
      <w:r>
        <w:rPr>
          <w:lang w:val="fr-BE"/>
        </w:rPr>
        <w:t> :</w:t>
      </w:r>
      <w:r w:rsidRPr="00CA5B5B">
        <w:rPr>
          <w:lang w:val="fr-BE"/>
        </w:rPr>
        <w:t xml:space="preserve"> </w:t>
      </w:r>
      <w:r w:rsidR="00441AA1" w:rsidRPr="00CA5B5B">
        <w:rPr>
          <w:lang w:val="fr-BE"/>
        </w:rPr>
        <w:t>Médicaments de catégorie D, ex</w:t>
      </w:r>
      <w:r w:rsidR="00441AA1">
        <w:rPr>
          <w:lang w:val="fr-BE"/>
        </w:rPr>
        <w:t>:  anxiolytiques (</w:t>
      </w:r>
      <w:proofErr w:type="spellStart"/>
      <w:r w:rsidR="00441AA1">
        <w:rPr>
          <w:lang w:val="fr-BE"/>
        </w:rPr>
        <w:t>diazepam</w:t>
      </w:r>
      <w:proofErr w:type="spellEnd"/>
      <w:r w:rsidR="00441AA1">
        <w:rPr>
          <w:lang w:val="fr-BE"/>
        </w:rPr>
        <w:t>) , les spasmolytiques (</w:t>
      </w:r>
      <w:proofErr w:type="spellStart"/>
      <w:r w:rsidR="00441AA1">
        <w:rPr>
          <w:lang w:val="fr-BE"/>
        </w:rPr>
        <w:t>buscopan</w:t>
      </w:r>
      <w:proofErr w:type="spellEnd"/>
      <w:r w:rsidR="00441AA1">
        <w:rPr>
          <w:lang w:val="fr-BE"/>
        </w:rPr>
        <w:t>*)</w:t>
      </w:r>
      <w:r>
        <w:rPr>
          <w:lang w:val="fr-BE"/>
        </w:rPr>
        <w:t>.</w:t>
      </w:r>
    </w:p>
    <w:p w:rsidR="00441AA1" w:rsidRDefault="00441AA1" w:rsidP="00441AA1">
      <w:pPr>
        <w:rPr>
          <w:b/>
          <w:u w:val="single"/>
          <w:lang w:val="fr-BE"/>
        </w:rPr>
      </w:pPr>
    </w:p>
    <w:p w:rsidR="00441AA1" w:rsidRPr="00AF006A" w:rsidRDefault="00441AA1" w:rsidP="00441AA1">
      <w:pPr>
        <w:rPr>
          <w:b/>
          <w:u w:val="single"/>
          <w:lang w:val="fr-BE"/>
        </w:rPr>
      </w:pPr>
      <w:r w:rsidRPr="00AF006A">
        <w:rPr>
          <w:b/>
          <w:u w:val="single"/>
          <w:lang w:val="fr-BE"/>
        </w:rPr>
        <w:t>PSEUDOCODES D’EXAMENS DE DIAGNOSTIC</w:t>
      </w:r>
    </w:p>
    <w:p w:rsidR="00CD5821" w:rsidRDefault="00441AA1" w:rsidP="00441AA1">
      <w:pPr>
        <w:spacing w:after="0"/>
        <w:rPr>
          <w:shd w:val="clear" w:color="auto" w:fill="FFFFFF"/>
          <w:lang w:val="fr-BE"/>
        </w:rPr>
      </w:pPr>
      <w:r w:rsidRPr="00AF006A">
        <w:rPr>
          <w:lang w:val="fr-BE"/>
        </w:rPr>
        <w:t xml:space="preserve">960035 : </w:t>
      </w:r>
      <w:r w:rsidRPr="00AF006A">
        <w:rPr>
          <w:shd w:val="clear" w:color="auto" w:fill="FFFFFF"/>
          <w:lang w:val="fr-BE"/>
        </w:rPr>
        <w:t xml:space="preserve">Analyses de laboratoires non remboursables </w:t>
      </w:r>
    </w:p>
    <w:p w:rsidR="00CD5821" w:rsidRDefault="00441AA1" w:rsidP="00441AA1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 xml:space="preserve">960050 : Prestations de soins diagnostiques non remboursables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961236 : </w:t>
      </w:r>
      <w:r w:rsidRPr="00C7252B">
        <w:rPr>
          <w:shd w:val="clear" w:color="auto" w:fill="FFFFFF"/>
          <w:lang w:val="fr-BE"/>
        </w:rPr>
        <w:t>Produits radio</w:t>
      </w:r>
      <w:r>
        <w:rPr>
          <w:shd w:val="clear" w:color="auto" w:fill="FFFFFF"/>
          <w:lang w:val="fr-BE"/>
        </w:rPr>
        <w:t>-</w:t>
      </w:r>
      <w:r w:rsidRPr="00C7252B">
        <w:rPr>
          <w:shd w:val="clear" w:color="auto" w:fill="FFFFFF"/>
          <w:lang w:val="fr-BE"/>
        </w:rPr>
        <w:t>pharmaceutiques non remboursables</w:t>
      </w:r>
      <w:r>
        <w:rPr>
          <w:shd w:val="clear" w:color="auto" w:fill="FFFFFF"/>
          <w:lang w:val="fr-BE"/>
        </w:rPr>
        <w:t xml:space="preserve"> </w:t>
      </w:r>
    </w:p>
    <w:p w:rsidR="00441AA1" w:rsidRDefault="00441AA1" w:rsidP="00441AA1">
      <w:pPr>
        <w:rPr>
          <w:b/>
          <w:u w:val="single"/>
          <w:shd w:val="clear" w:color="auto" w:fill="FFFFFF"/>
          <w:lang w:val="fr-BE"/>
        </w:rPr>
      </w:pPr>
    </w:p>
    <w:p w:rsidR="00441AA1" w:rsidRPr="00AF006A" w:rsidRDefault="00441AA1" w:rsidP="00441AA1">
      <w:pPr>
        <w:rPr>
          <w:b/>
          <w:u w:val="single"/>
          <w:shd w:val="clear" w:color="auto" w:fill="FFFFFF"/>
          <w:lang w:val="fr-BE"/>
        </w:rPr>
      </w:pPr>
      <w:r w:rsidRPr="00AF006A">
        <w:rPr>
          <w:b/>
          <w:u w:val="single"/>
          <w:shd w:val="clear" w:color="auto" w:fill="FFFFFF"/>
          <w:lang w:val="fr-BE"/>
        </w:rPr>
        <w:t>PSEUDOCODES DE SOINS</w:t>
      </w:r>
    </w:p>
    <w:p w:rsidR="00441AA1" w:rsidRPr="00AF006A" w:rsidRDefault="00441AA1" w:rsidP="00441AA1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 xml:space="preserve">960072 : Prestations de soins thérapeutiques non remboursables </w:t>
      </w:r>
    </w:p>
    <w:p w:rsidR="00CD5821" w:rsidRDefault="00CD5821" w:rsidP="00441AA1">
      <w:pPr>
        <w:spacing w:after="0"/>
        <w:rPr>
          <w:b/>
          <w:u w:val="single"/>
          <w:shd w:val="clear" w:color="auto" w:fill="FFFFFF"/>
          <w:lang w:val="fr-BE"/>
        </w:rPr>
      </w:pPr>
    </w:p>
    <w:p w:rsidR="00441AA1" w:rsidRPr="007E18A3" w:rsidRDefault="00441AA1" w:rsidP="00441AA1">
      <w:pPr>
        <w:spacing w:after="0"/>
        <w:rPr>
          <w:b/>
          <w:u w:val="single"/>
          <w:shd w:val="clear" w:color="auto" w:fill="FFFFFF"/>
          <w:lang w:val="fr-BE"/>
        </w:rPr>
      </w:pPr>
      <w:r w:rsidRPr="007E18A3">
        <w:rPr>
          <w:b/>
          <w:u w:val="single"/>
          <w:shd w:val="clear" w:color="auto" w:fill="FFFFFF"/>
          <w:lang w:val="fr-BE"/>
        </w:rPr>
        <w:t xml:space="preserve">PSEUDOCODES POUR LES IMPLANTS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 </w:t>
      </w:r>
    </w:p>
    <w:p w:rsidR="00441AA1" w:rsidRPr="00AF006A" w:rsidRDefault="00441AA1" w:rsidP="00441AA1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 xml:space="preserve">960234 : Implants non remboursables avec obligation de notification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960536 : Implants non remboursables sans obligation de notification </w:t>
      </w:r>
    </w:p>
    <w:p w:rsidR="00CD5821" w:rsidRDefault="00CD5821" w:rsidP="00441AA1">
      <w:pPr>
        <w:rPr>
          <w:b/>
          <w:u w:val="single"/>
          <w:shd w:val="clear" w:color="auto" w:fill="FFFFFF"/>
          <w:lang w:val="fr-BE"/>
        </w:rPr>
      </w:pPr>
    </w:p>
    <w:p w:rsidR="00441AA1" w:rsidRPr="00AF006A" w:rsidRDefault="00441AA1" w:rsidP="00441AA1">
      <w:pPr>
        <w:rPr>
          <w:b/>
          <w:u w:val="single"/>
          <w:shd w:val="clear" w:color="auto" w:fill="FFFFFF"/>
          <w:lang w:val="fr-BE"/>
        </w:rPr>
      </w:pPr>
      <w:r w:rsidRPr="00AF006A">
        <w:rPr>
          <w:b/>
          <w:u w:val="single"/>
          <w:shd w:val="clear" w:color="auto" w:fill="FFFFFF"/>
          <w:lang w:val="fr-BE"/>
        </w:rPr>
        <w:t>PSEUDOCODES POUR PARAPHARMACIE D’AIDE A LA MOBILITE</w:t>
      </w:r>
    </w:p>
    <w:p w:rsidR="00441AA1" w:rsidRPr="00AF006A" w:rsidRDefault="00441AA1" w:rsidP="00441AA1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 xml:space="preserve">960374 : Produits parapharmaceutiques d’aide à la mobilité-/ d’immobilisation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</w:p>
    <w:p w:rsidR="008A4723" w:rsidRDefault="008A4723" w:rsidP="00441AA1">
      <w:pPr>
        <w:spacing w:after="0"/>
        <w:rPr>
          <w:b/>
          <w:u w:val="single"/>
          <w:shd w:val="clear" w:color="auto" w:fill="FFFFFF"/>
          <w:lang w:val="fr-BE"/>
        </w:rPr>
      </w:pPr>
    </w:p>
    <w:p w:rsidR="008A4723" w:rsidRDefault="008A4723" w:rsidP="00441AA1">
      <w:pPr>
        <w:spacing w:after="0"/>
        <w:rPr>
          <w:b/>
          <w:u w:val="single"/>
          <w:shd w:val="clear" w:color="auto" w:fill="FFFFFF"/>
          <w:lang w:val="fr-BE"/>
        </w:rPr>
      </w:pPr>
    </w:p>
    <w:p w:rsidR="00441AA1" w:rsidRPr="00671190" w:rsidRDefault="00441AA1" w:rsidP="00441AA1">
      <w:pPr>
        <w:spacing w:after="0"/>
        <w:rPr>
          <w:b/>
          <w:u w:val="single"/>
          <w:shd w:val="clear" w:color="auto" w:fill="FFFFFF"/>
          <w:lang w:val="fr-BE"/>
        </w:rPr>
      </w:pPr>
      <w:r w:rsidRPr="00671190">
        <w:rPr>
          <w:b/>
          <w:u w:val="single"/>
          <w:shd w:val="clear" w:color="auto" w:fill="FFFFFF"/>
          <w:lang w:val="fr-BE"/>
        </w:rPr>
        <w:t>PSEUDOCODES POUR PRODUITS PARAPHARMACEUTIQUES</w:t>
      </w:r>
    </w:p>
    <w:p w:rsidR="008A4723" w:rsidRDefault="008A4723" w:rsidP="00441AA1">
      <w:pPr>
        <w:spacing w:after="0"/>
        <w:rPr>
          <w:shd w:val="clear" w:color="auto" w:fill="FFFFFF"/>
          <w:lang w:val="fr-BE"/>
        </w:rPr>
      </w:pPr>
    </w:p>
    <w:p w:rsidR="00FD2CF4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960396 : </w:t>
      </w:r>
      <w:r w:rsidRPr="00671190">
        <w:rPr>
          <w:shd w:val="clear" w:color="auto" w:fill="FFFFFF"/>
          <w:lang w:val="fr-BE"/>
        </w:rPr>
        <w:t xml:space="preserve">produits d'hygiène </w:t>
      </w:r>
      <w:r w:rsidRPr="001B28BD">
        <w:rPr>
          <w:b/>
          <w:shd w:val="clear" w:color="auto" w:fill="FFFFFF"/>
          <w:lang w:val="fr-BE"/>
        </w:rPr>
        <w:t xml:space="preserve">avec </w:t>
      </w:r>
      <w:r w:rsidRPr="00671190">
        <w:rPr>
          <w:shd w:val="clear" w:color="auto" w:fill="FFFFFF"/>
          <w:lang w:val="fr-BE"/>
        </w:rPr>
        <w:t>code APB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960433 : </w:t>
      </w:r>
      <w:r w:rsidRPr="00957EC6">
        <w:rPr>
          <w:shd w:val="clear" w:color="auto" w:fill="FFFFFF"/>
          <w:lang w:val="fr-BE"/>
        </w:rPr>
        <w:t xml:space="preserve">Produits d'hygiène </w:t>
      </w:r>
      <w:r w:rsidRPr="00FD2CF4">
        <w:rPr>
          <w:b/>
          <w:shd w:val="clear" w:color="auto" w:fill="FFFFFF"/>
          <w:lang w:val="fr-BE"/>
        </w:rPr>
        <w:t>sans</w:t>
      </w:r>
      <w:r w:rsidRPr="00957EC6">
        <w:rPr>
          <w:shd w:val="clear" w:color="auto" w:fill="FFFFFF"/>
          <w:lang w:val="fr-BE"/>
        </w:rPr>
        <w:t xml:space="preserve"> code APB</w:t>
      </w:r>
      <w:r>
        <w:rPr>
          <w:shd w:val="clear" w:color="auto" w:fill="FFFFFF"/>
          <w:lang w:val="fr-BE"/>
        </w:rPr>
        <w:t xml:space="preserve">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</w:p>
    <w:p w:rsidR="00441AA1" w:rsidRPr="00AB5CCC" w:rsidRDefault="00441AA1" w:rsidP="00441AA1">
      <w:pPr>
        <w:spacing w:after="0"/>
        <w:rPr>
          <w:b/>
          <w:u w:val="single"/>
          <w:shd w:val="clear" w:color="auto" w:fill="FFFFFF"/>
          <w:lang w:val="fr-BE"/>
        </w:rPr>
      </w:pPr>
      <w:r w:rsidRPr="00AB5CCC">
        <w:rPr>
          <w:b/>
          <w:u w:val="single"/>
          <w:shd w:val="clear" w:color="auto" w:fill="FFFFFF"/>
          <w:lang w:val="fr-BE"/>
        </w:rPr>
        <w:t xml:space="preserve">PSEUDOCODES </w:t>
      </w:r>
      <w:r w:rsidR="00284341">
        <w:rPr>
          <w:b/>
          <w:u w:val="single"/>
          <w:shd w:val="clear" w:color="auto" w:fill="FFFFFF"/>
          <w:lang w:val="fr-BE"/>
        </w:rPr>
        <w:t xml:space="preserve">POUR </w:t>
      </w:r>
      <w:r w:rsidRPr="00AB5CCC">
        <w:rPr>
          <w:b/>
          <w:u w:val="single"/>
          <w:shd w:val="clear" w:color="auto" w:fill="FFFFFF"/>
          <w:lang w:val="fr-BE"/>
        </w:rPr>
        <w:t xml:space="preserve">MATERIEL </w:t>
      </w:r>
      <w:r w:rsidR="00284341">
        <w:rPr>
          <w:b/>
          <w:u w:val="single"/>
          <w:shd w:val="clear" w:color="auto" w:fill="FFFFFF"/>
          <w:lang w:val="fr-BE"/>
        </w:rPr>
        <w:t>A CHARGE DU PATIENT DANS LE CADRE DE LA CONVENTION DIABETIQUE</w:t>
      </w:r>
    </w:p>
    <w:p w:rsidR="008A4723" w:rsidRDefault="008A4723" w:rsidP="00441AA1">
      <w:pPr>
        <w:spacing w:after="0"/>
        <w:rPr>
          <w:shd w:val="clear" w:color="auto" w:fill="FFFFFF"/>
          <w:lang w:val="fr-BE"/>
        </w:rPr>
      </w:pP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961295--961310-961332-961354-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</w:p>
    <w:p w:rsidR="00441AA1" w:rsidRPr="007B6A67" w:rsidRDefault="00441AA1" w:rsidP="007B6A67">
      <w:pPr>
        <w:pStyle w:val="ListParagraph"/>
        <w:numPr>
          <w:ilvl w:val="0"/>
          <w:numId w:val="6"/>
        </w:numPr>
        <w:spacing w:after="0"/>
        <w:rPr>
          <w:b/>
          <w:sz w:val="24"/>
          <w:szCs w:val="24"/>
          <w:u w:val="single"/>
          <w:shd w:val="clear" w:color="auto" w:fill="FFFFFF"/>
          <w:lang w:val="fr-BE"/>
        </w:rPr>
      </w:pPr>
      <w:r w:rsidRPr="007B6A67">
        <w:rPr>
          <w:b/>
          <w:sz w:val="24"/>
          <w:szCs w:val="24"/>
          <w:u w:val="single"/>
          <w:shd w:val="clear" w:color="auto" w:fill="FFFFFF"/>
          <w:lang w:val="fr-BE"/>
        </w:rPr>
        <w:t>PSEUDOCODES AUTRES/DIVERS</w:t>
      </w:r>
      <w:r w:rsidR="00811432" w:rsidRPr="007B6A67">
        <w:rPr>
          <w:b/>
          <w:sz w:val="24"/>
          <w:szCs w:val="24"/>
          <w:u w:val="single"/>
          <w:shd w:val="clear" w:color="auto" w:fill="FFFFFF"/>
          <w:lang w:val="fr-BE"/>
        </w:rPr>
        <w:t xml:space="preserve"> </w:t>
      </w:r>
    </w:p>
    <w:p w:rsidR="007B6A67" w:rsidRDefault="007B6A67" w:rsidP="00441AA1">
      <w:pPr>
        <w:spacing w:after="0"/>
        <w:rPr>
          <w:shd w:val="clear" w:color="auto" w:fill="FFFFFF"/>
          <w:lang w:val="fr-BE"/>
        </w:rPr>
      </w:pP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960190 : </w:t>
      </w:r>
      <w:r w:rsidRPr="00AB5CCC">
        <w:rPr>
          <w:shd w:val="clear" w:color="auto" w:fill="FFFFFF"/>
          <w:lang w:val="fr-BE"/>
        </w:rPr>
        <w:t>Lit personne accompagnante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960315 : </w:t>
      </w:r>
      <w:r w:rsidRPr="006061D0">
        <w:rPr>
          <w:shd w:val="clear" w:color="auto" w:fill="FFFFFF"/>
          <w:lang w:val="fr-BE"/>
        </w:rPr>
        <w:t>Initiatives d'habitations protégées : Frais de séjour</w:t>
      </w:r>
      <w:r>
        <w:rPr>
          <w:shd w:val="clear" w:color="auto" w:fill="FFFFFF"/>
          <w:lang w:val="fr-BE"/>
        </w:rPr>
        <w:t xml:space="preserve">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960330 : </w:t>
      </w:r>
      <w:r w:rsidRPr="006061D0">
        <w:rPr>
          <w:shd w:val="clear" w:color="auto" w:fill="FFFFFF"/>
          <w:lang w:val="fr-BE"/>
        </w:rPr>
        <w:t>Initiatives d'habitations protégées : Coûts éventuels</w:t>
      </w:r>
      <w:r>
        <w:rPr>
          <w:shd w:val="clear" w:color="auto" w:fill="FFFFFF"/>
          <w:lang w:val="fr-BE"/>
        </w:rPr>
        <w:t xml:space="preserve"> en</w:t>
      </w:r>
      <w:r w:rsidRPr="006061D0">
        <w:rPr>
          <w:shd w:val="clear" w:color="auto" w:fill="FFFFFF"/>
          <w:lang w:val="fr-BE"/>
        </w:rPr>
        <w:t xml:space="preserve"> surplus au</w:t>
      </w:r>
      <w:r>
        <w:rPr>
          <w:shd w:val="clear" w:color="auto" w:fill="FFFFFF"/>
          <w:lang w:val="fr-BE"/>
        </w:rPr>
        <w:t>x</w:t>
      </w:r>
      <w:r w:rsidRPr="006061D0">
        <w:rPr>
          <w:shd w:val="clear" w:color="auto" w:fill="FFFFFF"/>
          <w:lang w:val="fr-BE"/>
        </w:rPr>
        <w:t xml:space="preserve"> frais de séjour</w:t>
      </w:r>
      <w:r>
        <w:rPr>
          <w:shd w:val="clear" w:color="auto" w:fill="FFFFFF"/>
          <w:lang w:val="fr-BE"/>
        </w:rPr>
        <w:t xml:space="preserve">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960352 : </w:t>
      </w:r>
      <w:r w:rsidRPr="006061D0">
        <w:rPr>
          <w:shd w:val="clear" w:color="auto" w:fill="FFFFFF"/>
          <w:lang w:val="fr-BE"/>
        </w:rPr>
        <w:t xml:space="preserve">Initiatives d'habitations protégées : "Autres" coûts </w:t>
      </w:r>
      <w:r>
        <w:rPr>
          <w:shd w:val="clear" w:color="auto" w:fill="FFFFFF"/>
          <w:lang w:val="fr-BE"/>
        </w:rPr>
        <w:t xml:space="preserve">en </w:t>
      </w:r>
      <w:r w:rsidRPr="006061D0">
        <w:rPr>
          <w:shd w:val="clear" w:color="auto" w:fill="FFFFFF"/>
          <w:lang w:val="fr-BE"/>
        </w:rPr>
        <w:t>surplus</w:t>
      </w:r>
      <w:r>
        <w:rPr>
          <w:shd w:val="clear" w:color="auto" w:fill="FFFFFF"/>
          <w:lang w:val="fr-BE"/>
        </w:rPr>
        <w:t xml:space="preserve"> </w:t>
      </w:r>
    </w:p>
    <w:p w:rsidR="00FE2772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960411 : Boisson et nourriture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960455 : </w:t>
      </w:r>
      <w:r w:rsidRPr="00A41A48">
        <w:rPr>
          <w:shd w:val="clear" w:color="auto" w:fill="FFFFFF"/>
          <w:lang w:val="fr-BE"/>
        </w:rPr>
        <w:t>Autres produits/services fournis à la demande du patient</w:t>
      </w:r>
      <w:r>
        <w:rPr>
          <w:shd w:val="clear" w:color="auto" w:fill="FFFFFF"/>
          <w:lang w:val="fr-BE"/>
        </w:rPr>
        <w:t xml:space="preserve">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960470 : frais d’ambulance </w:t>
      </w:r>
    </w:p>
    <w:p w:rsidR="00441AA1" w:rsidRDefault="00441AA1" w:rsidP="00441AA1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960492 : </w:t>
      </w:r>
      <w:r w:rsidRPr="00A41A48">
        <w:rPr>
          <w:shd w:val="clear" w:color="auto" w:fill="FFFFFF"/>
          <w:lang w:val="fr-BE"/>
        </w:rPr>
        <w:t>Confort de chambre</w:t>
      </w:r>
      <w:r>
        <w:rPr>
          <w:shd w:val="clear" w:color="auto" w:fill="FFFFFF"/>
          <w:lang w:val="fr-BE"/>
        </w:rPr>
        <w:t xml:space="preserve"> </w:t>
      </w:r>
    </w:p>
    <w:p w:rsidR="007F25B4" w:rsidRDefault="007F25B4" w:rsidP="007F25B4">
      <w:pPr>
        <w:rPr>
          <w:b/>
          <w:sz w:val="24"/>
          <w:szCs w:val="24"/>
          <w:lang w:val="fr-BE"/>
        </w:rPr>
      </w:pPr>
    </w:p>
    <w:p w:rsidR="007F25B4" w:rsidRPr="007B6A67" w:rsidRDefault="007F25B4" w:rsidP="007F25B4">
      <w:pPr>
        <w:rPr>
          <w:b/>
          <w:i/>
          <w:sz w:val="28"/>
          <w:szCs w:val="28"/>
          <w:lang w:val="fr-BE"/>
        </w:rPr>
      </w:pPr>
      <w:r w:rsidRPr="007B6A67">
        <w:rPr>
          <w:b/>
          <w:i/>
          <w:sz w:val="28"/>
          <w:szCs w:val="28"/>
          <w:lang w:val="fr-BE"/>
        </w:rPr>
        <w:t>B) BENEFICIAIRES HOSPITALISES</w:t>
      </w:r>
    </w:p>
    <w:p w:rsidR="007F25B4" w:rsidRPr="00AB5CCC" w:rsidRDefault="007F25B4" w:rsidP="007F25B4">
      <w:pPr>
        <w:pStyle w:val="ListParagraph"/>
        <w:numPr>
          <w:ilvl w:val="0"/>
          <w:numId w:val="4"/>
        </w:numPr>
        <w:rPr>
          <w:b/>
          <w:u w:val="single"/>
          <w:lang w:val="fr-BE"/>
        </w:rPr>
      </w:pPr>
      <w:r w:rsidRPr="00AB5CCC">
        <w:rPr>
          <w:b/>
          <w:u w:val="single"/>
          <w:lang w:val="fr-BE"/>
        </w:rPr>
        <w:t>PSEUDOCODES A VISEE «</w:t>
      </w:r>
      <w:r>
        <w:rPr>
          <w:b/>
          <w:u w:val="single"/>
          <w:lang w:val="fr-BE"/>
        </w:rPr>
        <w:t>MEDICALE</w:t>
      </w:r>
      <w:r w:rsidRPr="00AB5CCC">
        <w:rPr>
          <w:b/>
          <w:u w:val="single"/>
          <w:lang w:val="fr-BE"/>
        </w:rPr>
        <w:t xml:space="preserve"> » </w:t>
      </w:r>
    </w:p>
    <w:p w:rsidR="007F25B4" w:rsidRPr="007F25B4" w:rsidRDefault="007F25B4" w:rsidP="007F25B4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PSEUDOCODES DE </w:t>
      </w:r>
      <w:r w:rsidRPr="00577382">
        <w:rPr>
          <w:b/>
          <w:u w:val="single"/>
          <w:lang w:val="fr-BE"/>
        </w:rPr>
        <w:t>MEDICAMENTS</w:t>
      </w:r>
      <w:r w:rsidRPr="007F25B4">
        <w:rPr>
          <w:lang w:val="fr-BE"/>
        </w:rPr>
        <w:t>.</w:t>
      </w:r>
    </w:p>
    <w:p w:rsidR="00CA5B5B" w:rsidRPr="00CA5B5B" w:rsidRDefault="007F25B4" w:rsidP="00CA5B5B">
      <w:pPr>
        <w:spacing w:after="0"/>
        <w:rPr>
          <w:lang w:val="fr-BE"/>
        </w:rPr>
      </w:pPr>
      <w:r w:rsidRPr="00CA5B5B">
        <w:rPr>
          <w:lang w:val="fr-BE"/>
        </w:rPr>
        <w:t>750820</w:t>
      </w:r>
      <w:r w:rsidR="00CA5B5B" w:rsidRPr="00CA5B5B">
        <w:rPr>
          <w:lang w:val="fr-BE"/>
        </w:rPr>
        <w:t xml:space="preserve"> : </w:t>
      </w:r>
      <w:r w:rsidR="00BC5332">
        <w:rPr>
          <w:lang w:val="fr-BE"/>
        </w:rPr>
        <w:t xml:space="preserve"> </w:t>
      </w:r>
      <w:r w:rsidR="00CA5B5B" w:rsidRPr="00CA5B5B">
        <w:rPr>
          <w:lang w:val="fr-BE"/>
        </w:rPr>
        <w:t xml:space="preserve">Médicaments non remboursables en hôpitaux psychiatriques et chroniques </w:t>
      </w:r>
    </w:p>
    <w:p w:rsidR="007F25B4" w:rsidRPr="00CA5B5B" w:rsidRDefault="00CA5B5B" w:rsidP="00CA5B5B">
      <w:pPr>
        <w:spacing w:after="0"/>
        <w:rPr>
          <w:lang w:val="fr-BE"/>
        </w:rPr>
      </w:pPr>
      <w:r>
        <w:rPr>
          <w:lang w:val="fr-BE"/>
        </w:rPr>
        <w:t>756626 :</w:t>
      </w:r>
      <w:r w:rsidR="00BC5332">
        <w:rPr>
          <w:lang w:val="fr-BE"/>
        </w:rPr>
        <w:t xml:space="preserve"> </w:t>
      </w:r>
      <w:r w:rsidRPr="00CA5B5B">
        <w:rPr>
          <w:lang w:val="fr-BE"/>
        </w:rPr>
        <w:t xml:space="preserve"> Médicaments de catégorie D, ex</w:t>
      </w:r>
      <w:r>
        <w:rPr>
          <w:lang w:val="fr-BE"/>
        </w:rPr>
        <w:t>:  anxiolytiques (</w:t>
      </w:r>
      <w:proofErr w:type="spellStart"/>
      <w:r>
        <w:rPr>
          <w:lang w:val="fr-BE"/>
        </w:rPr>
        <w:t>diazepam</w:t>
      </w:r>
      <w:proofErr w:type="spellEnd"/>
      <w:r>
        <w:rPr>
          <w:lang w:val="fr-BE"/>
        </w:rPr>
        <w:t>) , les spasmolytiques (</w:t>
      </w:r>
      <w:proofErr w:type="spellStart"/>
      <w:r>
        <w:rPr>
          <w:lang w:val="fr-BE"/>
        </w:rPr>
        <w:t>buscopan</w:t>
      </w:r>
      <w:proofErr w:type="spellEnd"/>
      <w:r>
        <w:rPr>
          <w:lang w:val="fr-BE"/>
        </w:rPr>
        <w:t>*).</w:t>
      </w:r>
    </w:p>
    <w:p w:rsidR="007F25B4" w:rsidRPr="00BC5332" w:rsidRDefault="00BC5332" w:rsidP="00BC5332">
      <w:pPr>
        <w:spacing w:after="0"/>
        <w:rPr>
          <w:lang w:val="fr-BE"/>
        </w:rPr>
      </w:pPr>
      <w:r w:rsidRPr="00BC5332">
        <w:rPr>
          <w:lang w:val="fr-BE"/>
        </w:rPr>
        <w:t>7</w:t>
      </w:r>
      <w:r w:rsidR="007F25B4" w:rsidRPr="00BC5332">
        <w:rPr>
          <w:lang w:val="fr-BE"/>
        </w:rPr>
        <w:t xml:space="preserve">57245 : </w:t>
      </w:r>
      <w:r>
        <w:rPr>
          <w:lang w:val="fr-BE"/>
        </w:rPr>
        <w:t xml:space="preserve"> Mé</w:t>
      </w:r>
      <w:r w:rsidR="007F25B4" w:rsidRPr="00BC5332">
        <w:rPr>
          <w:lang w:val="fr-BE"/>
        </w:rPr>
        <w:t xml:space="preserve">dicaments non </w:t>
      </w:r>
      <w:proofErr w:type="spellStart"/>
      <w:r w:rsidR="007F25B4" w:rsidRPr="00BC5332">
        <w:rPr>
          <w:lang w:val="fr-BE"/>
        </w:rPr>
        <w:t>forfaitarisés</w:t>
      </w:r>
      <w:proofErr w:type="spellEnd"/>
      <w:r w:rsidR="007F25B4" w:rsidRPr="00BC5332">
        <w:rPr>
          <w:lang w:val="fr-BE"/>
        </w:rPr>
        <w:t xml:space="preserve">. Il s’agit des médicaments du  chapitre IV </w:t>
      </w:r>
      <w:r w:rsidR="007F25B4" w:rsidRPr="00BC5332">
        <w:rPr>
          <w:b/>
          <w:lang w:val="fr-BE"/>
        </w:rPr>
        <w:t>avec</w:t>
      </w:r>
      <w:r w:rsidR="007F25B4" w:rsidRPr="00BC5332">
        <w:rPr>
          <w:lang w:val="fr-BE"/>
        </w:rPr>
        <w:t xml:space="preserve"> information au médecin-conseil. Comme ces spécialités sont prescrites </w:t>
      </w:r>
      <w:r w:rsidR="007F25B4" w:rsidRPr="00BC5332">
        <w:rPr>
          <w:sz w:val="28"/>
          <w:szCs w:val="28"/>
          <w:lang w:val="fr-BE"/>
        </w:rPr>
        <w:t>en dehors</w:t>
      </w:r>
      <w:r w:rsidR="007F25B4" w:rsidRPr="00BC5332">
        <w:rPr>
          <w:lang w:val="fr-BE"/>
        </w:rPr>
        <w:t xml:space="preserve"> des indications du chapitre IV, elles ne sont pas prises en charge par l’AMI.</w:t>
      </w:r>
    </w:p>
    <w:p w:rsidR="007F25B4" w:rsidRPr="00BC5332" w:rsidRDefault="007F25B4" w:rsidP="00BC5332">
      <w:pPr>
        <w:rPr>
          <w:lang w:val="fr-BE"/>
        </w:rPr>
      </w:pPr>
      <w:r w:rsidRPr="00BC5332">
        <w:rPr>
          <w:lang w:val="fr-BE"/>
        </w:rPr>
        <w:t xml:space="preserve">757260 : </w:t>
      </w:r>
      <w:r w:rsidR="00BC5332">
        <w:rPr>
          <w:lang w:val="fr-BE"/>
        </w:rPr>
        <w:t xml:space="preserve"> M</w:t>
      </w:r>
      <w:r w:rsidRPr="00BC5332">
        <w:rPr>
          <w:lang w:val="fr-BE"/>
        </w:rPr>
        <w:t xml:space="preserve">édicaments non </w:t>
      </w:r>
      <w:proofErr w:type="spellStart"/>
      <w:r w:rsidRPr="00BC5332">
        <w:rPr>
          <w:lang w:val="fr-BE"/>
        </w:rPr>
        <w:t>forfaitarisés</w:t>
      </w:r>
      <w:proofErr w:type="spellEnd"/>
      <w:r w:rsidRPr="00BC5332">
        <w:rPr>
          <w:lang w:val="fr-BE"/>
        </w:rPr>
        <w:t xml:space="preserve">. Il s’agit des médicaments du  chapitre IV </w:t>
      </w:r>
      <w:r w:rsidRPr="00BC5332">
        <w:rPr>
          <w:b/>
          <w:lang w:val="fr-BE"/>
        </w:rPr>
        <w:t>sans</w:t>
      </w:r>
      <w:r w:rsidRPr="00BC5332">
        <w:rPr>
          <w:lang w:val="fr-BE"/>
        </w:rPr>
        <w:t xml:space="preserve"> information au médecin-conseil. Comme ces spécialités sont prescrites </w:t>
      </w:r>
      <w:r w:rsidRPr="00BC5332">
        <w:rPr>
          <w:sz w:val="28"/>
          <w:szCs w:val="28"/>
          <w:lang w:val="fr-BE"/>
        </w:rPr>
        <w:t>en dehors</w:t>
      </w:r>
      <w:r w:rsidRPr="00BC5332">
        <w:rPr>
          <w:lang w:val="fr-BE"/>
        </w:rPr>
        <w:t xml:space="preserve"> des indications du chapitre IV, elles ne sont pas prises en charge par l’AMI.</w:t>
      </w:r>
    </w:p>
    <w:p w:rsidR="007F25B4" w:rsidRPr="00AF006A" w:rsidRDefault="007F25B4" w:rsidP="007F25B4">
      <w:pPr>
        <w:rPr>
          <w:b/>
          <w:u w:val="single"/>
          <w:lang w:val="fr-BE"/>
        </w:rPr>
      </w:pPr>
      <w:r w:rsidRPr="00AF006A">
        <w:rPr>
          <w:b/>
          <w:u w:val="single"/>
          <w:lang w:val="fr-BE"/>
        </w:rPr>
        <w:t>PSEUDOCODES D’EXAMENS DE DIAGNOSTIC</w:t>
      </w:r>
    </w:p>
    <w:p w:rsidR="007F25B4" w:rsidRPr="00AF006A" w:rsidRDefault="007F25B4" w:rsidP="007F25B4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>960046:  Analyses de laboratoires non remboursables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>960061 :</w:t>
      </w:r>
      <w:r w:rsidRPr="00AF006A">
        <w:rPr>
          <w:lang w:val="fr-BE"/>
        </w:rPr>
        <w:t xml:space="preserve"> </w:t>
      </w:r>
      <w:r w:rsidRPr="00AF006A">
        <w:rPr>
          <w:shd w:val="clear" w:color="auto" w:fill="FFFFFF"/>
          <w:lang w:val="fr-BE"/>
        </w:rPr>
        <w:t xml:space="preserve">Prestations de soins diagnostiques non remboursables </w:t>
      </w:r>
    </w:p>
    <w:p w:rsidR="007F25B4" w:rsidRPr="00AF006A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961240 : </w:t>
      </w:r>
      <w:r w:rsidRPr="00C7252B">
        <w:rPr>
          <w:shd w:val="clear" w:color="auto" w:fill="FFFFFF"/>
          <w:lang w:val="fr-BE"/>
        </w:rPr>
        <w:t>Produits radio</w:t>
      </w:r>
      <w:r>
        <w:rPr>
          <w:shd w:val="clear" w:color="auto" w:fill="FFFFFF"/>
          <w:lang w:val="fr-BE"/>
        </w:rPr>
        <w:t>-</w:t>
      </w:r>
      <w:r w:rsidRPr="00C7252B">
        <w:rPr>
          <w:shd w:val="clear" w:color="auto" w:fill="FFFFFF"/>
          <w:lang w:val="fr-BE"/>
        </w:rPr>
        <w:t>pharmaceutiques non remboursables</w:t>
      </w:r>
      <w:r>
        <w:rPr>
          <w:shd w:val="clear" w:color="auto" w:fill="FFFFFF"/>
          <w:lang w:val="fr-BE"/>
        </w:rPr>
        <w:t xml:space="preserve"> </w:t>
      </w:r>
    </w:p>
    <w:p w:rsidR="007F25B4" w:rsidRDefault="007F25B4" w:rsidP="007F25B4">
      <w:pPr>
        <w:rPr>
          <w:b/>
          <w:u w:val="single"/>
          <w:shd w:val="clear" w:color="auto" w:fill="FFFFFF"/>
          <w:lang w:val="fr-BE"/>
        </w:rPr>
      </w:pPr>
    </w:p>
    <w:p w:rsidR="007F25B4" w:rsidRPr="00AF006A" w:rsidRDefault="007F25B4" w:rsidP="007F25B4">
      <w:pPr>
        <w:rPr>
          <w:b/>
          <w:u w:val="single"/>
          <w:shd w:val="clear" w:color="auto" w:fill="FFFFFF"/>
          <w:lang w:val="fr-BE"/>
        </w:rPr>
      </w:pPr>
      <w:r w:rsidRPr="00AF006A">
        <w:rPr>
          <w:b/>
          <w:u w:val="single"/>
          <w:shd w:val="clear" w:color="auto" w:fill="FFFFFF"/>
          <w:lang w:val="fr-BE"/>
        </w:rPr>
        <w:t>PSEUDOCODES DE SOINS</w:t>
      </w:r>
    </w:p>
    <w:p w:rsidR="007F25B4" w:rsidRPr="00AF006A" w:rsidRDefault="007F25B4" w:rsidP="007F25B4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lastRenderedPageBreak/>
        <w:t>960083 : Prestations de soins thérapeutiques non remboursables</w:t>
      </w:r>
      <w:r>
        <w:rPr>
          <w:shd w:val="clear" w:color="auto" w:fill="FFFFFF"/>
          <w:lang w:val="fr-BE"/>
        </w:rPr>
        <w:t xml:space="preserve"> ex chirurgie esthétique</w:t>
      </w:r>
      <w:r w:rsidRPr="00AF006A">
        <w:rPr>
          <w:shd w:val="clear" w:color="auto" w:fill="FFFFFF"/>
          <w:lang w:val="fr-BE"/>
        </w:rPr>
        <w:t xml:space="preserve"> </w:t>
      </w:r>
    </w:p>
    <w:p w:rsidR="007F25B4" w:rsidRDefault="007F25B4" w:rsidP="007F25B4">
      <w:pPr>
        <w:spacing w:after="0"/>
        <w:rPr>
          <w:i/>
          <w:shd w:val="clear" w:color="auto" w:fill="FFFFFF"/>
          <w:lang w:val="fr-BE"/>
        </w:rPr>
      </w:pP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</w:p>
    <w:p w:rsidR="00EF7CCC" w:rsidRDefault="00EF7CCC" w:rsidP="007F25B4">
      <w:pPr>
        <w:spacing w:after="0"/>
        <w:rPr>
          <w:b/>
          <w:u w:val="single"/>
          <w:shd w:val="clear" w:color="auto" w:fill="FFFFFF"/>
          <w:lang w:val="fr-BE"/>
        </w:rPr>
      </w:pPr>
    </w:p>
    <w:p w:rsidR="007F25B4" w:rsidRPr="007E18A3" w:rsidRDefault="007F25B4" w:rsidP="007F25B4">
      <w:pPr>
        <w:spacing w:after="0"/>
        <w:rPr>
          <w:b/>
          <w:u w:val="single"/>
          <w:shd w:val="clear" w:color="auto" w:fill="FFFFFF"/>
          <w:lang w:val="fr-BE"/>
        </w:rPr>
      </w:pPr>
      <w:r w:rsidRPr="007E18A3">
        <w:rPr>
          <w:b/>
          <w:u w:val="single"/>
          <w:shd w:val="clear" w:color="auto" w:fill="FFFFFF"/>
          <w:lang w:val="fr-BE"/>
        </w:rPr>
        <w:t xml:space="preserve">PSEUDOCODES POUR LES IMPLANTS 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 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 xml:space="preserve">960245 : Implants non remboursables avec obligation de notification </w:t>
      </w:r>
    </w:p>
    <w:p w:rsidR="007F25B4" w:rsidRPr="00AF006A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960540 :</w:t>
      </w:r>
      <w:r w:rsidRPr="00A33FBB">
        <w:rPr>
          <w:shd w:val="clear" w:color="auto" w:fill="FFFFFF"/>
          <w:lang w:val="fr-BE"/>
        </w:rPr>
        <w:t xml:space="preserve"> </w:t>
      </w:r>
      <w:r>
        <w:rPr>
          <w:shd w:val="clear" w:color="auto" w:fill="FFFFFF"/>
          <w:lang w:val="fr-BE"/>
        </w:rPr>
        <w:t xml:space="preserve">Implants non remboursables sans obligation de notification </w:t>
      </w:r>
    </w:p>
    <w:p w:rsidR="007F25B4" w:rsidRPr="00AF006A" w:rsidRDefault="007F25B4" w:rsidP="007F25B4">
      <w:pPr>
        <w:rPr>
          <w:shd w:val="clear" w:color="auto" w:fill="FFFFFF"/>
          <w:lang w:val="fr-BE"/>
        </w:rPr>
      </w:pPr>
    </w:p>
    <w:p w:rsidR="007F25B4" w:rsidRPr="00AF006A" w:rsidRDefault="007F25B4" w:rsidP="007F25B4">
      <w:pPr>
        <w:rPr>
          <w:b/>
          <w:u w:val="single"/>
          <w:shd w:val="clear" w:color="auto" w:fill="FFFFFF"/>
          <w:lang w:val="fr-BE"/>
        </w:rPr>
      </w:pPr>
      <w:r w:rsidRPr="00AF006A">
        <w:rPr>
          <w:b/>
          <w:u w:val="single"/>
          <w:shd w:val="clear" w:color="auto" w:fill="FFFFFF"/>
          <w:lang w:val="fr-BE"/>
        </w:rPr>
        <w:t>PSEUDOCODES POUR PARAPHARMACIE D’AIDE A LA MOBILITE</w:t>
      </w:r>
    </w:p>
    <w:p w:rsidR="007F25B4" w:rsidRDefault="007F25B4" w:rsidP="00BC5332">
      <w:pPr>
        <w:spacing w:after="0"/>
        <w:rPr>
          <w:i/>
          <w:shd w:val="clear" w:color="auto" w:fill="FFFFFF"/>
          <w:lang w:val="fr-BE"/>
        </w:rPr>
      </w:pPr>
      <w:r w:rsidRPr="00AF006A">
        <w:rPr>
          <w:shd w:val="clear" w:color="auto" w:fill="FFFFFF"/>
          <w:lang w:val="fr-BE"/>
        </w:rPr>
        <w:t xml:space="preserve">960385 : Produits parapharmaceutiques d’aide à la mobilité-/ d’immobilisation 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</w:p>
    <w:p w:rsidR="007F25B4" w:rsidRPr="00671190" w:rsidRDefault="007F25B4" w:rsidP="007F25B4">
      <w:pPr>
        <w:spacing w:after="0"/>
        <w:rPr>
          <w:b/>
          <w:u w:val="single"/>
          <w:shd w:val="clear" w:color="auto" w:fill="FFFFFF"/>
          <w:lang w:val="fr-BE"/>
        </w:rPr>
      </w:pPr>
      <w:r w:rsidRPr="00671190">
        <w:rPr>
          <w:b/>
          <w:u w:val="single"/>
          <w:shd w:val="clear" w:color="auto" w:fill="FFFFFF"/>
          <w:lang w:val="fr-BE"/>
        </w:rPr>
        <w:t>PSEUDOCODES POUR PRODUITS PARAPHARMACEUTIQUES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960400 : </w:t>
      </w:r>
      <w:r w:rsidRPr="00671190">
        <w:rPr>
          <w:shd w:val="clear" w:color="auto" w:fill="FFFFFF"/>
          <w:lang w:val="fr-BE"/>
        </w:rPr>
        <w:t xml:space="preserve">produits d'hygiène </w:t>
      </w:r>
      <w:r w:rsidRPr="001B28BD">
        <w:rPr>
          <w:b/>
          <w:shd w:val="clear" w:color="auto" w:fill="FFFFFF"/>
          <w:lang w:val="fr-BE"/>
        </w:rPr>
        <w:t>avec</w:t>
      </w:r>
      <w:r w:rsidRPr="00671190">
        <w:rPr>
          <w:shd w:val="clear" w:color="auto" w:fill="FFFFFF"/>
          <w:lang w:val="fr-BE"/>
        </w:rPr>
        <w:t xml:space="preserve"> code APB</w:t>
      </w:r>
      <w:r>
        <w:rPr>
          <w:shd w:val="clear" w:color="auto" w:fill="FFFFFF"/>
          <w:lang w:val="fr-BE"/>
        </w:rPr>
        <w:t xml:space="preserve"> 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960444 : </w:t>
      </w:r>
      <w:r w:rsidRPr="00957EC6">
        <w:rPr>
          <w:shd w:val="clear" w:color="auto" w:fill="FFFFFF"/>
          <w:lang w:val="fr-BE"/>
        </w:rPr>
        <w:t xml:space="preserve">Produits d'hygiène </w:t>
      </w:r>
      <w:r w:rsidRPr="00FD2CF4">
        <w:rPr>
          <w:b/>
          <w:shd w:val="clear" w:color="auto" w:fill="FFFFFF"/>
          <w:lang w:val="fr-BE"/>
        </w:rPr>
        <w:t>sans</w:t>
      </w:r>
      <w:r w:rsidRPr="00957EC6">
        <w:rPr>
          <w:shd w:val="clear" w:color="auto" w:fill="FFFFFF"/>
          <w:lang w:val="fr-BE"/>
        </w:rPr>
        <w:t xml:space="preserve"> code APB</w:t>
      </w:r>
      <w:r>
        <w:rPr>
          <w:shd w:val="clear" w:color="auto" w:fill="FFFFFF"/>
          <w:lang w:val="fr-BE"/>
        </w:rPr>
        <w:t xml:space="preserve"> </w:t>
      </w:r>
    </w:p>
    <w:p w:rsidR="00FE2772" w:rsidRDefault="00FE2772" w:rsidP="007F25B4">
      <w:pPr>
        <w:spacing w:after="0"/>
        <w:rPr>
          <w:shd w:val="clear" w:color="auto" w:fill="FFFFFF"/>
          <w:lang w:val="fr-BE"/>
        </w:rPr>
      </w:pPr>
    </w:p>
    <w:p w:rsidR="00FE2772" w:rsidRPr="00AB5CCC" w:rsidRDefault="00FE2772" w:rsidP="00FE2772">
      <w:pPr>
        <w:spacing w:after="0"/>
        <w:rPr>
          <w:b/>
          <w:u w:val="single"/>
          <w:shd w:val="clear" w:color="auto" w:fill="FFFFFF"/>
          <w:lang w:val="fr-BE"/>
        </w:rPr>
      </w:pPr>
      <w:r w:rsidRPr="00AB5CCC">
        <w:rPr>
          <w:b/>
          <w:u w:val="single"/>
          <w:shd w:val="clear" w:color="auto" w:fill="FFFFFF"/>
          <w:lang w:val="fr-BE"/>
        </w:rPr>
        <w:t xml:space="preserve">PSEUDOCODES </w:t>
      </w:r>
      <w:r>
        <w:rPr>
          <w:b/>
          <w:u w:val="single"/>
          <w:shd w:val="clear" w:color="auto" w:fill="FFFFFF"/>
          <w:lang w:val="fr-BE"/>
        </w:rPr>
        <w:t xml:space="preserve">POUR </w:t>
      </w:r>
      <w:r w:rsidRPr="00AB5CCC">
        <w:rPr>
          <w:b/>
          <w:u w:val="single"/>
          <w:shd w:val="clear" w:color="auto" w:fill="FFFFFF"/>
          <w:lang w:val="fr-BE"/>
        </w:rPr>
        <w:t xml:space="preserve">MATERIEL </w:t>
      </w:r>
      <w:r>
        <w:rPr>
          <w:b/>
          <w:u w:val="single"/>
          <w:shd w:val="clear" w:color="auto" w:fill="FFFFFF"/>
          <w:lang w:val="fr-BE"/>
        </w:rPr>
        <w:t>A CHARGE DU PATIENT DANS LE CADRE DE LA CONVENTION DIABETIQUE</w:t>
      </w:r>
    </w:p>
    <w:p w:rsidR="007F25B4" w:rsidRPr="00AB5CCC" w:rsidRDefault="007F25B4" w:rsidP="007F25B4">
      <w:pPr>
        <w:spacing w:after="0"/>
        <w:rPr>
          <w:b/>
          <w:u w:val="single"/>
          <w:shd w:val="clear" w:color="auto" w:fill="FFFFFF"/>
          <w:lang w:val="fr-BE"/>
        </w:rPr>
      </w:pP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961306--961321-</w:t>
      </w:r>
      <w:r w:rsidR="00FE2772">
        <w:rPr>
          <w:shd w:val="clear" w:color="auto" w:fill="FFFFFF"/>
          <w:lang w:val="fr-BE"/>
        </w:rPr>
        <w:t>9</w:t>
      </w:r>
      <w:r>
        <w:rPr>
          <w:shd w:val="clear" w:color="auto" w:fill="FFFFFF"/>
          <w:lang w:val="fr-BE"/>
        </w:rPr>
        <w:t>61343-961365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</w:p>
    <w:p w:rsidR="007F25B4" w:rsidRPr="00AB5CCC" w:rsidRDefault="007F25B4" w:rsidP="007F25B4">
      <w:pPr>
        <w:pStyle w:val="ListParagraph"/>
        <w:numPr>
          <w:ilvl w:val="0"/>
          <w:numId w:val="4"/>
        </w:numPr>
        <w:spacing w:after="0"/>
        <w:rPr>
          <w:b/>
          <w:u w:val="single"/>
          <w:shd w:val="clear" w:color="auto" w:fill="FFFFFF"/>
          <w:lang w:val="fr-BE"/>
        </w:rPr>
      </w:pPr>
      <w:r w:rsidRPr="00AB5CCC">
        <w:rPr>
          <w:b/>
          <w:u w:val="single"/>
          <w:shd w:val="clear" w:color="auto" w:fill="FFFFFF"/>
          <w:lang w:val="fr-BE"/>
        </w:rPr>
        <w:t>PSEUDOCODES</w:t>
      </w:r>
      <w:r>
        <w:rPr>
          <w:b/>
          <w:u w:val="single"/>
          <w:shd w:val="clear" w:color="auto" w:fill="FFFFFF"/>
          <w:lang w:val="fr-BE"/>
        </w:rPr>
        <w:t xml:space="preserve"> AUTRES/DIVERS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960201 : </w:t>
      </w:r>
      <w:r w:rsidRPr="006061D0">
        <w:rPr>
          <w:shd w:val="clear" w:color="auto" w:fill="FFFFFF"/>
          <w:lang w:val="fr-BE"/>
        </w:rPr>
        <w:t>Lit personne accompagnante</w:t>
      </w:r>
      <w:r>
        <w:rPr>
          <w:shd w:val="clear" w:color="auto" w:fill="FFFFFF"/>
          <w:lang w:val="fr-BE"/>
        </w:rPr>
        <w:t>)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>960422 : Boisson et nourriture</w:t>
      </w:r>
    </w:p>
    <w:p w:rsidR="007F25B4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960466 : </w:t>
      </w:r>
      <w:r w:rsidRPr="00A41A48">
        <w:rPr>
          <w:shd w:val="clear" w:color="auto" w:fill="FFFFFF"/>
          <w:lang w:val="fr-BE"/>
        </w:rPr>
        <w:t>Autres produits/services fournis à la demande du patient</w:t>
      </w:r>
      <w:r>
        <w:rPr>
          <w:shd w:val="clear" w:color="auto" w:fill="FFFFFF"/>
          <w:lang w:val="fr-BE"/>
        </w:rPr>
        <w:t xml:space="preserve"> </w:t>
      </w:r>
    </w:p>
    <w:p w:rsidR="00FE2772" w:rsidRDefault="007F25B4" w:rsidP="007F25B4">
      <w:pPr>
        <w:spacing w:after="0"/>
        <w:rPr>
          <w:shd w:val="clear" w:color="auto" w:fill="FFFFFF"/>
          <w:lang w:val="fr-BE"/>
        </w:rPr>
      </w:pPr>
      <w:r>
        <w:rPr>
          <w:shd w:val="clear" w:color="auto" w:fill="FFFFFF"/>
          <w:lang w:val="fr-BE"/>
        </w:rPr>
        <w:t xml:space="preserve">960481 : frais d’ambulance </w:t>
      </w:r>
    </w:p>
    <w:p w:rsidR="007F25B4" w:rsidRPr="006B37C7" w:rsidRDefault="007F25B4" w:rsidP="007F25B4">
      <w:pPr>
        <w:spacing w:after="0"/>
        <w:rPr>
          <w:lang w:val="fr-BE"/>
        </w:rPr>
      </w:pPr>
      <w:r>
        <w:rPr>
          <w:shd w:val="clear" w:color="auto" w:fill="FFFFFF"/>
          <w:lang w:val="fr-BE"/>
        </w:rPr>
        <w:t xml:space="preserve">960503 : </w:t>
      </w:r>
      <w:r w:rsidRPr="00A41A48">
        <w:rPr>
          <w:shd w:val="clear" w:color="auto" w:fill="FFFFFF"/>
          <w:lang w:val="fr-BE"/>
        </w:rPr>
        <w:t>Confort de chambre</w:t>
      </w:r>
      <w:r>
        <w:rPr>
          <w:shd w:val="clear" w:color="auto" w:fill="FFFFFF"/>
          <w:lang w:val="fr-BE"/>
        </w:rPr>
        <w:t xml:space="preserve"> </w:t>
      </w:r>
    </w:p>
    <w:p w:rsidR="007F25B4" w:rsidRPr="00811432" w:rsidRDefault="007F25B4" w:rsidP="007F25B4">
      <w:pPr>
        <w:rPr>
          <w:b/>
          <w:sz w:val="24"/>
          <w:szCs w:val="24"/>
          <w:lang w:val="fr-BE"/>
        </w:rPr>
      </w:pPr>
    </w:p>
    <w:p w:rsidR="007F25B4" w:rsidRPr="007F25B4" w:rsidRDefault="007F25B4" w:rsidP="00441AA1">
      <w:pPr>
        <w:spacing w:after="0"/>
        <w:rPr>
          <w:b/>
          <w:shd w:val="clear" w:color="auto" w:fill="FFFFFF"/>
          <w:lang w:val="fr-BE"/>
        </w:rPr>
      </w:pPr>
    </w:p>
    <w:p w:rsidR="00811432" w:rsidRDefault="00811432" w:rsidP="00441AA1">
      <w:pPr>
        <w:spacing w:after="0"/>
        <w:rPr>
          <w:shd w:val="clear" w:color="auto" w:fill="FFFFFF"/>
          <w:lang w:val="fr-BE"/>
        </w:rPr>
      </w:pPr>
    </w:p>
    <w:p w:rsidR="00811432" w:rsidRDefault="00811432" w:rsidP="00441AA1">
      <w:pPr>
        <w:spacing w:after="0"/>
        <w:rPr>
          <w:shd w:val="clear" w:color="auto" w:fill="FFFFFF"/>
          <w:lang w:val="fr-BE"/>
        </w:rPr>
      </w:pPr>
    </w:p>
    <w:p w:rsidR="00E50444" w:rsidRPr="00E50444" w:rsidRDefault="00E50444">
      <w:pPr>
        <w:rPr>
          <w:lang w:val="fr-BE"/>
        </w:rPr>
      </w:pPr>
    </w:p>
    <w:sectPr w:rsidR="00E50444" w:rsidRPr="00E50444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14D" w:rsidRDefault="005B014D" w:rsidP="00414317">
      <w:pPr>
        <w:spacing w:after="0" w:line="240" w:lineRule="auto"/>
      </w:pPr>
      <w:r>
        <w:separator/>
      </w:r>
    </w:p>
  </w:endnote>
  <w:endnote w:type="continuationSeparator" w:id="0">
    <w:p w:rsidR="005B014D" w:rsidRDefault="005B014D" w:rsidP="00414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13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4317" w:rsidRDefault="00414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7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4317" w:rsidRDefault="004143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14D" w:rsidRDefault="005B014D" w:rsidP="00414317">
      <w:pPr>
        <w:spacing w:after="0" w:line="240" w:lineRule="auto"/>
      </w:pPr>
      <w:r>
        <w:separator/>
      </w:r>
    </w:p>
  </w:footnote>
  <w:footnote w:type="continuationSeparator" w:id="0">
    <w:p w:rsidR="005B014D" w:rsidRDefault="005B014D" w:rsidP="00414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A3B07"/>
    <w:multiLevelType w:val="hybridMultilevel"/>
    <w:tmpl w:val="37D0A006"/>
    <w:lvl w:ilvl="0" w:tplc="080AB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5A84"/>
    <w:multiLevelType w:val="hybridMultilevel"/>
    <w:tmpl w:val="7CF4F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DB4031"/>
    <w:multiLevelType w:val="hybridMultilevel"/>
    <w:tmpl w:val="3DE04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BC11F8"/>
    <w:multiLevelType w:val="hybridMultilevel"/>
    <w:tmpl w:val="BC5A8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10C1C"/>
    <w:multiLevelType w:val="hybridMultilevel"/>
    <w:tmpl w:val="12DA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463309"/>
    <w:multiLevelType w:val="hybridMultilevel"/>
    <w:tmpl w:val="32568B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44"/>
    <w:rsid w:val="00284341"/>
    <w:rsid w:val="00414317"/>
    <w:rsid w:val="00441AA1"/>
    <w:rsid w:val="004962DF"/>
    <w:rsid w:val="005B014D"/>
    <w:rsid w:val="007B6A67"/>
    <w:rsid w:val="007F25B4"/>
    <w:rsid w:val="00811432"/>
    <w:rsid w:val="008A4723"/>
    <w:rsid w:val="00BC5332"/>
    <w:rsid w:val="00CA5B5B"/>
    <w:rsid w:val="00CD5821"/>
    <w:rsid w:val="00E50444"/>
    <w:rsid w:val="00EF7CCC"/>
    <w:rsid w:val="00F171FC"/>
    <w:rsid w:val="00FD2CF4"/>
    <w:rsid w:val="00FE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17"/>
  </w:style>
  <w:style w:type="paragraph" w:styleId="Footer">
    <w:name w:val="footer"/>
    <w:basedOn w:val="Normal"/>
    <w:link w:val="FooterChar"/>
    <w:uiPriority w:val="99"/>
    <w:unhideWhenUsed/>
    <w:rsid w:val="0041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17"/>
  </w:style>
  <w:style w:type="paragraph" w:styleId="BalloonText">
    <w:name w:val="Balloon Text"/>
    <w:basedOn w:val="Normal"/>
    <w:link w:val="BalloonTextChar"/>
    <w:uiPriority w:val="99"/>
    <w:semiHidden/>
    <w:unhideWhenUsed/>
    <w:rsid w:val="00F1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A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317"/>
  </w:style>
  <w:style w:type="paragraph" w:styleId="Footer">
    <w:name w:val="footer"/>
    <w:basedOn w:val="Normal"/>
    <w:link w:val="FooterChar"/>
    <w:uiPriority w:val="99"/>
    <w:unhideWhenUsed/>
    <w:rsid w:val="004143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317"/>
  </w:style>
  <w:style w:type="paragraph" w:styleId="BalloonText">
    <w:name w:val="Balloon Text"/>
    <w:basedOn w:val="Normal"/>
    <w:link w:val="BalloonTextChar"/>
    <w:uiPriority w:val="99"/>
    <w:semiHidden/>
    <w:unhideWhenUsed/>
    <w:rsid w:val="00F17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1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CAAMI-HZIV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Marchant Ginette</dc:creator>
  <cp:lastModifiedBy>Sabine De Wachter</cp:lastModifiedBy>
  <cp:revision>2</cp:revision>
  <cp:lastPrinted>2018-03-16T14:06:00Z</cp:lastPrinted>
  <dcterms:created xsi:type="dcterms:W3CDTF">2018-03-16T14:21:00Z</dcterms:created>
  <dcterms:modified xsi:type="dcterms:W3CDTF">2018-03-16T14:21:00Z</dcterms:modified>
</cp:coreProperties>
</file>