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83949" w14:textId="46BB2F83" w:rsidR="009845C9" w:rsidRPr="00B03736" w:rsidRDefault="009845C9" w:rsidP="001C0F11">
      <w:pPr>
        <w:pStyle w:val="Heading1"/>
        <w:rPr>
          <w:lang w:val="nl-NL"/>
        </w:rPr>
      </w:pPr>
      <w:r w:rsidRPr="00B03736">
        <w:rPr>
          <w:lang w:val="nl-NL"/>
        </w:rPr>
        <w:t>Naam van het project</w:t>
      </w:r>
      <w:r w:rsidR="00C25D48" w:rsidRPr="00B03736">
        <w:rPr>
          <w:lang w:val="nl-NL"/>
        </w:rPr>
        <w:t xml:space="preserve">: </w:t>
      </w:r>
      <w:proofErr w:type="spellStart"/>
      <w:r w:rsidR="00351F14" w:rsidRPr="00B03736">
        <w:rPr>
          <w:lang w:val="nl-NL"/>
        </w:rPr>
        <w:t>Racynes</w:t>
      </w:r>
      <w:proofErr w:type="spellEnd"/>
      <w:r w:rsidR="00EB7350" w:rsidRPr="00B03736">
        <w:rPr>
          <w:lang w:val="nl-NL"/>
        </w:rPr>
        <w:t xml:space="preserve"> (</w:t>
      </w:r>
      <w:proofErr w:type="spellStart"/>
      <w:r w:rsidR="00EB7350" w:rsidRPr="00B03736">
        <w:rPr>
          <w:lang w:val="nl-NL"/>
        </w:rPr>
        <w:t>asbl</w:t>
      </w:r>
      <w:proofErr w:type="spellEnd"/>
      <w:r w:rsidR="00EB7350" w:rsidRPr="00B03736">
        <w:rPr>
          <w:lang w:val="nl-NL"/>
        </w:rPr>
        <w:t>)</w:t>
      </w:r>
    </w:p>
    <w:p w14:paraId="088A9910" w14:textId="77777777" w:rsidR="009845C9" w:rsidRPr="00B03736" w:rsidRDefault="009845C9" w:rsidP="00C25D48">
      <w:pPr>
        <w:jc w:val="both"/>
        <w:rPr>
          <w:lang w:val="nl-NL"/>
        </w:rPr>
      </w:pPr>
    </w:p>
    <w:p w14:paraId="481EB1BC" w14:textId="77777777" w:rsidR="009845C9" w:rsidRPr="00B03736" w:rsidRDefault="009845C9" w:rsidP="00C25D48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B03736">
        <w:rPr>
          <w:lang w:val="nl-NL"/>
        </w:rPr>
        <w:t>Bestaat sinds</w:t>
      </w:r>
      <w:r w:rsidR="00C25D48" w:rsidRPr="00B03736">
        <w:rPr>
          <w:lang w:val="nl-NL"/>
        </w:rPr>
        <w:t>:</w:t>
      </w:r>
      <w:r w:rsidR="001C0F11" w:rsidRPr="00B03736">
        <w:rPr>
          <w:lang w:val="nl-NL"/>
        </w:rPr>
        <w:t xml:space="preserve"> </w:t>
      </w:r>
      <w:r w:rsidR="005B7BAA" w:rsidRPr="00B03736">
        <w:rPr>
          <w:lang w:val="nl-NL"/>
        </w:rPr>
        <w:t>2008</w:t>
      </w:r>
    </w:p>
    <w:p w14:paraId="5C95589B" w14:textId="77777777" w:rsidR="00C25D48" w:rsidRPr="00B03736" w:rsidRDefault="009845C9" w:rsidP="008342D4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B03736">
        <w:rPr>
          <w:lang w:val="nl-NL"/>
        </w:rPr>
        <w:t>Website</w:t>
      </w:r>
      <w:r w:rsidR="00C25D48" w:rsidRPr="00B03736">
        <w:rPr>
          <w:lang w:val="nl-NL"/>
        </w:rPr>
        <w:t xml:space="preserve">: </w:t>
      </w:r>
      <w:hyperlink r:id="rId10" w:history="1">
        <w:r w:rsidR="008342D4" w:rsidRPr="00B03736">
          <w:rPr>
            <w:rStyle w:val="Hyperlink"/>
            <w:lang w:val="nl-NL"/>
          </w:rPr>
          <w:t>http://www.racynes.be/fr/</w:t>
        </w:r>
      </w:hyperlink>
      <w:r w:rsidR="008342D4" w:rsidRPr="00B03736">
        <w:rPr>
          <w:lang w:val="nl-NL"/>
        </w:rPr>
        <w:t xml:space="preserve"> </w:t>
      </w:r>
    </w:p>
    <w:p w14:paraId="68750DF2" w14:textId="77777777" w:rsidR="009845C9" w:rsidRPr="00B03736" w:rsidRDefault="009845C9" w:rsidP="00141899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B03736">
        <w:rPr>
          <w:lang w:val="nl-NL"/>
        </w:rPr>
        <w:t>Emailadres</w:t>
      </w:r>
      <w:r w:rsidR="00C25D48" w:rsidRPr="00B03736">
        <w:rPr>
          <w:lang w:val="nl-NL"/>
        </w:rPr>
        <w:t xml:space="preserve">: </w:t>
      </w:r>
      <w:hyperlink r:id="rId11" w:history="1">
        <w:r w:rsidR="00141899" w:rsidRPr="00B03736">
          <w:rPr>
            <w:rStyle w:val="Hyperlink"/>
            <w:lang w:val="nl-NL"/>
          </w:rPr>
          <w:t>alexandre@racynes.be</w:t>
        </w:r>
      </w:hyperlink>
      <w:r w:rsidR="00141899" w:rsidRPr="00B03736">
        <w:rPr>
          <w:lang w:val="nl-NL"/>
        </w:rPr>
        <w:t xml:space="preserve"> </w:t>
      </w:r>
    </w:p>
    <w:p w14:paraId="6DA4DC5F" w14:textId="77777777" w:rsidR="009845C9" w:rsidRPr="00B03736" w:rsidRDefault="009845C9" w:rsidP="00C25D48">
      <w:pPr>
        <w:pStyle w:val="ListParagraph"/>
        <w:numPr>
          <w:ilvl w:val="0"/>
          <w:numId w:val="1"/>
        </w:numPr>
        <w:jc w:val="both"/>
        <w:rPr>
          <w:lang w:val="nl-NL"/>
        </w:rPr>
      </w:pPr>
      <w:proofErr w:type="gramStart"/>
      <w:r w:rsidRPr="00B03736">
        <w:rPr>
          <w:lang w:val="nl-NL"/>
        </w:rPr>
        <w:t>Thema</w:t>
      </w:r>
      <w:r w:rsidR="00C25D48" w:rsidRPr="00B03736">
        <w:rPr>
          <w:lang w:val="nl-NL"/>
        </w:rPr>
        <w:t xml:space="preserve"> :</w:t>
      </w:r>
      <w:proofErr w:type="gramEnd"/>
      <w:r w:rsidR="00C25D48" w:rsidRPr="00B03736">
        <w:rPr>
          <w:lang w:val="nl-NL"/>
        </w:rPr>
        <w:t xml:space="preserve"> </w:t>
      </w:r>
      <w:r w:rsidR="00BA7E04" w:rsidRPr="00B03736">
        <w:rPr>
          <w:lang w:val="nl-NL"/>
        </w:rPr>
        <w:t>Transversaal Armoedebestrijdingsbeleid</w:t>
      </w:r>
    </w:p>
    <w:p w14:paraId="68A71215" w14:textId="77777777" w:rsidR="009845C9" w:rsidRPr="00B03736" w:rsidRDefault="009845C9" w:rsidP="00C25D48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B03736">
        <w:rPr>
          <w:lang w:val="nl-NL"/>
        </w:rPr>
        <w:t>Regio</w:t>
      </w:r>
      <w:r w:rsidR="00C25D48" w:rsidRPr="00B03736">
        <w:rPr>
          <w:lang w:val="nl-NL"/>
        </w:rPr>
        <w:t xml:space="preserve">: </w:t>
      </w:r>
      <w:r w:rsidR="007F116B" w:rsidRPr="00B03736">
        <w:rPr>
          <w:lang w:val="nl-NL"/>
        </w:rPr>
        <w:t>Wallonië</w:t>
      </w:r>
    </w:p>
    <w:p w14:paraId="6C6DAD48" w14:textId="77777777" w:rsidR="001C0F11" w:rsidRPr="00B03736" w:rsidRDefault="001C0F11" w:rsidP="00141899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B03736">
        <w:rPr>
          <w:lang w:val="nl-NL"/>
        </w:rPr>
        <w:t xml:space="preserve">Sociale media: </w:t>
      </w:r>
      <w:hyperlink r:id="rId12" w:history="1">
        <w:r w:rsidR="00141899" w:rsidRPr="00B03736">
          <w:rPr>
            <w:rStyle w:val="Hyperlink"/>
            <w:lang w:val="nl-NL"/>
          </w:rPr>
          <w:t>https://www.facebook.com/Racynes/</w:t>
        </w:r>
      </w:hyperlink>
      <w:r w:rsidR="00141899" w:rsidRPr="00B03736">
        <w:rPr>
          <w:lang w:val="nl-NL"/>
        </w:rPr>
        <w:t xml:space="preserve"> </w:t>
      </w:r>
    </w:p>
    <w:p w14:paraId="469D9473" w14:textId="77777777" w:rsidR="009845C9" w:rsidRPr="00B03736" w:rsidRDefault="009845C9" w:rsidP="00C25D48">
      <w:pPr>
        <w:jc w:val="both"/>
        <w:rPr>
          <w:lang w:val="nl-NL"/>
        </w:rPr>
      </w:pPr>
    </w:p>
    <w:p w14:paraId="2654CBD5" w14:textId="4E1C81AA" w:rsidR="009845C9" w:rsidRPr="00B03736" w:rsidRDefault="00C25D48" w:rsidP="00C25D48">
      <w:pPr>
        <w:pStyle w:val="Heading2"/>
        <w:jc w:val="both"/>
        <w:rPr>
          <w:lang w:val="nl-NL"/>
        </w:rPr>
      </w:pPr>
      <w:r w:rsidRPr="00B03736">
        <w:rPr>
          <w:lang w:val="nl-NL"/>
        </w:rPr>
        <w:t xml:space="preserve">Op welke </w:t>
      </w:r>
      <w:r w:rsidR="00B03736" w:rsidRPr="00B03736">
        <w:rPr>
          <w:lang w:val="nl-NL"/>
        </w:rPr>
        <w:t>substantiële</w:t>
      </w:r>
      <w:r w:rsidR="009845C9" w:rsidRPr="00B03736">
        <w:rPr>
          <w:lang w:val="nl-NL"/>
        </w:rPr>
        <w:t xml:space="preserve"> en duurzame </w:t>
      </w:r>
      <w:r w:rsidRPr="00B03736">
        <w:rPr>
          <w:lang w:val="nl-NL"/>
        </w:rPr>
        <w:t>manier</w:t>
      </w:r>
      <w:r w:rsidR="009845C9" w:rsidRPr="00B03736">
        <w:rPr>
          <w:lang w:val="nl-NL"/>
        </w:rPr>
        <w:t xml:space="preserve"> </w:t>
      </w:r>
      <w:r w:rsidRPr="00B03736">
        <w:rPr>
          <w:lang w:val="nl-NL"/>
        </w:rPr>
        <w:t xml:space="preserve">tracht deze </w:t>
      </w:r>
      <w:r w:rsidR="009845C9" w:rsidRPr="00B03736">
        <w:rPr>
          <w:lang w:val="nl-NL"/>
        </w:rPr>
        <w:t>organisatie a</w:t>
      </w:r>
      <w:r w:rsidRPr="00B03736">
        <w:rPr>
          <w:lang w:val="nl-NL"/>
        </w:rPr>
        <w:t>rmoedebestrijding aan te pakken?</w:t>
      </w:r>
    </w:p>
    <w:p w14:paraId="1E1C6BDE" w14:textId="77777777" w:rsidR="0087644B" w:rsidRPr="00B03736" w:rsidRDefault="0087644B" w:rsidP="00C25D48">
      <w:pPr>
        <w:jc w:val="both"/>
        <w:rPr>
          <w:lang w:val="nl-NL"/>
        </w:rPr>
      </w:pPr>
    </w:p>
    <w:p w14:paraId="4362F40C" w14:textId="77777777" w:rsidR="005B7BAA" w:rsidRPr="00B03736" w:rsidRDefault="005B7BAA" w:rsidP="005B7BAA">
      <w:pPr>
        <w:jc w:val="both"/>
        <w:rPr>
          <w:lang w:val="nl-NL"/>
        </w:rPr>
      </w:pPr>
      <w:proofErr w:type="spellStart"/>
      <w:r w:rsidRPr="00B03736">
        <w:rPr>
          <w:lang w:val="nl-NL"/>
        </w:rPr>
        <w:t>Racynes</w:t>
      </w:r>
      <w:proofErr w:type="spellEnd"/>
      <w:r w:rsidRPr="00B03736">
        <w:rPr>
          <w:lang w:val="nl-NL"/>
        </w:rPr>
        <w:t xml:space="preserve"> VZW is een organisatie die acties ontwikkelt in de strijd tegen armoede en sociale uitsluiting met een eigen filosofie op vlak van persoonlijke, educatieve en sociale ontwikkeling. </w:t>
      </w:r>
    </w:p>
    <w:p w14:paraId="46394661" w14:textId="77777777" w:rsidR="005B7BAA" w:rsidRPr="00B03736" w:rsidRDefault="005B7BAA" w:rsidP="005B7BAA">
      <w:pPr>
        <w:jc w:val="both"/>
        <w:rPr>
          <w:lang w:val="nl-NL"/>
        </w:rPr>
      </w:pPr>
    </w:p>
    <w:p w14:paraId="1E4DBECC" w14:textId="77777777" w:rsidR="005B7BAA" w:rsidRPr="00B03736" w:rsidRDefault="005B7BAA" w:rsidP="005B7BAA">
      <w:pPr>
        <w:jc w:val="both"/>
        <w:rPr>
          <w:lang w:val="nl-NL"/>
        </w:rPr>
      </w:pPr>
      <w:r w:rsidRPr="00B03736">
        <w:rPr>
          <w:lang w:val="nl-NL"/>
        </w:rPr>
        <w:t xml:space="preserve">Het doel is om mensen te ondersteunen in de richting van een betere </w:t>
      </w:r>
      <w:r w:rsidR="007A003B" w:rsidRPr="00B03736">
        <w:rPr>
          <w:lang w:val="nl-NL"/>
        </w:rPr>
        <w:t xml:space="preserve">integratie in de samenleving, </w:t>
      </w:r>
      <w:r w:rsidRPr="00B03736">
        <w:rPr>
          <w:lang w:val="nl-NL"/>
        </w:rPr>
        <w:t>met respect voor hun fundamentele rechten (toegang tot onderwijs, cultuur</w:t>
      </w:r>
      <w:r w:rsidR="007A003B" w:rsidRPr="00B03736">
        <w:rPr>
          <w:lang w:val="nl-NL"/>
        </w:rPr>
        <w:t>,</w:t>
      </w:r>
      <w:r w:rsidRPr="00B03736">
        <w:rPr>
          <w:lang w:val="nl-NL"/>
        </w:rPr>
        <w:t xml:space="preserve"> een sociaal leven</w:t>
      </w:r>
      <w:r w:rsidR="007A003B" w:rsidRPr="00B03736">
        <w:rPr>
          <w:lang w:val="nl-NL"/>
        </w:rPr>
        <w:t>, voeding, …</w:t>
      </w:r>
      <w:r w:rsidRPr="00B03736">
        <w:rPr>
          <w:lang w:val="nl-NL"/>
        </w:rPr>
        <w:t>).</w:t>
      </w:r>
      <w:r w:rsidR="007A003B" w:rsidRPr="00B03736">
        <w:rPr>
          <w:lang w:val="nl-NL"/>
        </w:rPr>
        <w:t xml:space="preserve"> Niet alleen zijn hun activiteiten nuttig voor de gemeenschap, maar dragen ze ook bij tot de erkenning en trots van alle deelnemers.</w:t>
      </w:r>
    </w:p>
    <w:p w14:paraId="279D5D7F" w14:textId="77777777" w:rsidR="005B7BAA" w:rsidRPr="00B03736" w:rsidRDefault="005B7BAA" w:rsidP="005B7BAA">
      <w:pPr>
        <w:jc w:val="both"/>
        <w:rPr>
          <w:lang w:val="nl-NL"/>
        </w:rPr>
      </w:pPr>
    </w:p>
    <w:p w14:paraId="5B188C41" w14:textId="77777777" w:rsidR="005B7BAA" w:rsidRPr="00B03736" w:rsidRDefault="005B7BAA" w:rsidP="005B7BAA">
      <w:pPr>
        <w:jc w:val="both"/>
        <w:rPr>
          <w:lang w:val="nl-NL"/>
        </w:rPr>
      </w:pPr>
      <w:r w:rsidRPr="00B03736">
        <w:rPr>
          <w:lang w:val="nl-NL"/>
        </w:rPr>
        <w:t>Bij aanvang in 2008 omvatte ze slechts 1 trailer en 1 moestuintje. Over een periode van 10 jaar tijd groeide de organisatie uit tot een animatieboerderij die voor iedereen toegankelijk is.</w:t>
      </w:r>
    </w:p>
    <w:p w14:paraId="57C97F84" w14:textId="77777777" w:rsidR="005B7BAA" w:rsidRPr="00B03736" w:rsidRDefault="005B7BAA" w:rsidP="005B7BAA">
      <w:pPr>
        <w:jc w:val="both"/>
        <w:rPr>
          <w:lang w:val="nl-NL"/>
        </w:rPr>
      </w:pPr>
    </w:p>
    <w:p w14:paraId="682DC5FD" w14:textId="13BFE4AC" w:rsidR="005B7BAA" w:rsidRPr="00B03736" w:rsidRDefault="005B7BAA" w:rsidP="005B7BAA">
      <w:pPr>
        <w:jc w:val="both"/>
        <w:rPr>
          <w:lang w:val="nl-NL"/>
        </w:rPr>
      </w:pPr>
      <w:r w:rsidRPr="00B03736">
        <w:rPr>
          <w:lang w:val="nl-NL"/>
        </w:rPr>
        <w:t xml:space="preserve">In het kort heeft de </w:t>
      </w:r>
      <w:proofErr w:type="gramStart"/>
      <w:r w:rsidRPr="00B03736">
        <w:rPr>
          <w:lang w:val="nl-NL"/>
        </w:rPr>
        <w:t>VZW</w:t>
      </w:r>
      <w:proofErr w:type="gramEnd"/>
      <w:r w:rsidRPr="00B03736">
        <w:rPr>
          <w:lang w:val="nl-NL"/>
        </w:rPr>
        <w:t xml:space="preserve"> </w:t>
      </w:r>
      <w:r w:rsidR="00B03736" w:rsidRPr="00B03736">
        <w:rPr>
          <w:lang w:val="nl-NL"/>
        </w:rPr>
        <w:t>ondertussen:</w:t>
      </w:r>
    </w:p>
    <w:p w14:paraId="3F116F59" w14:textId="77777777" w:rsidR="005B7BAA" w:rsidRPr="00B03736" w:rsidRDefault="005B7BAA" w:rsidP="005B7BAA">
      <w:pPr>
        <w:pStyle w:val="ListParagraph"/>
        <w:numPr>
          <w:ilvl w:val="0"/>
          <w:numId w:val="2"/>
        </w:numPr>
        <w:jc w:val="both"/>
        <w:rPr>
          <w:lang w:val="nl-NL"/>
        </w:rPr>
      </w:pPr>
      <w:r w:rsidRPr="00B03736">
        <w:rPr>
          <w:lang w:val="nl-NL"/>
        </w:rPr>
        <w:t xml:space="preserve">12 werknemers, </w:t>
      </w:r>
    </w:p>
    <w:p w14:paraId="1AE98D84" w14:textId="77777777" w:rsidR="005B7BAA" w:rsidRPr="00B03736" w:rsidRDefault="005B7BAA" w:rsidP="005B7BAA">
      <w:pPr>
        <w:pStyle w:val="ListParagraph"/>
        <w:numPr>
          <w:ilvl w:val="0"/>
          <w:numId w:val="2"/>
        </w:numPr>
        <w:jc w:val="both"/>
        <w:rPr>
          <w:lang w:val="nl-NL"/>
        </w:rPr>
      </w:pPr>
      <w:r w:rsidRPr="00B03736">
        <w:rPr>
          <w:lang w:val="nl-NL"/>
        </w:rPr>
        <w:t xml:space="preserve">15 vrijwilligers, </w:t>
      </w:r>
    </w:p>
    <w:p w14:paraId="0CE6AED0" w14:textId="77777777" w:rsidR="005B7BAA" w:rsidRPr="00B03736" w:rsidRDefault="005B7BAA" w:rsidP="005B7BAA">
      <w:pPr>
        <w:pStyle w:val="ListParagraph"/>
        <w:numPr>
          <w:ilvl w:val="0"/>
          <w:numId w:val="2"/>
        </w:numPr>
        <w:jc w:val="both"/>
        <w:rPr>
          <w:lang w:val="nl-NL"/>
        </w:rPr>
      </w:pPr>
      <w:proofErr w:type="gramStart"/>
      <w:r w:rsidRPr="00B03736">
        <w:rPr>
          <w:lang w:val="nl-NL"/>
        </w:rPr>
        <w:t>een</w:t>
      </w:r>
      <w:proofErr w:type="gramEnd"/>
      <w:r w:rsidRPr="00B03736">
        <w:rPr>
          <w:lang w:val="nl-NL"/>
        </w:rPr>
        <w:t xml:space="preserve"> sociale kruidenier (4000 bezoeken/jaar, 391 begunstigden), </w:t>
      </w:r>
    </w:p>
    <w:p w14:paraId="08CD1B56" w14:textId="77777777" w:rsidR="005B7BAA" w:rsidRPr="00B03736" w:rsidRDefault="005B7BAA" w:rsidP="005B7BAA">
      <w:pPr>
        <w:pStyle w:val="ListParagraph"/>
        <w:numPr>
          <w:ilvl w:val="0"/>
          <w:numId w:val="2"/>
        </w:numPr>
        <w:jc w:val="both"/>
        <w:rPr>
          <w:lang w:val="nl-NL"/>
        </w:rPr>
      </w:pPr>
      <w:proofErr w:type="gramStart"/>
      <w:r w:rsidRPr="00B03736">
        <w:rPr>
          <w:lang w:val="nl-NL"/>
        </w:rPr>
        <w:t>een</w:t>
      </w:r>
      <w:proofErr w:type="gramEnd"/>
      <w:r w:rsidRPr="00B03736">
        <w:rPr>
          <w:lang w:val="nl-NL"/>
        </w:rPr>
        <w:t xml:space="preserve"> sociaal restaurant (2000 maaltijden/jaar), </w:t>
      </w:r>
    </w:p>
    <w:p w14:paraId="3F9E6771" w14:textId="77777777" w:rsidR="005B7BAA" w:rsidRPr="00B03736" w:rsidRDefault="005B7BAA" w:rsidP="005B7BAA">
      <w:pPr>
        <w:pStyle w:val="ListParagraph"/>
        <w:numPr>
          <w:ilvl w:val="0"/>
          <w:numId w:val="2"/>
        </w:numPr>
        <w:jc w:val="both"/>
        <w:rPr>
          <w:lang w:val="nl-NL"/>
        </w:rPr>
      </w:pPr>
      <w:proofErr w:type="gramStart"/>
      <w:r w:rsidRPr="00B03736">
        <w:rPr>
          <w:lang w:val="nl-NL"/>
        </w:rPr>
        <w:t>verschillende</w:t>
      </w:r>
      <w:proofErr w:type="gramEnd"/>
      <w:r w:rsidRPr="00B03736">
        <w:rPr>
          <w:lang w:val="nl-NL"/>
        </w:rPr>
        <w:t xml:space="preserve"> inschakelingsworkshops (100 volwassenen/jaar), </w:t>
      </w:r>
    </w:p>
    <w:p w14:paraId="3AF3328B" w14:textId="77777777" w:rsidR="005B7BAA" w:rsidRPr="00B03736" w:rsidRDefault="005B7BAA" w:rsidP="005B7BAA">
      <w:pPr>
        <w:pStyle w:val="ListParagraph"/>
        <w:numPr>
          <w:ilvl w:val="0"/>
          <w:numId w:val="2"/>
        </w:numPr>
        <w:jc w:val="both"/>
        <w:rPr>
          <w:lang w:val="nl-NL"/>
        </w:rPr>
      </w:pPr>
      <w:proofErr w:type="gramStart"/>
      <w:r w:rsidRPr="00B03736">
        <w:rPr>
          <w:lang w:val="nl-NL"/>
        </w:rPr>
        <w:t>een</w:t>
      </w:r>
      <w:proofErr w:type="gramEnd"/>
      <w:r w:rsidRPr="00B03736">
        <w:rPr>
          <w:lang w:val="nl-NL"/>
        </w:rPr>
        <w:t xml:space="preserve"> onthaal bij 10 landbouwers, </w:t>
      </w:r>
    </w:p>
    <w:p w14:paraId="1EE6C5D5" w14:textId="17EFF428" w:rsidR="005B7BAA" w:rsidRPr="00B03736" w:rsidRDefault="005B7BAA" w:rsidP="005B7BAA">
      <w:pPr>
        <w:pStyle w:val="ListParagraph"/>
        <w:numPr>
          <w:ilvl w:val="0"/>
          <w:numId w:val="2"/>
        </w:numPr>
        <w:jc w:val="both"/>
        <w:rPr>
          <w:lang w:val="nl-NL"/>
        </w:rPr>
      </w:pPr>
      <w:r w:rsidRPr="00B03736">
        <w:rPr>
          <w:lang w:val="nl-NL"/>
        </w:rPr>
        <w:t xml:space="preserve">6 </w:t>
      </w:r>
      <w:r w:rsidR="00B03736" w:rsidRPr="00B03736">
        <w:rPr>
          <w:lang w:val="nl-NL"/>
        </w:rPr>
        <w:t>springplank</w:t>
      </w:r>
      <w:r w:rsidRPr="00B03736">
        <w:rPr>
          <w:lang w:val="nl-NL"/>
        </w:rPr>
        <w:t xml:space="preserve">woningen met bijkomende hulpverlening bij de huisvesting, </w:t>
      </w:r>
    </w:p>
    <w:p w14:paraId="16402CDC" w14:textId="77777777" w:rsidR="005B7BAA" w:rsidRPr="00B03736" w:rsidRDefault="005B7BAA" w:rsidP="005B7BAA">
      <w:pPr>
        <w:pStyle w:val="ListParagraph"/>
        <w:numPr>
          <w:ilvl w:val="0"/>
          <w:numId w:val="2"/>
        </w:numPr>
        <w:jc w:val="both"/>
        <w:rPr>
          <w:lang w:val="nl-NL"/>
        </w:rPr>
      </w:pPr>
      <w:proofErr w:type="gramStart"/>
      <w:r w:rsidRPr="00B03736">
        <w:rPr>
          <w:lang w:val="nl-NL"/>
        </w:rPr>
        <w:t>opleidingen</w:t>
      </w:r>
      <w:proofErr w:type="gramEnd"/>
      <w:r w:rsidRPr="00B03736">
        <w:rPr>
          <w:lang w:val="nl-NL"/>
        </w:rPr>
        <w:t xml:space="preserve"> voor jongeren van 15 tot en met 24 jaar die de school hebben verlaten, </w:t>
      </w:r>
    </w:p>
    <w:p w14:paraId="3705BB68" w14:textId="77777777" w:rsidR="005B7BAA" w:rsidRPr="00B03736" w:rsidRDefault="005B7BAA" w:rsidP="005B7BAA">
      <w:pPr>
        <w:pStyle w:val="ListParagraph"/>
        <w:numPr>
          <w:ilvl w:val="0"/>
          <w:numId w:val="2"/>
        </w:numPr>
        <w:jc w:val="both"/>
        <w:rPr>
          <w:lang w:val="nl-NL"/>
        </w:rPr>
      </w:pPr>
      <w:proofErr w:type="gramStart"/>
      <w:r w:rsidRPr="00B03736">
        <w:rPr>
          <w:lang w:val="nl-NL"/>
        </w:rPr>
        <w:t>een</w:t>
      </w:r>
      <w:proofErr w:type="gramEnd"/>
      <w:r w:rsidRPr="00B03736">
        <w:rPr>
          <w:lang w:val="nl-NL"/>
        </w:rPr>
        <w:t xml:space="preserve"> huiswerkschool, </w:t>
      </w:r>
    </w:p>
    <w:p w14:paraId="71F34332" w14:textId="77777777" w:rsidR="005B7BAA" w:rsidRPr="00B03736" w:rsidRDefault="005B7BAA" w:rsidP="005B7BAA">
      <w:pPr>
        <w:pStyle w:val="ListParagraph"/>
        <w:numPr>
          <w:ilvl w:val="0"/>
          <w:numId w:val="2"/>
        </w:numPr>
        <w:jc w:val="both"/>
        <w:rPr>
          <w:lang w:val="nl-NL"/>
        </w:rPr>
      </w:pPr>
      <w:proofErr w:type="gramStart"/>
      <w:r w:rsidRPr="00B03736">
        <w:rPr>
          <w:lang w:val="nl-NL"/>
        </w:rPr>
        <w:t>project</w:t>
      </w:r>
      <w:proofErr w:type="gramEnd"/>
      <w:r w:rsidRPr="00B03736">
        <w:rPr>
          <w:lang w:val="nl-NL"/>
        </w:rPr>
        <w:t xml:space="preserve"> in kader van het federaal project “kinderen eerst”,</w:t>
      </w:r>
    </w:p>
    <w:p w14:paraId="1C65BAC5" w14:textId="77777777" w:rsidR="008342D4" w:rsidRPr="00B03736" w:rsidRDefault="005B7BAA" w:rsidP="00126A1B">
      <w:pPr>
        <w:pStyle w:val="ListParagraph"/>
        <w:numPr>
          <w:ilvl w:val="0"/>
          <w:numId w:val="2"/>
        </w:numPr>
        <w:jc w:val="both"/>
        <w:rPr>
          <w:lang w:val="nl-NL"/>
        </w:rPr>
      </w:pPr>
      <w:proofErr w:type="gramStart"/>
      <w:r w:rsidRPr="00B03736">
        <w:rPr>
          <w:lang w:val="nl-NL"/>
        </w:rPr>
        <w:t>en</w:t>
      </w:r>
      <w:proofErr w:type="gramEnd"/>
      <w:r w:rsidRPr="00B03736">
        <w:rPr>
          <w:lang w:val="nl-NL"/>
        </w:rPr>
        <w:t xml:space="preserve"> zo veel meer ...</w:t>
      </w:r>
    </w:p>
    <w:p w14:paraId="05BAD6BC" w14:textId="77777777" w:rsidR="00E7276E" w:rsidRPr="00B03736" w:rsidRDefault="00E7276E" w:rsidP="00C25D48">
      <w:pPr>
        <w:jc w:val="both"/>
        <w:rPr>
          <w:lang w:val="nl-NL"/>
        </w:rPr>
      </w:pPr>
    </w:p>
    <w:p w14:paraId="6BCCA27E" w14:textId="3A072BC6" w:rsidR="009845C9" w:rsidRPr="00B03736" w:rsidRDefault="00C25D48" w:rsidP="00C25D48">
      <w:pPr>
        <w:pStyle w:val="Heading2"/>
        <w:jc w:val="both"/>
        <w:rPr>
          <w:lang w:val="nl-NL"/>
        </w:rPr>
      </w:pPr>
      <w:r w:rsidRPr="00B03736">
        <w:rPr>
          <w:lang w:val="nl-NL"/>
        </w:rPr>
        <w:t>Welke</w:t>
      </w:r>
      <w:r w:rsidR="00F916E5" w:rsidRPr="00B03736">
        <w:rPr>
          <w:lang w:val="nl-NL"/>
        </w:rPr>
        <w:t xml:space="preserve"> partnerschappen en </w:t>
      </w:r>
      <w:r w:rsidR="00B03736" w:rsidRPr="00B03736">
        <w:rPr>
          <w:lang w:val="nl-NL"/>
        </w:rPr>
        <w:t>methodologieën</w:t>
      </w:r>
      <w:bookmarkStart w:id="0" w:name="_GoBack"/>
      <w:bookmarkEnd w:id="0"/>
      <w:r w:rsidR="009845C9" w:rsidRPr="00B03736">
        <w:rPr>
          <w:lang w:val="nl-NL"/>
        </w:rPr>
        <w:t xml:space="preserve"> tot samenwerking </w:t>
      </w:r>
      <w:r w:rsidRPr="00B03736">
        <w:rPr>
          <w:lang w:val="nl-NL"/>
        </w:rPr>
        <w:t xml:space="preserve">maakt dit project zo uniek </w:t>
      </w:r>
      <w:r w:rsidR="009845C9" w:rsidRPr="00B03736">
        <w:rPr>
          <w:lang w:val="nl-NL"/>
        </w:rPr>
        <w:t>op het vlak van armoedebestrijding</w:t>
      </w:r>
      <w:r w:rsidRPr="00B03736">
        <w:rPr>
          <w:lang w:val="nl-NL"/>
        </w:rPr>
        <w:t>?</w:t>
      </w:r>
    </w:p>
    <w:p w14:paraId="24829E75" w14:textId="77777777" w:rsidR="004703AA" w:rsidRPr="00B03736" w:rsidRDefault="004703AA" w:rsidP="004703AA">
      <w:pPr>
        <w:jc w:val="both"/>
        <w:rPr>
          <w:lang w:val="nl-NL"/>
        </w:rPr>
      </w:pPr>
    </w:p>
    <w:p w14:paraId="4205AA86" w14:textId="77777777" w:rsidR="007A003B" w:rsidRPr="00B03736" w:rsidRDefault="007A003B" w:rsidP="00126A1B">
      <w:pPr>
        <w:jc w:val="both"/>
        <w:rPr>
          <w:lang w:val="nl-NL"/>
        </w:rPr>
      </w:pPr>
      <w:r w:rsidRPr="00B03736">
        <w:rPr>
          <w:lang w:val="nl-NL"/>
        </w:rPr>
        <w:t xml:space="preserve">Op vlak van armoedebestrijding werkt </w:t>
      </w:r>
      <w:proofErr w:type="spellStart"/>
      <w:r w:rsidRPr="00B03736">
        <w:rPr>
          <w:lang w:val="nl-NL"/>
        </w:rPr>
        <w:t>Racynes</w:t>
      </w:r>
      <w:proofErr w:type="spellEnd"/>
      <w:r w:rsidRPr="00B03736">
        <w:rPr>
          <w:lang w:val="nl-NL"/>
        </w:rPr>
        <w:t xml:space="preserve"> samen met een s</w:t>
      </w:r>
      <w:r w:rsidR="00126A1B" w:rsidRPr="00B03736">
        <w:rPr>
          <w:lang w:val="nl-NL"/>
        </w:rPr>
        <w:t>ociale kruidenier</w:t>
      </w:r>
      <w:r w:rsidRPr="00B03736">
        <w:rPr>
          <w:lang w:val="nl-NL"/>
        </w:rPr>
        <w:t>,</w:t>
      </w:r>
      <w:r w:rsidR="00126A1B" w:rsidRPr="00B03736">
        <w:rPr>
          <w:lang w:val="nl-NL"/>
        </w:rPr>
        <w:t xml:space="preserve"> </w:t>
      </w:r>
      <w:r w:rsidRPr="00B03736">
        <w:rPr>
          <w:lang w:val="nl-NL"/>
        </w:rPr>
        <w:t xml:space="preserve">een sociaal restaurant en 10 winkels. </w:t>
      </w:r>
    </w:p>
    <w:p w14:paraId="6E6B9D1C" w14:textId="77777777" w:rsidR="007A003B" w:rsidRPr="00B03736" w:rsidRDefault="007A003B" w:rsidP="00126A1B">
      <w:pPr>
        <w:jc w:val="both"/>
        <w:rPr>
          <w:lang w:val="nl-NL"/>
        </w:rPr>
      </w:pPr>
    </w:p>
    <w:p w14:paraId="3177317C" w14:textId="77777777" w:rsidR="00126A1B" w:rsidRPr="00B03736" w:rsidRDefault="007A003B" w:rsidP="00126A1B">
      <w:pPr>
        <w:jc w:val="both"/>
        <w:rPr>
          <w:lang w:val="nl-NL"/>
        </w:rPr>
      </w:pPr>
      <w:r w:rsidRPr="00B03736">
        <w:rPr>
          <w:lang w:val="nl-NL"/>
        </w:rPr>
        <w:lastRenderedPageBreak/>
        <w:t xml:space="preserve">Ook neemt de </w:t>
      </w:r>
      <w:proofErr w:type="gramStart"/>
      <w:r w:rsidRPr="00B03736">
        <w:rPr>
          <w:lang w:val="nl-NL"/>
        </w:rPr>
        <w:t>VZW deel</w:t>
      </w:r>
      <w:proofErr w:type="gramEnd"/>
      <w:r w:rsidRPr="00B03736">
        <w:rPr>
          <w:lang w:val="nl-NL"/>
        </w:rPr>
        <w:t xml:space="preserve"> aan het Federaal </w:t>
      </w:r>
      <w:r w:rsidR="00126A1B" w:rsidRPr="00B03736">
        <w:rPr>
          <w:lang w:val="nl-NL"/>
        </w:rPr>
        <w:t xml:space="preserve">Platform </w:t>
      </w:r>
      <w:r w:rsidRPr="00B03736">
        <w:rPr>
          <w:lang w:val="nl-NL"/>
        </w:rPr>
        <w:t>“K</w:t>
      </w:r>
      <w:r w:rsidR="00126A1B" w:rsidRPr="00B03736">
        <w:rPr>
          <w:lang w:val="nl-NL"/>
        </w:rPr>
        <w:t xml:space="preserve">inderen </w:t>
      </w:r>
      <w:r w:rsidRPr="00B03736">
        <w:rPr>
          <w:lang w:val="nl-NL"/>
        </w:rPr>
        <w:t>E</w:t>
      </w:r>
      <w:r w:rsidR="00126A1B" w:rsidRPr="00B03736">
        <w:rPr>
          <w:lang w:val="nl-NL"/>
        </w:rPr>
        <w:t>erst</w:t>
      </w:r>
      <w:r w:rsidRPr="00B03736">
        <w:rPr>
          <w:lang w:val="nl-NL"/>
        </w:rPr>
        <w:t>”</w:t>
      </w:r>
      <w:r w:rsidR="00126A1B" w:rsidRPr="00B03736">
        <w:rPr>
          <w:lang w:val="nl-NL"/>
        </w:rPr>
        <w:t xml:space="preserve"> </w:t>
      </w:r>
      <w:r w:rsidRPr="00B03736">
        <w:rPr>
          <w:lang w:val="nl-NL"/>
        </w:rPr>
        <w:t xml:space="preserve">samen met 'ONE', PMS, OCMW, CPMS en </w:t>
      </w:r>
      <w:r w:rsidR="00126A1B" w:rsidRPr="00B03736">
        <w:rPr>
          <w:lang w:val="nl-NL"/>
        </w:rPr>
        <w:t>SLSP.</w:t>
      </w:r>
    </w:p>
    <w:p w14:paraId="44B234B1" w14:textId="77777777" w:rsidR="007A003B" w:rsidRPr="00B03736" w:rsidRDefault="007A003B" w:rsidP="00126A1B">
      <w:pPr>
        <w:jc w:val="both"/>
        <w:rPr>
          <w:lang w:val="nl-NL"/>
        </w:rPr>
      </w:pPr>
    </w:p>
    <w:p w14:paraId="039C518E" w14:textId="77777777" w:rsidR="00126A1B" w:rsidRPr="00B03736" w:rsidRDefault="007A003B" w:rsidP="00126A1B">
      <w:pPr>
        <w:jc w:val="both"/>
        <w:rPr>
          <w:lang w:val="nl-NL"/>
        </w:rPr>
      </w:pPr>
      <w:r w:rsidRPr="00B03736">
        <w:rPr>
          <w:lang w:val="nl-NL"/>
        </w:rPr>
        <w:t xml:space="preserve">Op vlak van Sociale cohesie </w:t>
      </w:r>
      <w:r w:rsidR="00E83BC8" w:rsidRPr="00B03736">
        <w:rPr>
          <w:lang w:val="nl-NL"/>
        </w:rPr>
        <w:t>neemt</w:t>
      </w:r>
      <w:r w:rsidRPr="00B03736">
        <w:rPr>
          <w:lang w:val="nl-NL"/>
        </w:rPr>
        <w:t xml:space="preserve"> de organisatie het </w:t>
      </w:r>
      <w:proofErr w:type="spellStart"/>
      <w:r w:rsidRPr="00B03736">
        <w:rPr>
          <w:lang w:val="nl-NL"/>
        </w:rPr>
        <w:t>ondervoorzitterschap</w:t>
      </w:r>
      <w:proofErr w:type="spellEnd"/>
      <w:r w:rsidRPr="00B03736">
        <w:rPr>
          <w:lang w:val="nl-NL"/>
        </w:rPr>
        <w:t xml:space="preserve"> van het </w:t>
      </w:r>
      <w:r w:rsidRPr="00B03736">
        <w:rPr>
          <w:i/>
          <w:lang w:val="nl-NL"/>
        </w:rPr>
        <w:t xml:space="preserve">Plan de </w:t>
      </w:r>
      <w:proofErr w:type="spellStart"/>
      <w:r w:rsidRPr="00B03736">
        <w:rPr>
          <w:i/>
          <w:lang w:val="nl-NL"/>
        </w:rPr>
        <w:t>Cohésion</w:t>
      </w:r>
      <w:proofErr w:type="spellEnd"/>
      <w:r w:rsidRPr="00B03736">
        <w:rPr>
          <w:i/>
          <w:lang w:val="nl-NL"/>
        </w:rPr>
        <w:t xml:space="preserve"> Sociale (</w:t>
      </w:r>
      <w:r w:rsidR="00126A1B" w:rsidRPr="00B03736">
        <w:rPr>
          <w:lang w:val="nl-NL"/>
        </w:rPr>
        <w:t>PCS</w:t>
      </w:r>
      <w:r w:rsidRPr="00B03736">
        <w:rPr>
          <w:lang w:val="nl-NL"/>
        </w:rPr>
        <w:t>)</w:t>
      </w:r>
      <w:r w:rsidR="00126A1B" w:rsidRPr="00B03736">
        <w:rPr>
          <w:lang w:val="nl-NL"/>
        </w:rPr>
        <w:t xml:space="preserve"> van Oupeye</w:t>
      </w:r>
      <w:r w:rsidR="00E83BC8" w:rsidRPr="00B03736">
        <w:rPr>
          <w:lang w:val="nl-NL"/>
        </w:rPr>
        <w:t xml:space="preserve"> waar.</w:t>
      </w:r>
    </w:p>
    <w:p w14:paraId="1EF1739A" w14:textId="77777777" w:rsidR="007A003B" w:rsidRPr="00B03736" w:rsidRDefault="007A003B" w:rsidP="00126A1B">
      <w:pPr>
        <w:jc w:val="both"/>
        <w:rPr>
          <w:lang w:val="nl-NL"/>
        </w:rPr>
      </w:pPr>
    </w:p>
    <w:p w14:paraId="2FECAB92" w14:textId="77777777" w:rsidR="00E83BC8" w:rsidRPr="00B03736" w:rsidRDefault="007A003B" w:rsidP="00126A1B">
      <w:pPr>
        <w:jc w:val="both"/>
        <w:rPr>
          <w:lang w:val="nl-NL"/>
        </w:rPr>
      </w:pPr>
      <w:r w:rsidRPr="00B03736">
        <w:rPr>
          <w:lang w:val="nl-NL"/>
        </w:rPr>
        <w:t xml:space="preserve">In kader van het </w:t>
      </w:r>
      <w:r w:rsidR="00E83BC8" w:rsidRPr="00B03736">
        <w:rPr>
          <w:lang w:val="nl-NL"/>
        </w:rPr>
        <w:t xml:space="preserve">bestrijden van </w:t>
      </w:r>
      <w:r w:rsidRPr="00B03736">
        <w:rPr>
          <w:lang w:val="nl-NL"/>
        </w:rPr>
        <w:t>s</w:t>
      </w:r>
      <w:r w:rsidR="00126A1B" w:rsidRPr="00B03736">
        <w:rPr>
          <w:lang w:val="nl-NL"/>
        </w:rPr>
        <w:t>choo</w:t>
      </w:r>
      <w:r w:rsidRPr="00B03736">
        <w:rPr>
          <w:lang w:val="nl-NL"/>
        </w:rPr>
        <w:t xml:space="preserve">lverzuim maakt </w:t>
      </w:r>
      <w:proofErr w:type="spellStart"/>
      <w:r w:rsidRPr="00B03736">
        <w:rPr>
          <w:lang w:val="nl-NL"/>
        </w:rPr>
        <w:t>Racynes</w:t>
      </w:r>
      <w:proofErr w:type="spellEnd"/>
      <w:r w:rsidRPr="00B03736">
        <w:rPr>
          <w:lang w:val="nl-NL"/>
        </w:rPr>
        <w:t xml:space="preserve"> </w:t>
      </w:r>
      <w:r w:rsidR="00E83BC8" w:rsidRPr="00B03736">
        <w:rPr>
          <w:lang w:val="nl-NL"/>
        </w:rPr>
        <w:t xml:space="preserve">ook </w:t>
      </w:r>
      <w:r w:rsidRPr="00B03736">
        <w:rPr>
          <w:lang w:val="nl-NL"/>
        </w:rPr>
        <w:t>werk van een</w:t>
      </w:r>
      <w:r w:rsidR="00E83BC8" w:rsidRPr="00B03736">
        <w:rPr>
          <w:lang w:val="nl-NL"/>
        </w:rPr>
        <w:t xml:space="preserve"> ESF-project ('NEET' en 'EAJ'). Daarnaast heeft de organisatie ook samen met </w:t>
      </w:r>
      <w:r w:rsidR="00126A1B" w:rsidRPr="00B03736">
        <w:rPr>
          <w:lang w:val="nl-NL"/>
        </w:rPr>
        <w:t xml:space="preserve">'AMO', de 'CPMS', de scholen </w:t>
      </w:r>
      <w:r w:rsidRPr="00B03736">
        <w:rPr>
          <w:lang w:val="nl-NL"/>
        </w:rPr>
        <w:t>voor sociale</w:t>
      </w:r>
      <w:r w:rsidR="00E83BC8" w:rsidRPr="00B03736">
        <w:rPr>
          <w:lang w:val="nl-NL"/>
        </w:rPr>
        <w:t xml:space="preserve"> inschakeling een </w:t>
      </w:r>
      <w:r w:rsidR="00126A1B" w:rsidRPr="00B03736">
        <w:rPr>
          <w:lang w:val="nl-NL"/>
        </w:rPr>
        <w:t xml:space="preserve">ESF-project </w:t>
      </w:r>
      <w:r w:rsidR="00E83BC8" w:rsidRPr="00B03736">
        <w:rPr>
          <w:lang w:val="nl-NL"/>
        </w:rPr>
        <w:t xml:space="preserve">rond geestelijke gezondheid. </w:t>
      </w:r>
    </w:p>
    <w:p w14:paraId="257EC49A" w14:textId="77777777" w:rsidR="00E83BC8" w:rsidRPr="00B03736" w:rsidRDefault="00E83BC8" w:rsidP="00126A1B">
      <w:pPr>
        <w:jc w:val="both"/>
        <w:rPr>
          <w:lang w:val="nl-NL"/>
        </w:rPr>
      </w:pPr>
    </w:p>
    <w:p w14:paraId="0B490324" w14:textId="77777777" w:rsidR="00126A1B" w:rsidRPr="00B03736" w:rsidRDefault="00E83BC8" w:rsidP="00126A1B">
      <w:pPr>
        <w:jc w:val="both"/>
        <w:rPr>
          <w:lang w:val="nl-NL"/>
        </w:rPr>
      </w:pPr>
      <w:r w:rsidRPr="00B03736">
        <w:rPr>
          <w:lang w:val="nl-NL"/>
        </w:rPr>
        <w:t>In kader van het Europees Landbouwfonds voor Plattelandsontwikkeling (ELFPO)</w:t>
      </w:r>
      <w:r w:rsidR="00126A1B" w:rsidRPr="00B03736">
        <w:rPr>
          <w:lang w:val="nl-NL"/>
        </w:rPr>
        <w:t xml:space="preserve"> </w:t>
      </w:r>
      <w:r w:rsidRPr="00B03736">
        <w:rPr>
          <w:lang w:val="nl-NL"/>
        </w:rPr>
        <w:t xml:space="preserve">heeft de organisatie het voorzitterschap van CALIF VZW </w:t>
      </w:r>
      <w:r w:rsidR="00126A1B" w:rsidRPr="00B03736">
        <w:rPr>
          <w:lang w:val="nl-NL"/>
        </w:rPr>
        <w:t>die 50 actoren van de SPI groepeert</w:t>
      </w:r>
      <w:r w:rsidR="007A003B" w:rsidRPr="00B03736">
        <w:rPr>
          <w:lang w:val="nl-NL"/>
        </w:rPr>
        <w:t>.</w:t>
      </w:r>
    </w:p>
    <w:p w14:paraId="0B0A4297" w14:textId="77777777" w:rsidR="00E83BC8" w:rsidRPr="00B03736" w:rsidRDefault="00E83BC8" w:rsidP="00126A1B">
      <w:pPr>
        <w:jc w:val="both"/>
        <w:rPr>
          <w:lang w:val="nl-NL"/>
        </w:rPr>
      </w:pPr>
    </w:p>
    <w:p w14:paraId="23A94B69" w14:textId="77777777" w:rsidR="009845C9" w:rsidRPr="00B03736" w:rsidRDefault="00F916E5" w:rsidP="00C25D48">
      <w:pPr>
        <w:pStyle w:val="Heading2"/>
        <w:jc w:val="both"/>
        <w:rPr>
          <w:lang w:val="nl-NL"/>
        </w:rPr>
      </w:pPr>
      <w:r w:rsidRPr="00B03736">
        <w:rPr>
          <w:lang w:val="nl-NL"/>
        </w:rPr>
        <w:t>Welke visie heeft de organisatie</w:t>
      </w:r>
      <w:r w:rsidR="009845C9" w:rsidRPr="00B03736">
        <w:rPr>
          <w:lang w:val="nl-NL"/>
        </w:rPr>
        <w:t xml:space="preserve"> om </w:t>
      </w:r>
      <w:r w:rsidRPr="00B03736">
        <w:rPr>
          <w:lang w:val="nl-NL"/>
        </w:rPr>
        <w:t>haar</w:t>
      </w:r>
      <w:r w:rsidR="009845C9" w:rsidRPr="00B03736">
        <w:rPr>
          <w:lang w:val="nl-NL"/>
        </w:rPr>
        <w:t xml:space="preserve"> toekomstige uitdagingen op het vlak van armoed</w:t>
      </w:r>
      <w:r w:rsidRPr="00B03736">
        <w:rPr>
          <w:lang w:val="nl-NL"/>
        </w:rPr>
        <w:t>ebestrijding, duurzaam aan te pakken?</w:t>
      </w:r>
    </w:p>
    <w:p w14:paraId="30BEC999" w14:textId="77777777" w:rsidR="009845C9" w:rsidRPr="00B03736" w:rsidRDefault="009845C9" w:rsidP="00C25D48">
      <w:pPr>
        <w:jc w:val="both"/>
        <w:rPr>
          <w:lang w:val="nl-NL"/>
        </w:rPr>
      </w:pPr>
    </w:p>
    <w:p w14:paraId="2248ACE1" w14:textId="77777777" w:rsidR="006F2847" w:rsidRPr="00B03736" w:rsidRDefault="00E83BC8" w:rsidP="00126A1B">
      <w:pPr>
        <w:jc w:val="both"/>
        <w:rPr>
          <w:lang w:val="nl-NL"/>
        </w:rPr>
      </w:pPr>
      <w:proofErr w:type="spellStart"/>
      <w:r w:rsidRPr="00B03736">
        <w:rPr>
          <w:lang w:val="nl-NL"/>
        </w:rPr>
        <w:t>Racynes</w:t>
      </w:r>
      <w:proofErr w:type="spellEnd"/>
      <w:r w:rsidRPr="00B03736">
        <w:rPr>
          <w:lang w:val="nl-NL"/>
        </w:rPr>
        <w:t xml:space="preserve"> </w:t>
      </w:r>
      <w:r w:rsidR="000045C1" w:rsidRPr="00B03736">
        <w:rPr>
          <w:lang w:val="nl-NL"/>
        </w:rPr>
        <w:t>wens</w:t>
      </w:r>
      <w:r w:rsidRPr="00B03736">
        <w:rPr>
          <w:lang w:val="nl-NL"/>
        </w:rPr>
        <w:t xml:space="preserve"> </w:t>
      </w:r>
      <w:r w:rsidR="000045C1" w:rsidRPr="00B03736">
        <w:rPr>
          <w:lang w:val="nl-NL"/>
        </w:rPr>
        <w:t>haar</w:t>
      </w:r>
      <w:r w:rsidRPr="00B03736">
        <w:rPr>
          <w:lang w:val="nl-NL"/>
        </w:rPr>
        <w:t xml:space="preserve"> </w:t>
      </w:r>
      <w:r w:rsidR="00126A1B" w:rsidRPr="00B03736">
        <w:rPr>
          <w:lang w:val="nl-NL"/>
        </w:rPr>
        <w:t>actie</w:t>
      </w:r>
      <w:r w:rsidRPr="00B03736">
        <w:rPr>
          <w:lang w:val="nl-NL"/>
        </w:rPr>
        <w:t>s</w:t>
      </w:r>
      <w:r w:rsidR="00126A1B" w:rsidRPr="00B03736">
        <w:rPr>
          <w:lang w:val="nl-NL"/>
        </w:rPr>
        <w:t xml:space="preserve"> verder</w:t>
      </w:r>
      <w:r w:rsidR="000045C1" w:rsidRPr="00B03736">
        <w:rPr>
          <w:lang w:val="nl-NL"/>
        </w:rPr>
        <w:t xml:space="preserve"> te </w:t>
      </w:r>
      <w:r w:rsidR="00126A1B" w:rsidRPr="00B03736">
        <w:rPr>
          <w:lang w:val="nl-NL"/>
        </w:rPr>
        <w:t xml:space="preserve">zetten </w:t>
      </w:r>
      <w:r w:rsidR="000045C1" w:rsidRPr="00B03736">
        <w:rPr>
          <w:lang w:val="nl-NL"/>
        </w:rPr>
        <w:t>en</w:t>
      </w:r>
      <w:r w:rsidRPr="00B03736">
        <w:rPr>
          <w:lang w:val="nl-NL"/>
        </w:rPr>
        <w:t xml:space="preserve"> de nadruk te leggen op </w:t>
      </w:r>
      <w:r w:rsidR="000045C1" w:rsidRPr="00B03736">
        <w:rPr>
          <w:lang w:val="nl-NL"/>
        </w:rPr>
        <w:t>haar gastvrij</w:t>
      </w:r>
      <w:r w:rsidR="00126A1B" w:rsidRPr="00B03736">
        <w:rPr>
          <w:lang w:val="nl-NL"/>
        </w:rPr>
        <w:t xml:space="preserve"> </w:t>
      </w:r>
      <w:r w:rsidR="000045C1" w:rsidRPr="00B03736">
        <w:rPr>
          <w:lang w:val="nl-NL"/>
        </w:rPr>
        <w:t>en toegankelijk karakter</w:t>
      </w:r>
      <w:r w:rsidR="00126A1B" w:rsidRPr="00B03736">
        <w:rPr>
          <w:lang w:val="nl-NL"/>
        </w:rPr>
        <w:t>.</w:t>
      </w:r>
      <w:r w:rsidR="000045C1" w:rsidRPr="00B03736">
        <w:rPr>
          <w:lang w:val="nl-NL"/>
        </w:rPr>
        <w:t xml:space="preserve"> </w:t>
      </w:r>
      <w:r w:rsidRPr="00B03736">
        <w:rPr>
          <w:lang w:val="nl-NL"/>
        </w:rPr>
        <w:t>De organisatie tracht</w:t>
      </w:r>
      <w:r w:rsidR="000045C1" w:rsidRPr="00B03736">
        <w:rPr>
          <w:lang w:val="nl-NL"/>
        </w:rPr>
        <w:t xml:space="preserve"> daarenboven de werking </w:t>
      </w:r>
      <w:r w:rsidR="00126A1B" w:rsidRPr="00B03736">
        <w:rPr>
          <w:lang w:val="nl-NL"/>
        </w:rPr>
        <w:t>zo duurzaam mogelijk te maken</w:t>
      </w:r>
      <w:r w:rsidRPr="00B03736">
        <w:rPr>
          <w:lang w:val="nl-NL"/>
        </w:rPr>
        <w:t xml:space="preserve">. </w:t>
      </w:r>
      <w:r w:rsidR="006F2847" w:rsidRPr="00B03736">
        <w:rPr>
          <w:lang w:val="nl-NL"/>
        </w:rPr>
        <w:t xml:space="preserve">Het respect voor duurzame ontwikkeling bepaalt immers de keuzes van de organisatie. </w:t>
      </w:r>
    </w:p>
    <w:p w14:paraId="591CF35A" w14:textId="77777777" w:rsidR="006F2847" w:rsidRPr="00B03736" w:rsidRDefault="006F2847" w:rsidP="00126A1B">
      <w:pPr>
        <w:jc w:val="both"/>
        <w:rPr>
          <w:lang w:val="nl-NL"/>
        </w:rPr>
      </w:pPr>
    </w:p>
    <w:p w14:paraId="46B0A5B4" w14:textId="77777777" w:rsidR="00126A1B" w:rsidRPr="00B03736" w:rsidRDefault="00E83BC8" w:rsidP="00126A1B">
      <w:pPr>
        <w:jc w:val="both"/>
        <w:rPr>
          <w:lang w:val="nl-NL"/>
        </w:rPr>
      </w:pPr>
      <w:r w:rsidRPr="00B03736">
        <w:rPr>
          <w:lang w:val="nl-NL"/>
        </w:rPr>
        <w:t>D</w:t>
      </w:r>
      <w:r w:rsidR="00126A1B" w:rsidRPr="00B03736">
        <w:rPr>
          <w:lang w:val="nl-NL"/>
        </w:rPr>
        <w:t xml:space="preserve">e boerderij behoort </w:t>
      </w:r>
      <w:r w:rsidRPr="00B03736">
        <w:rPr>
          <w:lang w:val="nl-NL"/>
        </w:rPr>
        <w:t>hen</w:t>
      </w:r>
      <w:r w:rsidR="00126A1B" w:rsidRPr="00B03736">
        <w:rPr>
          <w:lang w:val="nl-NL"/>
        </w:rPr>
        <w:t xml:space="preserve"> toe en zal binnen 3 jaar winstgevend zijn via de huuropbrengsten van de sociale woningen.</w:t>
      </w:r>
    </w:p>
    <w:p w14:paraId="01D1B459" w14:textId="77777777" w:rsidR="00E83BC8" w:rsidRPr="00B03736" w:rsidRDefault="00E83BC8" w:rsidP="00126A1B">
      <w:pPr>
        <w:jc w:val="both"/>
        <w:rPr>
          <w:lang w:val="nl-NL"/>
        </w:rPr>
      </w:pPr>
    </w:p>
    <w:p w14:paraId="65007885" w14:textId="43B4481E" w:rsidR="00E83BC8" w:rsidRPr="00B03736" w:rsidRDefault="000045C1" w:rsidP="00126A1B">
      <w:pPr>
        <w:jc w:val="both"/>
        <w:rPr>
          <w:lang w:val="nl-NL"/>
        </w:rPr>
      </w:pPr>
      <w:r w:rsidRPr="00B03736">
        <w:rPr>
          <w:lang w:val="nl-NL"/>
        </w:rPr>
        <w:t>Een van de</w:t>
      </w:r>
      <w:r w:rsidR="00126A1B" w:rsidRPr="00B03736">
        <w:rPr>
          <w:lang w:val="nl-NL"/>
        </w:rPr>
        <w:t xml:space="preserve"> belangrijkste </w:t>
      </w:r>
      <w:r w:rsidRPr="00B03736">
        <w:rPr>
          <w:lang w:val="nl-NL"/>
        </w:rPr>
        <w:t>uitdagingen en werkpunten voor de toekomst volgens</w:t>
      </w:r>
      <w:r w:rsidR="00126A1B" w:rsidRPr="00B03736">
        <w:rPr>
          <w:lang w:val="nl-NL"/>
        </w:rPr>
        <w:t xml:space="preserve"> </w:t>
      </w:r>
      <w:r w:rsidRPr="00B03736">
        <w:rPr>
          <w:lang w:val="nl-NL"/>
        </w:rPr>
        <w:t>de organisatie is het</w:t>
      </w:r>
      <w:r w:rsidR="00126A1B" w:rsidRPr="00B03736">
        <w:rPr>
          <w:lang w:val="nl-NL"/>
        </w:rPr>
        <w:t xml:space="preserve"> strijd</w:t>
      </w:r>
      <w:r w:rsidRPr="00B03736">
        <w:rPr>
          <w:lang w:val="nl-NL"/>
        </w:rPr>
        <w:t>en</w:t>
      </w:r>
      <w:r w:rsidR="00126A1B" w:rsidRPr="00B03736">
        <w:rPr>
          <w:lang w:val="nl-NL"/>
        </w:rPr>
        <w:t xml:space="preserve"> tegen elke </w:t>
      </w:r>
      <w:r w:rsidRPr="00B03736">
        <w:rPr>
          <w:lang w:val="nl-NL"/>
        </w:rPr>
        <w:t xml:space="preserve">mogelijke </w:t>
      </w:r>
      <w:r w:rsidR="00126A1B" w:rsidRPr="00B03736">
        <w:rPr>
          <w:lang w:val="nl-NL"/>
        </w:rPr>
        <w:t xml:space="preserve">vorm van sociale uitsluiting </w:t>
      </w:r>
      <w:r w:rsidRPr="00B03736">
        <w:rPr>
          <w:lang w:val="nl-NL"/>
        </w:rPr>
        <w:t>en het opvoeren van de tra</w:t>
      </w:r>
      <w:r w:rsidR="00B03736">
        <w:rPr>
          <w:lang w:val="nl-NL"/>
        </w:rPr>
        <w:t>ns</w:t>
      </w:r>
      <w:r w:rsidRPr="00B03736">
        <w:rPr>
          <w:lang w:val="nl-NL"/>
        </w:rPr>
        <w:t xml:space="preserve">versale strijd tegen </w:t>
      </w:r>
      <w:r w:rsidRPr="00B03736">
        <w:rPr>
          <w:i/>
          <w:lang w:val="nl-NL"/>
        </w:rPr>
        <w:t>dé</w:t>
      </w:r>
      <w:r w:rsidRPr="00B03736">
        <w:rPr>
          <w:lang w:val="nl-NL"/>
        </w:rPr>
        <w:t xml:space="preserve"> grote armoede.</w:t>
      </w:r>
    </w:p>
    <w:sectPr w:rsidR="00E83BC8" w:rsidRPr="00B03736" w:rsidSect="008F65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B2A68"/>
    <w:multiLevelType w:val="hybridMultilevel"/>
    <w:tmpl w:val="14D2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F666C"/>
    <w:multiLevelType w:val="hybridMultilevel"/>
    <w:tmpl w:val="F04E9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C9"/>
    <w:rsid w:val="000045C1"/>
    <w:rsid w:val="000D1DB7"/>
    <w:rsid w:val="00126A1B"/>
    <w:rsid w:val="00141899"/>
    <w:rsid w:val="001C0F11"/>
    <w:rsid w:val="00351F14"/>
    <w:rsid w:val="004703AA"/>
    <w:rsid w:val="005B7BAA"/>
    <w:rsid w:val="006247ED"/>
    <w:rsid w:val="00640A49"/>
    <w:rsid w:val="006970BC"/>
    <w:rsid w:val="006B4F3A"/>
    <w:rsid w:val="006F2847"/>
    <w:rsid w:val="007A003B"/>
    <w:rsid w:val="007D0155"/>
    <w:rsid w:val="007F116B"/>
    <w:rsid w:val="008342D4"/>
    <w:rsid w:val="0087644B"/>
    <w:rsid w:val="008764E9"/>
    <w:rsid w:val="008D2E75"/>
    <w:rsid w:val="008F65DA"/>
    <w:rsid w:val="00926B0A"/>
    <w:rsid w:val="009845C9"/>
    <w:rsid w:val="00B03736"/>
    <w:rsid w:val="00B618BC"/>
    <w:rsid w:val="00BA7E04"/>
    <w:rsid w:val="00BC0303"/>
    <w:rsid w:val="00C25D48"/>
    <w:rsid w:val="00D36C47"/>
    <w:rsid w:val="00E7276E"/>
    <w:rsid w:val="00E83BC8"/>
    <w:rsid w:val="00E939F6"/>
    <w:rsid w:val="00EB7350"/>
    <w:rsid w:val="00F9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02D4C6"/>
  <w14:defaultImageDpi w14:val="32767"/>
  <w15:chartTrackingRefBased/>
  <w15:docId w15:val="{BC3F9E6B-8723-E544-AF8D-9013B98F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5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45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845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45C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25D4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5D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0F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B73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acebook.com/Racyn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alexandre@racynes.be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www.racynes.be/fr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False</openByDefault>
  <xsnScope>https://memopoint.yourict.be/dep</xsnScope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_MemoPoint" ma:contentTypeID="0x010100036A46E485B1B847BDCF779515041ACA0100E71ECE8306538E468971EF47DA211533" ma:contentTypeVersion="38" ma:contentTypeDescription="Word document" ma:contentTypeScope="" ma:versionID="2fc147d1407dd8f75adf4a27da33f826">
  <xsd:schema xmlns:xsd="http://www.w3.org/2001/XMLSchema" xmlns:xs="http://www.w3.org/2001/XMLSchema" xmlns:p="http://schemas.microsoft.com/office/2006/metadata/properties" xmlns:ns2="3583f789-5800-4c06-9304-3d12c317971c" xmlns:ns3="fb69d14b-0947-4dc9-a5d1-7f100eb528b3" xmlns:ns4="d2813aac-6709-4c27-9c90-71a57cea646f" targetNamespace="http://schemas.microsoft.com/office/2006/metadata/properties" ma:root="true" ma:fieldsID="3b8f38bb38a93b2f4809393b124cd621" ns2:_="" ns3:_="" ns4:_="">
    <xsd:import namespace="3583f789-5800-4c06-9304-3d12c317971c"/>
    <xsd:import namespace="fb69d14b-0947-4dc9-a5d1-7f100eb528b3"/>
    <xsd:import namespace="d2813aac-6709-4c27-9c90-71a57cea646f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3:Event" minOccurs="0"/>
                <xsd:element ref="ns2:a4119ec2cc5d43c690a6620235e79a2a" minOccurs="0"/>
                <xsd:element ref="ns2:TaxCatchAll" minOccurs="0"/>
                <xsd:element ref="ns2:TaxCatchAllLabel" minOccurs="0"/>
                <xsd:element ref="ns2:hf6fcff84add422ab57ee667e0330fd0" minOccurs="0"/>
                <xsd:element ref="ns2:gc7233e563dd428fb81bdff729329002" minOccurs="0"/>
                <xsd:element ref="ns4:_dlc_DocId" minOccurs="0"/>
                <xsd:element ref="ns4:_dlc_DocIdUrl" minOccurs="0"/>
                <xsd:element ref="ns4:_dlc_DocIdPersistId" minOccurs="0"/>
                <xsd:element ref="ns3:Event_x003a_Title" minOccurs="0"/>
                <xsd:element ref="ns3:Event_x003a_ID" minOccurs="0"/>
                <xsd:element ref="ns2:o0e432bd0e464290a3483d50ce30289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3f789-5800-4c06-9304-3d12c317971c" elementFormDefault="qualified">
    <xsd:import namespace="http://schemas.microsoft.com/office/2006/documentManagement/types"/>
    <xsd:import namespace="http://schemas.microsoft.com/office/infopath/2007/PartnerControls"/>
    <xsd:element name="Jaar" ma:index="2" nillable="true" ma:displayName="Jaar" ma:format="Dropdown" ma:internalName="Ja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a4119ec2cc5d43c690a6620235e79a2a" ma:index="9" nillable="true" ma:taxonomy="true" ma:internalName="a4119ec2cc5d43c690a6620235e79a2a" ma:taxonomyFieldName="MPKeyWords" ma:displayName="MPKeyWords" ma:readOnly="false" ma:default="" ma:fieldId="{a4119ec2-cc5d-43c6-90a6-620235e79a2a}" ma:taxonomyMulti="true" ma:sspId="9ba3c553-c637-4d6f-b0e2-df4a63d7205d" ma:termSetId="ad8c58c7-4190-48ea-96b4-85c4727ccb5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0418b498-8f57-4c39-b40a-1d590462042f}" ma:internalName="TaxCatchAll" ma:showField="CatchAllData" ma:web="d2813aac-6709-4c27-9c90-71a57cea6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0418b498-8f57-4c39-b40a-1d590462042f}" ma:internalName="TaxCatchAllLabel" ma:readOnly="true" ma:showField="CatchAllDataLabel" ma:web="d2813aac-6709-4c27-9c90-71a57cea6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f6fcff84add422ab57ee667e0330fd0" ma:index="13" nillable="true" ma:taxonomy="true" ma:internalName="hf6fcff84add422ab57ee667e0330fd0" ma:taxonomyFieldName="_MPDocType" ma:displayName="_MPDocType" ma:default="" ma:fieldId="{1f6fcff8-4add-422a-b57e-e667e0330fd0}" ma:sspId="9ba3c553-c637-4d6f-b0e2-df4a63d7205d" ma:termSetId="5880fe7f-de69-44c8-be64-186c4752a36a" ma:anchorId="6a6fce04-2ec5-44f5-9a5a-e6efdeef382e" ma:open="false" ma:isKeyword="false">
      <xsd:complexType>
        <xsd:sequence>
          <xsd:element ref="pc:Terms" minOccurs="0" maxOccurs="1"/>
        </xsd:sequence>
      </xsd:complexType>
    </xsd:element>
    <xsd:element name="gc7233e563dd428fb81bdff729329002" ma:index="15" nillable="true" ma:taxonomy="true" ma:internalName="gc7233e563dd428fb81bdff729329002" ma:taxonomyFieldName="_MPDocTheme" ma:displayName="_MPDocTheme" ma:default="" ma:fieldId="{0c7233e5-63dd-428f-b81b-dff729329002}" ma:sspId="9ba3c553-c637-4d6f-b0e2-df4a63d7205d" ma:termSetId="f9752357-8058-47aa-b412-e791894c3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e432bd0e464290a3483d50ce302891" ma:index="23" nillable="true" ma:taxonomy="true" ma:internalName="o0e432bd0e464290a3483d50ce302891" ma:taxonomyFieldName="_MPDestination" ma:displayName="_MPDestination" ma:default="" ma:fieldId="{80e432bd-0e46-4290-a348-3d50ce302891}" ma:sspId="9ba3c553-c637-4d6f-b0e2-df4a63d7205d" ma:termSetId="247c12cf-9096-4014-ad63-e17b155597a3" ma:anchorId="c24a4e1a-2b51-4482-adf3-8d0094b78a5c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9d14b-0947-4dc9-a5d1-7f100eb528b3" elementFormDefault="qualified">
    <xsd:import namespace="http://schemas.microsoft.com/office/2006/documentManagement/types"/>
    <xsd:import namespace="http://schemas.microsoft.com/office/infopath/2007/PartnerControls"/>
    <xsd:element name="Event" ma:index="7" nillable="true" ma:displayName="Event" ma:list="{95b12064-d772-4358-8a8d-fbf61c803b33}" ma:internalName="Event" ma:showField="Title">
      <xsd:simpleType>
        <xsd:restriction base="dms:Lookup"/>
      </xsd:simpleType>
    </xsd:element>
    <xsd:element name="Event_x003a_Title" ma:index="21" nillable="true" ma:displayName="Event:Title" ma:list="{95b12064-d772-4358-8a8d-fbf61c803b33}" ma:internalName="Event_x003a_Title" ma:readOnly="true" ma:showField="Title" ma:web="df947d7a-4c77-439c-b0eb-24419a473e3f">
      <xsd:simpleType>
        <xsd:restriction base="dms:Lookup"/>
      </xsd:simpleType>
    </xsd:element>
    <xsd:element name="Event_x003a_ID" ma:index="22" nillable="true" ma:displayName="Event:ID" ma:list="{95b12064-d772-4358-8a8d-fbf61c803b33}" ma:internalName="Event_x003a_ID" ma:readOnly="true" ma:showField="ID" ma:web="df947d7a-4c77-439c-b0eb-24419a473e3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13aac-6709-4c27-9c90-71a57cea646f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 xmlns="fb69d14b-0947-4dc9-a5d1-7f100eb528b3">28</Event>
    <hf6fcff84add422ab57ee667e0330fd0 xmlns="3583f789-5800-4c06-9304-3d12c317971c">
      <Terms xmlns="http://schemas.microsoft.com/office/infopath/2007/PartnerControls"/>
    </hf6fcff84add422ab57ee667e0330fd0>
    <gc7233e563dd428fb81bdff729329002 xmlns="3583f789-5800-4c06-9304-3d12c317971c">
      <Terms xmlns="http://schemas.microsoft.com/office/infopath/2007/PartnerControls"/>
    </gc7233e563dd428fb81bdff729329002>
    <TaxCatchAll xmlns="3583f789-5800-4c06-9304-3d12c317971c"/>
    <o0e432bd0e464290a3483d50ce302891 xmlns="3583f789-5800-4c06-9304-3d12c317971c">
      <Terms xmlns="http://schemas.microsoft.com/office/infopath/2007/PartnerControls"/>
    </o0e432bd0e464290a3483d50ce302891>
    <Jaar xmlns="3583f789-5800-4c06-9304-3d12c317971c" xsi:nil="true"/>
    <a4119ec2cc5d43c690a6620235e79a2a xmlns="3583f789-5800-4c06-9304-3d12c317971c">
      <Terms xmlns="http://schemas.microsoft.com/office/infopath/2007/PartnerControls"/>
    </a4119ec2cc5d43c690a6620235e79a2a>
    <_dlc_DocId xmlns="d2813aac-6709-4c27-9c90-71a57cea646f">65N5PURSY6TZ-929358124-384</_dlc_DocId>
    <_dlc_DocIdUrl xmlns="d2813aac-6709-4c27-9c90-71a57cea646f">
      <Url>https://memopoint.yourict.be/dep/com/event/_layouts/15/DocIdRedir.aspx?ID=65N5PURSY6TZ-929358124-384</Url>
      <Description>65N5PURSY6TZ-929358124-384</Description>
    </_dlc_DocIdUrl>
  </documentManagement>
</p:properties>
</file>

<file path=customXml/itemProps1.xml><?xml version="1.0" encoding="utf-8"?>
<ds:datastoreItem xmlns:ds="http://schemas.openxmlformats.org/officeDocument/2006/customXml" ds:itemID="{8F26F1DD-B9A1-48D9-9538-C701E0785A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277DB-DB86-45BE-AF3D-62EE2308C03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BB00D1A-2F46-4C81-BF5B-355DEE187D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B9CF27C-1CBF-465A-B607-19C450555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3f789-5800-4c06-9304-3d12c317971c"/>
    <ds:schemaRef ds:uri="fb69d14b-0947-4dc9-a5d1-7f100eb528b3"/>
    <ds:schemaRef ds:uri="d2813aac-6709-4c27-9c90-71a57cea6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CE3EC4-2E00-432B-9B59-721881C6EC05}">
  <ds:schemaRefs>
    <ds:schemaRef ds:uri="http://schemas.microsoft.com/office/2006/metadata/properties"/>
    <ds:schemaRef ds:uri="http://schemas.microsoft.com/office/infopath/2007/PartnerControls"/>
    <ds:schemaRef ds:uri="fb69d14b-0947-4dc9-a5d1-7f100eb528b3"/>
    <ds:schemaRef ds:uri="3583f789-5800-4c06-9304-3d12c317971c"/>
    <ds:schemaRef ds:uri="d2813aac-6709-4c27-9c90-71a57cea64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Coninck</dc:creator>
  <cp:keywords/>
  <dc:description/>
  <cp:lastModifiedBy>Jan De Coninck</cp:lastModifiedBy>
  <cp:revision>6</cp:revision>
  <dcterms:created xsi:type="dcterms:W3CDTF">2018-05-07T12:33:00Z</dcterms:created>
  <dcterms:modified xsi:type="dcterms:W3CDTF">2018-08-15T11:07:00Z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0x010100036A46E485B1B847BDCF779515041ACA0100E71ECE8306538E468971EF47DA211533</vt:lpwstr>
  </property>
  <property fmtid="{D5CDD505-2E9C-101B-9397-08002B2CF9AE}" pid="3" name="_dlc_DocIdItemGuid">
    <vt:lpwstr>461f4f13-57bb-46a8-ad88-dc7ae184bb29</vt:lpwstr>
  </property>
  <property fmtid="{D5CDD505-2E9C-101B-9397-08002B2CF9AE}" pid="4" name="_MPDocType">
    <vt:lpwstr/>
  </property>
  <property fmtid="{D5CDD505-2E9C-101B-9397-08002B2CF9AE}" pid="5" name="_MPDestination">
    <vt:lpwstr/>
  </property>
  <property fmtid="{D5CDD505-2E9C-101B-9397-08002B2CF9AE}" pid="6" name="_MPDocTheme">
    <vt:lpwstr/>
  </property>
  <property fmtid="{D5CDD505-2E9C-101B-9397-08002B2CF9AE}" pid="7" name="MPKeyWords">
    <vt:lpwstr/>
  </property>
</Properties>
</file>